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51211" w14:textId="4F7AF9CE" w:rsidR="00666EC0" w:rsidRDefault="00666EC0" w:rsidP="00666EC0">
      <w:pPr>
        <w:jc w:val="center"/>
      </w:pPr>
      <w:r>
        <w:rPr>
          <w:noProof/>
        </w:rPr>
        <mc:AlternateContent>
          <mc:Choice Requires="wps">
            <w:drawing>
              <wp:anchor distT="45720" distB="45720" distL="114300" distR="114300" simplePos="0" relativeHeight="251662336" behindDoc="1" locked="0" layoutInCell="1" allowOverlap="1" wp14:anchorId="453D9CDB" wp14:editId="07A09EFA">
                <wp:simplePos x="0" y="0"/>
                <wp:positionH relativeFrom="column">
                  <wp:posOffset>600075</wp:posOffset>
                </wp:positionH>
                <wp:positionV relativeFrom="paragraph">
                  <wp:posOffset>-885825</wp:posOffset>
                </wp:positionV>
                <wp:extent cx="484822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8225" cy="1404620"/>
                        </a:xfrm>
                        <a:prstGeom prst="rect">
                          <a:avLst/>
                        </a:prstGeom>
                        <a:noFill/>
                        <a:ln w="9525">
                          <a:noFill/>
                          <a:miter lim="800000"/>
                          <a:headEnd/>
                          <a:tailEnd/>
                        </a:ln>
                      </wps:spPr>
                      <wps:txbx>
                        <w:txbxContent>
                          <w:p w14:paraId="3FC52F8F" w14:textId="3BCE2941" w:rsidR="00666EC0" w:rsidRDefault="00666EC0" w:rsidP="00666EC0">
                            <w:pPr>
                              <w:jc w:val="center"/>
                              <w:rPr>
                                <w:noProof/>
                                <w:color w:val="000080"/>
                                <w:sz w:val="38"/>
                              </w:rPr>
                            </w:pPr>
                            <w:r>
                              <w:rPr>
                                <w:color w:val="000080"/>
                                <w:sz w:val="38"/>
                              </w:rPr>
                              <w:t>M</w:t>
                            </w:r>
                            <w:r w:rsidRPr="00420E0C">
                              <w:rPr>
                                <w:color w:val="000080"/>
                                <w:sz w:val="38"/>
                              </w:rPr>
                              <w:t>ARINA COAST WATER DISTRICT</w:t>
                            </w:r>
                          </w:p>
                          <w:p w14:paraId="0ABE4643" w14:textId="77777777" w:rsidR="00666EC0" w:rsidRPr="00943587" w:rsidRDefault="00666EC0" w:rsidP="00666EC0">
                            <w:pPr>
                              <w:jc w:val="center"/>
                              <w:rPr>
                                <w:color w:val="000080"/>
                                <w:sz w:val="32"/>
                                <w:szCs w:val="16"/>
                              </w:rPr>
                            </w:pPr>
                            <w:r w:rsidRPr="00943587">
                              <w:rPr>
                                <w:noProof/>
                                <w:color w:val="000080"/>
                                <w:sz w:val="32"/>
                                <w:szCs w:val="16"/>
                              </w:rPr>
                              <w:t>&amp; GROUNDWATER SUSTAINABILITY AGENCY</w:t>
                            </w:r>
                          </w:p>
                          <w:p w14:paraId="409A2C7D" w14:textId="77777777" w:rsidR="00666EC0" w:rsidRPr="00C9564F" w:rsidRDefault="00666EC0" w:rsidP="00666EC0">
                            <w:pPr>
                              <w:jc w:val="center"/>
                              <w:rPr>
                                <w:color w:val="0000FF"/>
                              </w:rPr>
                            </w:pPr>
                          </w:p>
                          <w:p w14:paraId="75A9A16E" w14:textId="3DA012F6" w:rsidR="00666EC0" w:rsidRPr="005C5B37" w:rsidRDefault="00666EC0" w:rsidP="00666EC0">
                            <w:pPr>
                              <w:jc w:val="center"/>
                              <w:rPr>
                                <w:b/>
                                <w:color w:val="000080"/>
                                <w:sz w:val="22"/>
                              </w:rPr>
                            </w:pPr>
                            <w:r w:rsidRPr="005C5B37">
                              <w:rPr>
                                <w:b/>
                                <w:color w:val="000080"/>
                                <w:sz w:val="22"/>
                              </w:rPr>
                              <w:t>920 SECOND AVENUE,  MARINA, CA 93933-6009</w:t>
                            </w:r>
                          </w:p>
                          <w:p w14:paraId="07A2F9FE" w14:textId="2673A4A7" w:rsidR="00666EC0" w:rsidRPr="00943587" w:rsidRDefault="00666EC0" w:rsidP="00666EC0">
                            <w:pPr>
                              <w:jc w:val="center"/>
                              <w:rPr>
                                <w:b/>
                                <w:bCs/>
                                <w:color w:val="000080"/>
                                <w:sz w:val="22"/>
                                <w:szCs w:val="10"/>
                              </w:rPr>
                            </w:pPr>
                            <w:r>
                              <w:rPr>
                                <w:b/>
                                <w:bCs/>
                                <w:color w:val="000080"/>
                                <w:sz w:val="22"/>
                                <w:szCs w:val="10"/>
                              </w:rPr>
                              <w:t xml:space="preserve">District Office: </w:t>
                            </w:r>
                            <w:r w:rsidRPr="00943587">
                              <w:rPr>
                                <w:b/>
                                <w:bCs/>
                                <w:color w:val="000080"/>
                                <w:sz w:val="22"/>
                                <w:szCs w:val="10"/>
                              </w:rPr>
                              <w:t>831-384-6131</w:t>
                            </w:r>
                            <w:r>
                              <w:rPr>
                                <w:b/>
                                <w:bCs/>
                                <w:color w:val="000080"/>
                                <w:sz w:val="22"/>
                                <w:szCs w:val="10"/>
                              </w:rPr>
                              <w:tab/>
                            </w:r>
                            <w:r w:rsidR="005C5B37">
                              <w:rPr>
                                <w:b/>
                                <w:bCs/>
                                <w:color w:val="000080"/>
                                <w:sz w:val="22"/>
                                <w:szCs w:val="10"/>
                              </w:rPr>
                              <w:t xml:space="preserve">Website: </w:t>
                            </w:r>
                            <w:r>
                              <w:rPr>
                                <w:b/>
                                <w:bCs/>
                                <w:color w:val="000080"/>
                                <w:sz w:val="22"/>
                                <w:szCs w:val="10"/>
                              </w:rPr>
                              <w:t>www.mcwd.org</w:t>
                            </w:r>
                          </w:p>
                          <w:p w14:paraId="2E370BAA" w14:textId="69118313" w:rsidR="00666EC0" w:rsidRDefault="00666EC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3D9CDB" id="_x0000_t202" coordsize="21600,21600" o:spt="202" path="m,l,21600r21600,l21600,xe">
                <v:stroke joinstyle="miter"/>
                <v:path gradientshapeok="t" o:connecttype="rect"/>
              </v:shapetype>
              <v:shape id="Text Box 2" o:spid="_x0000_s1026" type="#_x0000_t202" style="position:absolute;left:0;text-align:left;margin-left:47.25pt;margin-top:-69.75pt;width:381.75pt;height:110.6pt;z-index:-251654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" filled="f" stroked="f">
                <v:textbox style="mso-fit-shape-to-text:t">
                  <w:txbxContent>
                    <w:p w14:paraId="3FC52F8F" w14:textId="3BCE2941" w:rsidR="00666EC0" w:rsidRDefault="00666EC0" w:rsidP="00666EC0">
                      <w:pPr>
                        <w:jc w:val="center"/>
                        <w:rPr>
                          <w:noProof/>
                          <w:color w:val="000080"/>
                          <w:sz w:val="38"/>
                        </w:rPr>
                      </w:pPr>
                      <w:r>
                        <w:rPr>
                          <w:color w:val="000080"/>
                          <w:sz w:val="38"/>
                        </w:rPr>
                        <w:t>M</w:t>
                      </w:r>
                      <w:r w:rsidRPr="00420E0C">
                        <w:rPr>
                          <w:color w:val="000080"/>
                          <w:sz w:val="38"/>
                        </w:rPr>
                        <w:t>ARINA COAST WATER DISTRICT</w:t>
                      </w:r>
                    </w:p>
                    <w:p w14:paraId="0ABE4643" w14:textId="77777777" w:rsidR="00666EC0" w:rsidRPr="00943587" w:rsidRDefault="00666EC0" w:rsidP="00666EC0">
                      <w:pPr>
                        <w:jc w:val="center"/>
                        <w:rPr>
                          <w:color w:val="000080"/>
                          <w:sz w:val="32"/>
                          <w:szCs w:val="16"/>
                        </w:rPr>
                      </w:pPr>
                      <w:r w:rsidRPr="00943587">
                        <w:rPr>
                          <w:noProof/>
                          <w:color w:val="000080"/>
                          <w:sz w:val="32"/>
                          <w:szCs w:val="16"/>
                        </w:rPr>
                        <w:t>&amp; GROUNDWATER SUSTAINABILITY AGENCY</w:t>
                      </w:r>
                    </w:p>
                    <w:p w14:paraId="409A2C7D" w14:textId="77777777" w:rsidR="00666EC0" w:rsidRPr="00C9564F" w:rsidRDefault="00666EC0" w:rsidP="00666EC0">
                      <w:pPr>
                        <w:jc w:val="center"/>
                        <w:rPr>
                          <w:color w:val="0000FF"/>
                        </w:rPr>
                      </w:pPr>
                    </w:p>
                    <w:p w14:paraId="75A9A16E" w14:textId="3DA012F6" w:rsidR="00666EC0" w:rsidRPr="005C5B37" w:rsidRDefault="00666EC0" w:rsidP="00666EC0">
                      <w:pPr>
                        <w:jc w:val="center"/>
                        <w:rPr>
                          <w:b/>
                          <w:color w:val="000080"/>
                          <w:sz w:val="22"/>
                        </w:rPr>
                      </w:pPr>
                      <w:r w:rsidRPr="005C5B37">
                        <w:rPr>
                          <w:b/>
                          <w:color w:val="000080"/>
                          <w:sz w:val="22"/>
                        </w:rPr>
                        <w:t>920 SECOND AVENUE,  MARINA, CA 93933-6009</w:t>
                      </w:r>
                    </w:p>
                    <w:p w14:paraId="07A2F9FE" w14:textId="2673A4A7" w:rsidR="00666EC0" w:rsidRPr="00943587" w:rsidRDefault="00666EC0" w:rsidP="00666EC0">
                      <w:pPr>
                        <w:jc w:val="center"/>
                        <w:rPr>
                          <w:b/>
                          <w:bCs/>
                          <w:color w:val="000080"/>
                          <w:sz w:val="22"/>
                          <w:szCs w:val="10"/>
                        </w:rPr>
                      </w:pPr>
                      <w:r>
                        <w:rPr>
                          <w:b/>
                          <w:bCs/>
                          <w:color w:val="000080"/>
                          <w:sz w:val="22"/>
                          <w:szCs w:val="10"/>
                        </w:rPr>
                        <w:t xml:space="preserve">District Office: </w:t>
                      </w:r>
                      <w:r w:rsidRPr="00943587">
                        <w:rPr>
                          <w:b/>
                          <w:bCs/>
                          <w:color w:val="000080"/>
                          <w:sz w:val="22"/>
                          <w:szCs w:val="10"/>
                        </w:rPr>
                        <w:t>831-384-6131</w:t>
                      </w:r>
                      <w:r>
                        <w:rPr>
                          <w:b/>
                          <w:bCs/>
                          <w:color w:val="000080"/>
                          <w:sz w:val="22"/>
                          <w:szCs w:val="10"/>
                        </w:rPr>
                        <w:tab/>
                      </w:r>
                      <w:r w:rsidR="005C5B37">
                        <w:rPr>
                          <w:b/>
                          <w:bCs/>
                          <w:color w:val="000080"/>
                          <w:sz w:val="22"/>
                          <w:szCs w:val="10"/>
                        </w:rPr>
                        <w:t xml:space="preserve">Website: </w:t>
                      </w:r>
                      <w:r>
                        <w:rPr>
                          <w:b/>
                          <w:bCs/>
                          <w:color w:val="000080"/>
                          <w:sz w:val="22"/>
                          <w:szCs w:val="10"/>
                        </w:rPr>
                        <w:t>www.mcwd.org</w:t>
                      </w:r>
                    </w:p>
                    <w:p w14:paraId="2E370BAA" w14:textId="69118313" w:rsidR="00666EC0" w:rsidRDefault="00666EC0"/>
                  </w:txbxContent>
                </v:textbox>
              </v:shape>
            </w:pict>
          </mc:Fallback>
        </mc:AlternateContent>
      </w:r>
      <w:r>
        <w:rPr>
          <w:noProof/>
          <w:color w:val="000080"/>
          <w:sz w:val="38"/>
        </w:rPr>
        <mc:AlternateContent>
          <mc:Choice Requires="wps">
            <w:drawing>
              <wp:anchor distT="0" distB="0" distL="114300" distR="114300" simplePos="0" relativeHeight="251660288" behindDoc="0" locked="0" layoutInCell="1" allowOverlap="1" wp14:anchorId="3ECC1DD6" wp14:editId="20FA3191">
                <wp:simplePos x="0" y="0"/>
                <wp:positionH relativeFrom="column">
                  <wp:posOffset>5257165</wp:posOffset>
                </wp:positionH>
                <wp:positionV relativeFrom="paragraph">
                  <wp:posOffset>-1047750</wp:posOffset>
                </wp:positionV>
                <wp:extent cx="1323975" cy="1422400"/>
                <wp:effectExtent l="0" t="0" r="9525" b="635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142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F5F233" w14:textId="77777777" w:rsidR="00666EC0" w:rsidRPr="00757116" w:rsidRDefault="00666EC0" w:rsidP="00666EC0">
                            <w:pPr>
                              <w:jc w:val="center"/>
                              <w:rPr>
                                <w:b/>
                                <w:color w:val="000080"/>
                                <w:sz w:val="16"/>
                              </w:rPr>
                            </w:pPr>
                            <w:r w:rsidRPr="00757116">
                              <w:rPr>
                                <w:b/>
                                <w:color w:val="000080"/>
                                <w:sz w:val="16"/>
                              </w:rPr>
                              <w:t>DIRECTORS</w:t>
                            </w:r>
                          </w:p>
                          <w:p w14:paraId="68595F13" w14:textId="77777777" w:rsidR="00666EC0" w:rsidRDefault="00666EC0" w:rsidP="00666EC0">
                            <w:pPr>
                              <w:jc w:val="center"/>
                              <w:rPr>
                                <w:color w:val="000080"/>
                                <w:sz w:val="16"/>
                              </w:rPr>
                            </w:pPr>
                          </w:p>
                          <w:p w14:paraId="47A13FDB" w14:textId="77777777" w:rsidR="00666EC0" w:rsidRDefault="00666EC0" w:rsidP="00666EC0">
                            <w:pPr>
                              <w:jc w:val="center"/>
                              <w:rPr>
                                <w:color w:val="000080"/>
                                <w:sz w:val="16"/>
                              </w:rPr>
                            </w:pPr>
                            <w:r>
                              <w:rPr>
                                <w:color w:val="000080"/>
                                <w:sz w:val="16"/>
                              </w:rPr>
                              <w:t>GAIL MORTON</w:t>
                            </w:r>
                          </w:p>
                          <w:p w14:paraId="101B9A3D" w14:textId="77777777" w:rsidR="00666EC0" w:rsidRPr="00757116" w:rsidRDefault="00666EC0" w:rsidP="00666EC0">
                            <w:pPr>
                              <w:jc w:val="center"/>
                              <w:rPr>
                                <w:i/>
                                <w:color w:val="000080"/>
                                <w:sz w:val="16"/>
                              </w:rPr>
                            </w:pPr>
                            <w:r w:rsidRPr="00757116">
                              <w:rPr>
                                <w:i/>
                                <w:color w:val="000080"/>
                                <w:sz w:val="16"/>
                              </w:rPr>
                              <w:t>President</w:t>
                            </w:r>
                          </w:p>
                          <w:p w14:paraId="0DF8DC4C" w14:textId="77777777" w:rsidR="00666EC0" w:rsidRDefault="00666EC0" w:rsidP="00666EC0">
                            <w:pPr>
                              <w:jc w:val="center"/>
                              <w:rPr>
                                <w:i/>
                                <w:color w:val="000080"/>
                                <w:sz w:val="18"/>
                              </w:rPr>
                            </w:pPr>
                          </w:p>
                          <w:p w14:paraId="1F2803B0" w14:textId="77777777" w:rsidR="00666EC0" w:rsidRPr="00757116" w:rsidRDefault="00666EC0" w:rsidP="00666EC0">
                            <w:pPr>
                              <w:jc w:val="center"/>
                              <w:rPr>
                                <w:color w:val="000080"/>
                                <w:sz w:val="16"/>
                              </w:rPr>
                            </w:pPr>
                            <w:r>
                              <w:rPr>
                                <w:color w:val="000080"/>
                                <w:sz w:val="16"/>
                              </w:rPr>
                              <w:t>JAN SHRINER</w:t>
                            </w:r>
                          </w:p>
                          <w:p w14:paraId="5D2233A1" w14:textId="77777777" w:rsidR="00666EC0" w:rsidRPr="00757116" w:rsidRDefault="00666EC0" w:rsidP="00666EC0">
                            <w:pPr>
                              <w:jc w:val="center"/>
                              <w:rPr>
                                <w:i/>
                                <w:color w:val="000080"/>
                                <w:sz w:val="16"/>
                              </w:rPr>
                            </w:pPr>
                            <w:r w:rsidRPr="00757116">
                              <w:rPr>
                                <w:i/>
                                <w:color w:val="000080"/>
                                <w:sz w:val="16"/>
                              </w:rPr>
                              <w:t>Vice President</w:t>
                            </w:r>
                          </w:p>
                          <w:p w14:paraId="04238647" w14:textId="77777777" w:rsidR="00666EC0" w:rsidRPr="00757116" w:rsidRDefault="00666EC0" w:rsidP="00666EC0">
                            <w:pPr>
                              <w:jc w:val="center"/>
                              <w:rPr>
                                <w:i/>
                                <w:color w:val="000080"/>
                                <w:sz w:val="16"/>
                              </w:rPr>
                            </w:pPr>
                          </w:p>
                          <w:p w14:paraId="61E2FCA6" w14:textId="77777777" w:rsidR="00666EC0" w:rsidRDefault="00666EC0" w:rsidP="00666EC0">
                            <w:pPr>
                              <w:jc w:val="center"/>
                              <w:rPr>
                                <w:color w:val="000080"/>
                                <w:sz w:val="16"/>
                              </w:rPr>
                            </w:pPr>
                            <w:r>
                              <w:rPr>
                                <w:color w:val="000080"/>
                                <w:sz w:val="16"/>
                              </w:rPr>
                              <w:t>BRAD IMAMURA</w:t>
                            </w:r>
                          </w:p>
                          <w:p w14:paraId="5C03689C" w14:textId="77777777" w:rsidR="00666EC0" w:rsidRDefault="00666EC0" w:rsidP="00666EC0">
                            <w:pPr>
                              <w:jc w:val="center"/>
                              <w:rPr>
                                <w:color w:val="000080"/>
                                <w:sz w:val="16"/>
                              </w:rPr>
                            </w:pPr>
                            <w:r>
                              <w:rPr>
                                <w:color w:val="000080"/>
                                <w:sz w:val="16"/>
                              </w:rPr>
                              <w:t>THOMAS P. MOORE</w:t>
                            </w:r>
                          </w:p>
                          <w:p w14:paraId="09D10FA1" w14:textId="77777777" w:rsidR="00666EC0" w:rsidRDefault="00666EC0" w:rsidP="00666EC0">
                            <w:pPr>
                              <w:jc w:val="center"/>
                              <w:rPr>
                                <w:color w:val="000080"/>
                                <w:sz w:val="16"/>
                              </w:rPr>
                            </w:pPr>
                            <w:r>
                              <w:rPr>
                                <w:color w:val="000080"/>
                                <w:sz w:val="16"/>
                              </w:rPr>
                              <w:t>STACEY SMITH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CC1DD6" id="Text Box 10" o:spid="_x0000_s1027" type="#_x0000_t202" style="position:absolute;left:0;text-align:left;margin-left:413.95pt;margin-top:-82.5pt;width:104.25pt;height:1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" stroked="f">
                <v:textbox>
                  <w:txbxContent>
                    <w:p w14:paraId="1AF5F233" w14:textId="77777777" w:rsidR="00666EC0" w:rsidRPr="00757116" w:rsidRDefault="00666EC0" w:rsidP="00666EC0">
                      <w:pPr>
                        <w:jc w:val="center"/>
                        <w:rPr>
                          <w:b/>
                          <w:color w:val="000080"/>
                          <w:sz w:val="16"/>
                        </w:rPr>
                      </w:pPr>
                      <w:r w:rsidRPr="00757116">
                        <w:rPr>
                          <w:b/>
                          <w:color w:val="000080"/>
                          <w:sz w:val="16"/>
                        </w:rPr>
                        <w:t>DIRECTORS</w:t>
                      </w:r>
                    </w:p>
                    <w:p w14:paraId="68595F13" w14:textId="77777777" w:rsidR="00666EC0" w:rsidRDefault="00666EC0" w:rsidP="00666EC0">
                      <w:pPr>
                        <w:jc w:val="center"/>
                        <w:rPr>
                          <w:color w:val="000080"/>
                          <w:sz w:val="16"/>
                        </w:rPr>
                      </w:pPr>
                    </w:p>
                    <w:p w14:paraId="47A13FDB" w14:textId="77777777" w:rsidR="00666EC0" w:rsidRDefault="00666EC0" w:rsidP="00666EC0">
                      <w:pPr>
                        <w:jc w:val="center"/>
                        <w:rPr>
                          <w:color w:val="000080"/>
                          <w:sz w:val="16"/>
                        </w:rPr>
                      </w:pPr>
                      <w:r>
                        <w:rPr>
                          <w:color w:val="000080"/>
                          <w:sz w:val="16"/>
                        </w:rPr>
                        <w:t>GAIL MORTON</w:t>
                      </w:r>
                    </w:p>
                    <w:p w14:paraId="101B9A3D" w14:textId="77777777" w:rsidR="00666EC0" w:rsidRPr="00757116" w:rsidRDefault="00666EC0" w:rsidP="00666EC0">
                      <w:pPr>
                        <w:jc w:val="center"/>
                        <w:rPr>
                          <w:i/>
                          <w:color w:val="000080"/>
                          <w:sz w:val="16"/>
                        </w:rPr>
                      </w:pPr>
                      <w:r w:rsidRPr="00757116">
                        <w:rPr>
                          <w:i/>
                          <w:color w:val="000080"/>
                          <w:sz w:val="16"/>
                        </w:rPr>
                        <w:t>President</w:t>
                      </w:r>
                    </w:p>
                    <w:p w14:paraId="0DF8DC4C" w14:textId="77777777" w:rsidR="00666EC0" w:rsidRDefault="00666EC0" w:rsidP="00666EC0">
                      <w:pPr>
                        <w:jc w:val="center"/>
                        <w:rPr>
                          <w:i/>
                          <w:color w:val="000080"/>
                          <w:sz w:val="18"/>
                        </w:rPr>
                      </w:pPr>
                    </w:p>
                    <w:p w14:paraId="1F2803B0" w14:textId="77777777" w:rsidR="00666EC0" w:rsidRPr="00757116" w:rsidRDefault="00666EC0" w:rsidP="00666EC0">
                      <w:pPr>
                        <w:jc w:val="center"/>
                        <w:rPr>
                          <w:color w:val="000080"/>
                          <w:sz w:val="16"/>
                        </w:rPr>
                      </w:pPr>
                      <w:r>
                        <w:rPr>
                          <w:color w:val="000080"/>
                          <w:sz w:val="16"/>
                        </w:rPr>
                        <w:t>JAN SHRINER</w:t>
                      </w:r>
                    </w:p>
                    <w:p w14:paraId="5D2233A1" w14:textId="77777777" w:rsidR="00666EC0" w:rsidRPr="00757116" w:rsidRDefault="00666EC0" w:rsidP="00666EC0">
                      <w:pPr>
                        <w:jc w:val="center"/>
                        <w:rPr>
                          <w:i/>
                          <w:color w:val="000080"/>
                          <w:sz w:val="16"/>
                        </w:rPr>
                      </w:pPr>
                      <w:r w:rsidRPr="00757116">
                        <w:rPr>
                          <w:i/>
                          <w:color w:val="000080"/>
                          <w:sz w:val="16"/>
                        </w:rPr>
                        <w:t>Vice President</w:t>
                      </w:r>
                    </w:p>
                    <w:p w14:paraId="04238647" w14:textId="77777777" w:rsidR="00666EC0" w:rsidRPr="00757116" w:rsidRDefault="00666EC0" w:rsidP="00666EC0">
                      <w:pPr>
                        <w:jc w:val="center"/>
                        <w:rPr>
                          <w:i/>
                          <w:color w:val="000080"/>
                          <w:sz w:val="16"/>
                        </w:rPr>
                      </w:pPr>
                    </w:p>
                    <w:p w14:paraId="61E2FCA6" w14:textId="77777777" w:rsidR="00666EC0" w:rsidRDefault="00666EC0" w:rsidP="00666EC0">
                      <w:pPr>
                        <w:jc w:val="center"/>
                        <w:rPr>
                          <w:color w:val="000080"/>
                          <w:sz w:val="16"/>
                        </w:rPr>
                      </w:pPr>
                      <w:r>
                        <w:rPr>
                          <w:color w:val="000080"/>
                          <w:sz w:val="16"/>
                        </w:rPr>
                        <w:t>BRAD IMAMURA</w:t>
                      </w:r>
                    </w:p>
                    <w:p w14:paraId="5C03689C" w14:textId="77777777" w:rsidR="00666EC0" w:rsidRDefault="00666EC0" w:rsidP="00666EC0">
                      <w:pPr>
                        <w:jc w:val="center"/>
                        <w:rPr>
                          <w:color w:val="000080"/>
                          <w:sz w:val="16"/>
                        </w:rPr>
                      </w:pPr>
                      <w:r>
                        <w:rPr>
                          <w:color w:val="000080"/>
                          <w:sz w:val="16"/>
                        </w:rPr>
                        <w:t>THOMAS P. MOORE</w:t>
                      </w:r>
                    </w:p>
                    <w:p w14:paraId="09D10FA1" w14:textId="77777777" w:rsidR="00666EC0" w:rsidRDefault="00666EC0" w:rsidP="00666EC0">
                      <w:pPr>
                        <w:jc w:val="center"/>
                        <w:rPr>
                          <w:color w:val="000080"/>
                          <w:sz w:val="16"/>
                        </w:rPr>
                      </w:pPr>
                      <w:r>
                        <w:rPr>
                          <w:color w:val="000080"/>
                          <w:sz w:val="16"/>
                        </w:rPr>
                        <w:t>STACEY SMITH</w:t>
                      </w:r>
                    </w:p>
                  </w:txbxContent>
                </v:textbox>
              </v:shape>
            </w:pict>
          </mc:Fallback>
        </mc:AlternateContent>
      </w:r>
      <w:r>
        <w:rPr>
          <w:noProof/>
          <w:color w:val="000080"/>
          <w:sz w:val="38"/>
        </w:rPr>
        <w:drawing>
          <wp:anchor distT="0" distB="0" distL="114300" distR="114300" simplePos="0" relativeHeight="251659264" behindDoc="0" locked="0" layoutInCell="1" allowOverlap="1" wp14:anchorId="341304B2" wp14:editId="0B009F48">
            <wp:simplePos x="0" y="0"/>
            <wp:positionH relativeFrom="column">
              <wp:posOffset>-542925</wp:posOffset>
            </wp:positionH>
            <wp:positionV relativeFrom="paragraph">
              <wp:posOffset>-871855</wp:posOffset>
            </wp:positionV>
            <wp:extent cx="981075" cy="891886"/>
            <wp:effectExtent l="0" t="0" r="0" b="3810"/>
            <wp:wrapNone/>
            <wp:docPr id="9" name="Picture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pic:cNvPicPr>
                      <a:picLocks noChangeAspect="1" noChangeArrowheads="1"/>
                    </pic:cNvPicPr>
                  </pic:nvPicPr>
                  <pic:blipFill>
                    <a:blip r:embed="rId7" cstate="print"/>
                    <a:srcRect/>
                    <a:stretch>
                      <a:fillRect/>
                    </a:stretch>
                  </pic:blipFill>
                  <pic:spPr bwMode="auto">
                    <a:xfrm>
                      <a:off x="0" y="0"/>
                      <a:ext cx="981075" cy="89188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3DAF5145" w14:textId="4A44E110" w:rsidR="00213B01" w:rsidRDefault="00213B01"/>
    <w:p w14:paraId="30691C5E" w14:textId="77777777" w:rsidR="00213B01" w:rsidRDefault="00213B01"/>
    <w:p w14:paraId="0E5B1928" w14:textId="77777777" w:rsidR="00666EC0" w:rsidRDefault="00666EC0" w:rsidP="00666EC0">
      <w:pPr>
        <w:spacing w:line="276" w:lineRule="auto"/>
        <w:rPr>
          <w:sz w:val="23"/>
          <w:szCs w:val="23"/>
        </w:rPr>
      </w:pPr>
    </w:p>
    <w:p w14:paraId="2FCD4304" w14:textId="7B37B218" w:rsidR="00666EC0" w:rsidRPr="009532F9" w:rsidRDefault="00666EC0" w:rsidP="009532F9">
      <w:pPr>
        <w:pStyle w:val="NoSpacing"/>
        <w:rPr>
          <w:sz w:val="22"/>
          <w:szCs w:val="22"/>
        </w:rPr>
      </w:pPr>
      <w:r w:rsidRPr="009532F9">
        <w:rPr>
          <w:sz w:val="22"/>
          <w:szCs w:val="22"/>
        </w:rPr>
        <w:t xml:space="preserve">September </w:t>
      </w:r>
      <w:r w:rsidR="0008286B">
        <w:rPr>
          <w:sz w:val="22"/>
          <w:szCs w:val="22"/>
        </w:rPr>
        <w:t>29</w:t>
      </w:r>
      <w:r w:rsidRPr="009532F9">
        <w:rPr>
          <w:sz w:val="22"/>
          <w:szCs w:val="22"/>
        </w:rPr>
        <w:t>, 2026</w:t>
      </w:r>
    </w:p>
    <w:p w14:paraId="7090B6CF" w14:textId="77777777" w:rsidR="00666EC0" w:rsidRPr="009532F9" w:rsidRDefault="00666EC0" w:rsidP="009532F9">
      <w:pPr>
        <w:pStyle w:val="NoSpacing"/>
        <w:rPr>
          <w:sz w:val="22"/>
          <w:szCs w:val="22"/>
        </w:rPr>
      </w:pPr>
    </w:p>
    <w:p w14:paraId="7AC2128A" w14:textId="0A823A8F" w:rsidR="00666EC0" w:rsidRPr="009532F9" w:rsidRDefault="00666EC0" w:rsidP="009532F9">
      <w:pPr>
        <w:pStyle w:val="NoSpacing"/>
        <w:rPr>
          <w:b/>
          <w:bCs/>
          <w:sz w:val="22"/>
          <w:szCs w:val="22"/>
        </w:rPr>
      </w:pPr>
      <w:r>
        <w:rPr>
          <w:b/>
          <w:bCs/>
          <w:sz w:val="22"/>
          <w:szCs w:val="22"/>
        </w:rPr>
        <w:fldChar w:fldCharType="begin"/>
      </w:r>
      <w:r>
        <w:rPr>
          <w:b/>
          <w:bCs/>
          <w:sz w:val="22"/>
          <w:szCs w:val="22"/>
        </w:rPr>
        <w:instrText xml:space="preserve"> MERGEFIELD CustomerName \* MERGEFORMAT </w:instrText>
      </w:r>
      <w:r>
        <w:rPr>
          <w:b/>
          <w:bCs/>
          <w:sz w:val="22"/>
          <w:szCs w:val="22"/>
        </w:rPr>
        <w:fldChar w:fldCharType="separate"/>
      </w:r>
      <w:r w:rsidR="00A024ED" w:rsidRPr="007F013C">
        <w:rPr>
          <w:b/>
          <w:bCs/>
          <w:noProof/>
          <w:sz w:val="22"/>
          <w:szCs w:val="22"/>
        </w:rPr>
        <w:t>John Doe</w:t>
      </w:r>
      <w:r>
        <w:rPr>
          <w:b/>
          <w:bCs/>
          <w:sz w:val="22"/>
          <w:szCs w:val="22"/>
        </w:rPr>
        <w:fldChar w:fldCharType="end"/>
      </w:r>
    </w:p>
    <w:p w14:paraId="4457B297" w14:textId="1DCCBF7F" w:rsidR="00666EC0" w:rsidRPr="009532F9" w:rsidRDefault="00514683" w:rsidP="009532F9">
      <w:pPr>
        <w:pStyle w:val="NoSpacing"/>
        <w:rPr>
          <w:sz w:val="22"/>
          <w:szCs w:val="22"/>
        </w:rPr>
      </w:pPr>
      <w:r>
        <w:rPr>
          <w:sz w:val="22"/>
          <w:szCs w:val="22"/>
        </w:rPr>
        <w:t xml:space="preserve">MCWD Account Number: </w:t>
      </w:r>
      <w:r>
        <w:rPr>
          <w:sz w:val="22"/>
          <w:szCs w:val="22"/>
        </w:rPr>
        <w:fldChar w:fldCharType="begin"/>
      </w:r>
      <w:r>
        <w:rPr>
          <w:sz w:val="22"/>
          <w:szCs w:val="22"/>
        </w:rPr>
        <w:instrText xml:space="preserve"> MERGEFIELD AccountNumber \* MERGEFORMAT </w:instrText>
      </w:r>
      <w:r>
        <w:rPr>
          <w:sz w:val="22"/>
          <w:szCs w:val="22"/>
        </w:rPr>
        <w:fldChar w:fldCharType="separate"/>
      </w:r>
      <w:r w:rsidR="00A024ED" w:rsidRPr="007F013C">
        <w:rPr>
          <w:noProof/>
          <w:sz w:val="22"/>
          <w:szCs w:val="22"/>
        </w:rPr>
        <w:t>123456-789</w:t>
      </w:r>
      <w:r>
        <w:rPr>
          <w:sz w:val="22"/>
          <w:szCs w:val="22"/>
        </w:rPr>
        <w:fldChar w:fldCharType="end"/>
      </w:r>
    </w:p>
    <w:p w14:paraId="424B3FD7" w14:textId="22793233" w:rsidR="00666EC0" w:rsidRPr="009532F9" w:rsidRDefault="00666EC0" w:rsidP="009532F9">
      <w:pPr>
        <w:pStyle w:val="NoSpacing"/>
        <w:rPr>
          <w:sz w:val="22"/>
          <w:szCs w:val="22"/>
          <w:highlight w:val="yellow"/>
        </w:rPr>
      </w:pPr>
      <w:r>
        <w:rPr>
          <w:sz w:val="22"/>
          <w:szCs w:val="22"/>
        </w:rPr>
        <w:fldChar w:fldCharType="begin"/>
      </w:r>
      <w:r>
        <w:rPr>
          <w:sz w:val="22"/>
          <w:szCs w:val="22"/>
        </w:rPr>
        <w:instrText xml:space="preserve"> MERGEFIELD AddressLine1 \* MERGEFORMAT </w:instrText>
      </w:r>
      <w:r>
        <w:rPr>
          <w:sz w:val="22"/>
          <w:szCs w:val="22"/>
        </w:rPr>
        <w:fldChar w:fldCharType="separate"/>
      </w:r>
      <w:r w:rsidR="00A024ED" w:rsidRPr="007F013C">
        <w:rPr>
          <w:noProof/>
          <w:sz w:val="22"/>
          <w:szCs w:val="22"/>
        </w:rPr>
        <w:t>1234 SomeStreetName St.</w:t>
      </w:r>
      <w:r>
        <w:rPr>
          <w:sz w:val="22"/>
          <w:szCs w:val="22"/>
        </w:rPr>
        <w:fldChar w:fldCharType="end"/>
      </w:r>
    </w:p>
    <w:p w14:paraId="207A5C43" w14:textId="200676FC" w:rsidR="00666EC0" w:rsidRPr="009532F9" w:rsidRDefault="00666EC0" w:rsidP="009532F9">
      <w:pPr>
        <w:pStyle w:val="NoSpacing"/>
        <w:rPr>
          <w:sz w:val="22"/>
          <w:szCs w:val="22"/>
        </w:rPr>
      </w:pPr>
      <w:r>
        <w:rPr>
          <w:sz w:val="22"/>
          <w:szCs w:val="22"/>
        </w:rPr>
        <w:fldChar w:fldCharType="begin"/>
      </w:r>
      <w:r>
        <w:rPr>
          <w:sz w:val="22"/>
          <w:szCs w:val="22"/>
        </w:rPr>
        <w:instrText xml:space="preserve"> MERGEFIELD CityStateZIP \* MERGEFORMAT </w:instrText>
      </w:r>
      <w:r>
        <w:rPr>
          <w:sz w:val="22"/>
          <w:szCs w:val="22"/>
        </w:rPr>
        <w:fldChar w:fldCharType="separate"/>
      </w:r>
      <w:r w:rsidR="00A024ED" w:rsidRPr="007F013C">
        <w:rPr>
          <w:noProof/>
          <w:sz w:val="22"/>
          <w:szCs w:val="22"/>
        </w:rPr>
        <w:t>Marina, CA 93933</w:t>
      </w:r>
      <w:r>
        <w:rPr>
          <w:sz w:val="22"/>
          <w:szCs w:val="22"/>
        </w:rPr>
        <w:fldChar w:fldCharType="end"/>
      </w:r>
    </w:p>
    <w:p w14:paraId="0D61122A" w14:textId="77777777" w:rsidR="00666EC0" w:rsidRPr="009532F9" w:rsidRDefault="00666EC0" w:rsidP="009532F9">
      <w:pPr>
        <w:pStyle w:val="NoSpacing"/>
        <w:rPr>
          <w:sz w:val="22"/>
          <w:szCs w:val="22"/>
        </w:rPr>
      </w:pPr>
    </w:p>
    <w:p w14:paraId="60029AA4" w14:textId="77777777" w:rsidR="00666EC0" w:rsidRPr="009532F9" w:rsidRDefault="00666EC0" w:rsidP="009532F9">
      <w:pPr>
        <w:pStyle w:val="NoSpacing"/>
        <w:rPr>
          <w:b/>
          <w:bCs/>
          <w:sz w:val="22"/>
          <w:szCs w:val="22"/>
        </w:rPr>
      </w:pPr>
      <w:r w:rsidRPr="009532F9">
        <w:rPr>
          <w:b/>
          <w:bCs/>
          <w:sz w:val="22"/>
          <w:szCs w:val="22"/>
        </w:rPr>
        <w:t>Re: Billing Adjustment for July and August 2026</w:t>
      </w:r>
    </w:p>
    <w:p w14:paraId="5EF37E10" w14:textId="77777777" w:rsidR="00666EC0" w:rsidRPr="009532F9" w:rsidRDefault="00666EC0" w:rsidP="009532F9">
      <w:pPr>
        <w:pStyle w:val="NoSpacing"/>
        <w:rPr>
          <w:sz w:val="22"/>
          <w:szCs w:val="22"/>
        </w:rPr>
      </w:pPr>
    </w:p>
    <w:p w14:paraId="3E3808A6" w14:textId="2629F2E1" w:rsidR="00666EC0" w:rsidRPr="009532F9" w:rsidRDefault="00666EC0" w:rsidP="009532F9">
      <w:pPr>
        <w:pStyle w:val="NoSpacing"/>
        <w:rPr>
          <w:b/>
          <w:bCs/>
          <w:sz w:val="22"/>
          <w:szCs w:val="22"/>
        </w:rPr>
      </w:pPr>
      <w:r>
        <w:rPr>
          <w:b/>
          <w:bCs/>
          <w:sz w:val="22"/>
          <w:szCs w:val="22"/>
        </w:rPr>
        <w:t xml:space="preserve">Dear </w:t>
      </w:r>
      <w:r>
        <w:rPr>
          <w:b/>
          <w:bCs/>
          <w:sz w:val="22"/>
          <w:szCs w:val="22"/>
        </w:rPr>
        <w:fldChar w:fldCharType="begin"/>
      </w:r>
      <w:r>
        <w:rPr>
          <w:b/>
          <w:bCs/>
          <w:sz w:val="22"/>
          <w:szCs w:val="22"/>
        </w:rPr>
        <w:instrText xml:space="preserve"> MERGEFIELD CustomerName \* MERGEFORMAT </w:instrText>
      </w:r>
      <w:r>
        <w:rPr>
          <w:b/>
          <w:bCs/>
          <w:sz w:val="22"/>
          <w:szCs w:val="22"/>
        </w:rPr>
        <w:fldChar w:fldCharType="separate"/>
      </w:r>
      <w:r w:rsidR="00A024ED" w:rsidRPr="007F013C">
        <w:rPr>
          <w:b/>
          <w:bCs/>
          <w:noProof/>
          <w:sz w:val="22"/>
          <w:szCs w:val="22"/>
        </w:rPr>
        <w:t>John Doe</w:t>
      </w:r>
      <w:r>
        <w:rPr>
          <w:b/>
          <w:bCs/>
          <w:sz w:val="22"/>
          <w:szCs w:val="22"/>
        </w:rPr>
        <w:fldChar w:fldCharType="end"/>
      </w:r>
      <w:r>
        <w:rPr>
          <w:b/>
          <w:bCs/>
          <w:sz w:val="22"/>
          <w:szCs w:val="22"/>
        </w:rPr>
        <w:t>,</w:t>
      </w:r>
    </w:p>
    <w:p w14:paraId="06B0A42C" w14:textId="77777777" w:rsidR="00666EC0" w:rsidRPr="009532F9" w:rsidRDefault="00666EC0" w:rsidP="009532F9">
      <w:pPr>
        <w:pStyle w:val="NoSpacing"/>
        <w:jc w:val="both"/>
        <w:rPr>
          <w:sz w:val="22"/>
          <w:szCs w:val="22"/>
        </w:rPr>
      </w:pPr>
    </w:p>
    <w:p w14:paraId="79AE0486" w14:textId="77777777" w:rsidR="009532F9" w:rsidRPr="009532F9" w:rsidRDefault="009532F9" w:rsidP="009532F9">
      <w:pPr>
        <w:pStyle w:val="NoSpacing"/>
        <w:jc w:val="both"/>
        <w:rPr>
          <w:sz w:val="22"/>
          <w:szCs w:val="22"/>
        </w:rPr>
      </w:pPr>
      <w:r w:rsidRPr="009532F9">
        <w:rPr>
          <w:sz w:val="22"/>
          <w:szCs w:val="22"/>
        </w:rPr>
        <w:t>Marina Coast Water District (MCWD) is committed to providing accurate and transparent utility billing. During a recent review of billing operations, the District identified an issue involving the implementation of approved water and wastewater rates that became effective on July 1, 2026.</w:t>
      </w:r>
    </w:p>
    <w:p w14:paraId="3380D611" w14:textId="77777777" w:rsidR="009532F9" w:rsidRPr="009532F9" w:rsidRDefault="009532F9" w:rsidP="009532F9">
      <w:pPr>
        <w:pStyle w:val="NoSpacing"/>
        <w:jc w:val="both"/>
        <w:rPr>
          <w:sz w:val="22"/>
          <w:szCs w:val="22"/>
        </w:rPr>
      </w:pPr>
    </w:p>
    <w:p w14:paraId="35ABBAB1" w14:textId="51794496" w:rsidR="0080747A" w:rsidRPr="009532F9" w:rsidRDefault="009532F9" w:rsidP="009532F9">
      <w:pPr>
        <w:pStyle w:val="NoSpacing"/>
        <w:jc w:val="both"/>
        <w:rPr>
          <w:sz w:val="22"/>
          <w:szCs w:val="22"/>
        </w:rPr>
      </w:pPr>
      <w:r>
        <w:rPr>
          <w:sz w:val="22"/>
          <w:szCs w:val="22"/>
        </w:rPr>
        <w:t xml:space="preserve">As a result of this issue, your utility account may have been billed using previous fiscal year rates during portions of the </w:t>
      </w:r>
      <w:r>
        <w:rPr>
          <w:sz w:val="22"/>
          <w:szCs w:val="22"/>
        </w:rPr>
        <w:fldChar w:fldCharType="begin"/>
      </w:r>
      <w:r>
        <w:rPr>
          <w:sz w:val="22"/>
          <w:szCs w:val="22"/>
        </w:rPr>
        <w:instrText xml:space="preserve"> MERGEFIELD AffectedBillingPeriods \* MERGEFORMAT </w:instrText>
      </w:r>
      <w:r>
        <w:rPr>
          <w:sz w:val="22"/>
          <w:szCs w:val="22"/>
        </w:rPr>
        <w:fldChar w:fldCharType="separate"/>
      </w:r>
      <w:r w:rsidR="00A024ED" w:rsidRPr="007F013C">
        <w:rPr>
          <w:noProof/>
          <w:sz w:val="22"/>
          <w:szCs w:val="22"/>
        </w:rPr>
        <w:t>July and August 2026</w:t>
      </w:r>
      <w:r>
        <w:rPr>
          <w:sz w:val="22"/>
          <w:szCs w:val="22"/>
        </w:rPr>
        <w:fldChar w:fldCharType="end"/>
      </w:r>
      <w:r>
        <w:rPr>
          <w:sz w:val="22"/>
          <w:szCs w:val="22"/>
        </w:rPr>
        <w:t xml:space="preserve"> billing periods instead of the rates approved by the MCWD Board of Directors. Because the approved rates were not applied as intended, the amount billed to your account during those billing periods was lower than what should have been charged under the approved rate schedule.</w:t>
      </w:r>
    </w:p>
    <w:p w14:paraId="71DB3484" w14:textId="77777777" w:rsidR="009532F9" w:rsidRPr="009532F9" w:rsidRDefault="009532F9" w:rsidP="009532F9">
      <w:pPr>
        <w:pStyle w:val="NoSpacing"/>
        <w:jc w:val="both"/>
        <w:rPr>
          <w:sz w:val="22"/>
          <w:szCs w:val="22"/>
        </w:rPr>
      </w:pPr>
    </w:p>
    <w:p w14:paraId="7024291C" w14:textId="2D3F2D74" w:rsidR="0080747A" w:rsidRPr="009532F9" w:rsidRDefault="0080747A" w:rsidP="009532F9">
      <w:pPr>
        <w:pStyle w:val="NoSpacing"/>
        <w:jc w:val="both"/>
        <w:rPr>
          <w:sz w:val="22"/>
          <w:szCs w:val="22"/>
        </w:rPr>
      </w:pPr>
      <w:r>
        <w:rPr>
          <w:sz w:val="22"/>
          <w:szCs w:val="22"/>
        </w:rPr>
        <w:t xml:space="preserve">We reviewed your account and recalculated the affected charges using the correct service rates. The original July 2026 bill was </w:t>
      </w:r>
      <w:r>
        <w:rPr>
          <w:sz w:val="22"/>
          <w:szCs w:val="22"/>
        </w:rPr>
        <w:fldChar w:fldCharType="begin"/>
      </w:r>
      <w:r>
        <w:rPr>
          <w:sz w:val="22"/>
          <w:szCs w:val="22"/>
        </w:rPr>
        <w:instrText xml:space="preserve"> MERGEFIELD JulyOriginalBill \# "$#,##0.00" \* MERGEFORMAT </w:instrText>
      </w:r>
      <w:r>
        <w:rPr>
          <w:sz w:val="22"/>
          <w:szCs w:val="22"/>
        </w:rPr>
        <w:fldChar w:fldCharType="separate"/>
      </w:r>
      <w:r w:rsidR="00A024ED">
        <w:rPr>
          <w:noProof/>
          <w:sz w:val="22"/>
          <w:szCs w:val="22"/>
        </w:rPr>
        <w:t>$  82.98</w:t>
      </w:r>
      <w:r>
        <w:rPr>
          <w:sz w:val="22"/>
          <w:szCs w:val="22"/>
        </w:rPr>
        <w:fldChar w:fldCharType="end"/>
      </w:r>
      <w:r>
        <w:rPr>
          <w:sz w:val="22"/>
          <w:szCs w:val="22"/>
        </w:rPr>
        <w:t xml:space="preserve"> and the correct bill is </w:t>
      </w:r>
      <w:r>
        <w:rPr>
          <w:sz w:val="22"/>
          <w:szCs w:val="22"/>
        </w:rPr>
        <w:fldChar w:fldCharType="begin"/>
      </w:r>
      <w:r>
        <w:rPr>
          <w:sz w:val="22"/>
          <w:szCs w:val="22"/>
        </w:rPr>
        <w:instrText xml:space="preserve"> MERGEFIELD JulyCorrectedBill \# "$#,##0.00" \* MERGEFORMAT </w:instrText>
      </w:r>
      <w:r>
        <w:rPr>
          <w:sz w:val="22"/>
          <w:szCs w:val="22"/>
        </w:rPr>
        <w:fldChar w:fldCharType="separate"/>
      </w:r>
      <w:r w:rsidR="00A024ED">
        <w:rPr>
          <w:noProof/>
          <w:sz w:val="22"/>
          <w:szCs w:val="22"/>
        </w:rPr>
        <w:t>$  98.76</w:t>
      </w:r>
      <w:r>
        <w:rPr>
          <w:sz w:val="22"/>
          <w:szCs w:val="22"/>
        </w:rPr>
        <w:fldChar w:fldCharType="end"/>
      </w:r>
      <w:r>
        <w:rPr>
          <w:sz w:val="22"/>
          <w:szCs w:val="22"/>
        </w:rPr>
        <w:t xml:space="preserve">. The original August 2026 bill was </w:t>
      </w:r>
      <w:r>
        <w:rPr>
          <w:sz w:val="22"/>
          <w:szCs w:val="22"/>
        </w:rPr>
        <w:fldChar w:fldCharType="begin"/>
      </w:r>
      <w:r>
        <w:rPr>
          <w:sz w:val="22"/>
          <w:szCs w:val="22"/>
        </w:rPr>
        <w:instrText xml:space="preserve"> MERGEFIELD AugustOriginalBill \# "$#,##0.00" \* MERGEFORMAT </w:instrText>
      </w:r>
      <w:r>
        <w:rPr>
          <w:sz w:val="22"/>
          <w:szCs w:val="22"/>
        </w:rPr>
        <w:fldChar w:fldCharType="separate"/>
      </w:r>
      <w:r w:rsidR="00A024ED">
        <w:rPr>
          <w:noProof/>
          <w:sz w:val="22"/>
          <w:szCs w:val="22"/>
        </w:rPr>
        <w:t>$  82.98</w:t>
      </w:r>
      <w:r>
        <w:rPr>
          <w:sz w:val="22"/>
          <w:szCs w:val="22"/>
        </w:rPr>
        <w:fldChar w:fldCharType="end"/>
      </w:r>
      <w:r>
        <w:rPr>
          <w:sz w:val="22"/>
          <w:szCs w:val="22"/>
        </w:rPr>
        <w:t xml:space="preserve"> and the correct bill is </w:t>
      </w:r>
      <w:r>
        <w:rPr>
          <w:sz w:val="22"/>
          <w:szCs w:val="22"/>
        </w:rPr>
        <w:fldChar w:fldCharType="begin"/>
      </w:r>
      <w:r>
        <w:rPr>
          <w:sz w:val="22"/>
          <w:szCs w:val="22"/>
        </w:rPr>
        <w:instrText xml:space="preserve"> MERGEFIELD AugustCorrectedBill \# "$#,##0.00" \* MERGEFORMAT </w:instrText>
      </w:r>
      <w:r>
        <w:rPr>
          <w:sz w:val="22"/>
          <w:szCs w:val="22"/>
        </w:rPr>
        <w:fldChar w:fldCharType="separate"/>
      </w:r>
      <w:r w:rsidR="00A024ED">
        <w:rPr>
          <w:noProof/>
          <w:sz w:val="22"/>
          <w:szCs w:val="22"/>
        </w:rPr>
        <w:t>$  98.76</w:t>
      </w:r>
      <w:r>
        <w:rPr>
          <w:sz w:val="22"/>
          <w:szCs w:val="22"/>
        </w:rPr>
        <w:fldChar w:fldCharType="end"/>
      </w:r>
      <w:r>
        <w:rPr>
          <w:sz w:val="22"/>
          <w:szCs w:val="22"/>
        </w:rPr>
        <w:t>. The differences for your account are shown below:</w:t>
      </w:r>
    </w:p>
    <w:p w14:paraId="4D8E4D14" w14:textId="77777777" w:rsidR="0080747A" w:rsidRPr="009532F9" w:rsidRDefault="0080747A" w:rsidP="009532F9">
      <w:pPr>
        <w:pStyle w:val="NoSpacing"/>
        <w:jc w:val="both"/>
        <w:rPr>
          <w:sz w:val="22"/>
          <w:szCs w:val="22"/>
        </w:rPr>
      </w:pPr>
    </w:p>
    <w:tbl>
      <w:tblPr>
        <w:tblW w:w="9840" w:type="dxa"/>
        <w:tblLook w:val="04A0" w:firstRow="1" w:lastRow="0" w:firstColumn="1" w:lastColumn="0" w:noHBand="0" w:noVBand="1"/>
      </w:tblPr>
      <w:tblGrid>
        <w:gridCol w:w="3420"/>
        <w:gridCol w:w="1240"/>
        <w:gridCol w:w="520"/>
        <w:gridCol w:w="3420"/>
        <w:gridCol w:w="1240"/>
      </w:tblGrid>
      <w:tr w:rsidR="00686DF9" w:rsidRPr="00686DF9" w14:paraId="1C7A267E" w14:textId="77777777" w:rsidTr="00686DF9">
        <w:tc>
          <w:tcPr>
            <w:tcW w:w="3420" w:type="dxa"/>
            <w:tcBorders>
              <w:top w:val="nil"/>
              <w:left w:val="nil"/>
              <w:bottom w:val="nil"/>
              <w:right w:val="nil"/>
            </w:tcBorders>
            <w:noWrap/>
            <w:hideMark/>
          </w:tcPr>
          <w:p w14:paraId="320599EA" w14:textId="77777777" w:rsidR="00686DF9" w:rsidRPr="00686DF9" w:rsidRDefault="00686DF9" w:rsidP="00686DF9">
            <w:pPr>
              <w:rPr>
                <w:b/>
                <w:bCs/>
                <w:color w:val="000000"/>
                <w:sz w:val="22"/>
                <w:szCs w:val="22"/>
              </w:rPr>
            </w:pPr>
            <w:r>
              <w:rPr>
                <w:b/>
                <w:bCs/>
                <w:color w:val="000000"/>
                <w:sz w:val="22"/>
                <w:szCs w:val="22"/>
              </w:rPr>
              <w:t>Breakdown of July Difference</w:t>
            </w:r>
          </w:p>
        </w:tc>
        <w:tc>
          <w:tcPr>
            <w:tcW w:w="1240" w:type="dxa"/>
            <w:tcBorders>
              <w:top w:val="nil"/>
              <w:left w:val="nil"/>
              <w:bottom w:val="nil"/>
              <w:right w:val="nil"/>
            </w:tcBorders>
            <w:noWrap/>
            <w:hideMark/>
          </w:tcPr>
          <w:p w14:paraId="1BEE7FC6" w14:textId="77777777" w:rsidR="00686DF9" w:rsidRPr="00686DF9" w:rsidRDefault="00686DF9" w:rsidP="00686DF9">
            <w:pPr>
              <w:jc w:val="center"/>
              <w:rPr>
                <w:b/>
                <w:bCs/>
                <w:color w:val="000000"/>
                <w:sz w:val="22"/>
                <w:szCs w:val="22"/>
              </w:rPr>
            </w:pPr>
            <w:r>
              <w:rPr>
                <w:b/>
                <w:bCs/>
                <w:color w:val="000000"/>
                <w:sz w:val="22"/>
                <w:szCs w:val="22"/>
              </w:rPr>
              <w:t>Amount</w:t>
            </w:r>
          </w:p>
        </w:tc>
        <w:tc>
          <w:tcPr>
            <w:tcW w:w="520" w:type="dxa"/>
            <w:tcBorders>
              <w:top w:val="nil"/>
              <w:left w:val="nil"/>
              <w:bottom w:val="nil"/>
              <w:right w:val="nil"/>
            </w:tcBorders>
            <w:noWrap/>
            <w:hideMark/>
          </w:tcPr>
          <w:p w14:paraId="27A899A3" w14:textId="77777777" w:rsidR="00686DF9" w:rsidRPr="00686DF9" w:rsidRDefault="00686DF9" w:rsidP="00686DF9">
            <w:pPr>
              <w:rPr>
                <w:b/>
                <w:bCs/>
                <w:color w:val="000000"/>
                <w:sz w:val="22"/>
                <w:szCs w:val="22"/>
              </w:rPr>
            </w:pPr>
          </w:p>
        </w:tc>
        <w:tc>
          <w:tcPr>
            <w:tcW w:w="3420" w:type="dxa"/>
            <w:tcBorders>
              <w:top w:val="nil"/>
              <w:left w:val="nil"/>
              <w:bottom w:val="nil"/>
              <w:right w:val="nil"/>
            </w:tcBorders>
            <w:noWrap/>
            <w:hideMark/>
          </w:tcPr>
          <w:p w14:paraId="0A1AB95E" w14:textId="77777777" w:rsidR="00686DF9" w:rsidRPr="00686DF9" w:rsidRDefault="00686DF9" w:rsidP="00686DF9">
            <w:pPr>
              <w:rPr>
                <w:b/>
                <w:bCs/>
                <w:color w:val="000000"/>
                <w:sz w:val="22"/>
                <w:szCs w:val="22"/>
              </w:rPr>
            </w:pPr>
            <w:r>
              <w:rPr>
                <w:b/>
                <w:bCs/>
                <w:color w:val="000000"/>
                <w:sz w:val="22"/>
                <w:szCs w:val="22"/>
              </w:rPr>
              <w:t>Breakdown of August Difference</w:t>
            </w:r>
          </w:p>
        </w:tc>
        <w:tc>
          <w:tcPr>
            <w:tcW w:w="1240" w:type="dxa"/>
            <w:tcBorders>
              <w:top w:val="nil"/>
              <w:left w:val="nil"/>
              <w:bottom w:val="nil"/>
              <w:right w:val="nil"/>
            </w:tcBorders>
            <w:noWrap/>
            <w:hideMark/>
          </w:tcPr>
          <w:p w14:paraId="3E45F2A3" w14:textId="77777777" w:rsidR="00686DF9" w:rsidRPr="00686DF9" w:rsidRDefault="00686DF9" w:rsidP="00686DF9">
            <w:pPr>
              <w:jc w:val="center"/>
              <w:rPr>
                <w:b/>
                <w:bCs/>
                <w:color w:val="000000"/>
                <w:sz w:val="22"/>
                <w:szCs w:val="22"/>
              </w:rPr>
            </w:pPr>
            <w:r>
              <w:rPr>
                <w:b/>
                <w:bCs/>
                <w:color w:val="000000"/>
                <w:sz w:val="22"/>
                <w:szCs w:val="22"/>
              </w:rPr>
              <w:t>Amount</w:t>
            </w:r>
          </w:p>
        </w:tc>
      </w:tr>
      <w:tr w:rsidR="00686DF9" w:rsidRPr="00686DF9" w14:paraId="15755CD6" w14:textId="77777777" w:rsidTr="00686DF9">
        <w:tc>
          <w:tcPr>
            <w:tcW w:w="3420" w:type="dxa"/>
            <w:tcBorders>
              <w:top w:val="nil"/>
              <w:left w:val="nil"/>
              <w:bottom w:val="nil"/>
              <w:right w:val="nil"/>
            </w:tcBorders>
            <w:noWrap/>
            <w:hideMark/>
          </w:tcPr>
          <w:p w14:paraId="730C91C5" w14:textId="77777777" w:rsidR="00A024ED" w:rsidRPr="007F013C" w:rsidRDefault="00686DF9" w:rsidP="00A024ED">
            <w:pPr>
              <w:ind w:firstLineChars="100" w:firstLine="220"/>
              <w:rPr>
                <w:noProof/>
                <w:color w:val="000000"/>
                <w:sz w:val="22"/>
                <w:szCs w:val="22"/>
              </w:rPr>
            </w:pPr>
            <w:r>
              <w:rPr>
                <w:color w:val="000000"/>
                <w:sz w:val="22"/>
                <w:szCs w:val="22"/>
              </w:rPr>
              <w:fldChar w:fldCharType="begin"/>
            </w:r>
            <w:r>
              <w:rPr>
                <w:color w:val="000000"/>
                <w:sz w:val="22"/>
                <w:szCs w:val="22"/>
              </w:rPr>
              <w:instrText xml:space="preserve"> MERGEFIELD JulyServiceLines \* MERGEFORMAT </w:instrText>
            </w:r>
            <w:r>
              <w:rPr>
                <w:color w:val="000000"/>
                <w:sz w:val="22"/>
                <w:szCs w:val="22"/>
              </w:rPr>
              <w:fldChar w:fldCharType="separate"/>
            </w:r>
            <w:r w:rsidR="00A024ED" w:rsidRPr="007F013C">
              <w:rPr>
                <w:noProof/>
                <w:color w:val="000000"/>
                <w:sz w:val="22"/>
                <w:szCs w:val="22"/>
              </w:rPr>
              <w:t>Water increase</w:t>
            </w:r>
          </w:p>
          <w:p w14:paraId="444134DE" w14:textId="77777777" w:rsidR="00A024ED" w:rsidRPr="007F013C" w:rsidRDefault="00A024ED" w:rsidP="00A024ED">
            <w:pPr>
              <w:ind w:firstLineChars="100" w:firstLine="220"/>
              <w:rPr>
                <w:noProof/>
                <w:color w:val="000000"/>
                <w:sz w:val="22"/>
                <w:szCs w:val="22"/>
              </w:rPr>
            </w:pPr>
            <w:r w:rsidRPr="007F013C">
              <w:rPr>
                <w:noProof/>
                <w:color w:val="000000"/>
                <w:sz w:val="22"/>
                <w:szCs w:val="22"/>
              </w:rPr>
              <w:t>Sewer increase</w:t>
            </w:r>
          </w:p>
          <w:p w14:paraId="152369FF" w14:textId="59324F5C" w:rsidR="00686DF9" w:rsidRPr="00686DF9" w:rsidRDefault="00A024ED" w:rsidP="00686DF9">
            <w:pPr>
              <w:ind w:firstLineChars="100" w:firstLine="220"/>
              <w:rPr>
                <w:color w:val="000000"/>
                <w:sz w:val="22"/>
                <w:szCs w:val="22"/>
              </w:rPr>
            </w:pPr>
            <w:r w:rsidRPr="007F013C">
              <w:rPr>
                <w:noProof/>
                <w:color w:val="000000"/>
                <w:sz w:val="22"/>
                <w:szCs w:val="22"/>
              </w:rPr>
              <w:t>Tax increase</w:t>
            </w:r>
            <w:r w:rsidR="00686DF9">
              <w:rPr>
                <w:color w:val="000000"/>
                <w:sz w:val="22"/>
                <w:szCs w:val="22"/>
              </w:rPr>
              <w:fldChar w:fldCharType="end"/>
            </w:r>
          </w:p>
        </w:tc>
        <w:tc>
          <w:tcPr>
            <w:tcW w:w="1240" w:type="dxa"/>
            <w:tcBorders>
              <w:top w:val="nil"/>
              <w:left w:val="nil"/>
              <w:bottom w:val="nil"/>
              <w:right w:val="nil"/>
            </w:tcBorders>
            <w:noWrap/>
            <w:hideMark/>
          </w:tcPr>
          <w:p w14:paraId="323FCC92" w14:textId="77777777" w:rsidR="00A024ED" w:rsidRPr="007F013C" w:rsidRDefault="00686DF9" w:rsidP="00A024ED">
            <w:pPr>
              <w:jc w:val="right"/>
              <w:rPr>
                <w:noProof/>
                <w:color w:val="000000"/>
                <w:sz w:val="22"/>
                <w:szCs w:val="22"/>
              </w:rPr>
            </w:pPr>
            <w:r>
              <w:rPr>
                <w:color w:val="000000"/>
                <w:sz w:val="22"/>
                <w:szCs w:val="22"/>
              </w:rPr>
              <w:fldChar w:fldCharType="begin"/>
            </w:r>
            <w:r>
              <w:rPr>
                <w:color w:val="000000"/>
                <w:sz w:val="22"/>
                <w:szCs w:val="22"/>
              </w:rPr>
              <w:instrText xml:space="preserve"> MERGEFIELD JulyDifferenceLines \* MERGEFORMAT </w:instrText>
            </w:r>
            <w:r>
              <w:rPr>
                <w:color w:val="000000"/>
                <w:sz w:val="22"/>
                <w:szCs w:val="22"/>
              </w:rPr>
              <w:fldChar w:fldCharType="separate"/>
            </w:r>
            <w:r w:rsidR="00A024ED" w:rsidRPr="007F013C">
              <w:rPr>
                <w:noProof/>
                <w:color w:val="000000"/>
                <w:sz w:val="22"/>
                <w:szCs w:val="22"/>
              </w:rPr>
              <w:t>$2.61</w:t>
            </w:r>
          </w:p>
          <w:p w14:paraId="5497B995" w14:textId="77777777" w:rsidR="00A024ED" w:rsidRPr="007F013C" w:rsidRDefault="00A024ED" w:rsidP="00A024ED">
            <w:pPr>
              <w:jc w:val="right"/>
              <w:rPr>
                <w:noProof/>
                <w:color w:val="000000"/>
                <w:sz w:val="22"/>
                <w:szCs w:val="22"/>
              </w:rPr>
            </w:pPr>
            <w:r w:rsidRPr="007F013C">
              <w:rPr>
                <w:noProof/>
                <w:color w:val="000000"/>
                <w:sz w:val="22"/>
                <w:szCs w:val="22"/>
              </w:rPr>
              <w:t>$0.44</w:t>
            </w:r>
          </w:p>
          <w:p w14:paraId="0AA61449" w14:textId="2403A549" w:rsidR="00686DF9" w:rsidRPr="00686DF9" w:rsidRDefault="00A024ED" w:rsidP="00686DF9">
            <w:pPr>
              <w:jc w:val="right"/>
              <w:rPr>
                <w:color w:val="000000"/>
                <w:sz w:val="22"/>
                <w:szCs w:val="22"/>
                <w:highlight w:val="yellow"/>
              </w:rPr>
            </w:pPr>
            <w:r w:rsidRPr="007F013C">
              <w:rPr>
                <w:noProof/>
                <w:color w:val="000000"/>
                <w:sz w:val="22"/>
                <w:szCs w:val="22"/>
              </w:rPr>
              <w:t>$13.30</w:t>
            </w:r>
            <w:r w:rsidR="00686DF9">
              <w:rPr>
                <w:color w:val="000000"/>
                <w:sz w:val="22"/>
                <w:szCs w:val="22"/>
              </w:rPr>
              <w:fldChar w:fldCharType="end"/>
            </w:r>
          </w:p>
        </w:tc>
        <w:tc>
          <w:tcPr>
            <w:tcW w:w="520" w:type="dxa"/>
            <w:tcBorders>
              <w:top w:val="nil"/>
              <w:left w:val="nil"/>
              <w:bottom w:val="nil"/>
              <w:right w:val="nil"/>
            </w:tcBorders>
            <w:noWrap/>
            <w:hideMark/>
          </w:tcPr>
          <w:p w14:paraId="2064F449" w14:textId="77777777" w:rsidR="00686DF9" w:rsidRPr="00686DF9" w:rsidRDefault="00686DF9" w:rsidP="00686DF9">
            <w:pPr>
              <w:jc w:val="center"/>
              <w:rPr>
                <w:color w:val="000000"/>
                <w:sz w:val="22"/>
                <w:szCs w:val="22"/>
              </w:rPr>
            </w:pPr>
          </w:p>
        </w:tc>
        <w:tc>
          <w:tcPr>
            <w:tcW w:w="3420" w:type="dxa"/>
            <w:tcBorders>
              <w:top w:val="nil"/>
              <w:left w:val="nil"/>
              <w:bottom w:val="nil"/>
              <w:right w:val="nil"/>
            </w:tcBorders>
            <w:noWrap/>
            <w:hideMark/>
          </w:tcPr>
          <w:p w14:paraId="7A431FED" w14:textId="77777777" w:rsidR="00A024ED" w:rsidRPr="007F013C" w:rsidRDefault="00686DF9" w:rsidP="00A024ED">
            <w:pPr>
              <w:ind w:firstLineChars="100" w:firstLine="220"/>
              <w:rPr>
                <w:noProof/>
                <w:color w:val="000000"/>
                <w:sz w:val="22"/>
                <w:szCs w:val="22"/>
              </w:rPr>
            </w:pPr>
            <w:r>
              <w:rPr>
                <w:color w:val="000000"/>
                <w:sz w:val="22"/>
                <w:szCs w:val="22"/>
              </w:rPr>
              <w:fldChar w:fldCharType="begin"/>
            </w:r>
            <w:r>
              <w:rPr>
                <w:color w:val="000000"/>
                <w:sz w:val="22"/>
                <w:szCs w:val="22"/>
              </w:rPr>
              <w:instrText xml:space="preserve"> MERGEFIELD AugustServiceLines \* MERGEFORMAT </w:instrText>
            </w:r>
            <w:r>
              <w:rPr>
                <w:color w:val="000000"/>
                <w:sz w:val="22"/>
                <w:szCs w:val="22"/>
              </w:rPr>
              <w:fldChar w:fldCharType="separate"/>
            </w:r>
            <w:r w:rsidR="00A024ED" w:rsidRPr="007F013C">
              <w:rPr>
                <w:noProof/>
                <w:color w:val="000000"/>
                <w:sz w:val="22"/>
                <w:szCs w:val="22"/>
              </w:rPr>
              <w:t>Water increase</w:t>
            </w:r>
          </w:p>
          <w:p w14:paraId="7C2CC4F9" w14:textId="77777777" w:rsidR="00A024ED" w:rsidRPr="007F013C" w:rsidRDefault="00A024ED" w:rsidP="00A024ED">
            <w:pPr>
              <w:ind w:firstLineChars="100" w:firstLine="220"/>
              <w:rPr>
                <w:noProof/>
                <w:color w:val="000000"/>
                <w:sz w:val="22"/>
                <w:szCs w:val="22"/>
              </w:rPr>
            </w:pPr>
            <w:r w:rsidRPr="007F013C">
              <w:rPr>
                <w:noProof/>
                <w:color w:val="000000"/>
                <w:sz w:val="22"/>
                <w:szCs w:val="22"/>
              </w:rPr>
              <w:t>Sewer increase</w:t>
            </w:r>
          </w:p>
          <w:p w14:paraId="5BFC5E19" w14:textId="3D0D0ECC" w:rsidR="00686DF9" w:rsidRPr="00686DF9" w:rsidRDefault="00A024ED" w:rsidP="00686DF9">
            <w:pPr>
              <w:ind w:firstLineChars="100" w:firstLine="220"/>
              <w:rPr>
                <w:color w:val="000000"/>
                <w:sz w:val="22"/>
                <w:szCs w:val="22"/>
              </w:rPr>
            </w:pPr>
            <w:r w:rsidRPr="007F013C">
              <w:rPr>
                <w:noProof/>
                <w:color w:val="000000"/>
                <w:sz w:val="22"/>
                <w:szCs w:val="22"/>
              </w:rPr>
              <w:t>Tax increase</w:t>
            </w:r>
            <w:r w:rsidR="00686DF9">
              <w:rPr>
                <w:color w:val="000000"/>
                <w:sz w:val="22"/>
                <w:szCs w:val="22"/>
              </w:rPr>
              <w:fldChar w:fldCharType="end"/>
            </w:r>
          </w:p>
        </w:tc>
        <w:tc>
          <w:tcPr>
            <w:tcW w:w="1240" w:type="dxa"/>
            <w:tcBorders>
              <w:top w:val="nil"/>
              <w:left w:val="nil"/>
              <w:bottom w:val="nil"/>
              <w:right w:val="nil"/>
            </w:tcBorders>
            <w:noWrap/>
            <w:hideMark/>
          </w:tcPr>
          <w:p w14:paraId="081D9C17" w14:textId="77777777" w:rsidR="00A024ED" w:rsidRPr="007F013C" w:rsidRDefault="00686DF9" w:rsidP="00A024ED">
            <w:pPr>
              <w:jc w:val="right"/>
              <w:rPr>
                <w:noProof/>
                <w:color w:val="000000"/>
                <w:sz w:val="22"/>
                <w:szCs w:val="22"/>
              </w:rPr>
            </w:pPr>
            <w:r>
              <w:rPr>
                <w:color w:val="000000"/>
                <w:sz w:val="22"/>
                <w:szCs w:val="22"/>
              </w:rPr>
              <w:fldChar w:fldCharType="begin"/>
            </w:r>
            <w:r>
              <w:rPr>
                <w:color w:val="000000"/>
                <w:sz w:val="22"/>
                <w:szCs w:val="22"/>
              </w:rPr>
              <w:instrText xml:space="preserve"> MERGEFIELD AugustDifferenceLines \* MERGEFORMAT </w:instrText>
            </w:r>
            <w:r>
              <w:rPr>
                <w:color w:val="000000"/>
                <w:sz w:val="22"/>
                <w:szCs w:val="22"/>
              </w:rPr>
              <w:fldChar w:fldCharType="separate"/>
            </w:r>
            <w:r w:rsidR="00A024ED" w:rsidRPr="007F013C">
              <w:rPr>
                <w:noProof/>
                <w:color w:val="000000"/>
                <w:sz w:val="22"/>
                <w:szCs w:val="22"/>
              </w:rPr>
              <w:t>$13.30</w:t>
            </w:r>
          </w:p>
          <w:p w14:paraId="72F9E024" w14:textId="77777777" w:rsidR="00A024ED" w:rsidRPr="007F013C" w:rsidRDefault="00A024ED" w:rsidP="00A024ED">
            <w:pPr>
              <w:jc w:val="right"/>
              <w:rPr>
                <w:noProof/>
                <w:color w:val="000000"/>
                <w:sz w:val="22"/>
                <w:szCs w:val="22"/>
              </w:rPr>
            </w:pPr>
            <w:r w:rsidRPr="007F013C">
              <w:rPr>
                <w:noProof/>
                <w:color w:val="000000"/>
                <w:sz w:val="22"/>
                <w:szCs w:val="22"/>
              </w:rPr>
              <w:t>$2.48</w:t>
            </w:r>
          </w:p>
          <w:p w14:paraId="7BB2CD27" w14:textId="09588F4F" w:rsidR="00686DF9" w:rsidRPr="00686DF9" w:rsidRDefault="00A024ED" w:rsidP="00686DF9">
            <w:pPr>
              <w:jc w:val="right"/>
              <w:rPr>
                <w:color w:val="000000"/>
                <w:sz w:val="22"/>
                <w:szCs w:val="22"/>
                <w:highlight w:val="yellow"/>
              </w:rPr>
            </w:pPr>
            <w:r w:rsidRPr="007F013C">
              <w:rPr>
                <w:noProof/>
                <w:color w:val="000000"/>
                <w:sz w:val="22"/>
                <w:szCs w:val="22"/>
              </w:rPr>
              <w:t>$2.48</w:t>
            </w:r>
            <w:r w:rsidR="00686DF9">
              <w:rPr>
                <w:color w:val="000000"/>
                <w:sz w:val="22"/>
                <w:szCs w:val="22"/>
              </w:rPr>
              <w:fldChar w:fldCharType="end"/>
            </w:r>
          </w:p>
        </w:tc>
      </w:tr>
      <w:tr w:rsidR="00686DF9" w:rsidRPr="00686DF9" w14:paraId="396E5E19" w14:textId="77777777" w:rsidTr="00686DF9">
        <w:tc>
          <w:tcPr>
            <w:tcW w:w="3420" w:type="dxa"/>
            <w:tcBorders>
              <w:top w:val="nil"/>
              <w:left w:val="nil"/>
              <w:bottom w:val="nil"/>
              <w:right w:val="nil"/>
            </w:tcBorders>
            <w:noWrap/>
            <w:hideMark/>
          </w:tcPr>
          <w:p w14:paraId="138A8470" w14:textId="77777777" w:rsidR="00686DF9" w:rsidRPr="00686DF9" w:rsidRDefault="00686DF9" w:rsidP="00686DF9">
            <w:pPr>
              <w:ind w:firstLineChars="100" w:firstLine="221"/>
              <w:rPr>
                <w:color w:val="000000"/>
                <w:sz w:val="22"/>
                <w:szCs w:val="22"/>
              </w:rPr>
            </w:pPr>
            <w:r>
              <w:rPr>
                <w:b/>
                <w:color w:val="000000"/>
                <w:sz w:val="22"/>
                <w:szCs w:val="22"/>
              </w:rPr>
              <w:t>Total increase</w:t>
            </w:r>
          </w:p>
        </w:tc>
        <w:tc>
          <w:tcPr>
            <w:tcW w:w="1240" w:type="dxa"/>
            <w:tcBorders>
              <w:top w:val="nil"/>
              <w:left w:val="nil"/>
              <w:bottom w:val="nil"/>
              <w:right w:val="nil"/>
            </w:tcBorders>
            <w:noWrap/>
            <w:hideMark/>
          </w:tcPr>
          <w:p w14:paraId="4407703D" w14:textId="73641025" w:rsidR="00686DF9" w:rsidRPr="00686DF9" w:rsidRDefault="00686DF9" w:rsidP="00686DF9">
            <w:pPr>
              <w:jc w:val="right"/>
              <w:rPr>
                <w:color w:val="000000"/>
                <w:sz w:val="22"/>
                <w:szCs w:val="22"/>
                <w:highlight w:val="yellow"/>
              </w:rPr>
            </w:pPr>
            <w:r>
              <w:rPr>
                <w:b/>
                <w:color w:val="000000"/>
                <w:sz w:val="22"/>
                <w:szCs w:val="22"/>
              </w:rPr>
              <w:fldChar w:fldCharType="begin"/>
            </w:r>
            <w:r>
              <w:rPr>
                <w:b/>
                <w:color w:val="000000"/>
                <w:sz w:val="22"/>
                <w:szCs w:val="22"/>
              </w:rPr>
              <w:instrText xml:space="preserve"> MERGEFIELD JulyTotalIncrease \# "$#,##0.00" \* MERGEFORMAT </w:instrText>
            </w:r>
            <w:r>
              <w:rPr>
                <w:b/>
                <w:color w:val="000000"/>
                <w:sz w:val="22"/>
                <w:szCs w:val="22"/>
              </w:rPr>
              <w:fldChar w:fldCharType="separate"/>
            </w:r>
            <w:r w:rsidR="00A024ED">
              <w:rPr>
                <w:b/>
                <w:noProof/>
                <w:color w:val="000000"/>
                <w:sz w:val="22"/>
                <w:szCs w:val="22"/>
              </w:rPr>
              <w:t>$  16.35</w:t>
            </w:r>
            <w:r>
              <w:rPr>
                <w:b/>
                <w:color w:val="000000"/>
                <w:sz w:val="22"/>
                <w:szCs w:val="22"/>
              </w:rPr>
              <w:fldChar w:fldCharType="end"/>
            </w:r>
          </w:p>
        </w:tc>
        <w:tc>
          <w:tcPr>
            <w:tcW w:w="520" w:type="dxa"/>
            <w:tcBorders>
              <w:top w:val="nil"/>
              <w:left w:val="nil"/>
              <w:bottom w:val="nil"/>
              <w:right w:val="nil"/>
            </w:tcBorders>
            <w:noWrap/>
            <w:hideMark/>
          </w:tcPr>
          <w:p w14:paraId="6C69ACCC" w14:textId="77777777" w:rsidR="00686DF9" w:rsidRPr="00686DF9" w:rsidRDefault="00686DF9" w:rsidP="00686DF9">
            <w:pPr>
              <w:jc w:val="center"/>
              <w:rPr>
                <w:color w:val="000000"/>
                <w:sz w:val="22"/>
                <w:szCs w:val="22"/>
              </w:rPr>
            </w:pPr>
          </w:p>
        </w:tc>
        <w:tc>
          <w:tcPr>
            <w:tcW w:w="3420" w:type="dxa"/>
            <w:tcBorders>
              <w:top w:val="nil"/>
              <w:left w:val="nil"/>
              <w:bottom w:val="nil"/>
              <w:right w:val="nil"/>
            </w:tcBorders>
            <w:noWrap/>
            <w:hideMark/>
          </w:tcPr>
          <w:p w14:paraId="2D1709BE" w14:textId="77777777" w:rsidR="00686DF9" w:rsidRPr="00686DF9" w:rsidRDefault="00686DF9" w:rsidP="00686DF9">
            <w:pPr>
              <w:ind w:firstLineChars="100" w:firstLine="221"/>
              <w:rPr>
                <w:color w:val="000000"/>
                <w:sz w:val="22"/>
                <w:szCs w:val="22"/>
              </w:rPr>
            </w:pPr>
            <w:r>
              <w:rPr>
                <w:b/>
                <w:color w:val="000000"/>
                <w:sz w:val="22"/>
                <w:szCs w:val="22"/>
              </w:rPr>
              <w:t>Total increase</w:t>
            </w:r>
          </w:p>
        </w:tc>
        <w:tc>
          <w:tcPr>
            <w:tcW w:w="1240" w:type="dxa"/>
            <w:tcBorders>
              <w:top w:val="nil"/>
              <w:left w:val="nil"/>
              <w:bottom w:val="nil"/>
              <w:right w:val="nil"/>
            </w:tcBorders>
            <w:noWrap/>
            <w:hideMark/>
          </w:tcPr>
          <w:p w14:paraId="67DD8CC5" w14:textId="2EBDBBF5" w:rsidR="00686DF9" w:rsidRPr="00686DF9" w:rsidRDefault="00686DF9" w:rsidP="00686DF9">
            <w:pPr>
              <w:jc w:val="right"/>
              <w:rPr>
                <w:color w:val="000000"/>
                <w:sz w:val="22"/>
                <w:szCs w:val="22"/>
                <w:highlight w:val="yellow"/>
              </w:rPr>
            </w:pPr>
            <w:r>
              <w:rPr>
                <w:b/>
                <w:color w:val="000000"/>
                <w:sz w:val="22"/>
                <w:szCs w:val="22"/>
              </w:rPr>
              <w:fldChar w:fldCharType="begin"/>
            </w:r>
            <w:r>
              <w:rPr>
                <w:b/>
                <w:color w:val="000000"/>
                <w:sz w:val="22"/>
                <w:szCs w:val="22"/>
              </w:rPr>
              <w:instrText xml:space="preserve"> MERGEFIELD AugustTotalIncrease \# "$#,##0.00" \* MERGEFORMAT </w:instrText>
            </w:r>
            <w:r>
              <w:rPr>
                <w:b/>
                <w:color w:val="000000"/>
                <w:sz w:val="22"/>
                <w:szCs w:val="22"/>
              </w:rPr>
              <w:fldChar w:fldCharType="separate"/>
            </w:r>
            <w:r w:rsidR="00A024ED">
              <w:rPr>
                <w:b/>
                <w:noProof/>
                <w:color w:val="000000"/>
                <w:sz w:val="22"/>
                <w:szCs w:val="22"/>
              </w:rPr>
              <w:t>$  18.26</w:t>
            </w:r>
            <w:r>
              <w:rPr>
                <w:b/>
                <w:color w:val="000000"/>
                <w:sz w:val="22"/>
                <w:szCs w:val="22"/>
              </w:rPr>
              <w:fldChar w:fldCharType="end"/>
            </w:r>
          </w:p>
        </w:tc>
      </w:tr>
    </w:tbl>
    <w:p w14:paraId="0930944D" w14:textId="77777777" w:rsidR="009532F9" w:rsidRDefault="009532F9" w:rsidP="009532F9">
      <w:pPr>
        <w:pStyle w:val="NoSpacing"/>
        <w:jc w:val="both"/>
        <w:rPr>
          <w:sz w:val="22"/>
          <w:szCs w:val="22"/>
        </w:rPr>
      </w:pPr>
    </w:p>
    <w:p w14:paraId="24098A60" w14:textId="77777777" w:rsidR="00F57060" w:rsidRPr="009532F9" w:rsidRDefault="00F57060" w:rsidP="009532F9">
      <w:pPr>
        <w:pStyle w:val="NoSpacing"/>
        <w:jc w:val="both"/>
        <w:rPr>
          <w:sz w:val="22"/>
          <w:szCs w:val="22"/>
        </w:rPr>
      </w:pPr>
    </w:p>
    <w:p w14:paraId="538071AD" w14:textId="6A1D82D2" w:rsidR="0080747A" w:rsidRPr="009532F9" w:rsidRDefault="0080747A" w:rsidP="009532F9">
      <w:pPr>
        <w:pStyle w:val="NoSpacing"/>
        <w:jc w:val="both"/>
        <w:rPr>
          <w:sz w:val="22"/>
          <w:szCs w:val="22"/>
        </w:rPr>
      </w:pPr>
      <w:r w:rsidRPr="009532F9">
        <w:rPr>
          <w:sz w:val="22"/>
          <w:szCs w:val="22"/>
        </w:rPr>
        <w:t>This adjustment reflects only the difference between the amount originally billed and the amount that should have been billed using the approved service rates effective July 1, 2026.</w:t>
      </w:r>
    </w:p>
    <w:p w14:paraId="0195D74A" w14:textId="77777777" w:rsidR="0080747A" w:rsidRPr="009532F9" w:rsidRDefault="0080747A" w:rsidP="009532F9">
      <w:pPr>
        <w:pStyle w:val="NoSpacing"/>
        <w:jc w:val="both"/>
        <w:rPr>
          <w:sz w:val="22"/>
          <w:szCs w:val="22"/>
        </w:rPr>
      </w:pPr>
    </w:p>
    <w:p w14:paraId="3F448CD1" w14:textId="520EA99A" w:rsidR="0080747A" w:rsidRPr="009532F9" w:rsidRDefault="0080747A" w:rsidP="009532F9">
      <w:pPr>
        <w:pStyle w:val="NoSpacing"/>
        <w:jc w:val="both"/>
        <w:rPr>
          <w:sz w:val="22"/>
          <w:szCs w:val="22"/>
        </w:rPr>
      </w:pPr>
      <w:r>
        <w:rPr>
          <w:sz w:val="22"/>
          <w:szCs w:val="22"/>
        </w:rPr>
        <w:t xml:space="preserve">The total billing adjustment of </w:t>
      </w:r>
      <w:r>
        <w:rPr>
          <w:sz w:val="22"/>
          <w:szCs w:val="22"/>
        </w:rPr>
        <w:fldChar w:fldCharType="begin"/>
      </w:r>
      <w:r>
        <w:rPr>
          <w:sz w:val="22"/>
          <w:szCs w:val="22"/>
        </w:rPr>
        <w:instrText xml:space="preserve"> MERGEFIELD TotalAdjustment \# "$#,##0.00" \* MERGEFORMAT </w:instrText>
      </w:r>
      <w:r>
        <w:rPr>
          <w:sz w:val="22"/>
          <w:szCs w:val="22"/>
        </w:rPr>
        <w:fldChar w:fldCharType="separate"/>
      </w:r>
      <w:r w:rsidR="00A024ED">
        <w:rPr>
          <w:noProof/>
          <w:sz w:val="22"/>
          <w:szCs w:val="22"/>
        </w:rPr>
        <w:t>$  34.61</w:t>
      </w:r>
      <w:r>
        <w:rPr>
          <w:sz w:val="22"/>
          <w:szCs w:val="22"/>
        </w:rPr>
        <w:fldChar w:fldCharType="end"/>
      </w:r>
      <w:r>
        <w:rPr>
          <w:sz w:val="22"/>
          <w:szCs w:val="22"/>
        </w:rPr>
        <w:t xml:space="preserve"> will be applied to your account and will appear on your next billing statement.</w:t>
      </w:r>
    </w:p>
    <w:p w14:paraId="711CE61F" w14:textId="77777777" w:rsidR="00E77BF2" w:rsidRDefault="00E77BF2" w:rsidP="009532F9">
      <w:pPr>
        <w:pStyle w:val="NoSpacing"/>
        <w:jc w:val="both"/>
        <w:rPr>
          <w:b/>
          <w:bCs/>
          <w:sz w:val="22"/>
          <w:szCs w:val="22"/>
        </w:rPr>
      </w:pPr>
    </w:p>
    <w:p w14:paraId="6EC1CF3E" w14:textId="4C804D28" w:rsidR="009532F9" w:rsidRPr="009532F9" w:rsidRDefault="009532F9" w:rsidP="009532F9">
      <w:pPr>
        <w:pStyle w:val="NoSpacing"/>
        <w:jc w:val="both"/>
        <w:rPr>
          <w:b/>
          <w:bCs/>
          <w:sz w:val="22"/>
          <w:szCs w:val="22"/>
        </w:rPr>
      </w:pPr>
      <w:r w:rsidRPr="009532F9">
        <w:rPr>
          <w:b/>
          <w:bCs/>
          <w:sz w:val="22"/>
          <w:szCs w:val="22"/>
        </w:rPr>
        <w:t>Payment Options</w:t>
      </w:r>
    </w:p>
    <w:p w14:paraId="0466584F" w14:textId="77777777" w:rsidR="009532F9" w:rsidRPr="009532F9" w:rsidRDefault="009532F9" w:rsidP="009532F9">
      <w:pPr>
        <w:pStyle w:val="NoSpacing"/>
        <w:jc w:val="both"/>
        <w:rPr>
          <w:sz w:val="22"/>
          <w:szCs w:val="22"/>
        </w:rPr>
      </w:pPr>
    </w:p>
    <w:p w14:paraId="1C386CF2" w14:textId="792E685B" w:rsidR="009532F9" w:rsidRPr="009532F9" w:rsidRDefault="009532F9" w:rsidP="009532F9">
      <w:pPr>
        <w:pStyle w:val="NoSpacing"/>
        <w:jc w:val="both"/>
        <w:rPr>
          <w:sz w:val="22"/>
          <w:szCs w:val="22"/>
        </w:rPr>
      </w:pPr>
      <w:r w:rsidRPr="009532F9">
        <w:rPr>
          <w:sz w:val="22"/>
          <w:szCs w:val="22"/>
        </w:rPr>
        <w:t>The adjustment amount will be applied to your utility account beginning with your next billing statement. To minimize financial impact to customers, the District will offer the following options:</w:t>
      </w:r>
    </w:p>
    <w:p w14:paraId="3BB83749" w14:textId="77777777" w:rsidR="009532F9" w:rsidRPr="009532F9" w:rsidRDefault="009532F9" w:rsidP="009532F9">
      <w:pPr>
        <w:pStyle w:val="NoSpacing"/>
        <w:numPr>
          <w:ilvl w:val="0"/>
          <w:numId w:val="5"/>
        </w:numPr>
        <w:jc w:val="both"/>
        <w:rPr>
          <w:sz w:val="22"/>
          <w:szCs w:val="22"/>
        </w:rPr>
      </w:pPr>
      <w:r w:rsidRPr="009532F9">
        <w:rPr>
          <w:sz w:val="22"/>
          <w:szCs w:val="22"/>
        </w:rPr>
        <w:t>Payment of the adjustment in full.</w:t>
      </w:r>
    </w:p>
    <w:p w14:paraId="252DCE47" w14:textId="77777777" w:rsidR="009532F9" w:rsidRPr="009532F9" w:rsidRDefault="009532F9" w:rsidP="009532F9">
      <w:pPr>
        <w:pStyle w:val="NoSpacing"/>
        <w:numPr>
          <w:ilvl w:val="0"/>
          <w:numId w:val="5"/>
        </w:numPr>
        <w:jc w:val="both"/>
        <w:rPr>
          <w:sz w:val="22"/>
          <w:szCs w:val="22"/>
        </w:rPr>
      </w:pPr>
      <w:r w:rsidRPr="009532F9">
        <w:rPr>
          <w:sz w:val="22"/>
          <w:szCs w:val="22"/>
        </w:rPr>
        <w:t>Installment payments over multiple billing cycles.</w:t>
      </w:r>
    </w:p>
    <w:p w14:paraId="694F3CB4" w14:textId="77777777" w:rsidR="009532F9" w:rsidRPr="009532F9" w:rsidRDefault="009532F9" w:rsidP="009532F9">
      <w:pPr>
        <w:pStyle w:val="NoSpacing"/>
        <w:numPr>
          <w:ilvl w:val="0"/>
          <w:numId w:val="5"/>
        </w:numPr>
        <w:jc w:val="both"/>
        <w:rPr>
          <w:sz w:val="22"/>
          <w:szCs w:val="22"/>
        </w:rPr>
      </w:pPr>
      <w:r w:rsidRPr="009532F9">
        <w:rPr>
          <w:sz w:val="22"/>
          <w:szCs w:val="22"/>
        </w:rPr>
        <w:lastRenderedPageBreak/>
        <w:t>Review of individual circumstances upon request.</w:t>
      </w:r>
    </w:p>
    <w:p w14:paraId="3961BFB0" w14:textId="77777777" w:rsidR="009532F9" w:rsidRDefault="009532F9" w:rsidP="009532F9">
      <w:pPr>
        <w:spacing w:after="200" w:line="276" w:lineRule="auto"/>
        <w:jc w:val="both"/>
        <w:rPr>
          <w:b/>
          <w:bCs/>
          <w:sz w:val="22"/>
          <w:szCs w:val="22"/>
        </w:rPr>
      </w:pPr>
    </w:p>
    <w:p w14:paraId="5B33C061" w14:textId="7603937C" w:rsidR="009532F9" w:rsidRPr="009532F9" w:rsidRDefault="009532F9" w:rsidP="009532F9">
      <w:pPr>
        <w:spacing w:after="200" w:line="276" w:lineRule="auto"/>
        <w:jc w:val="both"/>
        <w:rPr>
          <w:b/>
          <w:bCs/>
          <w:sz w:val="22"/>
          <w:szCs w:val="22"/>
        </w:rPr>
      </w:pPr>
      <w:r w:rsidRPr="009532F9">
        <w:rPr>
          <w:b/>
          <w:bCs/>
          <w:sz w:val="22"/>
          <w:szCs w:val="22"/>
        </w:rPr>
        <w:t>Frequently Asked Questions</w:t>
      </w:r>
    </w:p>
    <w:p w14:paraId="558F3E86" w14:textId="017AB30E" w:rsidR="009532F9" w:rsidRPr="009532F9" w:rsidRDefault="009532F9" w:rsidP="009532F9">
      <w:pPr>
        <w:pStyle w:val="NoSpacing"/>
        <w:rPr>
          <w:sz w:val="22"/>
          <w:szCs w:val="22"/>
        </w:rPr>
      </w:pPr>
      <w:r w:rsidRPr="009532F9">
        <w:rPr>
          <w:b/>
          <w:bCs/>
          <w:sz w:val="22"/>
          <w:szCs w:val="22"/>
        </w:rPr>
        <w:t>Why am I receiving this notice now?</w:t>
      </w:r>
      <w:r w:rsidRPr="009532F9">
        <w:rPr>
          <w:sz w:val="22"/>
          <w:szCs w:val="22"/>
        </w:rPr>
        <w:br/>
        <w:t>The issue was identified during an internal review of billing and revenue data. Once discovered, the District conducted a detailed analysis to determine the impact and verify all calculations before notifying affected customers.</w:t>
      </w:r>
    </w:p>
    <w:p w14:paraId="385FF731" w14:textId="77777777" w:rsidR="009532F9" w:rsidRDefault="009532F9" w:rsidP="009532F9">
      <w:pPr>
        <w:pStyle w:val="NoSpacing"/>
        <w:rPr>
          <w:b/>
          <w:bCs/>
          <w:sz w:val="22"/>
          <w:szCs w:val="22"/>
        </w:rPr>
      </w:pPr>
    </w:p>
    <w:p w14:paraId="735E8FB7" w14:textId="69CEAA16" w:rsidR="009532F9" w:rsidRPr="009532F9" w:rsidRDefault="009532F9" w:rsidP="009532F9">
      <w:pPr>
        <w:pStyle w:val="NoSpacing"/>
        <w:rPr>
          <w:sz w:val="22"/>
          <w:szCs w:val="22"/>
        </w:rPr>
      </w:pPr>
      <w:r w:rsidRPr="009532F9">
        <w:rPr>
          <w:b/>
          <w:bCs/>
          <w:sz w:val="22"/>
          <w:szCs w:val="22"/>
        </w:rPr>
        <w:t>Did my water usage change?</w:t>
      </w:r>
      <w:r w:rsidRPr="009532F9">
        <w:rPr>
          <w:sz w:val="22"/>
          <w:szCs w:val="22"/>
        </w:rPr>
        <w:br/>
        <w:t>No. This adjustment is related to the rates that should have been applied to your existing usage during the affected billing periods.</w:t>
      </w:r>
    </w:p>
    <w:p w14:paraId="56979FB2" w14:textId="77777777" w:rsidR="009532F9" w:rsidRDefault="009532F9" w:rsidP="009532F9">
      <w:pPr>
        <w:pStyle w:val="NoSpacing"/>
        <w:rPr>
          <w:b/>
          <w:bCs/>
          <w:sz w:val="22"/>
          <w:szCs w:val="22"/>
        </w:rPr>
      </w:pPr>
    </w:p>
    <w:p w14:paraId="0DBC550C" w14:textId="549AED8A" w:rsidR="009532F9" w:rsidRPr="009532F9" w:rsidRDefault="009532F9" w:rsidP="009532F9">
      <w:pPr>
        <w:pStyle w:val="NoSpacing"/>
        <w:rPr>
          <w:sz w:val="22"/>
          <w:szCs w:val="22"/>
        </w:rPr>
      </w:pPr>
      <w:r w:rsidRPr="009532F9">
        <w:rPr>
          <w:b/>
          <w:bCs/>
          <w:sz w:val="22"/>
          <w:szCs w:val="22"/>
        </w:rPr>
        <w:t>Was I overcharged?</w:t>
      </w:r>
      <w:r w:rsidRPr="009532F9">
        <w:rPr>
          <w:sz w:val="22"/>
          <w:szCs w:val="22"/>
        </w:rPr>
        <w:br/>
        <w:t>No. The review determined that affected accounts were billed less than the amount required under the approved rate schedule.</w:t>
      </w:r>
    </w:p>
    <w:p w14:paraId="68D3BD3C" w14:textId="77777777" w:rsidR="009532F9" w:rsidRDefault="009532F9" w:rsidP="009532F9">
      <w:pPr>
        <w:pStyle w:val="NoSpacing"/>
        <w:rPr>
          <w:b/>
          <w:bCs/>
          <w:sz w:val="22"/>
          <w:szCs w:val="22"/>
        </w:rPr>
      </w:pPr>
    </w:p>
    <w:p w14:paraId="0D1760B0" w14:textId="7B8FB319" w:rsidR="009532F9" w:rsidRPr="009532F9" w:rsidRDefault="009532F9" w:rsidP="009532F9">
      <w:pPr>
        <w:pStyle w:val="NoSpacing"/>
        <w:rPr>
          <w:sz w:val="22"/>
          <w:szCs w:val="22"/>
        </w:rPr>
      </w:pPr>
      <w:r w:rsidRPr="009532F9">
        <w:rPr>
          <w:b/>
          <w:bCs/>
          <w:sz w:val="22"/>
          <w:szCs w:val="22"/>
        </w:rPr>
        <w:t>Can I review the calculation?</w:t>
      </w:r>
      <w:r w:rsidRPr="009532F9">
        <w:rPr>
          <w:sz w:val="22"/>
          <w:szCs w:val="22"/>
        </w:rPr>
        <w:br/>
        <w:t>Yes</w:t>
      </w:r>
      <w:r w:rsidR="00295E01">
        <w:rPr>
          <w:sz w:val="22"/>
          <w:szCs w:val="22"/>
        </w:rPr>
        <w:t xml:space="preserve">, </w:t>
      </w:r>
      <w:r w:rsidRPr="009532F9">
        <w:rPr>
          <w:sz w:val="22"/>
          <w:szCs w:val="22"/>
        </w:rPr>
        <w:t>Customer Service staff are also available to review the calculation with you.</w:t>
      </w:r>
    </w:p>
    <w:p w14:paraId="56D49BB5" w14:textId="77777777" w:rsidR="009532F9" w:rsidRDefault="009532F9" w:rsidP="009532F9">
      <w:pPr>
        <w:pStyle w:val="NoSpacing"/>
        <w:rPr>
          <w:b/>
          <w:bCs/>
          <w:sz w:val="22"/>
          <w:szCs w:val="22"/>
        </w:rPr>
      </w:pPr>
    </w:p>
    <w:p w14:paraId="54E503AC" w14:textId="1E0F9505" w:rsidR="009532F9" w:rsidRPr="009532F9" w:rsidRDefault="009532F9" w:rsidP="009532F9">
      <w:pPr>
        <w:pStyle w:val="NoSpacing"/>
        <w:rPr>
          <w:b/>
          <w:bCs/>
          <w:sz w:val="22"/>
          <w:szCs w:val="22"/>
        </w:rPr>
      </w:pPr>
      <w:r w:rsidRPr="009532F9">
        <w:rPr>
          <w:b/>
          <w:bCs/>
          <w:sz w:val="22"/>
          <w:szCs w:val="22"/>
        </w:rPr>
        <w:t>Need Assistance?</w:t>
      </w:r>
    </w:p>
    <w:p w14:paraId="70CABF1D" w14:textId="77777777" w:rsidR="009532F9" w:rsidRPr="009532F9" w:rsidRDefault="009532F9" w:rsidP="009532F9">
      <w:pPr>
        <w:pStyle w:val="NoSpacing"/>
        <w:rPr>
          <w:sz w:val="22"/>
          <w:szCs w:val="22"/>
        </w:rPr>
      </w:pPr>
      <w:r w:rsidRPr="009532F9">
        <w:rPr>
          <w:sz w:val="22"/>
          <w:szCs w:val="22"/>
        </w:rPr>
        <w:t>We understand that unexpected account adjustments can be concerning. Our Customer Service team is available to answer questions and discuss payment options.</w:t>
      </w:r>
    </w:p>
    <w:p w14:paraId="34684DF0" w14:textId="77777777" w:rsidR="009532F9" w:rsidRDefault="009532F9" w:rsidP="009532F9">
      <w:pPr>
        <w:pStyle w:val="NoSpacing"/>
        <w:rPr>
          <w:sz w:val="22"/>
          <w:szCs w:val="22"/>
        </w:rPr>
      </w:pPr>
    </w:p>
    <w:p w14:paraId="2D12AF60" w14:textId="3566661E" w:rsidR="009532F9" w:rsidRPr="009532F9" w:rsidRDefault="009532F9" w:rsidP="009532F9">
      <w:pPr>
        <w:pStyle w:val="NoSpacing"/>
        <w:rPr>
          <w:sz w:val="22"/>
          <w:szCs w:val="22"/>
        </w:rPr>
      </w:pPr>
      <w:r w:rsidRPr="009532F9">
        <w:rPr>
          <w:sz w:val="22"/>
          <w:szCs w:val="22"/>
        </w:rPr>
        <w:t>Customer Service can be reached at:</w:t>
      </w:r>
    </w:p>
    <w:p w14:paraId="40DEC8D2" w14:textId="77777777" w:rsidR="009532F9" w:rsidRPr="009532F9" w:rsidRDefault="009532F9" w:rsidP="009532F9">
      <w:pPr>
        <w:pStyle w:val="NoSpacing"/>
        <w:ind w:left="720"/>
        <w:rPr>
          <w:sz w:val="22"/>
          <w:szCs w:val="22"/>
        </w:rPr>
      </w:pPr>
      <w:r w:rsidRPr="009532F9">
        <w:rPr>
          <w:b/>
          <w:bCs/>
          <w:sz w:val="22"/>
          <w:szCs w:val="22"/>
        </w:rPr>
        <w:t>Phone:</w:t>
      </w:r>
      <w:r w:rsidRPr="009532F9">
        <w:rPr>
          <w:sz w:val="22"/>
          <w:szCs w:val="22"/>
        </w:rPr>
        <w:t xml:space="preserve"> (831) 384-6131</w:t>
      </w:r>
      <w:r w:rsidRPr="009532F9">
        <w:rPr>
          <w:sz w:val="22"/>
          <w:szCs w:val="22"/>
        </w:rPr>
        <w:br/>
      </w:r>
      <w:r w:rsidRPr="009532F9">
        <w:rPr>
          <w:b/>
          <w:bCs/>
          <w:sz w:val="22"/>
          <w:szCs w:val="22"/>
        </w:rPr>
        <w:t>Email:</w:t>
      </w:r>
      <w:r w:rsidRPr="009532F9">
        <w:rPr>
          <w:sz w:val="22"/>
          <w:szCs w:val="22"/>
        </w:rPr>
        <w:t xml:space="preserve"> customerservice@mcwd.org</w:t>
      </w:r>
      <w:r w:rsidRPr="009532F9">
        <w:rPr>
          <w:sz w:val="22"/>
          <w:szCs w:val="22"/>
        </w:rPr>
        <w:br/>
      </w:r>
      <w:r w:rsidRPr="009532F9">
        <w:rPr>
          <w:b/>
          <w:bCs/>
          <w:sz w:val="22"/>
          <w:szCs w:val="22"/>
        </w:rPr>
        <w:t>Office Hours:</w:t>
      </w:r>
      <w:r w:rsidRPr="009532F9">
        <w:rPr>
          <w:sz w:val="22"/>
          <w:szCs w:val="22"/>
        </w:rPr>
        <w:t xml:space="preserve"> Monday through Friday, 8:00 a.m. to 5:00 p.m.</w:t>
      </w:r>
    </w:p>
    <w:p w14:paraId="529ED675" w14:textId="77777777" w:rsidR="009532F9" w:rsidRDefault="009532F9" w:rsidP="009532F9">
      <w:pPr>
        <w:pStyle w:val="NoSpacing"/>
        <w:rPr>
          <w:sz w:val="22"/>
          <w:szCs w:val="22"/>
        </w:rPr>
      </w:pPr>
    </w:p>
    <w:p w14:paraId="3DCAFD0D" w14:textId="2082BD24" w:rsidR="009532F9" w:rsidRPr="009532F9" w:rsidRDefault="009532F9" w:rsidP="009532F9">
      <w:pPr>
        <w:pStyle w:val="NoSpacing"/>
        <w:rPr>
          <w:sz w:val="22"/>
          <w:szCs w:val="22"/>
        </w:rPr>
      </w:pPr>
      <w:r w:rsidRPr="009532F9">
        <w:rPr>
          <w:sz w:val="22"/>
          <w:szCs w:val="22"/>
        </w:rPr>
        <w:t>We appreciate your understanding and patience as we work to ensure billing accuracy and maintain the financial integrity of District operations.</w:t>
      </w:r>
    </w:p>
    <w:p w14:paraId="470FC2DC" w14:textId="77777777" w:rsidR="009532F9" w:rsidRDefault="009532F9" w:rsidP="009532F9">
      <w:pPr>
        <w:pStyle w:val="NoSpacing"/>
        <w:rPr>
          <w:sz w:val="22"/>
          <w:szCs w:val="22"/>
        </w:rPr>
      </w:pPr>
    </w:p>
    <w:p w14:paraId="2F5AB09E" w14:textId="3296322D" w:rsidR="009532F9" w:rsidRPr="009532F9" w:rsidRDefault="009532F9" w:rsidP="009532F9">
      <w:pPr>
        <w:pStyle w:val="NoSpacing"/>
        <w:rPr>
          <w:sz w:val="22"/>
          <w:szCs w:val="22"/>
        </w:rPr>
      </w:pPr>
      <w:r w:rsidRPr="009532F9">
        <w:rPr>
          <w:sz w:val="22"/>
          <w:szCs w:val="22"/>
        </w:rPr>
        <w:t>Sincerely,</w:t>
      </w:r>
    </w:p>
    <w:p w14:paraId="75DB2D93" w14:textId="77777777" w:rsidR="009532F9" w:rsidRDefault="009532F9" w:rsidP="009532F9">
      <w:pPr>
        <w:pStyle w:val="NoSpacing"/>
        <w:rPr>
          <w:sz w:val="22"/>
          <w:szCs w:val="22"/>
        </w:rPr>
      </w:pPr>
    </w:p>
    <w:p w14:paraId="2356FD39" w14:textId="77777777" w:rsidR="009532F9" w:rsidRPr="009532F9" w:rsidRDefault="009532F9" w:rsidP="009532F9">
      <w:pPr>
        <w:pStyle w:val="NoSpacing"/>
        <w:rPr>
          <w:b/>
          <w:bCs/>
          <w:sz w:val="22"/>
          <w:szCs w:val="22"/>
        </w:rPr>
      </w:pPr>
      <w:r w:rsidRPr="009532F9">
        <w:rPr>
          <w:b/>
          <w:bCs/>
          <w:sz w:val="22"/>
          <w:szCs w:val="22"/>
        </w:rPr>
        <w:t>Marina Coast Water District</w:t>
      </w:r>
    </w:p>
    <w:p w14:paraId="5B3D3EC9" w14:textId="77777777" w:rsidR="009532F9" w:rsidRPr="009532F9" w:rsidRDefault="009532F9" w:rsidP="009532F9">
      <w:pPr>
        <w:pStyle w:val="NoSpacing"/>
        <w:rPr>
          <w:sz w:val="22"/>
          <w:szCs w:val="22"/>
        </w:rPr>
      </w:pPr>
      <w:r w:rsidRPr="009532F9">
        <w:rPr>
          <w:sz w:val="22"/>
          <w:szCs w:val="22"/>
        </w:rPr>
        <w:t>Customer Service</w:t>
      </w:r>
    </w:p>
    <w:p w14:paraId="579E7F02" w14:textId="519CC241" w:rsidR="009532F9" w:rsidRPr="009532F9" w:rsidRDefault="009532F9" w:rsidP="009532F9">
      <w:pPr>
        <w:pStyle w:val="NoSpacing"/>
        <w:rPr>
          <w:sz w:val="22"/>
          <w:szCs w:val="22"/>
          <w:lang w:val="fr-FR"/>
        </w:rPr>
      </w:pPr>
      <w:r w:rsidRPr="009532F9">
        <w:rPr>
          <w:sz w:val="22"/>
          <w:szCs w:val="22"/>
          <w:lang w:val="fr-FR"/>
        </w:rPr>
        <w:t>920 2</w:t>
      </w:r>
      <w:r w:rsidRPr="00401268">
        <w:rPr>
          <w:sz w:val="22"/>
          <w:szCs w:val="22"/>
          <w:vertAlign w:val="superscript"/>
          <w:lang w:val="fr-FR"/>
        </w:rPr>
        <w:t>nd</w:t>
      </w:r>
      <w:r w:rsidR="00401268">
        <w:rPr>
          <w:sz w:val="22"/>
          <w:szCs w:val="22"/>
          <w:lang w:val="fr-FR"/>
        </w:rPr>
        <w:t xml:space="preserve"> </w:t>
      </w:r>
      <w:r w:rsidRPr="009532F9">
        <w:rPr>
          <w:sz w:val="22"/>
          <w:szCs w:val="22"/>
          <w:lang w:val="fr-FR"/>
        </w:rPr>
        <w:t>Avenue</w:t>
      </w:r>
    </w:p>
    <w:p w14:paraId="767B4F55" w14:textId="77777777" w:rsidR="009532F9" w:rsidRPr="009532F9" w:rsidRDefault="009532F9" w:rsidP="009532F9">
      <w:pPr>
        <w:pStyle w:val="NoSpacing"/>
        <w:rPr>
          <w:sz w:val="22"/>
          <w:szCs w:val="22"/>
          <w:lang w:val="fr-FR"/>
        </w:rPr>
      </w:pPr>
      <w:r w:rsidRPr="009532F9">
        <w:rPr>
          <w:sz w:val="22"/>
          <w:szCs w:val="22"/>
          <w:lang w:val="fr-FR"/>
        </w:rPr>
        <w:t>Marina, CA 93933</w:t>
      </w:r>
    </w:p>
    <w:p w14:paraId="739F6763" w14:textId="77777777" w:rsidR="009532F9" w:rsidRPr="009532F9" w:rsidRDefault="009532F9" w:rsidP="009532F9">
      <w:pPr>
        <w:pStyle w:val="NoSpacing"/>
        <w:rPr>
          <w:sz w:val="22"/>
          <w:szCs w:val="22"/>
        </w:rPr>
      </w:pPr>
      <w:r w:rsidRPr="009532F9">
        <w:rPr>
          <w:sz w:val="22"/>
          <w:szCs w:val="22"/>
        </w:rPr>
        <w:t>831-384-6131</w:t>
      </w:r>
    </w:p>
    <w:p w14:paraId="073F1853" w14:textId="29FA7466" w:rsidR="002B4299" w:rsidRPr="009532F9" w:rsidRDefault="009532F9" w:rsidP="009532F9">
      <w:pPr>
        <w:pStyle w:val="NoSpacing"/>
        <w:rPr>
          <w:sz w:val="22"/>
          <w:szCs w:val="22"/>
        </w:rPr>
      </w:pPr>
      <w:r w:rsidRPr="009532F9">
        <w:rPr>
          <w:sz w:val="22"/>
          <w:szCs w:val="22"/>
        </w:rPr>
        <w:t>www.mcwd.org</w:t>
      </w:r>
    </w:p>
    <w:sectPr w:rsidR="002B4299" w:rsidRPr="009532F9" w:rsidSect="00666EC0">
      <w:foot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144E0" w14:textId="77777777" w:rsidR="00EE12D1" w:rsidRDefault="00EE12D1" w:rsidP="00666EC0">
      <w:r>
        <w:separator/>
      </w:r>
    </w:p>
  </w:endnote>
  <w:endnote w:type="continuationSeparator" w:id="0">
    <w:p w14:paraId="417B4525" w14:textId="77777777" w:rsidR="00EE12D1" w:rsidRDefault="00EE12D1" w:rsidP="00666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09A1" w14:textId="768E66BA" w:rsidR="00666EC0" w:rsidRPr="00666EC0" w:rsidRDefault="00666EC0">
    <w:pPr>
      <w:pStyle w:val="Footer"/>
      <w:rPr>
        <w:b/>
        <w:bCs/>
      </w:rPr>
    </w:pPr>
    <w:r w:rsidRPr="00666EC0">
      <w:rPr>
        <w:b/>
        <w:bCs/>
      </w:rPr>
      <w:fldChar w:fldCharType="begin"/>
    </w:r>
    <w:r w:rsidRPr="00666EC0">
      <w:rPr>
        <w:b/>
        <w:bCs/>
      </w:rPr>
      <w:instrText xml:space="preserve"> PAGE   \* MERGEFORMAT </w:instrText>
    </w:r>
    <w:r w:rsidRPr="00666EC0">
      <w:rPr>
        <w:b/>
        <w:bCs/>
      </w:rPr>
      <w:fldChar w:fldCharType="separate"/>
    </w:r>
    <w:r w:rsidRPr="00666EC0">
      <w:rPr>
        <w:b/>
        <w:bCs/>
        <w:noProof/>
      </w:rPr>
      <w:t>1</w:t>
    </w:r>
    <w:r w:rsidRPr="00666EC0">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BA146" w14:textId="77777777" w:rsidR="00EE12D1" w:rsidRDefault="00EE12D1" w:rsidP="00666EC0">
      <w:r>
        <w:separator/>
      </w:r>
    </w:p>
  </w:footnote>
  <w:footnote w:type="continuationSeparator" w:id="0">
    <w:p w14:paraId="487D998B" w14:textId="77777777" w:rsidR="00EE12D1" w:rsidRDefault="00EE12D1" w:rsidP="00666E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6187E"/>
    <w:multiLevelType w:val="multilevel"/>
    <w:tmpl w:val="7AD2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D2118"/>
    <w:multiLevelType w:val="hybridMultilevel"/>
    <w:tmpl w:val="86C23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8A67A3"/>
    <w:multiLevelType w:val="multilevel"/>
    <w:tmpl w:val="4A68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C270E4"/>
    <w:multiLevelType w:val="multilevel"/>
    <w:tmpl w:val="470E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057E68"/>
    <w:multiLevelType w:val="multilevel"/>
    <w:tmpl w:val="67B0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291541">
    <w:abstractNumId w:val="0"/>
  </w:num>
  <w:num w:numId="2" w16cid:durableId="1776435317">
    <w:abstractNumId w:val="3"/>
  </w:num>
  <w:num w:numId="3" w16cid:durableId="2044594933">
    <w:abstractNumId w:val="4"/>
  </w:num>
  <w:num w:numId="4" w16cid:durableId="927537232">
    <w:abstractNumId w:val="2"/>
  </w:num>
  <w:num w:numId="5" w16cid:durableId="1567686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support\Documents\Mail Merge Operations\2026-0918-Customer-Billing-Adjustment-Row-Based-Static-Mail-Merge-Data-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lMergeData$`"/>
    <w:viewMergedData/>
    <w:odso>
      <w:udl w:val="Provider=Microsoft.ACE.OLEDB.12.0;User ID=Admin;Data Source=\\aqua19\IT\Teo\IT\Systems Documentation\Docs\Reports Guide\Mary L\SR ANALYSIS\Mail Merge Operations\2026-0918-Customer-Billing-Adjustment-Row-Based-Static-Mail-Merge-Data-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lMergeData$"/>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AddressLine1"/>
        <w:mappedName w:val="Address 1"/>
        <w:column w:val="2"/>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86D"/>
    <w:rsid w:val="00015342"/>
    <w:rsid w:val="00046118"/>
    <w:rsid w:val="0008286B"/>
    <w:rsid w:val="000F35C1"/>
    <w:rsid w:val="00121C2E"/>
    <w:rsid w:val="001B3955"/>
    <w:rsid w:val="00213B01"/>
    <w:rsid w:val="002510F2"/>
    <w:rsid w:val="00270386"/>
    <w:rsid w:val="00295E01"/>
    <w:rsid w:val="002B4299"/>
    <w:rsid w:val="002B55B1"/>
    <w:rsid w:val="00310CCA"/>
    <w:rsid w:val="0031349F"/>
    <w:rsid w:val="00320191"/>
    <w:rsid w:val="00374187"/>
    <w:rsid w:val="003E2607"/>
    <w:rsid w:val="00401268"/>
    <w:rsid w:val="00405F07"/>
    <w:rsid w:val="0041362E"/>
    <w:rsid w:val="004418D2"/>
    <w:rsid w:val="00456EEA"/>
    <w:rsid w:val="00484A78"/>
    <w:rsid w:val="004E512E"/>
    <w:rsid w:val="00514683"/>
    <w:rsid w:val="00523B21"/>
    <w:rsid w:val="00553217"/>
    <w:rsid w:val="00586FAD"/>
    <w:rsid w:val="005C5B37"/>
    <w:rsid w:val="005D685A"/>
    <w:rsid w:val="005E1520"/>
    <w:rsid w:val="005F4CE3"/>
    <w:rsid w:val="00653940"/>
    <w:rsid w:val="00666EC0"/>
    <w:rsid w:val="00686DF9"/>
    <w:rsid w:val="006D0A26"/>
    <w:rsid w:val="007252B3"/>
    <w:rsid w:val="00743B56"/>
    <w:rsid w:val="007913F0"/>
    <w:rsid w:val="007A2821"/>
    <w:rsid w:val="007A523E"/>
    <w:rsid w:val="0080747A"/>
    <w:rsid w:val="008673C5"/>
    <w:rsid w:val="008A795D"/>
    <w:rsid w:val="008A7EA4"/>
    <w:rsid w:val="008D2D7A"/>
    <w:rsid w:val="00930B0E"/>
    <w:rsid w:val="00943587"/>
    <w:rsid w:val="009532F9"/>
    <w:rsid w:val="00A00EFD"/>
    <w:rsid w:val="00A024ED"/>
    <w:rsid w:val="00A04B8B"/>
    <w:rsid w:val="00A43C7F"/>
    <w:rsid w:val="00A46426"/>
    <w:rsid w:val="00AA4988"/>
    <w:rsid w:val="00AB5E74"/>
    <w:rsid w:val="00B37414"/>
    <w:rsid w:val="00B658D5"/>
    <w:rsid w:val="00BA1C1D"/>
    <w:rsid w:val="00BA5898"/>
    <w:rsid w:val="00BD586D"/>
    <w:rsid w:val="00CA3089"/>
    <w:rsid w:val="00CB32E3"/>
    <w:rsid w:val="00CB520A"/>
    <w:rsid w:val="00D1057D"/>
    <w:rsid w:val="00D61690"/>
    <w:rsid w:val="00D96010"/>
    <w:rsid w:val="00DA35FB"/>
    <w:rsid w:val="00DC00F9"/>
    <w:rsid w:val="00DD476A"/>
    <w:rsid w:val="00DD75B4"/>
    <w:rsid w:val="00DE7954"/>
    <w:rsid w:val="00DF3B03"/>
    <w:rsid w:val="00E10B17"/>
    <w:rsid w:val="00E42A5B"/>
    <w:rsid w:val="00E51F76"/>
    <w:rsid w:val="00E552AB"/>
    <w:rsid w:val="00E62015"/>
    <w:rsid w:val="00E77BF2"/>
    <w:rsid w:val="00EC1810"/>
    <w:rsid w:val="00EE12D1"/>
    <w:rsid w:val="00F13D99"/>
    <w:rsid w:val="00F57060"/>
    <w:rsid w:val="00F62CBA"/>
    <w:rsid w:val="00F85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E1B46"/>
  <w15:docId w15:val="{A2C16AE2-CBE8-4BA3-80D9-800F1DA9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6D"/>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3B21"/>
    <w:rPr>
      <w:color w:val="0000FF" w:themeColor="hyperlink"/>
      <w:u w:val="single"/>
    </w:rPr>
  </w:style>
  <w:style w:type="character" w:styleId="UnresolvedMention">
    <w:name w:val="Unresolved Mention"/>
    <w:basedOn w:val="DefaultParagraphFont"/>
    <w:uiPriority w:val="99"/>
    <w:semiHidden/>
    <w:unhideWhenUsed/>
    <w:rsid w:val="00523B21"/>
    <w:rPr>
      <w:color w:val="605E5C"/>
      <w:shd w:val="clear" w:color="auto" w:fill="E1DFDD"/>
    </w:rPr>
  </w:style>
  <w:style w:type="table" w:styleId="TableGrid">
    <w:name w:val="Table Grid"/>
    <w:basedOn w:val="TableNormal"/>
    <w:uiPriority w:val="59"/>
    <w:rsid w:val="00666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66EC0"/>
    <w:pPr>
      <w:tabs>
        <w:tab w:val="center" w:pos="4680"/>
        <w:tab w:val="right" w:pos="9360"/>
      </w:tabs>
    </w:pPr>
  </w:style>
  <w:style w:type="character" w:customStyle="1" w:styleId="HeaderChar">
    <w:name w:val="Header Char"/>
    <w:basedOn w:val="DefaultParagraphFont"/>
    <w:link w:val="Header"/>
    <w:uiPriority w:val="99"/>
    <w:rsid w:val="00666EC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66EC0"/>
    <w:pPr>
      <w:tabs>
        <w:tab w:val="center" w:pos="4680"/>
        <w:tab w:val="right" w:pos="9360"/>
      </w:tabs>
    </w:pPr>
  </w:style>
  <w:style w:type="character" w:customStyle="1" w:styleId="FooterChar">
    <w:name w:val="Footer Char"/>
    <w:basedOn w:val="DefaultParagraphFont"/>
    <w:link w:val="Footer"/>
    <w:uiPriority w:val="99"/>
    <w:rsid w:val="00666EC0"/>
    <w:rPr>
      <w:rFonts w:ascii="Times New Roman" w:eastAsia="Times New Roman" w:hAnsi="Times New Roman" w:cs="Times New Roman"/>
      <w:sz w:val="20"/>
      <w:szCs w:val="20"/>
    </w:rPr>
  </w:style>
  <w:style w:type="paragraph" w:styleId="NoSpacing">
    <w:name w:val="No Spacing"/>
    <w:uiPriority w:val="1"/>
    <w:qFormat/>
    <w:rsid w:val="009532F9"/>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mailMergeSource" Target="file:///\\aqua19\IT\Teo\IT\Systems%20Documentation\Docs\Reports%20Guide\Mary%20L\SR%20ANALYSIS\Mail%20Merge%20Operations\2026-0918-Customer-Billing-Adjustment-Row-Based-Static-Mail-Merge-Data-T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priso</dc:creator>
  <cp:lastModifiedBy>Mary Lagasca</cp:lastModifiedBy>
  <cp:revision>7</cp:revision>
  <cp:lastPrinted>2026-09-17T21:00:00Z</cp:lastPrinted>
  <dcterms:created xsi:type="dcterms:W3CDTF">2026-09-18T17:24:00Z</dcterms:created>
  <dcterms:modified xsi:type="dcterms:W3CDTF">2026-09-18T21:36:00Z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9ced98fe-7c1c-4dad-9fc2-1a260969eba5</vt:lpwstr>
  </property>
</Properties>
</file>