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 09: Mutacion y deriva genetica</w:t>
      </w:r>
    </w:p>
    <w:p>
      <w:pPr>
        <w:pStyle w:val="Subtitle"/>
      </w:pPr>
      <w:r>
        <w:t xml:space="preserve">Intro Bio I (B0160) - Modulo de Evolucion</w:t>
      </w:r>
    </w:p>
    <w:bookmarkStart w:id="20" w:name="objetivos-de-la-actividad"/>
    <w:p>
      <w:pPr>
        <w:pStyle w:val="Heading2"/>
      </w:pPr>
      <w:r>
        <w:t xml:space="preserve">Objetivos de la actividad</w:t>
      </w:r>
    </w:p>
    <w:p>
      <w:pPr>
        <w:pStyle w:val="Compact"/>
        <w:numPr>
          <w:ilvl w:val="0"/>
          <w:numId w:val="1001"/>
        </w:numPr>
      </w:pPr>
      <w:r>
        <w:t xml:space="preserve">Investigar como aparecen nuevos alelos en una poblacion.</w:t>
      </w:r>
    </w:p>
    <w:p>
      <w:pPr>
        <w:pStyle w:val="Compact"/>
        <w:numPr>
          <w:ilvl w:val="0"/>
          <w:numId w:val="1001"/>
        </w:numPr>
      </w:pPr>
      <w:r>
        <w:t xml:space="preserve">Explorar que ocurre con las mutaciones neutras en poblaciones pequenas.</w:t>
      </w:r>
    </w:p>
    <w:p>
      <w:pPr>
        <w:pStyle w:val="Compact"/>
        <w:numPr>
          <w:ilvl w:val="0"/>
          <w:numId w:val="1001"/>
        </w:numPr>
      </w:pPr>
      <w:r>
        <w:t xml:space="preserve">Analizar el efecto de la deriva genetica en el destino de nuevas mutaciones.</w:t>
      </w:r>
    </w:p>
    <w:bookmarkEnd w:id="20"/>
    <w:bookmarkStart w:id="21" w:name="materiales-por-grupo"/>
    <w:p>
      <w:pPr>
        <w:pStyle w:val="Heading2"/>
      </w:pPr>
      <w:r>
        <w:t xml:space="preserve">Materiales por grupo</w:t>
      </w:r>
    </w:p>
    <w:p>
      <w:pPr>
        <w:pStyle w:val="Compact"/>
        <w:numPr>
          <w:ilvl w:val="0"/>
          <w:numId w:val="1002"/>
        </w:numPr>
      </w:pPr>
      <w:r>
        <w:t xml:space="preserve">Su poblacion actual (20 frijoles)</w:t>
      </w:r>
    </w:p>
    <w:p>
      <w:pPr>
        <w:pStyle w:val="Compact"/>
        <w:numPr>
          <w:ilvl w:val="0"/>
          <w:numId w:val="1002"/>
        </w:numPr>
      </w:pPr>
      <w:r>
        <w:t xml:space="preserve">1 frijol blanco (representa una mutacion nueva)</w:t>
      </w:r>
    </w:p>
    <w:p>
      <w:pPr>
        <w:pStyle w:val="Compact"/>
        <w:numPr>
          <w:ilvl w:val="0"/>
          <w:numId w:val="1002"/>
        </w:numPr>
      </w:pPr>
      <w:r>
        <w:t xml:space="preserve">Moneda</w:t>
      </w:r>
    </w:p>
    <w:bookmarkEnd w:id="21"/>
    <w:bookmarkStart w:id="22" w:name="situacion-inicial"/>
    <w:p>
      <w:pPr>
        <w:pStyle w:val="Heading2"/>
      </w:pPr>
      <w:r>
        <w:t xml:space="preserve">Situacion inicial</w:t>
      </w:r>
    </w:p>
    <w:p>
      <w:pPr>
        <w:pStyle w:val="FirstParagraph"/>
      </w:pPr>
      <w:r>
        <w:t xml:space="preserve">Registre la composicion inicial de su poblacion: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Blanco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2"/>
    <w:bookmarkStart w:id="23" w:name="procedimiento"/>
    <w:p>
      <w:pPr>
        <w:pStyle w:val="Heading2"/>
      </w:pPr>
      <w:r>
        <w:t xml:space="preserve">Procedimiento</w:t>
      </w:r>
    </w:p>
    <w:p>
      <w:pPr>
        <w:pStyle w:val="FirstParagraph"/>
      </w:pPr>
      <w:r>
        <w:t xml:space="preserve">Evolucione su poblacion durante 10 generaciones. En cada generacion: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Intente obtener una mutacion</w:t>
      </w:r>
      <w:r>
        <w:t xml:space="preserve"> </w:t>
      </w:r>
      <w:r>
        <w:t xml:space="preserve">(solo si aun no ha ocurrido):</w:t>
      </w:r>
    </w:p>
    <w:p>
      <w:pPr>
        <w:pStyle w:val="Compact"/>
        <w:numPr>
          <w:ilvl w:val="1"/>
          <w:numId w:val="1004"/>
        </w:numPr>
      </w:pPr>
      <w:r>
        <w:t xml:space="preserve">Lance una moneda 3 veces.</w:t>
      </w:r>
    </w:p>
    <w:p>
      <w:pPr>
        <w:pStyle w:val="Compact"/>
        <w:numPr>
          <w:ilvl w:val="1"/>
          <w:numId w:val="1004"/>
        </w:numPr>
      </w:pPr>
      <w:r>
        <w:t xml:space="preserve">Si obtiene</w:t>
      </w:r>
      <w:r>
        <w:t xml:space="preserve"> </w:t>
      </w:r>
      <w:r>
        <w:rPr>
          <w:b/>
          <w:bCs/>
        </w:rPr>
        <w:t xml:space="preserve">3 caras consecutivas</w:t>
      </w:r>
      <w:r>
        <w:t xml:space="preserve">: ocurre una mutacion. Seleccione un frijol al azar y reemplacelo por un frijol blanco.</w:t>
      </w:r>
    </w:p>
    <w:p>
      <w:pPr>
        <w:pStyle w:val="Compact"/>
        <w:numPr>
          <w:ilvl w:val="1"/>
          <w:numId w:val="1004"/>
        </w:numPr>
      </w:pPr>
      <w:r>
        <w:t xml:space="preserve">Si no obtiene 3 caras: continua sin mutacion.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Forme la nueva generacion</w:t>
      </w:r>
      <w:r>
        <w:t xml:space="preserve">: realice 20 extracciones con reemplazo para mantener 20 individuos.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Registre</w:t>
      </w:r>
      <w:r>
        <w:t xml:space="preserve">: anote el numero de frijoles blancos.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Detencion</w:t>
      </w:r>
      <w:r>
        <w:t xml:space="preserve">: una vez que aparece una mutacion (frijol blanco), deje de intentar mutar en las generaciones siguientes. Solo siga el destino de esa mutacion hasta la generacion 10.</w:t>
      </w:r>
    </w:p>
    <w:bookmarkEnd w:id="23"/>
    <w:bookmarkStart w:id="24" w:name="resultados"/>
    <w:p>
      <w:pPr>
        <w:pStyle w:val="Heading2"/>
      </w:pPr>
      <w:r>
        <w:t xml:space="preserve">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Generacion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Blancos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grafico"/>
    <w:p>
      <w:pPr>
        <w:pStyle w:val="Heading2"/>
      </w:pPr>
      <w:r>
        <w:t xml:space="preserve">Grafico</w:t>
      </w:r>
    </w:p>
    <w:p>
      <w:pPr>
        <w:pStyle w:val="FirstParagraph"/>
      </w:pPr>
      <w:r>
        <w:t xml:space="preserve">Grafique:</w:t>
      </w:r>
    </w:p>
    <w:p>
      <w:pPr>
        <w:pStyle w:val="Compact"/>
        <w:numPr>
          <w:ilvl w:val="0"/>
          <w:numId w:val="1005"/>
        </w:numPr>
      </w:pPr>
      <w:r>
        <w:t xml:space="preserve">Eje X: generacion</w:t>
      </w:r>
    </w:p>
    <w:p>
      <w:pPr>
        <w:pStyle w:val="Compact"/>
        <w:numPr>
          <w:ilvl w:val="0"/>
          <w:numId w:val="1005"/>
        </w:numPr>
      </w:pPr>
      <w:r>
        <w:t xml:space="preserve">Eje Y: numero de frijoles blancos</w:t>
      </w:r>
    </w:p>
    <w:p>
      <w:r>
        <w:pict>
          <v:rect style="width:0;height:1.5pt" o:hralign="center" o:hrstd="t" o:hr="t"/>
        </w:pict>
      </w:r>
    </w:p>
    <w:bookmarkEnd w:id="25"/>
    <w:bookmarkStart w:id="26" w:name="preguntas-de-analisis"/>
    <w:p>
      <w:pPr>
        <w:pStyle w:val="Heading2"/>
      </w:pPr>
      <w:r>
        <w:t xml:space="preserve">Preguntas de analisis</w:t>
      </w:r>
    </w:p>
    <w:p>
      <w:pPr>
        <w:numPr>
          <w:ilvl w:val="0"/>
          <w:numId w:val="1006"/>
        </w:numPr>
      </w:pPr>
      <w:r>
        <w:t xml:space="preserve">¿Ocurrio una mutacion en su poblacion?</w:t>
      </w:r>
    </w:p>
    <w:p>
      <w:pPr>
        <w:numPr>
          <w:ilvl w:val="0"/>
          <w:numId w:val="1006"/>
        </w:numPr>
      </w:pPr>
      <w:r>
        <w:t xml:space="preserve">Si ocurrio una mutacion en su poblacion, que sucedio con el alelo blanco?</w:t>
      </w:r>
    </w:p>
    <w:p>
      <w:pPr>
        <w:numPr>
          <w:ilvl w:val="0"/>
          <w:numId w:val="1006"/>
        </w:numPr>
      </w:pPr>
      <w:r>
        <w:t xml:space="preserve">Si la mutacion era neutral, que proceso determino su destino?</w:t>
      </w:r>
    </w:p>
    <w:p>
      <w:pPr>
        <w:numPr>
          <w:ilvl w:val="0"/>
          <w:numId w:val="1006"/>
        </w:numPr>
      </w:pPr>
      <w:r>
        <w:t xml:space="preserve">Compare sus resultados con otros grupos: ¿todas las mutaciones tuvieron el mismo destino? Explique por que o por que no.</w:t>
      </w:r>
    </w:p>
    <w:bookmarkEnd w:id="26"/>
    <w:bookmarkStart w:id="27" w:name="resumen"/>
    <w:p>
      <w:pPr>
        <w:pStyle w:val="Heading2"/>
      </w:pPr>
      <w:r>
        <w:t xml:space="preserve">Resumen</w:t>
      </w:r>
    </w:p>
    <w:p>
      <w:pPr>
        <w:pStyle w:val="Compact"/>
        <w:numPr>
          <w:ilvl w:val="0"/>
          <w:numId w:val="1007"/>
        </w:numPr>
      </w:pPr>
      <w:r>
        <w:t xml:space="preserve">Las mutaciones son la fuente de toda variacion genetica nueva.</w:t>
      </w:r>
    </w:p>
    <w:p>
      <w:pPr>
        <w:pStyle w:val="Compact"/>
        <w:numPr>
          <w:ilvl w:val="0"/>
          <w:numId w:val="1007"/>
        </w:numPr>
      </w:pPr>
      <w:r>
        <w:t xml:space="preserve">Las nuevas mutaciones comienzan en frecuencia muy baja.</w:t>
      </w:r>
    </w:p>
    <w:p>
      <w:pPr>
        <w:pStyle w:val="Compact"/>
        <w:numPr>
          <w:ilvl w:val="0"/>
          <w:numId w:val="1007"/>
        </w:numPr>
      </w:pPr>
      <w:r>
        <w:t xml:space="preserve">Una mutacion neutral puede perderse simplemente por azar (deriva genetica).</w:t>
      </w:r>
    </w:p>
    <w:p>
      <w:pPr>
        <w:pStyle w:val="Compact"/>
        <w:numPr>
          <w:ilvl w:val="0"/>
          <w:numId w:val="1007"/>
        </w:numPr>
      </w:pPr>
      <w:r>
        <w:t xml:space="preserve">El destino de una mutacion neutral es impredecible en poblaciones pequenas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 09: Mutacion y deriva genetica</dc:title>
  <dc:creator/>
  <dc:language>es</dc:language>
  <cp:keywords/>
  <dcterms:created xsi:type="dcterms:W3CDTF">2026-06-22T19:22:14Z</dcterms:created>
  <dcterms:modified xsi:type="dcterms:W3CDTF">2026-06-22T19:22:14Z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Intro Bio I (B0160) - Modulo de Evolucion</vt:lpwstr>
  </property>
  <property fmtid="{D5CDD505-2E9C-101B-9397-08002B2CF9AE}" pid="9" name="toc-title">
    <vt:lpwstr>Tabla de contenidos</vt:lpwstr>
  </property>
</Properties>
</file>