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0D2D9A51" w:rsidR="009303D9" w:rsidRDefault="00C603C6" w:rsidP="00EB1C20">
      <w:pPr>
        <w:pStyle w:val="Author"/>
        <w:spacing w:before="100" w:beforeAutospacing="1"/>
        <w:rPr>
          <w:rFonts w:eastAsia="Times New Roman"/>
          <w:sz w:val="48"/>
          <w:szCs w:val="48"/>
          <w:lang w:val="en-MY"/>
        </w:rPr>
      </w:pPr>
      <w:r>
        <w:rPr>
          <w:rFonts w:eastAsia="Times New Roman"/>
          <w:b/>
          <w:bCs/>
          <w:sz w:val="32"/>
          <w:szCs w:val="32"/>
          <w:lang w:val="en-MY"/>
        </w:rPr>
        <w:t xml:space="preserve"> </w:t>
      </w:r>
      <w:r w:rsidR="00B34AEE">
        <w:rPr>
          <w:rFonts w:eastAsia="Times New Roman"/>
          <w:b/>
          <w:bCs/>
          <w:sz w:val="32"/>
          <w:szCs w:val="32"/>
          <w:lang w:val="en-MY"/>
        </w:rPr>
        <w:t xml:space="preserve"> </w:t>
      </w:r>
      <w:r w:rsidR="00FC4123" w:rsidRPr="00B51535">
        <w:rPr>
          <w:rFonts w:eastAsia="Times New Roman"/>
          <w:b/>
          <w:bCs/>
          <w:sz w:val="32"/>
          <w:szCs w:val="32"/>
          <w:lang w:val="en-MY"/>
        </w:rPr>
        <w:t xml:space="preserve"> </w:t>
      </w:r>
      <w:r w:rsidR="007B54E7" w:rsidRPr="007B54E7">
        <w:rPr>
          <w:rFonts w:eastAsia="Times New Roman"/>
          <w:sz w:val="48"/>
          <w:szCs w:val="48"/>
          <w:lang w:val="en-MY"/>
        </w:rPr>
        <w:t>Predicting Online News Popularity Using Machine Learning and Power BI</w:t>
      </w:r>
    </w:p>
    <w:p w14:paraId="108FB6AE" w14:textId="77777777" w:rsidR="001D4F96" w:rsidRPr="00B51535" w:rsidRDefault="001D4F96" w:rsidP="0019126F">
      <w:pPr>
        <w:pStyle w:val="Author"/>
        <w:spacing w:before="0"/>
        <w:rPr>
          <w:rFonts w:eastAsia="Times New Roman"/>
          <w:b/>
          <w:bCs/>
          <w:sz w:val="32"/>
          <w:szCs w:val="32"/>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5"/>
        <w:gridCol w:w="1685"/>
        <w:gridCol w:w="1685"/>
        <w:gridCol w:w="1685"/>
        <w:gridCol w:w="1685"/>
        <w:gridCol w:w="1685"/>
      </w:tblGrid>
      <w:tr w:rsidR="00E521C8" w14:paraId="04940160" w14:textId="77777777" w:rsidTr="00E521C8">
        <w:tc>
          <w:tcPr>
            <w:tcW w:w="3370" w:type="dxa"/>
            <w:gridSpan w:val="2"/>
          </w:tcPr>
          <w:p w14:paraId="2602F1F1" w14:textId="37FE0B18" w:rsidR="00E521C8" w:rsidRPr="00B51535" w:rsidRDefault="00F44CAD" w:rsidP="00E521C8">
            <w:pPr>
              <w:pStyle w:val="Author"/>
              <w:spacing w:before="100" w:beforeAutospacing="1"/>
              <w:rPr>
                <w:sz w:val="18"/>
                <w:szCs w:val="18"/>
                <w:lang w:val="en-MY"/>
              </w:rPr>
            </w:pPr>
            <w:r w:rsidRPr="00D15352">
              <w:rPr>
                <w:lang w:val="en-MY"/>
              </w:rPr>
              <w:t xml:space="preserve">Teoh </w:t>
            </w:r>
            <w:r w:rsidR="006F78AA" w:rsidRPr="00D15352">
              <w:rPr>
                <w:lang w:val="en-MY"/>
              </w:rPr>
              <w:t>En Yi</w:t>
            </w:r>
            <w:r w:rsidR="006F78AA" w:rsidRPr="00B51535">
              <w:rPr>
                <w:sz w:val="18"/>
                <w:szCs w:val="18"/>
                <w:lang w:val="en-MY"/>
              </w:rPr>
              <w:t xml:space="preserve"> </w:t>
            </w:r>
            <w:r w:rsidR="00E521C8" w:rsidRPr="00B51535">
              <w:rPr>
                <w:sz w:val="18"/>
                <w:szCs w:val="18"/>
                <w:lang w:val="en-MY"/>
              </w:rPr>
              <w:br/>
            </w:r>
            <w:r w:rsidR="00E521C8" w:rsidRPr="00D15352">
              <w:rPr>
                <w:sz w:val="20"/>
                <w:szCs w:val="20"/>
                <w:lang w:val="en-MY"/>
              </w:rPr>
              <w:t>Department of Data Science and Artificial Intelligence</w:t>
            </w:r>
            <w:r w:rsidR="00E521C8" w:rsidRPr="00D15352">
              <w:rPr>
                <w:sz w:val="20"/>
                <w:szCs w:val="20"/>
                <w:lang w:val="en-MY"/>
              </w:rPr>
              <w:br/>
              <w:t>Sunway University</w:t>
            </w:r>
            <w:r w:rsidR="00E521C8" w:rsidRPr="00D15352">
              <w:rPr>
                <w:i/>
                <w:sz w:val="20"/>
                <w:szCs w:val="20"/>
                <w:lang w:val="en-MY"/>
              </w:rPr>
              <w:br/>
            </w:r>
            <w:r w:rsidR="00E521C8" w:rsidRPr="00D15352">
              <w:rPr>
                <w:sz w:val="20"/>
                <w:szCs w:val="20"/>
                <w:lang w:val="en-MY"/>
              </w:rPr>
              <w:t>Subang Jaya, Malaysia</w:t>
            </w:r>
            <w:r w:rsidR="00E521C8" w:rsidRPr="00D15352">
              <w:rPr>
                <w:sz w:val="20"/>
                <w:szCs w:val="20"/>
                <w:lang w:val="en-MY"/>
              </w:rPr>
              <w:br/>
            </w:r>
            <w:hyperlink r:id="rId11" w:history="1">
              <w:r w:rsidR="00D15352" w:rsidRPr="00D15352">
                <w:rPr>
                  <w:rStyle w:val="Hyperlink"/>
                  <w:sz w:val="18"/>
                  <w:szCs w:val="18"/>
                  <w:lang w:val="en-MY"/>
                </w:rPr>
                <w:t>23051105@imail.sunway.edu.my</w:t>
              </w:r>
            </w:hyperlink>
            <w:r w:rsidR="00D15352">
              <w:rPr>
                <w:sz w:val="20"/>
                <w:szCs w:val="20"/>
                <w:lang w:val="en-MY"/>
              </w:rPr>
              <w:t xml:space="preserve"> </w:t>
            </w:r>
          </w:p>
          <w:p w14:paraId="2275687E" w14:textId="77777777" w:rsidR="00E521C8" w:rsidRPr="00B51535" w:rsidRDefault="00E521C8" w:rsidP="008B6524">
            <w:pPr>
              <w:pStyle w:val="Author"/>
              <w:spacing w:before="100" w:beforeAutospacing="1" w:after="100" w:afterAutospacing="1"/>
              <w:rPr>
                <w:sz w:val="16"/>
                <w:szCs w:val="16"/>
                <w:lang w:val="en-MY"/>
              </w:rPr>
            </w:pPr>
          </w:p>
        </w:tc>
        <w:tc>
          <w:tcPr>
            <w:tcW w:w="3370" w:type="dxa"/>
            <w:gridSpan w:val="2"/>
          </w:tcPr>
          <w:p w14:paraId="7DBD62B7" w14:textId="3E6C3985" w:rsidR="00E521C8" w:rsidRPr="00B51535" w:rsidRDefault="00F44CAD" w:rsidP="008B6524">
            <w:pPr>
              <w:pStyle w:val="Author"/>
              <w:spacing w:before="100" w:beforeAutospacing="1" w:after="100" w:afterAutospacing="1"/>
              <w:rPr>
                <w:sz w:val="16"/>
                <w:szCs w:val="16"/>
                <w:lang w:val="en-MY"/>
              </w:rPr>
            </w:pPr>
            <w:r w:rsidRPr="00D15352">
              <w:rPr>
                <w:lang w:val="en-MY"/>
              </w:rPr>
              <w:t xml:space="preserve">Sian </w:t>
            </w:r>
            <w:r w:rsidR="006F78AA" w:rsidRPr="00D15352">
              <w:rPr>
                <w:lang w:val="en-MY"/>
              </w:rPr>
              <w:t>Yi Xuan</w:t>
            </w:r>
            <w:r w:rsidR="006F78AA" w:rsidRPr="00B51535">
              <w:rPr>
                <w:sz w:val="18"/>
                <w:szCs w:val="18"/>
                <w:lang w:val="en-MY"/>
              </w:rPr>
              <w:t xml:space="preserve"> </w:t>
            </w:r>
            <w:r w:rsidR="00E521C8" w:rsidRPr="00B51535">
              <w:rPr>
                <w:sz w:val="18"/>
                <w:szCs w:val="18"/>
                <w:lang w:val="en-MY"/>
              </w:rPr>
              <w:br/>
            </w:r>
            <w:r w:rsidR="007A66F6" w:rsidRPr="00D15352">
              <w:rPr>
                <w:sz w:val="20"/>
                <w:szCs w:val="20"/>
                <w:lang w:val="en-MY"/>
              </w:rPr>
              <w:t>Department of Data Science and Artificial Intelligence</w:t>
            </w:r>
            <w:r w:rsidR="00E521C8" w:rsidRPr="00D15352">
              <w:rPr>
                <w:sz w:val="20"/>
                <w:szCs w:val="20"/>
                <w:lang w:val="en-MY"/>
              </w:rPr>
              <w:br/>
            </w:r>
            <w:r w:rsidR="007A66F6" w:rsidRPr="00D15352">
              <w:rPr>
                <w:sz w:val="20"/>
                <w:szCs w:val="20"/>
                <w:lang w:val="en-MY"/>
              </w:rPr>
              <w:t>Sunway University</w:t>
            </w:r>
            <w:r w:rsidR="00E521C8" w:rsidRPr="00D15352">
              <w:rPr>
                <w:i/>
                <w:sz w:val="20"/>
                <w:szCs w:val="20"/>
                <w:lang w:val="en-MY"/>
              </w:rPr>
              <w:br/>
            </w:r>
            <w:r w:rsidR="007A66F6" w:rsidRPr="00D15352">
              <w:rPr>
                <w:sz w:val="20"/>
                <w:szCs w:val="20"/>
                <w:lang w:val="en-MY"/>
              </w:rPr>
              <w:t>Subang Jaya, Malaysia</w:t>
            </w:r>
            <w:r w:rsidR="00E521C8" w:rsidRPr="00D15352">
              <w:rPr>
                <w:sz w:val="20"/>
                <w:szCs w:val="20"/>
                <w:lang w:val="en-MY"/>
              </w:rPr>
              <w:br/>
            </w:r>
            <w:hyperlink r:id="rId12" w:history="1">
              <w:r w:rsidR="00D15352" w:rsidRPr="00D15352">
                <w:rPr>
                  <w:rStyle w:val="Hyperlink"/>
                  <w:sz w:val="18"/>
                  <w:szCs w:val="18"/>
                  <w:lang w:val="en-MY"/>
                </w:rPr>
                <w:t>23099609@imail.sunway.edu.my</w:t>
              </w:r>
            </w:hyperlink>
            <w:r w:rsidR="00D15352" w:rsidRPr="00D15352">
              <w:rPr>
                <w:sz w:val="18"/>
                <w:szCs w:val="18"/>
                <w:lang w:val="en-MY"/>
              </w:rPr>
              <w:t xml:space="preserve"> </w:t>
            </w:r>
          </w:p>
        </w:tc>
        <w:tc>
          <w:tcPr>
            <w:tcW w:w="3370" w:type="dxa"/>
            <w:gridSpan w:val="2"/>
          </w:tcPr>
          <w:p w14:paraId="62827D7A" w14:textId="0F90C674" w:rsidR="00E521C8" w:rsidRPr="00B51535" w:rsidRDefault="00F44CAD" w:rsidP="00E521C8">
            <w:pPr>
              <w:pStyle w:val="Author"/>
              <w:spacing w:before="100" w:beforeAutospacing="1"/>
              <w:rPr>
                <w:sz w:val="18"/>
                <w:szCs w:val="18"/>
                <w:lang w:val="en-MY"/>
              </w:rPr>
            </w:pPr>
            <w:r w:rsidRPr="00D15352">
              <w:rPr>
                <w:lang w:val="en-MY"/>
              </w:rPr>
              <w:t xml:space="preserve">Wong </w:t>
            </w:r>
            <w:r w:rsidR="006F78AA" w:rsidRPr="00D15352">
              <w:rPr>
                <w:lang w:val="en-MY"/>
              </w:rPr>
              <w:t xml:space="preserve">Ke Jie </w:t>
            </w:r>
            <w:r w:rsidR="00E521C8" w:rsidRPr="00D15352">
              <w:rPr>
                <w:lang w:val="en-MY"/>
              </w:rPr>
              <w:br/>
            </w:r>
            <w:r w:rsidR="007A66F6" w:rsidRPr="00D15352">
              <w:rPr>
                <w:sz w:val="20"/>
                <w:szCs w:val="20"/>
                <w:lang w:val="en-MY"/>
              </w:rPr>
              <w:t>Department of Data Science and Artificial Intelligence</w:t>
            </w:r>
            <w:r w:rsidR="00E521C8" w:rsidRPr="00D15352">
              <w:rPr>
                <w:sz w:val="20"/>
                <w:szCs w:val="20"/>
                <w:lang w:val="en-MY"/>
              </w:rPr>
              <w:br/>
            </w:r>
            <w:r w:rsidR="007A66F6" w:rsidRPr="00D15352">
              <w:rPr>
                <w:sz w:val="20"/>
                <w:szCs w:val="20"/>
                <w:lang w:val="en-MY"/>
              </w:rPr>
              <w:t>Sunway University</w:t>
            </w:r>
            <w:r w:rsidR="00E521C8" w:rsidRPr="00D15352">
              <w:rPr>
                <w:i/>
                <w:sz w:val="20"/>
                <w:szCs w:val="20"/>
                <w:lang w:val="en-MY"/>
              </w:rPr>
              <w:br/>
            </w:r>
            <w:r w:rsidR="007A66F6" w:rsidRPr="00D15352">
              <w:rPr>
                <w:sz w:val="20"/>
                <w:szCs w:val="20"/>
                <w:lang w:val="en-MY"/>
              </w:rPr>
              <w:t>Subang Jaya, Malaysia</w:t>
            </w:r>
            <w:r w:rsidR="00E521C8" w:rsidRPr="00D15352">
              <w:rPr>
                <w:sz w:val="20"/>
                <w:szCs w:val="20"/>
                <w:lang w:val="en-MY"/>
              </w:rPr>
              <w:br/>
            </w:r>
            <w:hyperlink r:id="rId13" w:history="1">
              <w:r w:rsidR="00D15352" w:rsidRPr="00D15352">
                <w:rPr>
                  <w:rStyle w:val="Hyperlink"/>
                  <w:sz w:val="18"/>
                  <w:szCs w:val="18"/>
                  <w:lang w:val="en-MY"/>
                </w:rPr>
                <w:t>24120016@imail.sunway.edu.my</w:t>
              </w:r>
            </w:hyperlink>
            <w:r w:rsidR="00D15352">
              <w:rPr>
                <w:sz w:val="20"/>
                <w:szCs w:val="20"/>
                <w:lang w:val="en-MY"/>
              </w:rPr>
              <w:t xml:space="preserve"> </w:t>
            </w:r>
          </w:p>
          <w:p w14:paraId="20A56803" w14:textId="77777777" w:rsidR="00E521C8" w:rsidRPr="00B51535" w:rsidRDefault="00E521C8" w:rsidP="008B6524">
            <w:pPr>
              <w:pStyle w:val="Author"/>
              <w:spacing w:before="100" w:beforeAutospacing="1" w:after="100" w:afterAutospacing="1"/>
              <w:rPr>
                <w:sz w:val="16"/>
                <w:szCs w:val="16"/>
                <w:lang w:val="en-MY"/>
              </w:rPr>
            </w:pPr>
          </w:p>
        </w:tc>
      </w:tr>
      <w:tr w:rsidR="00E521C8" w14:paraId="7A9009FF" w14:textId="77777777" w:rsidTr="00E521C8">
        <w:tc>
          <w:tcPr>
            <w:tcW w:w="1685" w:type="dxa"/>
          </w:tcPr>
          <w:p w14:paraId="3D0581E3" w14:textId="77777777" w:rsidR="00E521C8" w:rsidRPr="00B51535" w:rsidRDefault="00E521C8" w:rsidP="008B6524">
            <w:pPr>
              <w:pStyle w:val="Author"/>
              <w:spacing w:before="100" w:beforeAutospacing="1" w:after="100" w:afterAutospacing="1"/>
              <w:rPr>
                <w:sz w:val="16"/>
                <w:szCs w:val="16"/>
                <w:lang w:val="en-MY"/>
              </w:rPr>
            </w:pPr>
          </w:p>
        </w:tc>
        <w:tc>
          <w:tcPr>
            <w:tcW w:w="3370" w:type="dxa"/>
            <w:gridSpan w:val="2"/>
          </w:tcPr>
          <w:p w14:paraId="28C7CF54" w14:textId="3DFA96F4" w:rsidR="00E521C8" w:rsidRPr="00B51535" w:rsidRDefault="00F44CAD" w:rsidP="008B6524">
            <w:pPr>
              <w:pStyle w:val="Author"/>
              <w:spacing w:before="100" w:beforeAutospacing="1" w:after="100" w:afterAutospacing="1"/>
              <w:rPr>
                <w:sz w:val="16"/>
                <w:szCs w:val="16"/>
                <w:lang w:val="en-MY"/>
              </w:rPr>
            </w:pPr>
            <w:r w:rsidRPr="00D15352">
              <w:rPr>
                <w:lang w:val="en-MY"/>
              </w:rPr>
              <w:t xml:space="preserve">Hon </w:t>
            </w:r>
            <w:r w:rsidR="00F54191" w:rsidRPr="00D15352">
              <w:rPr>
                <w:lang w:val="en-MY"/>
              </w:rPr>
              <w:t>Zoe</w:t>
            </w:r>
            <w:r w:rsidR="00F54191" w:rsidRPr="00B51535">
              <w:rPr>
                <w:sz w:val="18"/>
                <w:szCs w:val="18"/>
                <w:lang w:val="en-MY"/>
              </w:rPr>
              <w:t xml:space="preserve"> </w:t>
            </w:r>
            <w:r w:rsidR="00E521C8" w:rsidRPr="00B51535">
              <w:rPr>
                <w:sz w:val="18"/>
                <w:szCs w:val="18"/>
                <w:lang w:val="en-MY"/>
              </w:rPr>
              <w:br/>
            </w:r>
            <w:r w:rsidR="007A66F6" w:rsidRPr="00D15352">
              <w:rPr>
                <w:sz w:val="20"/>
                <w:szCs w:val="20"/>
                <w:lang w:val="en-MY"/>
              </w:rPr>
              <w:t>Department of Data Science and Artificial Intelligence</w:t>
            </w:r>
            <w:r w:rsidR="00E521C8" w:rsidRPr="00D15352">
              <w:rPr>
                <w:sz w:val="20"/>
                <w:szCs w:val="20"/>
                <w:lang w:val="en-MY"/>
              </w:rPr>
              <w:br/>
            </w:r>
            <w:r w:rsidR="007A66F6" w:rsidRPr="00D15352">
              <w:rPr>
                <w:sz w:val="20"/>
                <w:szCs w:val="20"/>
                <w:lang w:val="en-MY"/>
              </w:rPr>
              <w:t>Sunway University</w:t>
            </w:r>
            <w:r w:rsidR="00E521C8" w:rsidRPr="00D15352">
              <w:rPr>
                <w:i/>
                <w:sz w:val="20"/>
                <w:szCs w:val="20"/>
                <w:lang w:val="en-MY"/>
              </w:rPr>
              <w:br/>
            </w:r>
            <w:r w:rsidR="007A66F6" w:rsidRPr="00D15352">
              <w:rPr>
                <w:sz w:val="20"/>
                <w:szCs w:val="20"/>
                <w:lang w:val="en-MY"/>
              </w:rPr>
              <w:t>Subang Jaya, Malaysia</w:t>
            </w:r>
            <w:r w:rsidR="00E521C8" w:rsidRPr="00D15352">
              <w:rPr>
                <w:sz w:val="20"/>
                <w:szCs w:val="20"/>
                <w:lang w:val="en-MY"/>
              </w:rPr>
              <w:br/>
            </w:r>
            <w:hyperlink r:id="rId14" w:history="1">
              <w:r w:rsidR="00D15352" w:rsidRPr="005B129D">
                <w:rPr>
                  <w:rStyle w:val="Hyperlink"/>
                  <w:sz w:val="18"/>
                  <w:szCs w:val="18"/>
                  <w:lang w:val="en-MY"/>
                </w:rPr>
                <w:t>22071849@imail.sunway.edu.my</w:t>
              </w:r>
            </w:hyperlink>
            <w:r w:rsidR="00D15352">
              <w:rPr>
                <w:sz w:val="20"/>
                <w:szCs w:val="20"/>
                <w:lang w:val="en-MY"/>
              </w:rPr>
              <w:t xml:space="preserve"> </w:t>
            </w:r>
          </w:p>
        </w:tc>
        <w:tc>
          <w:tcPr>
            <w:tcW w:w="3370" w:type="dxa"/>
            <w:gridSpan w:val="2"/>
          </w:tcPr>
          <w:p w14:paraId="3153E6C3" w14:textId="338A4283" w:rsidR="00E521C8" w:rsidRPr="00B51535" w:rsidRDefault="009E71C6" w:rsidP="008B6524">
            <w:pPr>
              <w:pStyle w:val="Author"/>
              <w:spacing w:before="100" w:beforeAutospacing="1" w:after="100" w:afterAutospacing="1"/>
              <w:rPr>
                <w:sz w:val="16"/>
                <w:szCs w:val="16"/>
                <w:lang w:val="en-MY"/>
              </w:rPr>
            </w:pPr>
            <w:r w:rsidRPr="00D15352">
              <w:rPr>
                <w:lang w:val="en-MY"/>
              </w:rPr>
              <w:t xml:space="preserve">Olivia </w:t>
            </w:r>
            <w:r w:rsidR="00F44CAD" w:rsidRPr="00D15352">
              <w:rPr>
                <w:lang w:val="en-MY"/>
              </w:rPr>
              <w:t xml:space="preserve">Goh </w:t>
            </w:r>
            <w:r w:rsidRPr="00D15352">
              <w:rPr>
                <w:lang w:val="en-MY"/>
              </w:rPr>
              <w:t>Yu En</w:t>
            </w:r>
            <w:r w:rsidRPr="00B51535">
              <w:rPr>
                <w:sz w:val="18"/>
                <w:szCs w:val="18"/>
                <w:lang w:val="en-MY"/>
              </w:rPr>
              <w:t xml:space="preserve"> </w:t>
            </w:r>
            <w:r w:rsidR="00E521C8" w:rsidRPr="00B51535">
              <w:rPr>
                <w:sz w:val="18"/>
                <w:szCs w:val="18"/>
                <w:lang w:val="en-MY"/>
              </w:rPr>
              <w:br/>
            </w:r>
            <w:r w:rsidR="007A66F6" w:rsidRPr="00D15352">
              <w:rPr>
                <w:sz w:val="20"/>
                <w:szCs w:val="20"/>
                <w:lang w:val="en-MY"/>
              </w:rPr>
              <w:t>Department of Data Science and Artificial Intelligence</w:t>
            </w:r>
            <w:r w:rsidR="00E521C8" w:rsidRPr="00D15352">
              <w:rPr>
                <w:sz w:val="20"/>
                <w:szCs w:val="20"/>
                <w:lang w:val="en-MY"/>
              </w:rPr>
              <w:br/>
            </w:r>
            <w:r w:rsidR="007A66F6" w:rsidRPr="00D15352">
              <w:rPr>
                <w:sz w:val="20"/>
                <w:szCs w:val="20"/>
                <w:lang w:val="en-MY"/>
              </w:rPr>
              <w:t>Sunway University</w:t>
            </w:r>
            <w:r w:rsidR="00E521C8" w:rsidRPr="00D15352">
              <w:rPr>
                <w:i/>
                <w:sz w:val="20"/>
                <w:szCs w:val="20"/>
                <w:lang w:val="en-MY"/>
              </w:rPr>
              <w:br/>
            </w:r>
            <w:r w:rsidR="007A66F6" w:rsidRPr="00D15352">
              <w:rPr>
                <w:sz w:val="20"/>
                <w:szCs w:val="20"/>
                <w:lang w:val="en-MY"/>
              </w:rPr>
              <w:t>Subang Jaya, Malaysia</w:t>
            </w:r>
            <w:r w:rsidR="00E521C8" w:rsidRPr="00D15352">
              <w:rPr>
                <w:sz w:val="20"/>
                <w:szCs w:val="20"/>
                <w:lang w:val="en-MY"/>
              </w:rPr>
              <w:br/>
            </w:r>
            <w:hyperlink r:id="rId15" w:history="1">
              <w:r w:rsidR="00D15352" w:rsidRPr="005B129D">
                <w:rPr>
                  <w:rStyle w:val="Hyperlink"/>
                  <w:sz w:val="18"/>
                  <w:szCs w:val="18"/>
                  <w:lang w:val="en-MY"/>
                </w:rPr>
                <w:t>24109068@imail.sunway.edu.my</w:t>
              </w:r>
            </w:hyperlink>
            <w:r w:rsidR="00D15352">
              <w:rPr>
                <w:sz w:val="20"/>
                <w:szCs w:val="20"/>
                <w:lang w:val="en-MY"/>
              </w:rPr>
              <w:t xml:space="preserve"> </w:t>
            </w:r>
          </w:p>
        </w:tc>
        <w:tc>
          <w:tcPr>
            <w:tcW w:w="1685" w:type="dxa"/>
          </w:tcPr>
          <w:p w14:paraId="7AC88B2C" w14:textId="77777777" w:rsidR="00E521C8" w:rsidRPr="00B51535" w:rsidRDefault="00E521C8" w:rsidP="008B6524">
            <w:pPr>
              <w:pStyle w:val="Author"/>
              <w:spacing w:before="100" w:beforeAutospacing="1" w:after="100" w:afterAutospacing="1"/>
              <w:rPr>
                <w:sz w:val="16"/>
                <w:szCs w:val="16"/>
                <w:lang w:val="en-MY"/>
              </w:rPr>
            </w:pPr>
          </w:p>
        </w:tc>
      </w:tr>
    </w:tbl>
    <w:p w14:paraId="55DD7691" w14:textId="77777777" w:rsidR="00D7522C" w:rsidRDefault="00D7522C" w:rsidP="00FF1542">
      <w:pPr>
        <w:tabs>
          <w:tab w:val="left" w:pos="7160"/>
        </w:tabs>
        <w:jc w:val="both"/>
      </w:pPr>
    </w:p>
    <w:p w14:paraId="1168186F" w14:textId="77777777" w:rsidR="0019126F" w:rsidRDefault="0019126F" w:rsidP="00FF1542">
      <w:pPr>
        <w:tabs>
          <w:tab w:val="left" w:pos="7160"/>
        </w:tabs>
        <w:jc w:val="both"/>
      </w:pPr>
    </w:p>
    <w:p w14:paraId="1F960E65" w14:textId="254B0C7B" w:rsidR="0019126F" w:rsidRPr="00E521C8" w:rsidRDefault="0019126F" w:rsidP="00FF1542">
      <w:pPr>
        <w:tabs>
          <w:tab w:val="left" w:pos="7160"/>
        </w:tabs>
        <w:jc w:val="both"/>
        <w:sectPr w:rsidR="0019126F" w:rsidRPr="00E521C8" w:rsidSect="003B4E04">
          <w:footerReference w:type="first" r:id="rId16"/>
          <w:pgSz w:w="11906" w:h="16838" w:code="9"/>
          <w:pgMar w:top="540" w:right="893" w:bottom="1440" w:left="893" w:header="720" w:footer="720" w:gutter="0"/>
          <w:cols w:space="720"/>
          <w:titlePg/>
          <w:docGrid w:linePitch="360"/>
        </w:sectPr>
      </w:pPr>
    </w:p>
    <w:p w14:paraId="0316535E" w14:textId="3B3E3C81" w:rsidR="001D4F96" w:rsidRPr="00B51535" w:rsidRDefault="001D4F96" w:rsidP="00E521C8">
      <w:pPr>
        <w:pStyle w:val="Author"/>
        <w:spacing w:before="100" w:beforeAutospacing="1"/>
        <w:jc w:val="both"/>
        <w:rPr>
          <w:sz w:val="18"/>
          <w:szCs w:val="18"/>
          <w:lang w:val="en-MY"/>
        </w:rPr>
        <w:sectPr w:rsidR="001D4F96" w:rsidRPr="00B51535" w:rsidSect="003B4E04">
          <w:type w:val="continuous"/>
          <w:pgSz w:w="11906" w:h="16838" w:code="9"/>
          <w:pgMar w:top="450" w:right="893" w:bottom="1440" w:left="893" w:header="720" w:footer="720" w:gutter="0"/>
          <w:cols w:num="3" w:space="720"/>
          <w:docGrid w:linePitch="360"/>
        </w:sectPr>
      </w:pPr>
    </w:p>
    <w:p w14:paraId="2A0290DC" w14:textId="28EACBAC" w:rsidR="00E22782" w:rsidRPr="00E22782" w:rsidRDefault="00E22782" w:rsidP="00E22782">
      <w:pPr>
        <w:pStyle w:val="Keywords"/>
        <w:rPr>
          <w:iCs/>
          <w:lang w:val="en-MY"/>
        </w:rPr>
      </w:pPr>
      <w:r>
        <w:rPr>
          <w:rFonts w:hint="eastAsia"/>
          <w:iCs/>
          <w:lang w:val="en-MY" w:eastAsia="zh-CN"/>
        </w:rPr>
        <w:t>Abstract</w:t>
      </w:r>
      <w:r w:rsidR="00C263F4" w:rsidRPr="00C263F4">
        <w:rPr>
          <w:iCs/>
          <w:lang w:eastAsia="zh-CN"/>
        </w:rPr>
        <w:t>—</w:t>
      </w:r>
      <w:r w:rsidR="00C263F4">
        <w:rPr>
          <w:rFonts w:hint="eastAsia"/>
          <w:iCs/>
          <w:lang w:eastAsia="zh-CN"/>
        </w:rPr>
        <w:t>Predicting</w:t>
      </w:r>
      <w:r>
        <w:rPr>
          <w:lang w:eastAsia="zh-CN"/>
        </w:rPr>
        <w:t xml:space="preserve"> </w:t>
      </w:r>
      <w:r w:rsidRPr="00E22782">
        <w:rPr>
          <w:iCs/>
          <w:lang w:val="en-MY"/>
        </w:rPr>
        <w:t xml:space="preserve">online-news </w:t>
      </w:r>
      <w:r w:rsidR="00C263F4">
        <w:rPr>
          <w:rFonts w:hint="eastAsia"/>
          <w:iCs/>
          <w:lang w:val="en-MY" w:eastAsia="zh-CN"/>
        </w:rPr>
        <w:t xml:space="preserve">popularity </w:t>
      </w:r>
      <w:r w:rsidRPr="00E22782">
        <w:rPr>
          <w:iCs/>
          <w:lang w:val="en-MY"/>
        </w:rPr>
        <w:t xml:space="preserve">can </w:t>
      </w:r>
      <w:r w:rsidR="00344222">
        <w:rPr>
          <w:rFonts w:hint="eastAsia"/>
          <w:iCs/>
          <w:lang w:val="en-MY" w:eastAsia="zh-CN"/>
        </w:rPr>
        <w:t>support</w:t>
      </w:r>
      <w:r w:rsidRPr="00E22782">
        <w:rPr>
          <w:iCs/>
          <w:lang w:val="en-MY"/>
        </w:rPr>
        <w:t xml:space="preserve"> publishers in editorial planning, </w:t>
      </w:r>
      <w:r w:rsidR="00D709E1">
        <w:rPr>
          <w:rFonts w:hint="eastAsia"/>
          <w:iCs/>
          <w:lang w:val="en-MY" w:eastAsia="zh-CN"/>
        </w:rPr>
        <w:t xml:space="preserve">content </w:t>
      </w:r>
      <w:r w:rsidRPr="00E22782">
        <w:rPr>
          <w:iCs/>
          <w:lang w:val="en-MY"/>
        </w:rPr>
        <w:t xml:space="preserve">promotion and </w:t>
      </w:r>
      <w:r w:rsidR="008D0F0A" w:rsidRPr="008D0F0A">
        <w:rPr>
          <w:iCs/>
          <w:lang w:val="en-MY"/>
        </w:rPr>
        <w:t>audience-engagement strategies</w:t>
      </w:r>
      <w:r w:rsidRPr="00E22782">
        <w:rPr>
          <w:iCs/>
          <w:lang w:val="en-MY"/>
        </w:rPr>
        <w:t xml:space="preserve">. However, identifying potentially popular articles </w:t>
      </w:r>
      <w:r w:rsidR="00C21ED7" w:rsidRPr="00C21ED7">
        <w:rPr>
          <w:iCs/>
          <w:lang w:val="en-MY"/>
        </w:rPr>
        <w:t xml:space="preserve">remains challenging because engagement </w:t>
      </w:r>
      <w:r w:rsidR="00F6464D" w:rsidRPr="00F6464D">
        <w:rPr>
          <w:iCs/>
        </w:rPr>
        <w:t>involves</w:t>
      </w:r>
      <w:r w:rsidR="00C21ED7" w:rsidRPr="00F6464D">
        <w:t xml:space="preserve"> </w:t>
      </w:r>
      <w:r w:rsidRPr="00F6464D">
        <w:t xml:space="preserve">complex </w:t>
      </w:r>
      <w:r w:rsidR="00C21ED7" w:rsidRPr="00F6464D">
        <w:t>relationships among</w:t>
      </w:r>
      <w:r w:rsidRPr="00E22782">
        <w:rPr>
          <w:iCs/>
          <w:lang w:val="en-MY"/>
        </w:rPr>
        <w:t xml:space="preserve"> content, keyword, </w:t>
      </w:r>
      <w:r w:rsidR="00C21ED7" w:rsidRPr="00C21ED7">
        <w:rPr>
          <w:iCs/>
          <w:lang w:val="en-MY"/>
        </w:rPr>
        <w:t>publication</w:t>
      </w:r>
      <w:r w:rsidRPr="00E22782">
        <w:rPr>
          <w:iCs/>
          <w:lang w:val="en-MY"/>
        </w:rPr>
        <w:t xml:space="preserve">-timing and sentiment </w:t>
      </w:r>
      <w:r w:rsidR="00C21ED7" w:rsidRPr="00C21ED7">
        <w:rPr>
          <w:iCs/>
          <w:lang w:val="en-MY"/>
        </w:rPr>
        <w:t>features</w:t>
      </w:r>
      <w:r w:rsidRPr="00E22782">
        <w:rPr>
          <w:iCs/>
          <w:lang w:val="en-MY"/>
        </w:rPr>
        <w:t xml:space="preserve">. </w:t>
      </w:r>
      <w:r w:rsidR="00AA2470" w:rsidRPr="00AA2470">
        <w:rPr>
          <w:iCs/>
        </w:rPr>
        <w:t>This</w:t>
      </w:r>
      <w:r w:rsidRPr="00AA2470">
        <w:t xml:space="preserve"> study</w:t>
      </w:r>
      <w:r w:rsidR="00AA2470" w:rsidRPr="00AA2470">
        <w:rPr>
          <w:iCs/>
        </w:rPr>
        <w:t xml:space="preserve"> analyses the </w:t>
      </w:r>
      <w:r w:rsidRPr="00AA2470">
        <w:t>UCI Online News Popularity dataset using</w:t>
      </w:r>
      <w:r w:rsidRPr="00E22782">
        <w:rPr>
          <w:iCs/>
          <w:lang w:val="en-MY"/>
        </w:rPr>
        <w:t xml:space="preserve"> </w:t>
      </w:r>
      <w:r w:rsidR="00E65B1D" w:rsidRPr="00E65B1D">
        <w:rPr>
          <w:iCs/>
        </w:rPr>
        <w:t>machine-learning classification</w:t>
      </w:r>
      <w:r w:rsidRPr="00E65B1D">
        <w:t xml:space="preserve"> and </w:t>
      </w:r>
      <w:r w:rsidR="00E65B1D" w:rsidRPr="00E65B1D">
        <w:rPr>
          <w:iCs/>
        </w:rPr>
        <w:t>business-intelligence visualization</w:t>
      </w:r>
      <w:r w:rsidRPr="00E22782">
        <w:rPr>
          <w:iCs/>
          <w:lang w:val="en-MY"/>
        </w:rPr>
        <w:t>. After data pre-processing, there were no missing values or duplicate</w:t>
      </w:r>
      <w:r w:rsidR="008F09B5">
        <w:rPr>
          <w:rFonts w:hint="eastAsia"/>
          <w:iCs/>
          <w:lang w:val="en-MY" w:eastAsia="zh-CN"/>
        </w:rPr>
        <w:t>s</w:t>
      </w:r>
      <w:r w:rsidRPr="00E22782">
        <w:rPr>
          <w:iCs/>
          <w:lang w:val="en-MY"/>
        </w:rPr>
        <w:t xml:space="preserve"> in the dataset with 39,643 articles from Mashable. Articles </w:t>
      </w:r>
      <w:r w:rsidR="006F1533">
        <w:rPr>
          <w:rFonts w:hint="eastAsia"/>
          <w:iCs/>
          <w:lang w:val="en-MY" w:eastAsia="zh-CN"/>
        </w:rPr>
        <w:t>with more than</w:t>
      </w:r>
      <w:r w:rsidRPr="00E22782">
        <w:rPr>
          <w:iCs/>
          <w:lang w:val="en-MY"/>
        </w:rPr>
        <w:t xml:space="preserve"> 1400 shares were deemed to be popular and </w:t>
      </w:r>
      <w:r w:rsidRPr="00583EBE">
        <w:t xml:space="preserve">articles with </w:t>
      </w:r>
      <w:r w:rsidR="00583EBE" w:rsidRPr="00583EBE">
        <w:rPr>
          <w:iCs/>
        </w:rPr>
        <w:t xml:space="preserve">1,400 shares or </w:t>
      </w:r>
      <w:r w:rsidRPr="00583EBE">
        <w:t>fewer</w:t>
      </w:r>
      <w:r>
        <w:rPr>
          <w:lang w:eastAsia="zh-CN"/>
        </w:rPr>
        <w:t xml:space="preserve"> </w:t>
      </w:r>
      <w:r w:rsidRPr="00E22782">
        <w:rPr>
          <w:iCs/>
          <w:lang w:val="en-MY"/>
        </w:rPr>
        <w:t xml:space="preserve">were deemed not popular. </w:t>
      </w:r>
      <w:r w:rsidR="002B5394" w:rsidRPr="002B5394">
        <w:rPr>
          <w:iCs/>
        </w:rPr>
        <w:t>Five</w:t>
      </w:r>
      <w:r w:rsidRPr="002B5394">
        <w:t xml:space="preserve"> supervised-learning models were evaluated:</w:t>
      </w:r>
      <w:r w:rsidRPr="00E22782">
        <w:rPr>
          <w:iCs/>
          <w:lang w:val="en-MY"/>
        </w:rPr>
        <w:t xml:space="preserve"> Logistic Regression, Decision Tree, Random Forest, Gradient Boosting and K-Nearest Neighbours</w:t>
      </w:r>
      <w:r w:rsidR="00556476">
        <w:rPr>
          <w:rFonts w:hint="eastAsia"/>
          <w:iCs/>
          <w:lang w:val="en-MY" w:eastAsia="zh-CN"/>
        </w:rPr>
        <w:t xml:space="preserve">, </w:t>
      </w:r>
      <w:r w:rsidR="00556476" w:rsidRPr="00556476">
        <w:rPr>
          <w:iCs/>
        </w:rPr>
        <w:t>using</w:t>
      </w:r>
      <w:r w:rsidRPr="00556476">
        <w:t xml:space="preserve"> accuracy, precision, recall and F1-score</w:t>
      </w:r>
      <w:r w:rsidRPr="00E22782">
        <w:rPr>
          <w:iCs/>
          <w:lang w:val="en-MY"/>
        </w:rPr>
        <w:t xml:space="preserve">. </w:t>
      </w:r>
      <w:r w:rsidR="002C38DE" w:rsidRPr="002C38DE">
        <w:rPr>
          <w:iCs/>
          <w:lang w:val="en-MY"/>
        </w:rPr>
        <w:t>Gradient Boosting achieved</w:t>
      </w:r>
      <w:r w:rsidRPr="00E22782">
        <w:rPr>
          <w:iCs/>
          <w:lang w:val="en-MY"/>
        </w:rPr>
        <w:t xml:space="preserve"> the best overall performance</w:t>
      </w:r>
      <w:r w:rsidR="002C38DE" w:rsidRPr="002C38DE">
        <w:rPr>
          <w:iCs/>
          <w:lang w:val="en-MY"/>
        </w:rPr>
        <w:t>, with an F1-score of 0.699 and recall of 72.51%</w:t>
      </w:r>
      <w:r w:rsidRPr="00E22782">
        <w:rPr>
          <w:iCs/>
          <w:lang w:val="en-MY"/>
        </w:rPr>
        <w:t xml:space="preserve">. </w:t>
      </w:r>
      <w:r w:rsidR="00AE692C" w:rsidRPr="00AE692C">
        <w:rPr>
          <w:iCs/>
        </w:rPr>
        <w:t>Exploratory</w:t>
      </w:r>
      <w:r w:rsidRPr="00AE692C">
        <w:t xml:space="preserve"> analysis suggested</w:t>
      </w:r>
      <w:r w:rsidRPr="00E22782">
        <w:rPr>
          <w:iCs/>
          <w:lang w:val="en-MY"/>
        </w:rPr>
        <w:t xml:space="preserve"> that publication </w:t>
      </w:r>
      <w:r w:rsidR="00AB70E7">
        <w:rPr>
          <w:rFonts w:hint="eastAsia"/>
          <w:iCs/>
          <w:lang w:val="en-MY" w:eastAsia="zh-CN"/>
        </w:rPr>
        <w:t>tim</w:t>
      </w:r>
      <w:r w:rsidR="00912321">
        <w:rPr>
          <w:rFonts w:hint="eastAsia"/>
          <w:iCs/>
          <w:lang w:val="en-MY" w:eastAsia="zh-CN"/>
        </w:rPr>
        <w:t>ing</w:t>
      </w:r>
      <w:r w:rsidRPr="00E22782">
        <w:rPr>
          <w:iCs/>
          <w:lang w:val="en-MY"/>
        </w:rPr>
        <w:t xml:space="preserve"> and the average keyword performance were linked to the popularity of articles. </w:t>
      </w:r>
      <w:r w:rsidRPr="00E33B60">
        <w:t xml:space="preserve">Articles </w:t>
      </w:r>
      <w:r w:rsidR="00E33B60" w:rsidRPr="00E33B60">
        <w:rPr>
          <w:iCs/>
        </w:rPr>
        <w:t>published</w:t>
      </w:r>
      <w:r w:rsidRPr="00E33B60">
        <w:t xml:space="preserve"> on </w:t>
      </w:r>
      <w:r w:rsidR="00E33B60" w:rsidRPr="00E33B60">
        <w:rPr>
          <w:iCs/>
        </w:rPr>
        <w:t>Saturday</w:t>
      </w:r>
      <w:r>
        <w:rPr>
          <w:lang w:eastAsia="zh-CN"/>
        </w:rPr>
        <w:t xml:space="preserve"> </w:t>
      </w:r>
      <w:r w:rsidRPr="00E22782">
        <w:rPr>
          <w:iCs/>
          <w:lang w:val="en-MY"/>
        </w:rPr>
        <w:t xml:space="preserve">saw the highest popularity rate at 70.1%, and weekend articles had higher popularity rates than weekday articles. </w:t>
      </w:r>
      <w:r w:rsidRPr="00A2701D">
        <w:t xml:space="preserve">The </w:t>
      </w:r>
      <w:r w:rsidR="00A2701D" w:rsidRPr="00A2701D">
        <w:rPr>
          <w:iCs/>
        </w:rPr>
        <w:t>results</w:t>
      </w:r>
      <w:r w:rsidRPr="00A2701D">
        <w:t xml:space="preserve"> were </w:t>
      </w:r>
      <w:r w:rsidR="00A2701D" w:rsidRPr="00A2701D">
        <w:rPr>
          <w:iCs/>
        </w:rPr>
        <w:t>presented through</w:t>
      </w:r>
      <w:r>
        <w:rPr>
          <w:lang w:eastAsia="zh-CN"/>
        </w:rPr>
        <w:t xml:space="preserve"> </w:t>
      </w:r>
      <w:r w:rsidRPr="00E22782">
        <w:rPr>
          <w:iCs/>
          <w:lang w:val="en-MY"/>
        </w:rPr>
        <w:t>an interactive Power</w:t>
      </w:r>
      <w:r w:rsidR="00A82391">
        <w:rPr>
          <w:rFonts w:hint="eastAsia"/>
          <w:iCs/>
          <w:lang w:val="en-MY" w:eastAsia="zh-CN"/>
        </w:rPr>
        <w:t xml:space="preserve"> </w:t>
      </w:r>
      <w:r w:rsidRPr="00E22782">
        <w:rPr>
          <w:iCs/>
          <w:lang w:val="en-MY"/>
        </w:rPr>
        <w:t>BI dashboard to convey datase</w:t>
      </w:r>
      <w:r w:rsidR="007F4272">
        <w:rPr>
          <w:rFonts w:hint="eastAsia"/>
          <w:iCs/>
          <w:lang w:val="en-MY" w:eastAsia="zh-CN"/>
        </w:rPr>
        <w:t>t patterns</w:t>
      </w:r>
      <w:r w:rsidRPr="00E22782">
        <w:rPr>
          <w:iCs/>
          <w:lang w:val="en-MY"/>
        </w:rPr>
        <w:t xml:space="preserve"> and model results. </w:t>
      </w:r>
      <w:r w:rsidR="00317E38" w:rsidRPr="00317E38">
        <w:rPr>
          <w:iCs/>
        </w:rPr>
        <w:t>The findings demonstrate</w:t>
      </w:r>
      <w:r w:rsidRPr="00317E38">
        <w:t xml:space="preserve"> the value of</w:t>
      </w:r>
      <w:r w:rsidRPr="00E22782">
        <w:rPr>
          <w:iCs/>
          <w:lang w:val="en-MY"/>
        </w:rPr>
        <w:t xml:space="preserve"> predictive analytics and visualization in real</w:t>
      </w:r>
      <w:r w:rsidR="00C43CE1">
        <w:rPr>
          <w:rFonts w:hint="eastAsia"/>
          <w:iCs/>
          <w:lang w:val="en-MY" w:eastAsia="zh-CN"/>
        </w:rPr>
        <w:t>-</w:t>
      </w:r>
      <w:r w:rsidRPr="00E22782">
        <w:rPr>
          <w:iCs/>
          <w:lang w:val="en-MY"/>
        </w:rPr>
        <w:t>world decision support for publishers, editors and digital-content strategists.</w:t>
      </w:r>
    </w:p>
    <w:p w14:paraId="06A411E6" w14:textId="196FC6B4" w:rsidR="001A4790" w:rsidRDefault="00A655EF" w:rsidP="004A0CD1">
      <w:pPr>
        <w:pStyle w:val="Keywords"/>
        <w:spacing w:after="0"/>
        <w:rPr>
          <w:lang w:val="en-MY"/>
        </w:rPr>
      </w:pPr>
      <w:r w:rsidRPr="00A655EF">
        <w:rPr>
          <w:iCs/>
          <w:lang w:val="en-MY"/>
        </w:rPr>
        <w:t xml:space="preserve">Keywords—Online News </w:t>
      </w:r>
      <w:r w:rsidR="00E22782" w:rsidRPr="00E22782">
        <w:rPr>
          <w:iCs/>
          <w:lang w:val="en-MY"/>
        </w:rPr>
        <w:t>Popularity, Machine Learning, Classification, Web Analytics, Power BI</w:t>
      </w:r>
      <w:r w:rsidR="00F5560F">
        <w:rPr>
          <w:lang w:val="en-MY"/>
        </w:rPr>
        <w:t>.</w:t>
      </w:r>
    </w:p>
    <w:p w14:paraId="1A521F3C" w14:textId="60DD5957" w:rsidR="009303D9" w:rsidRPr="00D632BE" w:rsidRDefault="009303D9" w:rsidP="0019126F">
      <w:pPr>
        <w:pStyle w:val="Heading1"/>
        <w:spacing w:before="240" w:after="120"/>
        <w:ind w:firstLine="215"/>
      </w:pPr>
      <w:r w:rsidRPr="00D632BE">
        <w:t>Introduction</w:t>
      </w:r>
    </w:p>
    <w:p w14:paraId="6AC6568B" w14:textId="6AB9F94F" w:rsidR="00ED6FC4" w:rsidRPr="00ED6FC4" w:rsidRDefault="00984247" w:rsidP="007F6BFA">
      <w:pPr>
        <w:pStyle w:val="Heading2"/>
        <w:rPr>
          <w:lang w:val="en-MY"/>
        </w:rPr>
      </w:pPr>
      <w:r>
        <w:rPr>
          <w:lang w:val="en-MY"/>
        </w:rPr>
        <w:t xml:space="preserve">A. </w:t>
      </w:r>
      <w:r w:rsidR="007F0ACE">
        <w:rPr>
          <w:lang w:val="en-MY"/>
        </w:rPr>
        <w:t>B</w:t>
      </w:r>
      <w:r w:rsidR="00A97400">
        <w:rPr>
          <w:lang w:val="en-MY"/>
        </w:rPr>
        <w:t>ackground</w:t>
      </w:r>
    </w:p>
    <w:p w14:paraId="4E76385C" w14:textId="423EE901" w:rsidR="00ED6FC4" w:rsidRPr="00ED6FC4" w:rsidRDefault="00ED6FC4" w:rsidP="0019126F">
      <w:pPr>
        <w:ind w:firstLine="360"/>
        <w:jc w:val="both"/>
        <w:rPr>
          <w:lang w:val="en-MY"/>
        </w:rPr>
      </w:pPr>
      <w:r w:rsidRPr="00ED6FC4">
        <w:rPr>
          <w:lang w:val="en-MY"/>
        </w:rPr>
        <w:t xml:space="preserve">Digital publishing and the social media environment have changed the way news is produced, disseminated and consumed. News articles can have a wide reach in just a few days on the internet and there are signs of public engagement, like number of shares, likes, comments and reposts. The ability to predict the popularity of articles is therefore useful for publishers to have in their content planning, promotion and audience engagement toolboxes. But there are many factors that can affect popularity, such as length of article, </w:t>
      </w:r>
      <w:r w:rsidRPr="00ED6FC4">
        <w:rPr>
          <w:lang w:val="en-MY"/>
        </w:rPr>
        <w:t>type of article, when the article was published, multimedia elements, keywords, sentiment and subjectivity.</w:t>
      </w:r>
    </w:p>
    <w:p w14:paraId="2C1CC7D3" w14:textId="335DD556" w:rsidR="00ED6FC4" w:rsidRPr="00ED6FC4" w:rsidRDefault="00ED6FC4" w:rsidP="0019126F">
      <w:pPr>
        <w:ind w:firstLine="288"/>
        <w:jc w:val="both"/>
        <w:rPr>
          <w:lang w:val="en-MY"/>
        </w:rPr>
      </w:pPr>
      <w:r w:rsidRPr="00ED6FC4">
        <w:rPr>
          <w:lang w:val="en-MY"/>
        </w:rPr>
        <w:t>Machine-learning techniques provide a data-driven way of studying these relationships and discovering patterns not obvious from a description alone. Conventional classifiers, ensemble methods and deep-learning architectures have been used in the past for popularity prediction of online news. For instance, [</w:t>
      </w:r>
      <w:r w:rsidR="009332AF">
        <w:rPr>
          <w:lang w:val="en-MY"/>
        </w:rPr>
        <w:t>1</w:t>
      </w:r>
      <w:r w:rsidRPr="00ED6FC4">
        <w:rPr>
          <w:lang w:val="en-MY"/>
        </w:rPr>
        <w:t>] predicted the popularity of COVID-19 news articles based on their textual, multimedia and semantic features, and achieved good results using Random Forest. [</w:t>
      </w:r>
      <w:r w:rsidR="00477527">
        <w:rPr>
          <w:lang w:val="en-MY"/>
        </w:rPr>
        <w:t>2</w:t>
      </w:r>
      <w:r w:rsidRPr="00ED6FC4">
        <w:rPr>
          <w:lang w:val="en-MY"/>
        </w:rPr>
        <w:t>] also showed that using both content and source and temporal-propagation information would further enhance the ability to predict early popularity. These results suggest that there are characteristics of articles and dissemination patterns online that can be valuable predictions.</w:t>
      </w:r>
    </w:p>
    <w:p w14:paraId="1B4F5E91" w14:textId="0019A594" w:rsidR="00DF0C73" w:rsidRDefault="003313E9" w:rsidP="0019126F">
      <w:pPr>
        <w:pStyle w:val="BodyText"/>
        <w:spacing w:after="0"/>
        <w:rPr>
          <w:rFonts w:eastAsia="Times New Roman"/>
          <w:color w:val="000000" w:themeColor="text1"/>
          <w:lang w:val="en-MY"/>
        </w:rPr>
      </w:pPr>
      <w:r w:rsidRPr="003313E9">
        <w:rPr>
          <w:rFonts w:eastAsia="Times New Roman"/>
          <w:color w:val="000000" w:themeColor="text1"/>
          <w:lang w:val="en-MY"/>
        </w:rPr>
        <w:t xml:space="preserve">A review of contemporary literature demonstrates that machine learning plays an increasingly </w:t>
      </w:r>
      <w:r>
        <w:rPr>
          <w:rFonts w:eastAsia="Times New Roman"/>
          <w:color w:val="000000" w:themeColor="text1"/>
          <w:lang w:val="en-MY"/>
        </w:rPr>
        <w:t>important</w:t>
      </w:r>
      <w:r w:rsidRPr="003313E9">
        <w:rPr>
          <w:rFonts w:eastAsia="Times New Roman"/>
          <w:color w:val="000000" w:themeColor="text1"/>
          <w:lang w:val="en-MY"/>
        </w:rPr>
        <w:t xml:space="preserve"> role in predictive web analytics.</w:t>
      </w:r>
      <w:r w:rsidR="00ED6FC4" w:rsidRPr="08514179">
        <w:rPr>
          <w:rFonts w:eastAsia="Times New Roman"/>
          <w:color w:val="000000" w:themeColor="text1"/>
          <w:lang w:val="en-MY"/>
        </w:rPr>
        <w:t xml:space="preserve"> </w:t>
      </w:r>
      <w:r w:rsidR="00077AAD">
        <w:rPr>
          <w:rFonts w:eastAsia="Times New Roman"/>
          <w:color w:val="000000" w:themeColor="text1"/>
          <w:lang w:val="en-MY"/>
        </w:rPr>
        <w:t>P</w:t>
      </w:r>
      <w:r w:rsidR="00ED6FC4" w:rsidRPr="08514179">
        <w:rPr>
          <w:rFonts w:eastAsia="Times New Roman"/>
          <w:color w:val="000000" w:themeColor="text1"/>
          <w:lang w:val="en-MY"/>
        </w:rPr>
        <w:t xml:space="preserve">redicting the news popularity plays a </w:t>
      </w:r>
      <w:r w:rsidR="00F32646">
        <w:rPr>
          <w:rFonts w:eastAsia="Times New Roman"/>
          <w:color w:val="000000" w:themeColor="text1"/>
          <w:lang w:val="en-MY"/>
        </w:rPr>
        <w:t>vital</w:t>
      </w:r>
      <w:r w:rsidR="00ED6FC4" w:rsidRPr="08514179">
        <w:rPr>
          <w:rFonts w:eastAsia="Times New Roman"/>
          <w:color w:val="000000" w:themeColor="text1"/>
          <w:lang w:val="en-MY"/>
        </w:rPr>
        <w:t xml:space="preserve"> role for media and online marketing</w:t>
      </w:r>
      <w:r w:rsidR="007210FD">
        <w:rPr>
          <w:rFonts w:eastAsia="Times New Roman"/>
          <w:color w:val="000000" w:themeColor="text1"/>
          <w:lang w:val="en-MY"/>
        </w:rPr>
        <w:t>,</w:t>
      </w:r>
      <w:r w:rsidR="00ED6FC4" w:rsidRPr="08514179">
        <w:rPr>
          <w:rFonts w:eastAsia="Times New Roman"/>
          <w:color w:val="000000" w:themeColor="text1"/>
          <w:lang w:val="en-MY"/>
        </w:rPr>
        <w:t xml:space="preserve"> this is because it helps to predict the user’s interest before publishing it. Reviewing previous studies allows the media to know the used common algorithms, and users feature or even research limitations. Selected articles will</w:t>
      </w:r>
      <w:r w:rsidR="00ED6FC4" w:rsidRPr="2686CC43">
        <w:rPr>
          <w:rFonts w:eastAsia="Times New Roman"/>
          <w:color w:val="000000" w:themeColor="text1"/>
          <w:lang w:val="en-MY"/>
        </w:rPr>
        <w:t xml:space="preserve"> be</w:t>
      </w:r>
      <w:r w:rsidR="00ED6FC4" w:rsidRPr="08514179">
        <w:rPr>
          <w:rFonts w:eastAsia="Times New Roman"/>
          <w:color w:val="000000" w:themeColor="text1"/>
          <w:lang w:val="en-MY"/>
        </w:rPr>
        <w:t xml:space="preserve"> based on their relevance online news popularity prediction, publishers, and publication year between 2019 and 2025.</w:t>
      </w:r>
    </w:p>
    <w:p w14:paraId="15AA7591" w14:textId="0A8BB80E" w:rsidR="00D37477" w:rsidRDefault="00DF0C73" w:rsidP="007F6BFA">
      <w:pPr>
        <w:pStyle w:val="Heading2"/>
        <w:rPr>
          <w:lang w:val="en-MY"/>
        </w:rPr>
      </w:pPr>
      <w:r>
        <w:rPr>
          <w:lang w:val="en-MY"/>
        </w:rPr>
        <w:t>B. Problem Statement</w:t>
      </w:r>
    </w:p>
    <w:p w14:paraId="56440FAD" w14:textId="666EB192" w:rsidR="00FC5552" w:rsidRDefault="00FC5552" w:rsidP="0019126F">
      <w:pPr>
        <w:ind w:firstLine="215"/>
        <w:jc w:val="both"/>
        <w:rPr>
          <w:lang w:val="en-MY"/>
        </w:rPr>
      </w:pPr>
      <w:r w:rsidRPr="00FC5552">
        <w:rPr>
          <w:lang w:val="en-MY"/>
        </w:rPr>
        <w:t xml:space="preserve">There are huge amounts of content created by online news outlets, but it's hard to identify which stories will garner more social media attention. There are several content, timing, keyword and sentiment driven attributes, and the interactions between these attributes can be non-linear and complex. As a result, editorial experience may be the primary consideration for promotions and content decisions, </w:t>
      </w:r>
      <w:r w:rsidR="00802D61" w:rsidRPr="00802D61">
        <w:rPr>
          <w:lang w:val="en-MY"/>
        </w:rPr>
        <w:t>they lack data-driven frameworks to forecast article success prior to publication.</w:t>
      </w:r>
      <w:r w:rsidR="00802D61">
        <w:rPr>
          <w:lang w:val="en-MY"/>
        </w:rPr>
        <w:t xml:space="preserve"> </w:t>
      </w:r>
      <w:r w:rsidRPr="00FC5552">
        <w:rPr>
          <w:lang w:val="en-MY"/>
        </w:rPr>
        <w:t xml:space="preserve">A comparative machine-learning approach is therefore needed to explore the factors related to article sharing and to identify which of the classification model is most suitable for distinguishing popular articles from unpopular articles. Furthermore, analytical results should be conveyed in an </w:t>
      </w:r>
      <w:r w:rsidRPr="00FC5552">
        <w:rPr>
          <w:lang w:val="en-MY"/>
        </w:rPr>
        <w:lastRenderedPageBreak/>
        <w:t>understandable and usable fashion for non-technical users to communicate the major patterns and model outcomes.</w:t>
      </w:r>
    </w:p>
    <w:p w14:paraId="62B81157" w14:textId="25282D9A" w:rsidR="001357BD" w:rsidRDefault="00B813C3" w:rsidP="007F6BFA">
      <w:pPr>
        <w:pStyle w:val="Heading2"/>
        <w:rPr>
          <w:lang w:val="en-MY"/>
        </w:rPr>
      </w:pPr>
      <w:r>
        <w:rPr>
          <w:lang w:val="en-MY"/>
        </w:rPr>
        <w:t xml:space="preserve">C. </w:t>
      </w:r>
      <w:r w:rsidR="00F64F92">
        <w:rPr>
          <w:lang w:val="en-MY"/>
        </w:rPr>
        <w:t>Research Objective</w:t>
      </w:r>
      <w:r>
        <w:rPr>
          <w:lang w:val="en-MY"/>
        </w:rPr>
        <w:t>s</w:t>
      </w:r>
    </w:p>
    <w:p w14:paraId="0BEB9226" w14:textId="77777777" w:rsidR="001F57AA" w:rsidRPr="001F57AA" w:rsidRDefault="001F57AA" w:rsidP="0019126F">
      <w:pPr>
        <w:jc w:val="both"/>
        <w:rPr>
          <w:lang w:val="en-MY"/>
        </w:rPr>
      </w:pPr>
      <w:r w:rsidRPr="001F57AA">
        <w:rPr>
          <w:lang w:val="en-MY"/>
        </w:rPr>
        <w:t>The aim of this research work is to:</w:t>
      </w:r>
    </w:p>
    <w:p w14:paraId="4498911E" w14:textId="77777777" w:rsidR="001F57AA" w:rsidRDefault="001F57AA" w:rsidP="0019126F">
      <w:pPr>
        <w:pStyle w:val="ListParagraph"/>
        <w:numPr>
          <w:ilvl w:val="0"/>
          <w:numId w:val="19"/>
        </w:numPr>
        <w:jc w:val="both"/>
        <w:rPr>
          <w:lang w:val="en-MY"/>
        </w:rPr>
      </w:pPr>
      <w:r w:rsidRPr="001F57AA">
        <w:rPr>
          <w:lang w:val="en-MY"/>
        </w:rPr>
        <w:t>To evaluate the features and distribution of UCI Online News Popularity dataset.</w:t>
      </w:r>
    </w:p>
    <w:p w14:paraId="1A3BC341" w14:textId="77777777" w:rsidR="001F57AA" w:rsidRDefault="001F57AA" w:rsidP="0019126F">
      <w:pPr>
        <w:pStyle w:val="ListParagraph"/>
        <w:numPr>
          <w:ilvl w:val="0"/>
          <w:numId w:val="19"/>
        </w:numPr>
        <w:jc w:val="both"/>
        <w:rPr>
          <w:lang w:val="en-MY"/>
        </w:rPr>
      </w:pPr>
      <w:r w:rsidRPr="001F57AA">
        <w:rPr>
          <w:lang w:val="en-MY"/>
        </w:rPr>
        <w:t>To discover content, keyword, publication, multimedia and sentiment related attributes that are correlated with online-news popularity.</w:t>
      </w:r>
    </w:p>
    <w:p w14:paraId="2EA0660E" w14:textId="77777777" w:rsidR="001F57AA" w:rsidRDefault="001F57AA" w:rsidP="0019126F">
      <w:pPr>
        <w:pStyle w:val="ListParagraph"/>
        <w:numPr>
          <w:ilvl w:val="0"/>
          <w:numId w:val="19"/>
        </w:numPr>
        <w:jc w:val="both"/>
        <w:rPr>
          <w:lang w:val="en-MY"/>
        </w:rPr>
      </w:pPr>
      <w:r w:rsidRPr="001F57AA">
        <w:rPr>
          <w:lang w:val="en-MY"/>
        </w:rPr>
        <w:t>To train Logistic Regression, Decision Tree, Random Forest, Gradient Boosting and K-Nearest Neighbours for categorizing articles into popular and not popular.</w:t>
      </w:r>
    </w:p>
    <w:p w14:paraId="4DAA45F9" w14:textId="6D305507" w:rsidR="001F57AA" w:rsidRDefault="001F57AA" w:rsidP="0019126F">
      <w:pPr>
        <w:pStyle w:val="ListParagraph"/>
        <w:numPr>
          <w:ilvl w:val="0"/>
          <w:numId w:val="19"/>
        </w:numPr>
        <w:jc w:val="both"/>
        <w:rPr>
          <w:lang w:val="en-MY"/>
        </w:rPr>
      </w:pPr>
      <w:r w:rsidRPr="001F57AA">
        <w:rPr>
          <w:lang w:val="en-MY"/>
        </w:rPr>
        <w:t>To evaluate and compare the models with accuracy, precision, recall, F1 score and other suitable evaluation me</w:t>
      </w:r>
      <w:r w:rsidR="003D44DF">
        <w:rPr>
          <w:lang w:val="en-MY"/>
        </w:rPr>
        <w:t>trics</w:t>
      </w:r>
      <w:r w:rsidRPr="001F57AA">
        <w:rPr>
          <w:lang w:val="en-MY"/>
        </w:rPr>
        <w:t>.</w:t>
      </w:r>
    </w:p>
    <w:p w14:paraId="5A4463BD" w14:textId="7DDBB257" w:rsidR="00DF0C73" w:rsidRPr="0019126F" w:rsidRDefault="001F57AA" w:rsidP="00DF0C73">
      <w:pPr>
        <w:pStyle w:val="ListParagraph"/>
        <w:numPr>
          <w:ilvl w:val="0"/>
          <w:numId w:val="19"/>
        </w:numPr>
        <w:jc w:val="both"/>
        <w:rPr>
          <w:lang w:val="en-MY"/>
        </w:rPr>
      </w:pPr>
      <w:r w:rsidRPr="001F57AA">
        <w:rPr>
          <w:lang w:val="en-MY"/>
        </w:rPr>
        <w:t>To create a Power BI dashboard that conveys the main data patterns and model results via interactive visuals.</w:t>
      </w:r>
    </w:p>
    <w:p w14:paraId="1B67CAAD" w14:textId="39E10F30" w:rsidR="001F57AA" w:rsidRDefault="00A037D2" w:rsidP="007F6BFA">
      <w:pPr>
        <w:pStyle w:val="Heading2"/>
        <w:rPr>
          <w:lang w:val="en-MY"/>
        </w:rPr>
      </w:pPr>
      <w:r>
        <w:rPr>
          <w:lang w:val="en-MY"/>
        </w:rPr>
        <w:t>D. Scope of Study</w:t>
      </w:r>
    </w:p>
    <w:p w14:paraId="5B01F599" w14:textId="01730C38" w:rsidR="006B655D" w:rsidRPr="006B655D" w:rsidRDefault="006B655D" w:rsidP="0019126F">
      <w:pPr>
        <w:ind w:firstLine="215"/>
        <w:jc w:val="both"/>
        <w:rPr>
          <w:lang w:val="en-MY"/>
        </w:rPr>
      </w:pPr>
      <w:r w:rsidRPr="006B655D">
        <w:rPr>
          <w:lang w:val="en-MY"/>
        </w:rPr>
        <w:t>This dataset, named as “Online News Popularity”, is collected from UCI Machine Learning Repository [3]. The dataset includes articles published on Mashable in about 2 years, as well as predictive characteristics of articles, such as structure, keywords, channels, weekdays, usage of multimedia, topics, sentiment and subjectivity. Original continuous target, shares, is the number of times each article was shared on social networks.</w:t>
      </w:r>
    </w:p>
    <w:p w14:paraId="7AB9EA41" w14:textId="61026279" w:rsidR="006B655D" w:rsidRPr="006B655D" w:rsidRDefault="006B655D" w:rsidP="0019126F">
      <w:pPr>
        <w:ind w:firstLine="215"/>
        <w:jc w:val="both"/>
        <w:rPr>
          <w:lang w:val="en-MY"/>
        </w:rPr>
      </w:pPr>
      <w:r w:rsidRPr="006B655D">
        <w:rPr>
          <w:lang w:val="en-MY"/>
        </w:rPr>
        <w:t>Popularity is defined as a binary classification problem for this study with the threshold 1,400 shares. Articles that have more than 1,400 shares are considered popular and articles with up to 1,400 shares are considered unpopular. The performance of five supervised learning algorithms (Logistic Regression, Decision Tree, Random Forest, Gradient Boosting and K-Nearest Neighbours) is trained and tested. Important data distributions, relationships and model-performance results are visualized using Power BI.</w:t>
      </w:r>
    </w:p>
    <w:p w14:paraId="3EAB01B6" w14:textId="1354AB3A" w:rsidR="00FD24E8" w:rsidRDefault="006B655D" w:rsidP="0019126F">
      <w:pPr>
        <w:ind w:firstLine="215"/>
        <w:jc w:val="both"/>
        <w:rPr>
          <w:lang w:val="en-MY"/>
        </w:rPr>
      </w:pPr>
      <w:r w:rsidRPr="006B655D">
        <w:rPr>
          <w:lang w:val="en-MY"/>
        </w:rPr>
        <w:t>The study does not cover all of Mashable's articles from the past, nor does it encompass all the variables in the UCI dataset. It doesn't monitor real-time engagement data, analyse the full text of the article or cover all online-news platforms. In addition, patterns may only be relevant for specific articles and changes in audience taste or social-media algorithms and events can make this fact less true.</w:t>
      </w:r>
    </w:p>
    <w:p w14:paraId="789F9AA5" w14:textId="208A4BC7" w:rsidR="00FD24E8" w:rsidRPr="00FD24E8" w:rsidRDefault="00D5387D" w:rsidP="007F6BFA">
      <w:pPr>
        <w:pStyle w:val="Heading2"/>
        <w:rPr>
          <w:lang w:val="en-MY"/>
        </w:rPr>
      </w:pPr>
      <w:r>
        <w:rPr>
          <w:lang w:val="en-MY"/>
        </w:rPr>
        <w:t xml:space="preserve">E. </w:t>
      </w:r>
      <w:r w:rsidR="00FD24E8">
        <w:rPr>
          <w:lang w:val="en-MY"/>
        </w:rPr>
        <w:t>Significance of the Study</w:t>
      </w:r>
    </w:p>
    <w:p w14:paraId="6EF5EE49" w14:textId="444DD886" w:rsidR="00D5387D" w:rsidRPr="00D5387D" w:rsidRDefault="00D5387D" w:rsidP="0019126F">
      <w:pPr>
        <w:ind w:firstLine="215"/>
        <w:jc w:val="both"/>
        <w:rPr>
          <w:lang w:val="en-MY"/>
        </w:rPr>
      </w:pPr>
      <w:r w:rsidRPr="00D5387D">
        <w:rPr>
          <w:lang w:val="en-MY"/>
        </w:rPr>
        <w:t>The study proves that the combination of machine learning and business-intelligence visualization is suited to analyse the engagement of digital content. Hence, the findings could reveal the characteristics of articles that are more likely to be shared across social networks and inform better content-planning decisions for publishers and editors. The patterns identified can also be used by digital marketers and content strategists to enhance article scheduling, presentation and promotion.</w:t>
      </w:r>
    </w:p>
    <w:p w14:paraId="1A41E26A" w14:textId="6BC36572" w:rsidR="00A1666F" w:rsidRDefault="00D5387D" w:rsidP="0019126F">
      <w:pPr>
        <w:ind w:firstLine="215"/>
        <w:jc w:val="both"/>
        <w:rPr>
          <w:lang w:val="en-MY"/>
        </w:rPr>
      </w:pPr>
      <w:r w:rsidRPr="00D5387D">
        <w:rPr>
          <w:lang w:val="en-MY"/>
        </w:rPr>
        <w:t xml:space="preserve">The academic value of the study is that it offers a comparative analysis of a few supervised-learning methods on an established online-news corpus. The Power BI dashboard also converts technical findings into digestible visual data for people who aren't tech or machine-learning </w:t>
      </w:r>
      <w:r w:rsidRPr="00D5387D">
        <w:rPr>
          <w:lang w:val="en-MY"/>
        </w:rPr>
        <w:t>savvy. However, the suggested models should not be seen as a prediction of article popularity but rather as a tool for decision making as online interaction can be influenced by other events and behavioural changes as well.</w:t>
      </w:r>
    </w:p>
    <w:p w14:paraId="6F7C67E6" w14:textId="77777777" w:rsidR="00C5674C" w:rsidRDefault="00C5674C" w:rsidP="00C5674C">
      <w:pPr>
        <w:jc w:val="both"/>
        <w:rPr>
          <w:lang w:val="en-MY"/>
        </w:rPr>
      </w:pPr>
    </w:p>
    <w:p w14:paraId="179EA777" w14:textId="26D5CE64" w:rsidR="009303D9" w:rsidRDefault="00C5674C" w:rsidP="0019126F">
      <w:pPr>
        <w:pStyle w:val="Heading1"/>
        <w:spacing w:before="240" w:after="120"/>
        <w:ind w:firstLine="215"/>
      </w:pPr>
      <w:r>
        <w:t xml:space="preserve"> </w:t>
      </w:r>
      <w:r w:rsidR="2B250F30">
        <w:t>literature review</w:t>
      </w:r>
    </w:p>
    <w:p w14:paraId="48322E7A" w14:textId="580AF465" w:rsidR="001A0591" w:rsidRDefault="000C218E" w:rsidP="007F6BFA">
      <w:pPr>
        <w:pStyle w:val="Heading2"/>
      </w:pPr>
      <w:r>
        <w:t xml:space="preserve">A. </w:t>
      </w:r>
      <w:r w:rsidR="00210A43">
        <w:t>Introduction</w:t>
      </w:r>
    </w:p>
    <w:p w14:paraId="7FCDB50C" w14:textId="0BD9C343" w:rsidR="005C554B" w:rsidRPr="000E3339" w:rsidRDefault="00FC6FE8" w:rsidP="0019126F">
      <w:pPr>
        <w:ind w:firstLine="238"/>
        <w:jc w:val="both"/>
      </w:pPr>
      <w:r w:rsidRPr="00FC6FE8">
        <w:t>This section offers a complete study of the latest literature on the use of machine learning to predict the popularity of online news. It will describe the evolution of feature engineering and the architectures and frameworks for the performance evaluation of models. Thoroughly reviewing the literature brings out the gaps in methodologies, defines a baseline performance, and justifies the classification techniques used in this study. The relevant literature was collected from the most popular academic online resources, such as IEEE Xplore, SpringerLink, ACM Digital Library, and ScienceDirect, and limited the search to peer reviewed journals and conference papers published in the last six years, 2019 to 2025. This article focuses on papers that use classical supervised learners, tree-based ensemble methods, and deep neural networks on large metadata from the web</w:t>
      </w:r>
      <w:r w:rsidR="005C554B" w:rsidRPr="005C554B">
        <w:t>.</w:t>
      </w:r>
    </w:p>
    <w:p w14:paraId="66739D0E" w14:textId="2BC380BD" w:rsidR="009303D9" w:rsidRPr="005B520E" w:rsidRDefault="000C218E" w:rsidP="007F6BFA">
      <w:pPr>
        <w:pStyle w:val="Heading2"/>
      </w:pPr>
      <w:r>
        <w:t xml:space="preserve">B. </w:t>
      </w:r>
      <w:r w:rsidR="0C77487F">
        <w:t>Review of Articles</w:t>
      </w:r>
    </w:p>
    <w:p w14:paraId="6B8FA98C" w14:textId="0E22BF49" w:rsidR="667318E7" w:rsidRPr="001B77DD" w:rsidRDefault="05E67275" w:rsidP="0019126F">
      <w:pPr>
        <w:ind w:firstLine="238"/>
        <w:jc w:val="both"/>
      </w:pPr>
      <w:r w:rsidRPr="05E67275">
        <w:rPr>
          <w:rFonts w:eastAsia="Times New Roman"/>
          <w:color w:val="000000" w:themeColor="text1"/>
          <w:lang w:val="en-MY"/>
        </w:rPr>
        <w:t>[1]</w:t>
      </w:r>
      <w:r w:rsidR="408FCF44" w:rsidRPr="60B5E547">
        <w:rPr>
          <w:rFonts w:eastAsia="Times New Roman"/>
          <w:color w:val="000000" w:themeColor="text1"/>
          <w:lang w:val="en-MY"/>
        </w:rPr>
        <w:t xml:space="preserve"> investigated whether textual and semantic information extracted from online news articles could improve predictions of their Twitter-based popularity. The study constructed a dataset of 12,488 COVID-19 news URLs from 476 news sources and extracted features concerning article structure, readability, images, videos, named entities and biomedical semantic relations. Decision Tree, Random Forest, Gradient Boosting, K-Nearest Neighbours, Support Vector Machine and Multilayer Perceptron models were evaluated using an 80/20 data split, ten-fold cross-validation, precision, recall and F1-score. Random Forest produced the strongest overall results, while biomedical </w:t>
      </w:r>
      <w:proofErr w:type="spellStart"/>
      <w:r w:rsidR="408FCF44" w:rsidRPr="60B5E547">
        <w:rPr>
          <w:rFonts w:eastAsia="Times New Roman"/>
          <w:color w:val="000000" w:themeColor="text1"/>
          <w:lang w:val="en-MY"/>
        </w:rPr>
        <w:t>SemRep</w:t>
      </w:r>
      <w:proofErr w:type="spellEnd"/>
      <w:r w:rsidR="408FCF44" w:rsidRPr="60B5E547">
        <w:rPr>
          <w:rFonts w:eastAsia="Times New Roman"/>
          <w:color w:val="000000" w:themeColor="text1"/>
          <w:lang w:val="en-MY"/>
        </w:rPr>
        <w:t xml:space="preserve"> relations ranked among the three most influential features in almost one-third of the experiments. However, the study was limited to English-language COVID-19 news and was affected by incomplete and potentially noisy Twitter data. Its findings support the present study’s use of article and multimedia features and its comparison of Random Forest with other supervised-learning models.</w:t>
      </w:r>
    </w:p>
    <w:p w14:paraId="04652AB7" w14:textId="3443AD75" w:rsidR="16B682E0" w:rsidRDefault="00B6598E" w:rsidP="0019126F">
      <w:pPr>
        <w:ind w:firstLine="238"/>
        <w:jc w:val="both"/>
        <w:rPr>
          <w:rFonts w:eastAsia="Times New Roman"/>
          <w:color w:val="000000" w:themeColor="text1"/>
          <w:lang w:val="en-MY"/>
        </w:rPr>
      </w:pPr>
      <w:r w:rsidRPr="00B6598E">
        <w:rPr>
          <w:rFonts w:eastAsia="Times New Roman"/>
          <w:color w:val="000000" w:themeColor="text1"/>
        </w:rPr>
        <w:t>[2] developed a hybrid deep-learning framework to predict cybersecurity news popularity based on Twitter propagation. They analyzed 22,790 articles and over 700,000 tweets, grouping target variables into three popularity classes based on first-day metrics. The architecture combined an LSTM for temporal patterns, a CNN for semantic features, and a DNN for auxiliary attributes. This combined model achieved a 92% macro-</w:t>
      </w:r>
      <w:proofErr w:type="gramStart"/>
      <w:r w:rsidRPr="00B6598E">
        <w:rPr>
          <w:rFonts w:eastAsia="Times New Roman"/>
          <w:color w:val="000000" w:themeColor="text1"/>
        </w:rPr>
        <w:t>averaged</w:t>
      </w:r>
      <w:proofErr w:type="gramEnd"/>
      <w:r w:rsidRPr="00B6598E">
        <w:rPr>
          <w:rFonts w:eastAsia="Times New Roman"/>
          <w:color w:val="000000" w:themeColor="text1"/>
        </w:rPr>
        <w:t xml:space="preserve"> F1-score. It significantly outperformed baseline Logistic Regression, Decision Tree, and SVM models. However, this approach relies on 24 hours of post-publication data and focuses exclusively on cybersecurity news. Their findings provide a direct comparison </w:t>
      </w:r>
      <w:r w:rsidR="00533B35" w:rsidRPr="00B6598E">
        <w:rPr>
          <w:rFonts w:eastAsia="Times New Roman"/>
          <w:color w:val="000000" w:themeColor="text1"/>
        </w:rPr>
        <w:t>of</w:t>
      </w:r>
      <w:r w:rsidRPr="00B6598E">
        <w:rPr>
          <w:rFonts w:eastAsia="Times New Roman"/>
          <w:color w:val="000000" w:themeColor="text1"/>
        </w:rPr>
        <w:t xml:space="preserve"> our metadata-centric methodology.</w:t>
      </w:r>
    </w:p>
    <w:p w14:paraId="758C5069" w14:textId="4EBA829D" w:rsidR="39B289D4" w:rsidRPr="00A35A3C" w:rsidRDefault="45BBD145" w:rsidP="0019126F">
      <w:pPr>
        <w:ind w:firstLine="238"/>
        <w:jc w:val="both"/>
      </w:pPr>
      <w:r w:rsidRPr="6775D86C">
        <w:rPr>
          <w:rFonts w:eastAsia="Times New Roman"/>
          <w:color w:val="000000" w:themeColor="text1"/>
          <w:lang w:val="en-MY"/>
        </w:rPr>
        <w:t>[</w:t>
      </w:r>
      <w:r w:rsidR="00D0672C">
        <w:rPr>
          <w:rFonts w:eastAsia="Times New Roman"/>
          <w:color w:val="000000" w:themeColor="text1"/>
          <w:lang w:val="en-MY"/>
        </w:rPr>
        <w:t>4</w:t>
      </w:r>
      <w:r w:rsidRPr="6775D86C">
        <w:rPr>
          <w:rFonts w:eastAsia="Times New Roman"/>
          <w:color w:val="000000" w:themeColor="text1"/>
          <w:lang w:val="en-MY"/>
        </w:rPr>
        <w:t xml:space="preserve">] studied the machine learning based approaches for predicting the popularity of social media’s news. This study analysed multiple characteristics of online news article factors to identify how it will affect the popularity. Research </w:t>
      </w:r>
      <w:r w:rsidRPr="6775D86C">
        <w:rPr>
          <w:rFonts w:eastAsia="Times New Roman"/>
          <w:color w:val="000000" w:themeColor="text1"/>
          <w:lang w:val="en-MY"/>
        </w:rPr>
        <w:lastRenderedPageBreak/>
        <w:t>shows that machine learning techniques can predict news engagement levels better. However, the study was limited by the changing of social media trends and is very hard to read the user’s behaviour. This research provides precious guidance from predicting the analysis of online news popularity</w:t>
      </w:r>
      <w:r w:rsidR="21D0A038" w:rsidRPr="6775D86C">
        <w:rPr>
          <w:rFonts w:eastAsia="Times New Roman"/>
          <w:color w:val="000000" w:themeColor="text1"/>
          <w:lang w:val="en-MY"/>
        </w:rPr>
        <w:t>.</w:t>
      </w:r>
    </w:p>
    <w:p w14:paraId="255311FD" w14:textId="5FC72142" w:rsidR="72AD8251" w:rsidRDefault="55B5931F" w:rsidP="0019126F">
      <w:pPr>
        <w:ind w:firstLine="238"/>
        <w:jc w:val="both"/>
        <w:rPr>
          <w:rFonts w:eastAsia="Times New Roman"/>
          <w:color w:val="000000" w:themeColor="text1"/>
          <w:lang w:val="en-MY"/>
        </w:rPr>
      </w:pPr>
      <w:r w:rsidRPr="7F78E224">
        <w:rPr>
          <w:rFonts w:eastAsia="Times New Roman"/>
          <w:color w:val="000000" w:themeColor="text1"/>
          <w:lang w:val="en-MY"/>
        </w:rPr>
        <w:t>[</w:t>
      </w:r>
      <w:r w:rsidR="00D0672C">
        <w:rPr>
          <w:rFonts w:eastAsia="Times New Roman"/>
          <w:color w:val="000000" w:themeColor="text1"/>
          <w:lang w:val="en-MY"/>
        </w:rPr>
        <w:t>5</w:t>
      </w:r>
      <w:r w:rsidRPr="7F78E224">
        <w:rPr>
          <w:rFonts w:eastAsia="Times New Roman"/>
          <w:color w:val="000000" w:themeColor="text1"/>
          <w:lang w:val="en-MY"/>
        </w:rPr>
        <w:t>] proposed a features fusion deep learning model to predict the online news popularity. The study shows that content, time series uses the Multiple Features Dynamic Fusion</w:t>
      </w:r>
      <w:r w:rsidR="00AA2943" w:rsidRPr="7F78E224">
        <w:rPr>
          <w:rFonts w:eastAsia="Times New Roman"/>
          <w:color w:val="000000" w:themeColor="text1"/>
          <w:lang w:val="en-MY"/>
        </w:rPr>
        <w:t xml:space="preserve"> </w:t>
      </w:r>
      <w:r w:rsidRPr="7F78E224">
        <w:rPr>
          <w:rFonts w:eastAsia="Times New Roman"/>
          <w:color w:val="000000" w:themeColor="text1"/>
          <w:lang w:val="en-MY"/>
        </w:rPr>
        <w:t>(MFDF) framework. In an experiment, result shows that by combining the multiple feature categories will help improved the accuracy and prediction of performances.</w:t>
      </w:r>
    </w:p>
    <w:p w14:paraId="742B0B3C" w14:textId="2B603100" w:rsidR="644F9889" w:rsidRDefault="0FC5889A" w:rsidP="0019126F">
      <w:pPr>
        <w:ind w:firstLine="238"/>
        <w:jc w:val="both"/>
        <w:rPr>
          <w:rFonts w:eastAsia="Times New Roman"/>
          <w:color w:val="000000" w:themeColor="text1"/>
          <w:lang w:val="en-MY"/>
        </w:rPr>
      </w:pPr>
      <w:r w:rsidRPr="710B26B9">
        <w:rPr>
          <w:rFonts w:eastAsia="Times New Roman"/>
          <w:color w:val="000000" w:themeColor="text1"/>
          <w:lang w:val="en-MY"/>
        </w:rPr>
        <w:t>[</w:t>
      </w:r>
      <w:r w:rsidR="00D0672C">
        <w:rPr>
          <w:rFonts w:eastAsia="Times New Roman"/>
          <w:color w:val="000000" w:themeColor="text1"/>
          <w:lang w:val="en-MY"/>
        </w:rPr>
        <w:t>6</w:t>
      </w:r>
      <w:r w:rsidRPr="710B26B9">
        <w:rPr>
          <w:rFonts w:eastAsia="Times New Roman"/>
          <w:color w:val="000000" w:themeColor="text1"/>
          <w:lang w:val="en-MY"/>
        </w:rPr>
        <w:t>] show how different machine learning gives different output in evaluating the popularity of online news. The study shows that content, social, and temporal features and compared several machine learning models. In this study it was limited by dataset dependency and its unable to fully captured the social trend.</w:t>
      </w:r>
    </w:p>
    <w:p w14:paraId="155E7DBF" w14:textId="7665B2EF" w:rsidR="000C218E" w:rsidRDefault="038972EC" w:rsidP="0019126F">
      <w:pPr>
        <w:ind w:firstLine="238"/>
        <w:jc w:val="both"/>
        <w:rPr>
          <w:rFonts w:eastAsia="Times New Roman"/>
          <w:color w:val="000000" w:themeColor="text1"/>
          <w:lang w:val="en-MY"/>
        </w:rPr>
      </w:pPr>
      <w:r w:rsidRPr="75DD73B2">
        <w:rPr>
          <w:rFonts w:eastAsia="Times New Roman"/>
          <w:color w:val="000000" w:themeColor="text1"/>
          <w:lang w:val="en-MY"/>
        </w:rPr>
        <w:t>[</w:t>
      </w:r>
      <w:r w:rsidR="00D0672C">
        <w:rPr>
          <w:rFonts w:eastAsia="Times New Roman"/>
          <w:color w:val="000000" w:themeColor="text1"/>
          <w:lang w:val="en-MY"/>
        </w:rPr>
        <w:t>7</w:t>
      </w:r>
      <w:r w:rsidRPr="75DD73B2">
        <w:rPr>
          <w:rFonts w:eastAsia="Times New Roman"/>
          <w:color w:val="000000" w:themeColor="text1"/>
          <w:lang w:val="en-MY"/>
        </w:rPr>
        <w:t>] explored predictive regression models on the UCI Online News Popularity dataset to forecast continuous share counts. The authors applied Z-score scaling and IQR-based outlier removal before training Decision Trees, Random Forests, and AdaBoost ensembles. Their hybrid AdaBoost with Random Forest model performed best, achieving an RMSE of 532.26, though the overall R</w:t>
      </w:r>
      <w:r w:rsidR="008811BC" w:rsidRPr="008811BC">
        <w:rPr>
          <w:rFonts w:eastAsia="Times New Roman"/>
          <w:color w:val="000000" w:themeColor="text1"/>
          <w:vertAlign w:val="superscript"/>
          <w:lang w:val="en-MY"/>
        </w:rPr>
        <w:t>2</w:t>
      </w:r>
      <w:r w:rsidRPr="75DD73B2">
        <w:rPr>
          <w:rFonts w:eastAsia="Times New Roman"/>
          <w:color w:val="000000" w:themeColor="text1"/>
          <w:lang w:val="en-MY"/>
        </w:rPr>
        <w:t xml:space="preserve"> remained low (0.1577) due to the extreme right-skewness of viral social media shares. This study highlights the inherent difficulty of continuous regression on web analytics data, contrasting with and justifying our project's approach of using binarized classification thresholds to predict popularity.</w:t>
      </w:r>
    </w:p>
    <w:p w14:paraId="2EF731EC" w14:textId="1077AB4C" w:rsidR="006C731D" w:rsidRDefault="2045FC10" w:rsidP="0019126F">
      <w:pPr>
        <w:pStyle w:val="BodyText"/>
        <w:spacing w:after="0" w:line="240" w:lineRule="auto"/>
        <w:ind w:firstLine="238"/>
        <w:rPr>
          <w:rFonts w:eastAsia="Times New Roman"/>
          <w:color w:val="000000" w:themeColor="text1"/>
          <w:lang w:val="en-MY"/>
        </w:rPr>
      </w:pPr>
      <w:r w:rsidRPr="37B16DB2">
        <w:rPr>
          <w:rFonts w:eastAsia="Times New Roman"/>
          <w:color w:val="000000" w:themeColor="text1"/>
          <w:lang w:val="en-MY"/>
        </w:rPr>
        <w:t>[</w:t>
      </w:r>
      <w:r w:rsidR="00D0672C">
        <w:rPr>
          <w:rFonts w:eastAsia="Times New Roman"/>
          <w:color w:val="000000" w:themeColor="text1"/>
          <w:lang w:val="en-MY"/>
        </w:rPr>
        <w:t>8</w:t>
      </w:r>
      <w:r w:rsidRPr="37B16DB2">
        <w:rPr>
          <w:rFonts w:eastAsia="Times New Roman"/>
          <w:color w:val="000000" w:themeColor="text1"/>
          <w:lang w:val="en-MY"/>
        </w:rPr>
        <w:t>] evaluated five classification models and five feature selection techniques on the UCI Online News Popularity dataset to predict binary article virality (shares &gt;= 1,400) prior to publication. Utilizing 10-fold cross-validation, the author benchmarked Random Forest, Bayes Net, Logistic Function, Simple Cart, and C4.5. Random Forest demonstrated superior performance across all metrics, achieving 66.79% accuracy and an ROC Area of 0.728, which slightly increased to 66.90% when filtered to the top 50 features using Information Gain. The study confirmed that keyword performance (</w:t>
      </w:r>
      <w:proofErr w:type="spellStart"/>
      <w:r w:rsidRPr="37B16DB2">
        <w:rPr>
          <w:rFonts w:eastAsia="Times New Roman"/>
          <w:color w:val="000000" w:themeColor="text1"/>
          <w:lang w:val="en-MY"/>
        </w:rPr>
        <w:t>kw_avg_avg</w:t>
      </w:r>
      <w:proofErr w:type="spellEnd"/>
      <w:r w:rsidRPr="37B16DB2">
        <w:rPr>
          <w:rFonts w:eastAsia="Times New Roman"/>
          <w:color w:val="000000" w:themeColor="text1"/>
          <w:lang w:val="en-MY"/>
        </w:rPr>
        <w:t>) and topic metrics drive engagement, directly supporting our project's model selection and feature attribution analysis.</w:t>
      </w:r>
    </w:p>
    <w:p w14:paraId="1F48E11D" w14:textId="2F8A193E" w:rsidR="004C1384" w:rsidRPr="00B51535" w:rsidRDefault="00FA64C6" w:rsidP="0019126F">
      <w:pPr>
        <w:ind w:firstLine="238"/>
        <w:jc w:val="both"/>
      </w:pPr>
      <w:r w:rsidRPr="00B51535">
        <w:t>[</w:t>
      </w:r>
      <w:r w:rsidR="00D0672C">
        <w:t>9</w:t>
      </w:r>
      <w:r w:rsidRPr="00B51535">
        <w:t>]</w:t>
      </w:r>
      <w:r w:rsidR="007F1B75">
        <w:t xml:space="preserve"> </w:t>
      </w:r>
      <w:r w:rsidRPr="00B51535">
        <w:t xml:space="preserve">presented the challenge of assessing which classification models are best suited in predicting the popularity of online news. They tested five data mining classifiers on the UCI Online News Popularity dataset, and they compared their predictive performance with each other: Random Forest, Bayes Net, Logistic Function, C4.5, and Simple Cart. Their study revealed that some models were relatively successful in the task of popular article identification, but they do not provide explicit accuracy comparisons between the 5 models. The study, however, was restricted to traditional classifiers and did not </w:t>
      </w:r>
      <w:r w:rsidR="004C1384" w:rsidRPr="00B51535">
        <w:t>consider</w:t>
      </w:r>
      <w:r w:rsidRPr="00B51535">
        <w:t xml:space="preserve"> deep learning approaches or ensemble classification, nor did it </w:t>
      </w:r>
      <w:r w:rsidRPr="00B51535">
        <w:t>involve any additional features beyond those that were available in the data set, such as sentiment analysis.</w:t>
      </w:r>
    </w:p>
    <w:p w14:paraId="1DC8ACAC" w14:textId="7FEDDAFF" w:rsidR="00FE23F8" w:rsidRDefault="004C1384" w:rsidP="0019126F">
      <w:pPr>
        <w:ind w:firstLine="238"/>
        <w:jc w:val="both"/>
      </w:pPr>
      <w:r w:rsidRPr="00B51535">
        <w:t>[</w:t>
      </w:r>
      <w:r w:rsidR="00D0672C">
        <w:t>10</w:t>
      </w:r>
      <w:r w:rsidRPr="00B51535">
        <w:t xml:space="preserve">] explored the influence of class imbalance in popularity prediction, as often article shares can be converted into a binary class of "popular/unpopular", which can lead to an imbalanced dataset. They first applied normalization and PCA to the UCI Online News Popularity dataset and then compared two-class classifiers (Random Forest, </w:t>
      </w:r>
      <w:proofErr w:type="spellStart"/>
      <w:r w:rsidRPr="00B51535">
        <w:t>LightGBM</w:t>
      </w:r>
      <w:proofErr w:type="spellEnd"/>
      <w:r w:rsidRPr="00B51535">
        <w:t xml:space="preserve">, </w:t>
      </w:r>
      <w:proofErr w:type="spellStart"/>
      <w:r w:rsidRPr="00B51535">
        <w:t>XGBoost</w:t>
      </w:r>
      <w:proofErr w:type="spellEnd"/>
      <w:r w:rsidRPr="00B51535">
        <w:t>) with a one-class approach using an Autoencoder and One-Class SVM, using various thresholds in the number of shares from 1400 to 50000. They discovered that the single-class classification method was better than classic two-class classifiers, particularly in the case of heavily imbalanced data. But their method was sensitive to the selected popularity threshold level and the single class method added further preprocessing complexity in learning the autoencoder.</w:t>
      </w:r>
    </w:p>
    <w:p w14:paraId="1581389A" w14:textId="4AC277BA" w:rsidR="001F1AD9" w:rsidRDefault="001F1AD9" w:rsidP="0019126F">
      <w:pPr>
        <w:ind w:firstLine="238"/>
        <w:jc w:val="both"/>
      </w:pPr>
      <w:r>
        <w:t>[1</w:t>
      </w:r>
      <w:r w:rsidR="00D0672C">
        <w:t>1</w:t>
      </w:r>
      <w:r>
        <w:t xml:space="preserve">] </w:t>
      </w:r>
      <w:r w:rsidRPr="00464DA2">
        <w:t>designed a multimodal prediction framework that integrates text, image, and metadata features from the Mashable dataset. They evaluated deep residual networks and ensemble classifiers. The ensemble models achieved the lowest Root Mean Squared Logarithmic Error (RMSLE) at 0.351. These results confirm that visual data improves text-based predictions. However, heavy computational overhead from image parsing prevents real-time deployment. This research validates our feature extraction strategy and use of ensemble learning</w:t>
      </w:r>
      <w:r w:rsidRPr="008557D2">
        <w:t>.</w:t>
      </w:r>
    </w:p>
    <w:p w14:paraId="0CC401C4" w14:textId="149CF2A7" w:rsidR="004D582F" w:rsidRDefault="004D582F" w:rsidP="0019126F">
      <w:pPr>
        <w:ind w:firstLine="238"/>
        <w:jc w:val="both"/>
      </w:pPr>
      <w:r w:rsidRPr="004D582F">
        <w:t>[1</w:t>
      </w:r>
      <w:r w:rsidR="00D0672C">
        <w:t>2</w:t>
      </w:r>
      <w:r w:rsidRPr="004D582F">
        <w:t>] applied supervised machine learning to the 39,644-article UCI Mashable dataset. The researchers used Pearson, Kendall, and Spearman correlations to organize attributes into 12 thematic datasets based on keyword, temporal, and channel metadata. Cross-validation showed that ensemble boosting (</w:t>
      </w:r>
      <w:proofErr w:type="spellStart"/>
      <w:r w:rsidRPr="004D582F">
        <w:t>LPBoost</w:t>
      </w:r>
      <w:proofErr w:type="spellEnd"/>
      <w:r w:rsidRPr="004D582F">
        <w:t>, AdaBoost) and K-Nearest Neighbors (KNN) produced the most accurate models. The results confirm that categorical channels and keyword relevance strongly indicate sharing rates. However, relying strictly on static pre-publication metadata ignores real-time propagation networks. This study validates our group's feature selection and evaluation metrics.</w:t>
      </w:r>
    </w:p>
    <w:p w14:paraId="7868F2CF" w14:textId="2DD98A85" w:rsidR="00A35A3C" w:rsidRDefault="001F1AD9" w:rsidP="0019126F">
      <w:pPr>
        <w:pStyle w:val="BodyText"/>
        <w:spacing w:after="0" w:line="240" w:lineRule="auto"/>
        <w:ind w:firstLine="238"/>
        <w:rPr>
          <w:rFonts w:eastAsia="Times New Roman"/>
          <w:color w:val="000000" w:themeColor="text1"/>
          <w:lang w:val="en-US"/>
        </w:rPr>
      </w:pPr>
      <w:r w:rsidRPr="00287C85">
        <w:rPr>
          <w:rFonts w:eastAsia="Times New Roman"/>
          <w:color w:val="000000" w:themeColor="text1"/>
          <w:lang w:val="en-US"/>
        </w:rPr>
        <w:t>[</w:t>
      </w:r>
      <w:r>
        <w:rPr>
          <w:rFonts w:eastAsia="Times New Roman"/>
          <w:color w:val="000000" w:themeColor="text1"/>
          <w:lang w:val="en-US"/>
        </w:rPr>
        <w:t>1</w:t>
      </w:r>
      <w:r w:rsidR="00D0672C">
        <w:rPr>
          <w:rFonts w:eastAsia="Times New Roman"/>
          <w:color w:val="000000" w:themeColor="text1"/>
          <w:lang w:val="en-US"/>
        </w:rPr>
        <w:t>3</w:t>
      </w:r>
      <w:r w:rsidRPr="00287C85">
        <w:rPr>
          <w:rFonts w:eastAsia="Times New Roman"/>
          <w:color w:val="000000" w:themeColor="text1"/>
          <w:lang w:val="en-US"/>
        </w:rPr>
        <w:t xml:space="preserve">] developed a hybrid popularity prediction model combining standard metadata with readability, emotion, and psycholinguistic features. They evaluated the Mashable dataset and a 1,000-article Indian News Dataset (IND) by extracting text lengths, Flesch-Kincaid indices, sentiment scores, and LIWC attributes. Cross-validation across five classifiers showed that Random Forest and </w:t>
      </w:r>
      <w:proofErr w:type="spellStart"/>
      <w:r w:rsidRPr="00287C85">
        <w:rPr>
          <w:rFonts w:eastAsia="Times New Roman"/>
          <w:color w:val="000000" w:themeColor="text1"/>
          <w:lang w:val="en-US"/>
        </w:rPr>
        <w:t>XGBoost</w:t>
      </w:r>
      <w:proofErr w:type="spellEnd"/>
      <w:r w:rsidRPr="00287C85">
        <w:rPr>
          <w:rFonts w:eastAsia="Times New Roman"/>
          <w:color w:val="000000" w:themeColor="text1"/>
          <w:lang w:val="en-US"/>
        </w:rPr>
        <w:t xml:space="preserve"> achieved the highest accuracy. While these emotional and readability features outperformed standard baseline models, the required linguistic parsing creates a heavy computational load and restricts language scalability. This framework justifies our group's focus on sentiment dynamics and text length.</w:t>
      </w:r>
    </w:p>
    <w:p w14:paraId="20540678" w14:textId="254E2334" w:rsidR="00036A66" w:rsidRPr="0019126F" w:rsidRDefault="00036A66" w:rsidP="007F6BFA">
      <w:pPr>
        <w:pStyle w:val="Heading2"/>
        <w:sectPr w:rsidR="00036A66" w:rsidRPr="0019126F" w:rsidSect="00036A66">
          <w:type w:val="continuous"/>
          <w:pgSz w:w="11906" w:h="16838" w:code="9"/>
          <w:pgMar w:top="1080" w:right="907" w:bottom="1440" w:left="907" w:header="720" w:footer="720" w:gutter="0"/>
          <w:cols w:num="2" w:space="360"/>
          <w:docGrid w:linePitch="360"/>
        </w:sectPr>
      </w:pPr>
      <w:r>
        <w:t>C. Comparison Table of Reviewed Articles</w:t>
      </w:r>
    </w:p>
    <w:p w14:paraId="0FC6A0C2" w14:textId="72D403EB" w:rsidR="003B7EC1" w:rsidRPr="00B424AF" w:rsidRDefault="00757D16" w:rsidP="00EA2829">
      <w:pPr>
        <w:pStyle w:val="Caption"/>
        <w:spacing w:before="240" w:after="120"/>
        <w:rPr>
          <w:i w:val="0"/>
          <w:iCs w:val="0"/>
          <w:color w:val="auto"/>
          <w:sz w:val="16"/>
          <w:szCs w:val="16"/>
        </w:rPr>
      </w:pPr>
      <w:r w:rsidRPr="00B424AF">
        <w:rPr>
          <w:i w:val="0"/>
          <w:iCs w:val="0"/>
          <w:color w:val="auto"/>
          <w:sz w:val="16"/>
          <w:szCs w:val="16"/>
        </w:rPr>
        <w:t xml:space="preserve">TABLE </w:t>
      </w:r>
      <w:r w:rsidR="00932444" w:rsidRPr="00B424AF">
        <w:rPr>
          <w:i w:val="0"/>
          <w:iCs w:val="0"/>
          <w:color w:val="auto"/>
          <w:sz w:val="16"/>
          <w:szCs w:val="16"/>
        </w:rPr>
        <w:fldChar w:fldCharType="begin"/>
      </w:r>
      <w:r w:rsidR="00932444" w:rsidRPr="00B424AF">
        <w:rPr>
          <w:i w:val="0"/>
          <w:iCs w:val="0"/>
          <w:color w:val="auto"/>
          <w:sz w:val="16"/>
          <w:szCs w:val="16"/>
        </w:rPr>
        <w:instrText xml:space="preserve"> SEQ Table \* ROMAN </w:instrText>
      </w:r>
      <w:r w:rsidR="00932444" w:rsidRPr="00B424AF">
        <w:rPr>
          <w:i w:val="0"/>
          <w:iCs w:val="0"/>
          <w:color w:val="auto"/>
          <w:sz w:val="16"/>
          <w:szCs w:val="16"/>
        </w:rPr>
        <w:fldChar w:fldCharType="separate"/>
      </w:r>
      <w:r w:rsidR="00A9297D">
        <w:rPr>
          <w:i w:val="0"/>
          <w:iCs w:val="0"/>
          <w:noProof/>
          <w:color w:val="auto"/>
          <w:sz w:val="16"/>
          <w:szCs w:val="16"/>
        </w:rPr>
        <w:t>I</w:t>
      </w:r>
      <w:r w:rsidR="00932444" w:rsidRPr="00B424AF">
        <w:rPr>
          <w:i w:val="0"/>
          <w:iCs w:val="0"/>
          <w:color w:val="auto"/>
          <w:sz w:val="16"/>
          <w:szCs w:val="16"/>
        </w:rPr>
        <w:fldChar w:fldCharType="end"/>
      </w:r>
      <w:r w:rsidRPr="00B424AF">
        <w:rPr>
          <w:i w:val="0"/>
          <w:iCs w:val="0"/>
          <w:color w:val="auto"/>
          <w:sz w:val="16"/>
          <w:szCs w:val="16"/>
        </w:rPr>
        <w:t>. COMPARISON OF REVIEWED ARTICLES</w:t>
      </w:r>
      <w:r w:rsidR="005005EC" w:rsidRPr="00B424AF">
        <w:rPr>
          <w:i w:val="0"/>
          <w:iCs w:val="0"/>
          <w:color w:val="auto"/>
          <w:sz w:val="16"/>
          <w:szCs w:val="16"/>
        </w:rPr>
        <w:t>.</w:t>
      </w:r>
    </w:p>
    <w:tbl>
      <w:tblPr>
        <w:tblStyle w:val="TableGrid"/>
        <w:tblW w:w="0" w:type="auto"/>
        <w:tblLook w:val="06A0" w:firstRow="1" w:lastRow="0" w:firstColumn="1" w:lastColumn="0" w:noHBand="1" w:noVBand="1"/>
      </w:tblPr>
      <w:tblGrid>
        <w:gridCol w:w="1008"/>
        <w:gridCol w:w="2253"/>
        <w:gridCol w:w="2670"/>
        <w:gridCol w:w="2428"/>
        <w:gridCol w:w="1723"/>
      </w:tblGrid>
      <w:tr w:rsidR="001E6D36" w14:paraId="143E6DC0" w14:textId="77777777" w:rsidTr="00711DA9">
        <w:trPr>
          <w:trHeight w:val="300"/>
          <w:tblHeader/>
        </w:trPr>
        <w:tc>
          <w:tcPr>
            <w:tcW w:w="0" w:type="auto"/>
          </w:tcPr>
          <w:p w14:paraId="5BA61FF1" w14:textId="5EC3EB7D" w:rsidR="001E6D36" w:rsidRPr="008D60BA" w:rsidRDefault="001E6D36" w:rsidP="00B8007E">
            <w:pPr>
              <w:rPr>
                <w:b/>
                <w:bCs/>
                <w:sz w:val="16"/>
                <w:szCs w:val="16"/>
              </w:rPr>
            </w:pPr>
            <w:r w:rsidRPr="008D60BA">
              <w:rPr>
                <w:b/>
                <w:bCs/>
                <w:sz w:val="16"/>
                <w:szCs w:val="16"/>
              </w:rPr>
              <w:t>Reference</w:t>
            </w:r>
          </w:p>
        </w:tc>
        <w:tc>
          <w:tcPr>
            <w:tcW w:w="0" w:type="auto"/>
          </w:tcPr>
          <w:p w14:paraId="3DD05FAF" w14:textId="082B4397" w:rsidR="001E6D36" w:rsidRPr="008D60BA" w:rsidRDefault="001E6D36" w:rsidP="00B8007E">
            <w:pPr>
              <w:rPr>
                <w:b/>
                <w:bCs/>
                <w:sz w:val="16"/>
                <w:szCs w:val="16"/>
              </w:rPr>
            </w:pPr>
            <w:r w:rsidRPr="008D60BA">
              <w:rPr>
                <w:b/>
                <w:bCs/>
                <w:sz w:val="16"/>
                <w:szCs w:val="16"/>
              </w:rPr>
              <w:t>Problem Statement</w:t>
            </w:r>
          </w:p>
        </w:tc>
        <w:tc>
          <w:tcPr>
            <w:tcW w:w="0" w:type="auto"/>
          </w:tcPr>
          <w:p w14:paraId="339BCD13" w14:textId="53EFD005" w:rsidR="001E6D36" w:rsidRPr="008D60BA" w:rsidRDefault="001E6D36" w:rsidP="00B8007E">
            <w:pPr>
              <w:rPr>
                <w:b/>
                <w:bCs/>
                <w:sz w:val="16"/>
                <w:szCs w:val="16"/>
              </w:rPr>
            </w:pPr>
            <w:r w:rsidRPr="008D60BA">
              <w:rPr>
                <w:b/>
                <w:bCs/>
                <w:sz w:val="16"/>
                <w:szCs w:val="16"/>
              </w:rPr>
              <w:t>Technique</w:t>
            </w:r>
          </w:p>
        </w:tc>
        <w:tc>
          <w:tcPr>
            <w:tcW w:w="2428" w:type="dxa"/>
          </w:tcPr>
          <w:p w14:paraId="0E24331B" w14:textId="74826A72" w:rsidR="001E6D36" w:rsidRPr="008D60BA" w:rsidRDefault="001E6D36" w:rsidP="00B8007E">
            <w:pPr>
              <w:rPr>
                <w:b/>
                <w:bCs/>
                <w:sz w:val="16"/>
                <w:szCs w:val="16"/>
              </w:rPr>
            </w:pPr>
            <w:r w:rsidRPr="008D60BA">
              <w:rPr>
                <w:b/>
                <w:bCs/>
                <w:sz w:val="16"/>
                <w:szCs w:val="16"/>
              </w:rPr>
              <w:t>Findings</w:t>
            </w:r>
          </w:p>
        </w:tc>
        <w:tc>
          <w:tcPr>
            <w:tcW w:w="1723" w:type="dxa"/>
          </w:tcPr>
          <w:p w14:paraId="63B12B95" w14:textId="21DE0ADB" w:rsidR="001E6D36" w:rsidRPr="008D60BA" w:rsidRDefault="001E6D36" w:rsidP="00B8007E">
            <w:pPr>
              <w:rPr>
                <w:b/>
                <w:bCs/>
                <w:sz w:val="16"/>
                <w:szCs w:val="16"/>
              </w:rPr>
            </w:pPr>
            <w:r w:rsidRPr="008D60BA">
              <w:rPr>
                <w:b/>
                <w:bCs/>
                <w:sz w:val="16"/>
                <w:szCs w:val="16"/>
              </w:rPr>
              <w:t>Limitations</w:t>
            </w:r>
          </w:p>
        </w:tc>
      </w:tr>
      <w:tr w:rsidR="001E6D36" w14:paraId="104244E7" w14:textId="77777777" w:rsidTr="00711DA9">
        <w:trPr>
          <w:trHeight w:val="300"/>
        </w:trPr>
        <w:tc>
          <w:tcPr>
            <w:tcW w:w="0" w:type="auto"/>
          </w:tcPr>
          <w:p w14:paraId="27C6ABBF" w14:textId="58D60B54" w:rsidR="001E6D36" w:rsidRPr="00630A2F" w:rsidRDefault="001E6D36" w:rsidP="005005EC">
            <w:pPr>
              <w:jc w:val="both"/>
              <w:rPr>
                <w:sz w:val="16"/>
                <w:szCs w:val="16"/>
              </w:rPr>
            </w:pPr>
            <w:r w:rsidRPr="00630A2F">
              <w:rPr>
                <w:rFonts w:eastAsia="Times New Roman"/>
                <w:sz w:val="16"/>
                <w:szCs w:val="16"/>
              </w:rPr>
              <w:t>Preiss [1]</w:t>
            </w:r>
          </w:p>
        </w:tc>
        <w:tc>
          <w:tcPr>
            <w:tcW w:w="0" w:type="auto"/>
          </w:tcPr>
          <w:p w14:paraId="01744253" w14:textId="1B5FDF9E" w:rsidR="001E6D36" w:rsidRPr="00630A2F" w:rsidRDefault="001E6D36" w:rsidP="007E38EF">
            <w:pPr>
              <w:jc w:val="left"/>
              <w:rPr>
                <w:sz w:val="16"/>
                <w:szCs w:val="16"/>
              </w:rPr>
            </w:pPr>
            <w:r w:rsidRPr="00630A2F">
              <w:rPr>
                <w:sz w:val="16"/>
                <w:szCs w:val="16"/>
              </w:rPr>
              <w:t xml:space="preserve">To predict the amount of (biomedical) information in a COVID-19 news on news due to its popularity, by using </w:t>
            </w:r>
            <w:r w:rsidRPr="00630A2F">
              <w:rPr>
                <w:sz w:val="16"/>
                <w:szCs w:val="16"/>
              </w:rPr>
              <w:lastRenderedPageBreak/>
              <w:t>social media, Twitter-derived popularity measure.</w:t>
            </w:r>
          </w:p>
        </w:tc>
        <w:tc>
          <w:tcPr>
            <w:tcW w:w="0" w:type="auto"/>
          </w:tcPr>
          <w:p w14:paraId="2638615F" w14:textId="2FC71EDA" w:rsidR="001E6D36" w:rsidRPr="00630A2F" w:rsidRDefault="001E6D36" w:rsidP="007E38EF">
            <w:pPr>
              <w:jc w:val="left"/>
              <w:rPr>
                <w:sz w:val="16"/>
                <w:szCs w:val="16"/>
              </w:rPr>
            </w:pPr>
            <w:r w:rsidRPr="00630A2F">
              <w:rPr>
                <w:sz w:val="16"/>
                <w:szCs w:val="16"/>
              </w:rPr>
              <w:lastRenderedPageBreak/>
              <w:t xml:space="preserve">The pattern checking + multiple Machine Learning classifiers such as Random Forest etc. Many features </w:t>
            </w:r>
            <w:r w:rsidRPr="00630A2F">
              <w:rPr>
                <w:sz w:val="16"/>
                <w:szCs w:val="16"/>
              </w:rPr>
              <w:lastRenderedPageBreak/>
              <w:t>spanning semantic relations, and readability.</w:t>
            </w:r>
          </w:p>
        </w:tc>
        <w:tc>
          <w:tcPr>
            <w:tcW w:w="2428" w:type="dxa"/>
          </w:tcPr>
          <w:p w14:paraId="3F85F5AB" w14:textId="05F00015" w:rsidR="001E6D36" w:rsidRPr="00630A2F" w:rsidRDefault="001E6D36" w:rsidP="007E38EF">
            <w:pPr>
              <w:jc w:val="left"/>
              <w:rPr>
                <w:sz w:val="16"/>
                <w:szCs w:val="16"/>
              </w:rPr>
            </w:pPr>
            <w:r w:rsidRPr="00630A2F">
              <w:rPr>
                <w:sz w:val="16"/>
                <w:szCs w:val="16"/>
              </w:rPr>
              <w:lastRenderedPageBreak/>
              <w:t xml:space="preserve">Random forest has the most accurate prediction performance, and biomedical information </w:t>
            </w:r>
            <w:proofErr w:type="gramStart"/>
            <w:r w:rsidRPr="00630A2F">
              <w:rPr>
                <w:sz w:val="16"/>
                <w:szCs w:val="16"/>
              </w:rPr>
              <w:t>feature</w:t>
            </w:r>
            <w:proofErr w:type="gramEnd"/>
            <w:r w:rsidRPr="00630A2F">
              <w:rPr>
                <w:sz w:val="16"/>
                <w:szCs w:val="16"/>
              </w:rPr>
              <w:t xml:space="preserve"> were </w:t>
            </w:r>
            <w:proofErr w:type="gramStart"/>
            <w:r w:rsidRPr="00630A2F">
              <w:rPr>
                <w:sz w:val="16"/>
                <w:szCs w:val="16"/>
              </w:rPr>
              <w:t>rank</w:t>
            </w:r>
            <w:proofErr w:type="gramEnd"/>
            <w:r w:rsidRPr="00630A2F">
              <w:rPr>
                <w:sz w:val="16"/>
                <w:szCs w:val="16"/>
              </w:rPr>
              <w:t xml:space="preserve"> in </w:t>
            </w:r>
            <w:r w:rsidRPr="00750375">
              <w:rPr>
                <w:sz w:val="16"/>
                <w:szCs w:val="16"/>
              </w:rPr>
              <w:t>top 3</w:t>
            </w:r>
            <w:r w:rsidRPr="00630A2F">
              <w:rPr>
                <w:sz w:val="16"/>
                <w:szCs w:val="16"/>
              </w:rPr>
              <w:t xml:space="preserve">, most </w:t>
            </w:r>
            <w:r w:rsidRPr="00630A2F">
              <w:rPr>
                <w:sz w:val="16"/>
                <w:szCs w:val="16"/>
              </w:rPr>
              <w:lastRenderedPageBreak/>
              <w:t>important it has the feature of entity recognition, the correlation with content is weak.</w:t>
            </w:r>
          </w:p>
        </w:tc>
        <w:tc>
          <w:tcPr>
            <w:tcW w:w="1723" w:type="dxa"/>
          </w:tcPr>
          <w:p w14:paraId="68DD8302" w14:textId="79031C81" w:rsidR="001E6D36" w:rsidRPr="00630A2F" w:rsidRDefault="001E6D36" w:rsidP="007E38EF">
            <w:pPr>
              <w:jc w:val="left"/>
              <w:rPr>
                <w:sz w:val="16"/>
                <w:szCs w:val="16"/>
              </w:rPr>
            </w:pPr>
            <w:r w:rsidRPr="00630A2F">
              <w:rPr>
                <w:sz w:val="16"/>
                <w:szCs w:val="16"/>
              </w:rPr>
              <w:lastRenderedPageBreak/>
              <w:t xml:space="preserve">The correlation limits the </w:t>
            </w:r>
            <w:proofErr w:type="gramStart"/>
            <w:r w:rsidRPr="00630A2F">
              <w:rPr>
                <w:sz w:val="16"/>
                <w:szCs w:val="16"/>
              </w:rPr>
              <w:t>hypothesis,</w:t>
            </w:r>
            <w:proofErr w:type="gramEnd"/>
            <w:r w:rsidRPr="00630A2F">
              <w:rPr>
                <w:sz w:val="16"/>
                <w:szCs w:val="16"/>
              </w:rPr>
              <w:t xml:space="preserve"> findings may not </w:t>
            </w:r>
            <w:r w:rsidRPr="00630A2F">
              <w:rPr>
                <w:sz w:val="16"/>
                <w:szCs w:val="16"/>
              </w:rPr>
              <w:lastRenderedPageBreak/>
              <w:t xml:space="preserve">transfer to general news. </w:t>
            </w:r>
          </w:p>
        </w:tc>
      </w:tr>
      <w:tr w:rsidR="001E6D36" w14:paraId="0553FE8F" w14:textId="77777777" w:rsidTr="00711DA9">
        <w:trPr>
          <w:trHeight w:val="300"/>
        </w:trPr>
        <w:tc>
          <w:tcPr>
            <w:tcW w:w="0" w:type="auto"/>
          </w:tcPr>
          <w:p w14:paraId="29DE4409" w14:textId="3256A85A" w:rsidR="001E6D36" w:rsidRPr="00630A2F" w:rsidRDefault="001E6D36" w:rsidP="005005EC">
            <w:pPr>
              <w:jc w:val="left"/>
              <w:rPr>
                <w:sz w:val="16"/>
                <w:szCs w:val="16"/>
              </w:rPr>
            </w:pPr>
            <w:r w:rsidRPr="00630A2F">
              <w:rPr>
                <w:rFonts w:eastAsia="Times New Roman"/>
                <w:sz w:val="16"/>
                <w:szCs w:val="16"/>
              </w:rPr>
              <w:lastRenderedPageBreak/>
              <w:t>Saeed et al</w:t>
            </w:r>
            <w:r>
              <w:rPr>
                <w:rFonts w:eastAsia="Times New Roman"/>
                <w:sz w:val="16"/>
                <w:szCs w:val="16"/>
              </w:rPr>
              <w:t xml:space="preserve">. </w:t>
            </w:r>
            <w:r w:rsidRPr="00630A2F">
              <w:rPr>
                <w:rFonts w:eastAsia="Times New Roman"/>
                <w:sz w:val="16"/>
                <w:szCs w:val="16"/>
              </w:rPr>
              <w:t>[2]</w:t>
            </w:r>
          </w:p>
        </w:tc>
        <w:tc>
          <w:tcPr>
            <w:tcW w:w="0" w:type="auto"/>
          </w:tcPr>
          <w:p w14:paraId="0562C350" w14:textId="35536AF5" w:rsidR="001E6D36" w:rsidRPr="00630A2F" w:rsidRDefault="001E6D36" w:rsidP="007E38EF">
            <w:pPr>
              <w:jc w:val="left"/>
              <w:rPr>
                <w:sz w:val="16"/>
                <w:szCs w:val="16"/>
              </w:rPr>
            </w:pPr>
            <w:r w:rsidRPr="00630A2F">
              <w:rPr>
                <w:sz w:val="16"/>
                <w:szCs w:val="16"/>
              </w:rPr>
              <w:t xml:space="preserve">By predicting the news population, before retweet, and </w:t>
            </w:r>
            <w:proofErr w:type="gramStart"/>
            <w:r w:rsidRPr="00630A2F">
              <w:rPr>
                <w:sz w:val="16"/>
                <w:szCs w:val="16"/>
              </w:rPr>
              <w:t>uses</w:t>
            </w:r>
            <w:proofErr w:type="gramEnd"/>
            <w:r w:rsidRPr="00630A2F">
              <w:rPr>
                <w:sz w:val="16"/>
                <w:szCs w:val="16"/>
              </w:rPr>
              <w:t xml:space="preserve"> initial tweet rather than later retweet paths.</w:t>
            </w:r>
          </w:p>
        </w:tc>
        <w:tc>
          <w:tcPr>
            <w:tcW w:w="0" w:type="auto"/>
          </w:tcPr>
          <w:p w14:paraId="79EA99A6" w14:textId="380E29DF" w:rsidR="001E6D36" w:rsidRPr="00630A2F" w:rsidRDefault="001E6D36" w:rsidP="007E38EF">
            <w:pPr>
              <w:spacing w:line="259" w:lineRule="auto"/>
              <w:jc w:val="left"/>
              <w:rPr>
                <w:sz w:val="16"/>
                <w:szCs w:val="16"/>
              </w:rPr>
            </w:pPr>
            <w:r w:rsidRPr="00630A2F">
              <w:rPr>
                <w:sz w:val="16"/>
                <w:szCs w:val="16"/>
              </w:rPr>
              <w:t>Hybrid learning, LSTM for temporary patterns, CNN for semantic features, DNN for auxiliary metadata.</w:t>
            </w:r>
          </w:p>
        </w:tc>
        <w:tc>
          <w:tcPr>
            <w:tcW w:w="2428" w:type="dxa"/>
          </w:tcPr>
          <w:p w14:paraId="6703DF37" w14:textId="2920ADC0" w:rsidR="001E6D36" w:rsidRPr="00630A2F" w:rsidRDefault="001E6D36" w:rsidP="007E38EF">
            <w:pPr>
              <w:jc w:val="left"/>
              <w:rPr>
                <w:sz w:val="16"/>
                <w:szCs w:val="16"/>
              </w:rPr>
            </w:pPr>
            <w:r w:rsidRPr="00630A2F">
              <w:rPr>
                <w:sz w:val="16"/>
                <w:szCs w:val="16"/>
              </w:rPr>
              <w:t xml:space="preserve">Deep neural network hit the average of 92% F-score for overperforming, </w:t>
            </w:r>
          </w:p>
        </w:tc>
        <w:tc>
          <w:tcPr>
            <w:tcW w:w="1723" w:type="dxa"/>
          </w:tcPr>
          <w:p w14:paraId="71B303D4" w14:textId="16CA8FEB" w:rsidR="001E6D36" w:rsidRPr="00630A2F" w:rsidRDefault="001E6D36" w:rsidP="007E38EF">
            <w:pPr>
              <w:jc w:val="left"/>
              <w:rPr>
                <w:sz w:val="16"/>
                <w:szCs w:val="16"/>
              </w:rPr>
            </w:pPr>
            <w:r w:rsidRPr="00630A2F">
              <w:rPr>
                <w:sz w:val="16"/>
                <w:szCs w:val="16"/>
              </w:rPr>
              <w:t xml:space="preserve">Too limited in cybersecurity news, and has lower </w:t>
            </w:r>
            <w:proofErr w:type="spellStart"/>
            <w:r w:rsidRPr="00630A2F">
              <w:rPr>
                <w:sz w:val="16"/>
                <w:szCs w:val="16"/>
              </w:rPr>
              <w:t>trafiic</w:t>
            </w:r>
            <w:proofErr w:type="spellEnd"/>
            <w:r w:rsidRPr="00630A2F">
              <w:rPr>
                <w:sz w:val="16"/>
                <w:szCs w:val="16"/>
              </w:rPr>
              <w:t>, need extra cost</w:t>
            </w:r>
          </w:p>
        </w:tc>
      </w:tr>
      <w:tr w:rsidR="001E6D36" w14:paraId="1654EC49" w14:textId="77777777" w:rsidTr="00711DA9">
        <w:trPr>
          <w:trHeight w:val="300"/>
        </w:trPr>
        <w:tc>
          <w:tcPr>
            <w:tcW w:w="0" w:type="auto"/>
          </w:tcPr>
          <w:p w14:paraId="110CF685" w14:textId="618952AA" w:rsidR="001E6D36" w:rsidRPr="00630A2F" w:rsidRDefault="001E6D36" w:rsidP="005005EC">
            <w:pPr>
              <w:jc w:val="left"/>
              <w:rPr>
                <w:sz w:val="16"/>
                <w:szCs w:val="16"/>
              </w:rPr>
            </w:pPr>
            <w:r w:rsidRPr="00630A2F">
              <w:rPr>
                <w:rFonts w:eastAsia="Times New Roman"/>
                <w:sz w:val="16"/>
                <w:szCs w:val="16"/>
              </w:rPr>
              <w:t>Jani et al.</w:t>
            </w:r>
            <w:r>
              <w:rPr>
                <w:rFonts w:eastAsia="Times New Roman"/>
                <w:sz w:val="16"/>
                <w:szCs w:val="16"/>
              </w:rPr>
              <w:t xml:space="preserve"> </w:t>
            </w:r>
            <w:r w:rsidRPr="00630A2F">
              <w:rPr>
                <w:rFonts w:eastAsia="Times New Roman"/>
                <w:sz w:val="16"/>
                <w:szCs w:val="16"/>
              </w:rPr>
              <w:t>[</w:t>
            </w:r>
            <w:r>
              <w:rPr>
                <w:rFonts w:eastAsia="Times New Roman"/>
                <w:sz w:val="16"/>
                <w:szCs w:val="16"/>
              </w:rPr>
              <w:t>4</w:t>
            </w:r>
            <w:r w:rsidRPr="00630A2F">
              <w:rPr>
                <w:rFonts w:eastAsia="Times New Roman"/>
                <w:sz w:val="16"/>
                <w:szCs w:val="16"/>
              </w:rPr>
              <w:t>]</w:t>
            </w:r>
          </w:p>
        </w:tc>
        <w:tc>
          <w:tcPr>
            <w:tcW w:w="0" w:type="auto"/>
          </w:tcPr>
          <w:p w14:paraId="0F53CBAD" w14:textId="36B7B62C" w:rsidR="001E6D36" w:rsidRPr="00630A2F" w:rsidRDefault="001E6D36" w:rsidP="007E38EF">
            <w:pPr>
              <w:jc w:val="left"/>
              <w:rPr>
                <w:sz w:val="16"/>
                <w:szCs w:val="16"/>
              </w:rPr>
            </w:pPr>
            <w:r w:rsidRPr="00630A2F">
              <w:rPr>
                <w:sz w:val="16"/>
                <w:szCs w:val="16"/>
              </w:rPr>
              <w:t>Predicting the Mashable news popularity from share counts using classic.al ML</w:t>
            </w:r>
          </w:p>
        </w:tc>
        <w:tc>
          <w:tcPr>
            <w:tcW w:w="0" w:type="auto"/>
          </w:tcPr>
          <w:p w14:paraId="27319CD8" w14:textId="3F36BC2F" w:rsidR="001E6D36" w:rsidRPr="00630A2F" w:rsidRDefault="001E6D36" w:rsidP="007E38EF">
            <w:pPr>
              <w:spacing w:line="259" w:lineRule="auto"/>
              <w:jc w:val="left"/>
              <w:rPr>
                <w:sz w:val="16"/>
                <w:szCs w:val="16"/>
              </w:rPr>
            </w:pPr>
            <w:r w:rsidRPr="00630A2F">
              <w:rPr>
                <w:sz w:val="16"/>
                <w:szCs w:val="16"/>
              </w:rPr>
              <w:t>Random Forest, logistic regression, k-means and UCI dataset</w:t>
            </w:r>
          </w:p>
        </w:tc>
        <w:tc>
          <w:tcPr>
            <w:tcW w:w="2428" w:type="dxa"/>
          </w:tcPr>
          <w:p w14:paraId="03F62661" w14:textId="67CD6B3F" w:rsidR="001E6D36" w:rsidRPr="00630A2F" w:rsidRDefault="001E6D36" w:rsidP="007E38EF">
            <w:pPr>
              <w:jc w:val="left"/>
              <w:rPr>
                <w:sz w:val="16"/>
                <w:szCs w:val="16"/>
              </w:rPr>
            </w:pPr>
            <w:r w:rsidRPr="00630A2F">
              <w:rPr>
                <w:sz w:val="16"/>
                <w:szCs w:val="16"/>
              </w:rPr>
              <w:t>Gaussian Naive Bayes have the highest predictions at 92%.</w:t>
            </w:r>
          </w:p>
        </w:tc>
        <w:tc>
          <w:tcPr>
            <w:tcW w:w="1723" w:type="dxa"/>
          </w:tcPr>
          <w:p w14:paraId="3667E94C" w14:textId="64D5890A" w:rsidR="001E6D36" w:rsidRPr="00630A2F" w:rsidRDefault="001E6D36" w:rsidP="007E38EF">
            <w:pPr>
              <w:jc w:val="left"/>
              <w:rPr>
                <w:sz w:val="16"/>
                <w:szCs w:val="16"/>
              </w:rPr>
            </w:pPr>
            <w:proofErr w:type="gramStart"/>
            <w:r w:rsidRPr="00630A2F">
              <w:rPr>
                <w:sz w:val="16"/>
                <w:szCs w:val="16"/>
              </w:rPr>
              <w:t>Relies</w:t>
            </w:r>
            <w:proofErr w:type="gramEnd"/>
            <w:r w:rsidRPr="00630A2F">
              <w:rPr>
                <w:sz w:val="16"/>
                <w:szCs w:val="16"/>
              </w:rPr>
              <w:t xml:space="preserve"> on classical classifiers only, unclear dataset.</w:t>
            </w:r>
          </w:p>
        </w:tc>
      </w:tr>
      <w:tr w:rsidR="001E6D36" w14:paraId="58E83612" w14:textId="77777777" w:rsidTr="00711DA9">
        <w:trPr>
          <w:trHeight w:val="300"/>
        </w:trPr>
        <w:tc>
          <w:tcPr>
            <w:tcW w:w="0" w:type="auto"/>
          </w:tcPr>
          <w:p w14:paraId="7424FB8B" w14:textId="4C756B7D" w:rsidR="001E6D36" w:rsidRPr="00630A2F" w:rsidRDefault="001E6D36" w:rsidP="005005EC">
            <w:pPr>
              <w:jc w:val="left"/>
              <w:rPr>
                <w:sz w:val="16"/>
                <w:szCs w:val="16"/>
              </w:rPr>
            </w:pPr>
            <w:r w:rsidRPr="00630A2F">
              <w:rPr>
                <w:rFonts w:eastAsia="Times New Roman"/>
                <w:sz w:val="16"/>
                <w:szCs w:val="16"/>
              </w:rPr>
              <w:t>Song et al.</w:t>
            </w:r>
            <w:r>
              <w:rPr>
                <w:rFonts w:eastAsia="Times New Roman"/>
                <w:sz w:val="16"/>
                <w:szCs w:val="16"/>
              </w:rPr>
              <w:t xml:space="preserve"> </w:t>
            </w:r>
            <w:r w:rsidRPr="00630A2F">
              <w:rPr>
                <w:rFonts w:eastAsia="Times New Roman"/>
                <w:sz w:val="16"/>
                <w:szCs w:val="16"/>
              </w:rPr>
              <w:t>[</w:t>
            </w:r>
            <w:r>
              <w:rPr>
                <w:rFonts w:eastAsia="Times New Roman"/>
                <w:sz w:val="16"/>
                <w:szCs w:val="16"/>
              </w:rPr>
              <w:t>5</w:t>
            </w:r>
            <w:r w:rsidRPr="00630A2F">
              <w:rPr>
                <w:rFonts w:eastAsia="Times New Roman"/>
                <w:sz w:val="16"/>
                <w:szCs w:val="16"/>
              </w:rPr>
              <w:t>]</w:t>
            </w:r>
          </w:p>
        </w:tc>
        <w:tc>
          <w:tcPr>
            <w:tcW w:w="0" w:type="auto"/>
          </w:tcPr>
          <w:p w14:paraId="5A48057D" w14:textId="627F3882" w:rsidR="001E6D36" w:rsidRPr="00630A2F" w:rsidRDefault="001E6D36" w:rsidP="007E38EF">
            <w:pPr>
              <w:jc w:val="left"/>
              <w:rPr>
                <w:sz w:val="16"/>
                <w:szCs w:val="16"/>
              </w:rPr>
            </w:pPr>
            <w:r w:rsidRPr="00630A2F">
              <w:rPr>
                <w:sz w:val="16"/>
                <w:szCs w:val="16"/>
              </w:rPr>
              <w:t xml:space="preserve">Consistently integrate time-series, content and features into one deep model. </w:t>
            </w:r>
          </w:p>
        </w:tc>
        <w:tc>
          <w:tcPr>
            <w:tcW w:w="0" w:type="auto"/>
          </w:tcPr>
          <w:p w14:paraId="5ACE784F" w14:textId="0A805024" w:rsidR="001E6D36" w:rsidRPr="00630A2F" w:rsidRDefault="001E6D36" w:rsidP="007E38EF">
            <w:pPr>
              <w:spacing w:line="259" w:lineRule="auto"/>
              <w:jc w:val="left"/>
              <w:rPr>
                <w:sz w:val="16"/>
                <w:szCs w:val="16"/>
              </w:rPr>
            </w:pPr>
            <w:r w:rsidRPr="00630A2F">
              <w:rPr>
                <w:sz w:val="16"/>
                <w:szCs w:val="16"/>
              </w:rPr>
              <w:t xml:space="preserve">MFDF model: LSTM+ </w:t>
            </w:r>
            <w:proofErr w:type="gramStart"/>
            <w:r w:rsidRPr="00630A2F">
              <w:rPr>
                <w:sz w:val="16"/>
                <w:szCs w:val="16"/>
              </w:rPr>
              <w:t>attention based</w:t>
            </w:r>
            <w:proofErr w:type="gramEnd"/>
            <w:r w:rsidRPr="00630A2F">
              <w:rPr>
                <w:sz w:val="16"/>
                <w:szCs w:val="16"/>
              </w:rPr>
              <w:t xml:space="preserve"> CNN for either long or short term of time, CNN for header semantics and network attention + LDA for content.</w:t>
            </w:r>
          </w:p>
        </w:tc>
        <w:tc>
          <w:tcPr>
            <w:tcW w:w="2428" w:type="dxa"/>
          </w:tcPr>
          <w:p w14:paraId="6BFD676C" w14:textId="564E699B" w:rsidR="001E6D36" w:rsidRPr="00630A2F" w:rsidRDefault="001E6D36" w:rsidP="007E38EF">
            <w:pPr>
              <w:jc w:val="left"/>
              <w:rPr>
                <w:sz w:val="16"/>
                <w:szCs w:val="16"/>
              </w:rPr>
            </w:pPr>
            <w:r w:rsidRPr="00630A2F">
              <w:rPr>
                <w:sz w:val="16"/>
                <w:szCs w:val="16"/>
              </w:rPr>
              <w:t>Multi feature fusion types, outperforms the comparison of both models in the dataset</w:t>
            </w:r>
          </w:p>
        </w:tc>
        <w:tc>
          <w:tcPr>
            <w:tcW w:w="1723" w:type="dxa"/>
          </w:tcPr>
          <w:p w14:paraId="14D78774" w14:textId="446C5883" w:rsidR="001E6D36" w:rsidRPr="00630A2F" w:rsidRDefault="001E6D36" w:rsidP="007E38EF">
            <w:pPr>
              <w:jc w:val="left"/>
              <w:rPr>
                <w:sz w:val="16"/>
                <w:szCs w:val="16"/>
              </w:rPr>
            </w:pPr>
            <w:r w:rsidRPr="00630A2F">
              <w:rPr>
                <w:sz w:val="16"/>
                <w:szCs w:val="16"/>
              </w:rPr>
              <w:t xml:space="preserve">High architectural complexity, tested mainly on MSN News. Costly than simpler baselines. </w:t>
            </w:r>
          </w:p>
        </w:tc>
      </w:tr>
      <w:tr w:rsidR="001E6D36" w14:paraId="4B15CAE6" w14:textId="77777777" w:rsidTr="00711DA9">
        <w:trPr>
          <w:trHeight w:val="300"/>
        </w:trPr>
        <w:tc>
          <w:tcPr>
            <w:tcW w:w="0" w:type="auto"/>
          </w:tcPr>
          <w:p w14:paraId="1EF77EB8" w14:textId="31006264" w:rsidR="001E6D36" w:rsidRPr="00630A2F" w:rsidRDefault="001E6D36" w:rsidP="005005EC">
            <w:pPr>
              <w:jc w:val="left"/>
              <w:rPr>
                <w:sz w:val="16"/>
                <w:szCs w:val="16"/>
              </w:rPr>
            </w:pPr>
            <w:r w:rsidRPr="00630A2F">
              <w:rPr>
                <w:rFonts w:eastAsia="Times New Roman"/>
                <w:sz w:val="16"/>
                <w:szCs w:val="16"/>
              </w:rPr>
              <w:t>Pilania &amp; Kumar</w:t>
            </w:r>
            <w:r>
              <w:rPr>
                <w:rFonts w:eastAsia="Times New Roman"/>
                <w:sz w:val="16"/>
                <w:szCs w:val="16"/>
              </w:rPr>
              <w:t xml:space="preserve"> </w:t>
            </w:r>
            <w:r w:rsidRPr="00630A2F">
              <w:rPr>
                <w:rFonts w:eastAsia="Times New Roman"/>
                <w:sz w:val="16"/>
                <w:szCs w:val="16"/>
              </w:rPr>
              <w:t>[</w:t>
            </w:r>
            <w:r>
              <w:rPr>
                <w:rFonts w:eastAsia="Times New Roman"/>
                <w:sz w:val="16"/>
                <w:szCs w:val="16"/>
              </w:rPr>
              <w:t>6</w:t>
            </w:r>
            <w:r w:rsidRPr="00630A2F">
              <w:rPr>
                <w:rFonts w:eastAsia="Times New Roman"/>
                <w:sz w:val="16"/>
                <w:szCs w:val="16"/>
              </w:rPr>
              <w:t>].</w:t>
            </w:r>
          </w:p>
        </w:tc>
        <w:tc>
          <w:tcPr>
            <w:tcW w:w="0" w:type="auto"/>
          </w:tcPr>
          <w:p w14:paraId="35EED3AF" w14:textId="2E717D44" w:rsidR="001E6D36" w:rsidRPr="00630A2F" w:rsidRDefault="001E6D36" w:rsidP="007E38EF">
            <w:pPr>
              <w:jc w:val="left"/>
              <w:rPr>
                <w:sz w:val="16"/>
                <w:szCs w:val="16"/>
              </w:rPr>
            </w:pPr>
            <w:r w:rsidRPr="00630A2F">
              <w:rPr>
                <w:sz w:val="16"/>
                <w:szCs w:val="16"/>
              </w:rPr>
              <w:t xml:space="preserve">Model constraints to guess if the published </w:t>
            </w:r>
            <w:proofErr w:type="spellStart"/>
            <w:r w:rsidRPr="00630A2F">
              <w:rPr>
                <w:sz w:val="16"/>
                <w:szCs w:val="16"/>
              </w:rPr>
              <w:t>Mashablearticle</w:t>
            </w:r>
            <w:proofErr w:type="spellEnd"/>
            <w:r w:rsidRPr="00630A2F">
              <w:rPr>
                <w:sz w:val="16"/>
                <w:szCs w:val="16"/>
              </w:rPr>
              <w:t xml:space="preserve"> will get popular, note current methods could not predict the future</w:t>
            </w:r>
          </w:p>
        </w:tc>
        <w:tc>
          <w:tcPr>
            <w:tcW w:w="0" w:type="auto"/>
          </w:tcPr>
          <w:p w14:paraId="1A1598CD" w14:textId="739EC0F1" w:rsidR="001E6D36" w:rsidRPr="00630A2F" w:rsidRDefault="001E6D36" w:rsidP="007E38EF">
            <w:pPr>
              <w:spacing w:line="259" w:lineRule="auto"/>
              <w:jc w:val="left"/>
              <w:rPr>
                <w:sz w:val="16"/>
                <w:szCs w:val="16"/>
              </w:rPr>
            </w:pPr>
            <w:r w:rsidRPr="00630A2F">
              <w:rPr>
                <w:sz w:val="16"/>
                <w:szCs w:val="16"/>
              </w:rPr>
              <w:t xml:space="preserve">ML-based prediction model tested on Mashable data, uses popular hashtags on social media that are relevant. </w:t>
            </w:r>
          </w:p>
        </w:tc>
        <w:tc>
          <w:tcPr>
            <w:tcW w:w="2428" w:type="dxa"/>
          </w:tcPr>
          <w:p w14:paraId="2AD90C3F" w14:textId="71339280" w:rsidR="001E6D36" w:rsidRPr="00630A2F" w:rsidRDefault="001E6D36" w:rsidP="007E38EF">
            <w:pPr>
              <w:jc w:val="left"/>
              <w:rPr>
                <w:sz w:val="16"/>
                <w:szCs w:val="16"/>
              </w:rPr>
            </w:pPr>
            <w:r w:rsidRPr="00630A2F">
              <w:rPr>
                <w:sz w:val="16"/>
                <w:szCs w:val="16"/>
              </w:rPr>
              <w:t>Random Forest identified as best performing model.</w:t>
            </w:r>
          </w:p>
        </w:tc>
        <w:tc>
          <w:tcPr>
            <w:tcW w:w="1723" w:type="dxa"/>
          </w:tcPr>
          <w:p w14:paraId="7F14DDE2" w14:textId="43529B5B" w:rsidR="001E6D36" w:rsidRPr="00630A2F" w:rsidRDefault="001E6D36" w:rsidP="007E38EF">
            <w:pPr>
              <w:jc w:val="left"/>
              <w:rPr>
                <w:sz w:val="16"/>
                <w:szCs w:val="16"/>
              </w:rPr>
            </w:pPr>
            <w:r w:rsidRPr="00630A2F">
              <w:rPr>
                <w:sz w:val="16"/>
                <w:szCs w:val="16"/>
              </w:rPr>
              <w:t>Limits the depth of evaluation and feature set restricted to established ones.</w:t>
            </w:r>
          </w:p>
        </w:tc>
      </w:tr>
      <w:tr w:rsidR="001E6D36" w14:paraId="5A1C02BA" w14:textId="77777777" w:rsidTr="00711DA9">
        <w:trPr>
          <w:trHeight w:val="330"/>
        </w:trPr>
        <w:tc>
          <w:tcPr>
            <w:tcW w:w="0" w:type="auto"/>
          </w:tcPr>
          <w:p w14:paraId="306FF13C" w14:textId="74927F30" w:rsidR="001E6D36" w:rsidRPr="00630A2F" w:rsidRDefault="001E6D36" w:rsidP="005005EC">
            <w:pPr>
              <w:jc w:val="left"/>
              <w:rPr>
                <w:sz w:val="16"/>
                <w:szCs w:val="16"/>
              </w:rPr>
            </w:pPr>
            <w:proofErr w:type="spellStart"/>
            <w:r w:rsidRPr="00630A2F">
              <w:rPr>
                <w:rFonts w:eastAsia="Times New Roman"/>
                <w:sz w:val="16"/>
                <w:szCs w:val="16"/>
              </w:rPr>
              <w:t>Dakhole</w:t>
            </w:r>
            <w:proofErr w:type="spellEnd"/>
            <w:r w:rsidRPr="00630A2F">
              <w:rPr>
                <w:rFonts w:eastAsia="Times New Roman"/>
                <w:sz w:val="16"/>
                <w:szCs w:val="16"/>
              </w:rPr>
              <w:t xml:space="preserve"> et al.</w:t>
            </w:r>
            <w:r>
              <w:rPr>
                <w:rFonts w:eastAsia="Times New Roman"/>
                <w:sz w:val="16"/>
                <w:szCs w:val="16"/>
              </w:rPr>
              <w:t xml:space="preserve"> </w:t>
            </w:r>
            <w:r w:rsidRPr="00630A2F">
              <w:rPr>
                <w:rFonts w:eastAsia="Times New Roman"/>
                <w:sz w:val="16"/>
                <w:szCs w:val="16"/>
              </w:rPr>
              <w:t>[</w:t>
            </w:r>
            <w:r>
              <w:rPr>
                <w:rFonts w:eastAsia="Times New Roman"/>
                <w:sz w:val="16"/>
                <w:szCs w:val="16"/>
              </w:rPr>
              <w:t>7</w:t>
            </w:r>
            <w:r w:rsidRPr="00630A2F">
              <w:rPr>
                <w:rFonts w:eastAsia="Times New Roman"/>
                <w:sz w:val="16"/>
                <w:szCs w:val="16"/>
              </w:rPr>
              <w:t>]</w:t>
            </w:r>
          </w:p>
        </w:tc>
        <w:tc>
          <w:tcPr>
            <w:tcW w:w="0" w:type="auto"/>
          </w:tcPr>
          <w:p w14:paraId="6A92E2FC" w14:textId="3FF2AD93" w:rsidR="001E6D36" w:rsidRPr="00630A2F" w:rsidRDefault="001E6D36" w:rsidP="007E38EF">
            <w:pPr>
              <w:jc w:val="left"/>
              <w:rPr>
                <w:sz w:val="16"/>
                <w:szCs w:val="16"/>
              </w:rPr>
            </w:pPr>
            <w:r w:rsidRPr="00630A2F">
              <w:rPr>
                <w:sz w:val="16"/>
                <w:szCs w:val="16"/>
              </w:rPr>
              <w:t>To apply the regression models to predict the amount of people who shares rather than just the label of ‘popular/unpopular’.</w:t>
            </w:r>
          </w:p>
        </w:tc>
        <w:tc>
          <w:tcPr>
            <w:tcW w:w="0" w:type="auto"/>
          </w:tcPr>
          <w:p w14:paraId="054149FA" w14:textId="2BFDF3D4" w:rsidR="001E6D36" w:rsidRPr="00630A2F" w:rsidRDefault="001E6D36" w:rsidP="007E38EF">
            <w:pPr>
              <w:spacing w:line="259" w:lineRule="auto"/>
              <w:jc w:val="left"/>
              <w:rPr>
                <w:sz w:val="16"/>
                <w:szCs w:val="16"/>
              </w:rPr>
            </w:pPr>
            <w:r w:rsidRPr="00630A2F">
              <w:rPr>
                <w:sz w:val="16"/>
                <w:szCs w:val="16"/>
              </w:rPr>
              <w:t xml:space="preserve">Many types of regression </w:t>
            </w:r>
            <w:proofErr w:type="gramStart"/>
            <w:r w:rsidRPr="00630A2F">
              <w:rPr>
                <w:sz w:val="16"/>
                <w:szCs w:val="16"/>
              </w:rPr>
              <w:t>model</w:t>
            </w:r>
            <w:proofErr w:type="gramEnd"/>
            <w:r w:rsidRPr="00630A2F">
              <w:rPr>
                <w:sz w:val="16"/>
                <w:szCs w:val="16"/>
              </w:rPr>
              <w:t xml:space="preserve"> </w:t>
            </w:r>
            <w:proofErr w:type="spellStart"/>
            <w:proofErr w:type="gramStart"/>
            <w:r w:rsidRPr="00630A2F">
              <w:rPr>
                <w:sz w:val="16"/>
                <w:szCs w:val="16"/>
              </w:rPr>
              <w:t>thats</w:t>
            </w:r>
            <w:proofErr w:type="spellEnd"/>
            <w:r w:rsidRPr="00630A2F">
              <w:rPr>
                <w:sz w:val="16"/>
                <w:szCs w:val="16"/>
              </w:rPr>
              <w:t xml:space="preserve"> with</w:t>
            </w:r>
            <w:proofErr w:type="gramEnd"/>
            <w:r w:rsidRPr="00630A2F">
              <w:rPr>
                <w:sz w:val="16"/>
                <w:szCs w:val="16"/>
              </w:rPr>
              <w:t xml:space="preserve"> cleaning, scaling, outlier removal and data analysis.</w:t>
            </w:r>
          </w:p>
        </w:tc>
        <w:tc>
          <w:tcPr>
            <w:tcW w:w="2428" w:type="dxa"/>
          </w:tcPr>
          <w:p w14:paraId="20047CBB" w14:textId="1499C73F" w:rsidR="001E6D36" w:rsidRPr="00630A2F" w:rsidRDefault="001E6D36" w:rsidP="007E38EF">
            <w:pPr>
              <w:jc w:val="left"/>
              <w:rPr>
                <w:sz w:val="16"/>
                <w:szCs w:val="16"/>
              </w:rPr>
            </w:pPr>
            <w:r w:rsidRPr="00630A2F">
              <w:rPr>
                <w:sz w:val="16"/>
                <w:szCs w:val="16"/>
              </w:rPr>
              <w:t xml:space="preserve">AdaBoost with Random Forest Regressor </w:t>
            </w:r>
            <w:r w:rsidRPr="00750375">
              <w:rPr>
                <w:sz w:val="16"/>
                <w:szCs w:val="16"/>
              </w:rPr>
              <w:t>has</w:t>
            </w:r>
            <w:r w:rsidRPr="00630A2F">
              <w:rPr>
                <w:sz w:val="16"/>
                <w:szCs w:val="16"/>
              </w:rPr>
              <w:t xml:space="preserve"> the best performed. Usually on the Wednesday/Thursdays </w:t>
            </w:r>
            <w:proofErr w:type="gramStart"/>
            <w:r w:rsidRPr="00630A2F">
              <w:rPr>
                <w:sz w:val="16"/>
                <w:szCs w:val="16"/>
              </w:rPr>
              <w:t>researches</w:t>
            </w:r>
            <w:proofErr w:type="gramEnd"/>
            <w:r w:rsidRPr="00630A2F">
              <w:rPr>
                <w:sz w:val="16"/>
                <w:szCs w:val="16"/>
              </w:rPr>
              <w:t xml:space="preserve"> say it has the widest share among the contents. </w:t>
            </w:r>
          </w:p>
        </w:tc>
        <w:tc>
          <w:tcPr>
            <w:tcW w:w="1723" w:type="dxa"/>
          </w:tcPr>
          <w:p w14:paraId="2113D228" w14:textId="17142F8F" w:rsidR="001E6D36" w:rsidRPr="00630A2F" w:rsidRDefault="001E6D36" w:rsidP="007E38EF">
            <w:pPr>
              <w:jc w:val="left"/>
              <w:rPr>
                <w:sz w:val="16"/>
                <w:szCs w:val="16"/>
              </w:rPr>
            </w:pPr>
            <w:r w:rsidRPr="00630A2F">
              <w:rPr>
                <w:sz w:val="16"/>
                <w:szCs w:val="16"/>
              </w:rPr>
              <w:t xml:space="preserve">Less </w:t>
            </w:r>
            <w:proofErr w:type="gramStart"/>
            <w:r w:rsidRPr="00630A2F">
              <w:rPr>
                <w:sz w:val="16"/>
                <w:szCs w:val="16"/>
              </w:rPr>
              <w:t>solid in</w:t>
            </w:r>
            <w:proofErr w:type="gramEnd"/>
            <w:r w:rsidRPr="00630A2F">
              <w:rPr>
                <w:sz w:val="16"/>
                <w:szCs w:val="16"/>
              </w:rPr>
              <w:t xml:space="preserve"> regression framing due to shares are hard to regress directly. </w:t>
            </w:r>
          </w:p>
        </w:tc>
      </w:tr>
      <w:tr w:rsidR="001E6D36" w14:paraId="1ACF3B6E" w14:textId="77777777" w:rsidTr="00711DA9">
        <w:trPr>
          <w:trHeight w:val="300"/>
        </w:trPr>
        <w:tc>
          <w:tcPr>
            <w:tcW w:w="0" w:type="auto"/>
          </w:tcPr>
          <w:p w14:paraId="56BFC7AE" w14:textId="5FD1F19A" w:rsidR="001E6D36" w:rsidRPr="00630A2F" w:rsidRDefault="001E6D36" w:rsidP="005005EC">
            <w:pPr>
              <w:jc w:val="left"/>
              <w:rPr>
                <w:sz w:val="16"/>
                <w:szCs w:val="16"/>
              </w:rPr>
            </w:pPr>
            <w:proofErr w:type="spellStart"/>
            <w:r w:rsidRPr="00630A2F">
              <w:rPr>
                <w:rFonts w:eastAsia="Times New Roman"/>
                <w:sz w:val="16"/>
                <w:szCs w:val="16"/>
              </w:rPr>
              <w:t>Obiedat</w:t>
            </w:r>
            <w:proofErr w:type="spellEnd"/>
            <w:r>
              <w:rPr>
                <w:rFonts w:eastAsia="Times New Roman"/>
                <w:sz w:val="16"/>
                <w:szCs w:val="16"/>
              </w:rPr>
              <w:t xml:space="preserve"> </w:t>
            </w:r>
            <w:r w:rsidRPr="00630A2F">
              <w:rPr>
                <w:rFonts w:eastAsia="Times New Roman"/>
                <w:sz w:val="16"/>
                <w:szCs w:val="16"/>
              </w:rPr>
              <w:t>[</w:t>
            </w:r>
            <w:r>
              <w:rPr>
                <w:rFonts w:eastAsia="Times New Roman"/>
                <w:sz w:val="16"/>
                <w:szCs w:val="16"/>
              </w:rPr>
              <w:t>8</w:t>
            </w:r>
            <w:r w:rsidRPr="00630A2F">
              <w:rPr>
                <w:rFonts w:eastAsia="Times New Roman"/>
                <w:sz w:val="16"/>
                <w:szCs w:val="16"/>
              </w:rPr>
              <w:t>]</w:t>
            </w:r>
          </w:p>
        </w:tc>
        <w:tc>
          <w:tcPr>
            <w:tcW w:w="0" w:type="auto"/>
          </w:tcPr>
          <w:p w14:paraId="7BEE9483" w14:textId="2B6C27E2" w:rsidR="001E6D36" w:rsidRPr="00630A2F" w:rsidRDefault="001E6D36" w:rsidP="007E38EF">
            <w:pPr>
              <w:jc w:val="left"/>
              <w:rPr>
                <w:sz w:val="16"/>
                <w:szCs w:val="16"/>
              </w:rPr>
            </w:pPr>
            <w:r w:rsidRPr="00630A2F">
              <w:rPr>
                <w:sz w:val="16"/>
                <w:szCs w:val="16"/>
              </w:rPr>
              <w:t xml:space="preserve">To compare the classical classifiers for predicting the popular vs unpopular </w:t>
            </w:r>
            <w:proofErr w:type="gramStart"/>
            <w:r w:rsidRPr="00630A2F">
              <w:rPr>
                <w:sz w:val="16"/>
                <w:szCs w:val="16"/>
              </w:rPr>
              <w:t>news, and</w:t>
            </w:r>
            <w:proofErr w:type="gramEnd"/>
            <w:r w:rsidRPr="00630A2F">
              <w:rPr>
                <w:sz w:val="16"/>
                <w:szCs w:val="16"/>
              </w:rPr>
              <w:t xml:space="preserve"> identify the influential features.</w:t>
            </w:r>
          </w:p>
        </w:tc>
        <w:tc>
          <w:tcPr>
            <w:tcW w:w="0" w:type="auto"/>
          </w:tcPr>
          <w:p w14:paraId="5ABFC50F" w14:textId="1B275242" w:rsidR="001E6D36" w:rsidRPr="00630A2F" w:rsidRDefault="001E6D36" w:rsidP="007E38EF">
            <w:pPr>
              <w:spacing w:line="259" w:lineRule="auto"/>
              <w:jc w:val="left"/>
              <w:rPr>
                <w:sz w:val="16"/>
                <w:szCs w:val="16"/>
              </w:rPr>
            </w:pPr>
            <w:r w:rsidRPr="00630A2F">
              <w:rPr>
                <w:sz w:val="16"/>
                <w:szCs w:val="16"/>
              </w:rPr>
              <w:t xml:space="preserve">Random Forest, Logistic </w:t>
            </w:r>
            <w:proofErr w:type="spellStart"/>
            <w:proofErr w:type="gramStart"/>
            <w:r w:rsidRPr="00630A2F">
              <w:rPr>
                <w:sz w:val="16"/>
                <w:szCs w:val="16"/>
              </w:rPr>
              <w:t>Function,Bayes</w:t>
            </w:r>
            <w:proofErr w:type="spellEnd"/>
            <w:proofErr w:type="gramEnd"/>
            <w:r w:rsidRPr="00630A2F">
              <w:rPr>
                <w:sz w:val="16"/>
                <w:szCs w:val="16"/>
              </w:rPr>
              <w:t xml:space="preserve"> Net, and C4.5, </w:t>
            </w:r>
            <w:proofErr w:type="spellStart"/>
            <w:r w:rsidRPr="00630A2F">
              <w:rPr>
                <w:sz w:val="16"/>
                <w:szCs w:val="16"/>
              </w:rPr>
              <w:t>analyse</w:t>
            </w:r>
            <w:proofErr w:type="spellEnd"/>
            <w:r w:rsidRPr="00630A2F">
              <w:rPr>
                <w:sz w:val="16"/>
                <w:szCs w:val="16"/>
              </w:rPr>
              <w:t xml:space="preserve"> the Accuracy, </w:t>
            </w:r>
            <w:proofErr w:type="spellStart"/>
            <w:proofErr w:type="gramStart"/>
            <w:r w:rsidRPr="00630A2F">
              <w:rPr>
                <w:sz w:val="16"/>
                <w:szCs w:val="16"/>
              </w:rPr>
              <w:t>Precision,F</w:t>
            </w:r>
            <w:proofErr w:type="spellEnd"/>
            <w:proofErr w:type="gramEnd"/>
            <w:r w:rsidRPr="00630A2F">
              <w:rPr>
                <w:sz w:val="16"/>
                <w:szCs w:val="16"/>
              </w:rPr>
              <w:t>-Measure with feature filtering applied</w:t>
            </w:r>
          </w:p>
        </w:tc>
        <w:tc>
          <w:tcPr>
            <w:tcW w:w="2428" w:type="dxa"/>
          </w:tcPr>
          <w:p w14:paraId="4D198D82" w14:textId="62D9593A" w:rsidR="001E6D36" w:rsidRPr="00630A2F" w:rsidRDefault="001E6D36" w:rsidP="007E38EF">
            <w:pPr>
              <w:jc w:val="left"/>
              <w:rPr>
                <w:sz w:val="16"/>
                <w:szCs w:val="16"/>
              </w:rPr>
            </w:pPr>
            <w:r w:rsidRPr="00630A2F">
              <w:rPr>
                <w:sz w:val="16"/>
                <w:szCs w:val="16"/>
              </w:rPr>
              <w:t>Help to analyze the most influential features that affect the news popularity.</w:t>
            </w:r>
          </w:p>
        </w:tc>
        <w:tc>
          <w:tcPr>
            <w:tcW w:w="1723" w:type="dxa"/>
          </w:tcPr>
          <w:p w14:paraId="3C01CAB7" w14:textId="7167BFD4" w:rsidR="001E6D36" w:rsidRPr="00630A2F" w:rsidRDefault="001E6D36" w:rsidP="007E38EF">
            <w:pPr>
              <w:jc w:val="left"/>
              <w:rPr>
                <w:sz w:val="16"/>
                <w:szCs w:val="16"/>
              </w:rPr>
            </w:pPr>
            <w:r w:rsidRPr="00630A2F">
              <w:rPr>
                <w:sz w:val="16"/>
                <w:szCs w:val="16"/>
              </w:rPr>
              <w:t>Single dataset, popularity will reduce to a fixed binary share threshold.</w:t>
            </w:r>
          </w:p>
        </w:tc>
      </w:tr>
      <w:tr w:rsidR="001E6D36" w14:paraId="187B6D63" w14:textId="77777777" w:rsidTr="00711DA9">
        <w:trPr>
          <w:trHeight w:val="300"/>
        </w:trPr>
        <w:tc>
          <w:tcPr>
            <w:tcW w:w="0" w:type="auto"/>
          </w:tcPr>
          <w:p w14:paraId="1884BB7E" w14:textId="566B5FB7" w:rsidR="001E6D36" w:rsidRPr="00630A2F" w:rsidRDefault="001E6D36" w:rsidP="005005EC">
            <w:pPr>
              <w:jc w:val="left"/>
              <w:rPr>
                <w:sz w:val="16"/>
                <w:szCs w:val="16"/>
              </w:rPr>
            </w:pPr>
            <w:r w:rsidRPr="00630A2F">
              <w:rPr>
                <w:rFonts w:eastAsia="Times New Roman"/>
                <w:sz w:val="16"/>
                <w:szCs w:val="16"/>
              </w:rPr>
              <w:t>Hosseini, Sood, &amp; Bacha [</w:t>
            </w:r>
            <w:r>
              <w:rPr>
                <w:rFonts w:eastAsia="Times New Roman"/>
                <w:sz w:val="16"/>
                <w:szCs w:val="16"/>
              </w:rPr>
              <w:t>9</w:t>
            </w:r>
            <w:r w:rsidRPr="00630A2F">
              <w:rPr>
                <w:rFonts w:eastAsia="Times New Roman"/>
                <w:sz w:val="16"/>
                <w:szCs w:val="16"/>
              </w:rPr>
              <w:t>]</w:t>
            </w:r>
          </w:p>
        </w:tc>
        <w:tc>
          <w:tcPr>
            <w:tcW w:w="0" w:type="auto"/>
          </w:tcPr>
          <w:p w14:paraId="71D7DDE6" w14:textId="3729A513" w:rsidR="001E6D36" w:rsidRPr="00630A2F" w:rsidRDefault="001E6D36" w:rsidP="007E38EF">
            <w:pPr>
              <w:jc w:val="left"/>
              <w:rPr>
                <w:sz w:val="16"/>
                <w:szCs w:val="16"/>
              </w:rPr>
            </w:pPr>
            <w:r w:rsidRPr="00630A2F">
              <w:rPr>
                <w:sz w:val="16"/>
                <w:szCs w:val="16"/>
              </w:rPr>
              <w:t>Predicting an article that is widely circulated, and frame as a regression problem.</w:t>
            </w:r>
          </w:p>
        </w:tc>
        <w:tc>
          <w:tcPr>
            <w:tcW w:w="0" w:type="auto"/>
          </w:tcPr>
          <w:p w14:paraId="2D76B4A5" w14:textId="708259EC" w:rsidR="001E6D36" w:rsidRPr="00630A2F" w:rsidRDefault="001E6D36" w:rsidP="007E38EF">
            <w:pPr>
              <w:spacing w:line="259" w:lineRule="auto"/>
              <w:jc w:val="left"/>
              <w:rPr>
                <w:sz w:val="16"/>
                <w:szCs w:val="16"/>
              </w:rPr>
            </w:pPr>
            <w:r w:rsidRPr="00630A2F">
              <w:rPr>
                <w:sz w:val="16"/>
                <w:szCs w:val="16"/>
              </w:rPr>
              <w:t xml:space="preserve">Theres 9 different regression techniques </w:t>
            </w:r>
            <w:proofErr w:type="gramStart"/>
            <w:r w:rsidRPr="00630A2F">
              <w:rPr>
                <w:sz w:val="16"/>
                <w:szCs w:val="16"/>
              </w:rPr>
              <w:t>combining together</w:t>
            </w:r>
            <w:proofErr w:type="gramEnd"/>
            <w:r w:rsidRPr="00630A2F">
              <w:rPr>
                <w:sz w:val="16"/>
                <w:szCs w:val="16"/>
              </w:rPr>
              <w:t xml:space="preserve"> with different feature methods.</w:t>
            </w:r>
          </w:p>
        </w:tc>
        <w:tc>
          <w:tcPr>
            <w:tcW w:w="2428" w:type="dxa"/>
          </w:tcPr>
          <w:p w14:paraId="00373E25" w14:textId="18600D36" w:rsidR="001E6D36" w:rsidRPr="00630A2F" w:rsidRDefault="001E6D36" w:rsidP="007E38EF">
            <w:pPr>
              <w:jc w:val="left"/>
              <w:rPr>
                <w:sz w:val="16"/>
                <w:szCs w:val="16"/>
              </w:rPr>
            </w:pPr>
            <w:r w:rsidRPr="00630A2F">
              <w:rPr>
                <w:sz w:val="16"/>
                <w:szCs w:val="16"/>
              </w:rPr>
              <w:t xml:space="preserve">Gradient Boosting outperformed the other eight regression techniques tested. </w:t>
            </w:r>
          </w:p>
        </w:tc>
        <w:tc>
          <w:tcPr>
            <w:tcW w:w="1723" w:type="dxa"/>
          </w:tcPr>
          <w:p w14:paraId="39B48B6E" w14:textId="7A89EA40" w:rsidR="001E6D36" w:rsidRPr="00630A2F" w:rsidRDefault="001E6D36" w:rsidP="007E38EF">
            <w:pPr>
              <w:jc w:val="left"/>
              <w:rPr>
                <w:sz w:val="16"/>
                <w:szCs w:val="16"/>
              </w:rPr>
            </w:pPr>
            <w:r w:rsidRPr="00630A2F">
              <w:rPr>
                <w:sz w:val="16"/>
                <w:szCs w:val="16"/>
              </w:rPr>
              <w:t xml:space="preserve">Single data set not generalize, </w:t>
            </w:r>
          </w:p>
        </w:tc>
      </w:tr>
      <w:tr w:rsidR="001E6D36" w14:paraId="02C554F5" w14:textId="77777777" w:rsidTr="00711DA9">
        <w:trPr>
          <w:trHeight w:val="300"/>
        </w:trPr>
        <w:tc>
          <w:tcPr>
            <w:tcW w:w="0" w:type="auto"/>
          </w:tcPr>
          <w:p w14:paraId="11C98270" w14:textId="7BC0C55B" w:rsidR="001E6D36" w:rsidRPr="00630A2F" w:rsidRDefault="001E6D36" w:rsidP="005005EC">
            <w:pPr>
              <w:jc w:val="left"/>
              <w:rPr>
                <w:sz w:val="16"/>
                <w:szCs w:val="16"/>
              </w:rPr>
            </w:pPr>
            <w:r w:rsidRPr="00630A2F">
              <w:rPr>
                <w:rFonts w:eastAsia="Times New Roman"/>
                <w:sz w:val="16"/>
                <w:szCs w:val="16"/>
              </w:rPr>
              <w:t>Tsai &amp; Wu [</w:t>
            </w:r>
            <w:r>
              <w:rPr>
                <w:rFonts w:eastAsia="Times New Roman"/>
                <w:sz w:val="16"/>
                <w:szCs w:val="16"/>
              </w:rPr>
              <w:t>10</w:t>
            </w:r>
            <w:r w:rsidRPr="00630A2F">
              <w:rPr>
                <w:rFonts w:eastAsia="Times New Roman"/>
                <w:sz w:val="16"/>
                <w:szCs w:val="16"/>
              </w:rPr>
              <w:t>]</w:t>
            </w:r>
          </w:p>
        </w:tc>
        <w:tc>
          <w:tcPr>
            <w:tcW w:w="0" w:type="auto"/>
          </w:tcPr>
          <w:p w14:paraId="4B923AAE" w14:textId="5C1DD894" w:rsidR="001E6D36" w:rsidRPr="00630A2F" w:rsidRDefault="001E6D36" w:rsidP="007E38EF">
            <w:pPr>
              <w:jc w:val="left"/>
              <w:rPr>
                <w:sz w:val="16"/>
                <w:szCs w:val="16"/>
              </w:rPr>
            </w:pPr>
            <w:r w:rsidRPr="00630A2F">
              <w:rPr>
                <w:sz w:val="16"/>
                <w:szCs w:val="16"/>
              </w:rPr>
              <w:t xml:space="preserve">Predict the Mashable </w:t>
            </w:r>
            <w:proofErr w:type="gramStart"/>
            <w:r w:rsidRPr="00630A2F">
              <w:rPr>
                <w:sz w:val="16"/>
                <w:szCs w:val="16"/>
              </w:rPr>
              <w:t>news popularity</w:t>
            </w:r>
            <w:proofErr w:type="gramEnd"/>
            <w:r w:rsidRPr="00630A2F">
              <w:rPr>
                <w:sz w:val="16"/>
                <w:szCs w:val="16"/>
              </w:rPr>
              <w:t xml:space="preserve"> by using share counts as metric</w:t>
            </w:r>
          </w:p>
        </w:tc>
        <w:tc>
          <w:tcPr>
            <w:tcW w:w="0" w:type="auto"/>
          </w:tcPr>
          <w:p w14:paraId="0AE24861" w14:textId="03C9A102" w:rsidR="001E6D36" w:rsidRPr="00630A2F" w:rsidRDefault="001E6D36" w:rsidP="007E38EF">
            <w:pPr>
              <w:spacing w:line="259" w:lineRule="auto"/>
              <w:jc w:val="left"/>
              <w:rPr>
                <w:sz w:val="16"/>
                <w:szCs w:val="16"/>
              </w:rPr>
            </w:pPr>
            <w:r w:rsidRPr="00630A2F">
              <w:rPr>
                <w:sz w:val="16"/>
                <w:szCs w:val="16"/>
              </w:rPr>
              <w:t xml:space="preserve">Random Forest, </w:t>
            </w:r>
            <w:proofErr w:type="spellStart"/>
            <w:proofErr w:type="gramStart"/>
            <w:r w:rsidRPr="00630A2F">
              <w:rPr>
                <w:sz w:val="16"/>
                <w:szCs w:val="16"/>
              </w:rPr>
              <w:t>LightGBM</w:t>
            </w:r>
            <w:proofErr w:type="spellEnd"/>
            <w:r w:rsidRPr="00630A2F">
              <w:rPr>
                <w:sz w:val="16"/>
                <w:szCs w:val="16"/>
              </w:rPr>
              <w:t xml:space="preserve"> ,</w:t>
            </w:r>
            <w:proofErr w:type="gramEnd"/>
            <w:r w:rsidRPr="00630A2F">
              <w:rPr>
                <w:sz w:val="16"/>
                <w:szCs w:val="16"/>
              </w:rPr>
              <w:t xml:space="preserve"> and One Class SVM applied to UCI dataset</w:t>
            </w:r>
          </w:p>
        </w:tc>
        <w:tc>
          <w:tcPr>
            <w:tcW w:w="2428" w:type="dxa"/>
          </w:tcPr>
          <w:p w14:paraId="1DF505AC" w14:textId="25828A34" w:rsidR="001E6D36" w:rsidRPr="00630A2F" w:rsidRDefault="001E6D36" w:rsidP="007E38EF">
            <w:pPr>
              <w:jc w:val="left"/>
              <w:rPr>
                <w:sz w:val="16"/>
                <w:szCs w:val="16"/>
              </w:rPr>
            </w:pPr>
            <w:r w:rsidRPr="00630A2F">
              <w:rPr>
                <w:sz w:val="16"/>
                <w:szCs w:val="16"/>
              </w:rPr>
              <w:t>Compare the benchmark of increasing against a One-Class SVM to check the population.</w:t>
            </w:r>
          </w:p>
        </w:tc>
        <w:tc>
          <w:tcPr>
            <w:tcW w:w="1723" w:type="dxa"/>
          </w:tcPr>
          <w:p w14:paraId="5E0A57F3" w14:textId="08BD13CD" w:rsidR="001E6D36" w:rsidRPr="00630A2F" w:rsidRDefault="001E6D36" w:rsidP="007E38EF">
            <w:pPr>
              <w:jc w:val="left"/>
              <w:rPr>
                <w:sz w:val="16"/>
                <w:szCs w:val="16"/>
              </w:rPr>
            </w:pPr>
            <w:r w:rsidRPr="00630A2F">
              <w:rPr>
                <w:sz w:val="16"/>
                <w:szCs w:val="16"/>
              </w:rPr>
              <w:t>Only one dataset is allowed, real-time applicability not addressed.</w:t>
            </w:r>
          </w:p>
        </w:tc>
      </w:tr>
      <w:tr w:rsidR="001E6D36" w14:paraId="312BC296" w14:textId="77777777" w:rsidTr="00711DA9">
        <w:trPr>
          <w:trHeight w:val="300"/>
        </w:trPr>
        <w:tc>
          <w:tcPr>
            <w:tcW w:w="0" w:type="auto"/>
          </w:tcPr>
          <w:p w14:paraId="2AEEC35D" w14:textId="5BB3E343" w:rsidR="001E6D36" w:rsidRPr="00630A2F" w:rsidRDefault="001E6D36" w:rsidP="005005EC">
            <w:pPr>
              <w:jc w:val="left"/>
              <w:rPr>
                <w:sz w:val="16"/>
                <w:szCs w:val="16"/>
              </w:rPr>
            </w:pPr>
            <w:r w:rsidRPr="00630A2F">
              <w:rPr>
                <w:rFonts w:eastAsia="Times New Roman"/>
                <w:sz w:val="16"/>
                <w:szCs w:val="16"/>
              </w:rPr>
              <w:t>Arora et al</w:t>
            </w:r>
            <w:r>
              <w:rPr>
                <w:rFonts w:eastAsia="Times New Roman"/>
                <w:sz w:val="16"/>
                <w:szCs w:val="16"/>
              </w:rPr>
              <w:t xml:space="preserve">. </w:t>
            </w:r>
            <w:r w:rsidRPr="00630A2F">
              <w:rPr>
                <w:rFonts w:eastAsia="Times New Roman"/>
                <w:sz w:val="16"/>
                <w:szCs w:val="16"/>
              </w:rPr>
              <w:t>[1</w:t>
            </w:r>
            <w:r>
              <w:rPr>
                <w:rFonts w:eastAsia="Times New Roman"/>
                <w:sz w:val="16"/>
                <w:szCs w:val="16"/>
              </w:rPr>
              <w:t>1</w:t>
            </w:r>
            <w:r w:rsidRPr="00630A2F">
              <w:rPr>
                <w:rFonts w:eastAsia="Times New Roman"/>
                <w:sz w:val="16"/>
                <w:szCs w:val="16"/>
              </w:rPr>
              <w:t>]</w:t>
            </w:r>
          </w:p>
        </w:tc>
        <w:tc>
          <w:tcPr>
            <w:tcW w:w="0" w:type="auto"/>
          </w:tcPr>
          <w:p w14:paraId="555A0E1A" w14:textId="35914B02" w:rsidR="001E6D36" w:rsidRPr="00630A2F" w:rsidRDefault="001E6D36" w:rsidP="007E38EF">
            <w:pPr>
              <w:jc w:val="left"/>
              <w:rPr>
                <w:sz w:val="16"/>
                <w:szCs w:val="16"/>
              </w:rPr>
            </w:pPr>
            <w:r w:rsidRPr="00630A2F">
              <w:rPr>
                <w:sz w:val="16"/>
                <w:szCs w:val="16"/>
              </w:rPr>
              <w:t xml:space="preserve">The Traditional survey based on the popularity prediction is not accurate </w:t>
            </w:r>
          </w:p>
        </w:tc>
        <w:tc>
          <w:tcPr>
            <w:tcW w:w="0" w:type="auto"/>
          </w:tcPr>
          <w:p w14:paraId="24EB1230" w14:textId="08EB7116" w:rsidR="001E6D36" w:rsidRPr="00630A2F" w:rsidRDefault="001E6D36" w:rsidP="007E38EF">
            <w:pPr>
              <w:spacing w:line="259" w:lineRule="auto"/>
              <w:jc w:val="left"/>
              <w:rPr>
                <w:sz w:val="16"/>
                <w:szCs w:val="16"/>
              </w:rPr>
            </w:pPr>
            <w:r w:rsidRPr="00630A2F">
              <w:rPr>
                <w:sz w:val="16"/>
                <w:szCs w:val="16"/>
              </w:rPr>
              <w:t>ML classification models combine the deep neural networks, by using both textual and image data that is multimodal ensemble.</w:t>
            </w:r>
          </w:p>
        </w:tc>
        <w:tc>
          <w:tcPr>
            <w:tcW w:w="2428" w:type="dxa"/>
          </w:tcPr>
          <w:p w14:paraId="19EFA980" w14:textId="57E9EECB" w:rsidR="001E6D36" w:rsidRPr="00630A2F" w:rsidRDefault="001E6D36" w:rsidP="007E38EF">
            <w:pPr>
              <w:jc w:val="left"/>
              <w:rPr>
                <w:sz w:val="16"/>
                <w:szCs w:val="16"/>
              </w:rPr>
            </w:pPr>
            <w:r w:rsidRPr="00630A2F">
              <w:rPr>
                <w:sz w:val="16"/>
                <w:szCs w:val="16"/>
              </w:rPr>
              <w:t>Multimodal (text, image) improves the popularity than only text approaches</w:t>
            </w:r>
          </w:p>
        </w:tc>
        <w:tc>
          <w:tcPr>
            <w:tcW w:w="1723" w:type="dxa"/>
          </w:tcPr>
          <w:p w14:paraId="02ACBD39" w14:textId="456076A7" w:rsidR="001E6D36" w:rsidRPr="00630A2F" w:rsidRDefault="001E6D36" w:rsidP="007E38EF">
            <w:pPr>
              <w:jc w:val="left"/>
              <w:rPr>
                <w:sz w:val="16"/>
                <w:szCs w:val="16"/>
              </w:rPr>
            </w:pPr>
            <w:r w:rsidRPr="00630A2F">
              <w:rPr>
                <w:sz w:val="16"/>
                <w:szCs w:val="16"/>
              </w:rPr>
              <w:t>Requires article to have images, ensemble interpretability trade off.</w:t>
            </w:r>
          </w:p>
        </w:tc>
      </w:tr>
      <w:tr w:rsidR="001E6D36" w14:paraId="7F0513A0" w14:textId="77777777" w:rsidTr="00711DA9">
        <w:trPr>
          <w:trHeight w:val="300"/>
        </w:trPr>
        <w:tc>
          <w:tcPr>
            <w:tcW w:w="0" w:type="auto"/>
          </w:tcPr>
          <w:p w14:paraId="5B6737E3" w14:textId="064CCBA7" w:rsidR="001E6D36" w:rsidRPr="00630A2F" w:rsidRDefault="001E6D36" w:rsidP="005005EC">
            <w:pPr>
              <w:jc w:val="left"/>
              <w:rPr>
                <w:sz w:val="16"/>
                <w:szCs w:val="16"/>
              </w:rPr>
            </w:pPr>
            <w:r w:rsidRPr="00630A2F">
              <w:rPr>
                <w:rFonts w:eastAsia="Times New Roman"/>
                <w:sz w:val="16"/>
                <w:szCs w:val="16"/>
              </w:rPr>
              <w:t>Akyol &amp; Şen [1</w:t>
            </w:r>
            <w:r>
              <w:rPr>
                <w:rFonts w:eastAsia="Times New Roman"/>
                <w:sz w:val="16"/>
                <w:szCs w:val="16"/>
              </w:rPr>
              <w:t>2</w:t>
            </w:r>
            <w:r w:rsidRPr="00630A2F">
              <w:rPr>
                <w:rFonts w:eastAsia="Times New Roman"/>
                <w:sz w:val="16"/>
                <w:szCs w:val="16"/>
              </w:rPr>
              <w:t>]</w:t>
            </w:r>
          </w:p>
        </w:tc>
        <w:tc>
          <w:tcPr>
            <w:tcW w:w="0" w:type="auto"/>
          </w:tcPr>
          <w:p w14:paraId="652B9CA1" w14:textId="46BD67E5" w:rsidR="001E6D36" w:rsidRPr="00630A2F" w:rsidRDefault="001E6D36" w:rsidP="007E38EF">
            <w:pPr>
              <w:jc w:val="left"/>
              <w:rPr>
                <w:sz w:val="16"/>
                <w:szCs w:val="16"/>
              </w:rPr>
            </w:pPr>
            <w:r w:rsidRPr="00630A2F">
              <w:rPr>
                <w:sz w:val="16"/>
                <w:szCs w:val="16"/>
              </w:rPr>
              <w:t>To predict the popularity of news within specific social media source categories.</w:t>
            </w:r>
          </w:p>
        </w:tc>
        <w:tc>
          <w:tcPr>
            <w:tcW w:w="0" w:type="auto"/>
          </w:tcPr>
          <w:p w14:paraId="51EBDA5E" w14:textId="44F8023C" w:rsidR="001E6D36" w:rsidRPr="00630A2F" w:rsidRDefault="001E6D36" w:rsidP="007E38EF">
            <w:pPr>
              <w:spacing w:line="259" w:lineRule="auto"/>
              <w:jc w:val="left"/>
              <w:rPr>
                <w:sz w:val="16"/>
                <w:szCs w:val="16"/>
              </w:rPr>
            </w:pPr>
            <w:r w:rsidRPr="00630A2F">
              <w:rPr>
                <w:sz w:val="16"/>
                <w:szCs w:val="16"/>
              </w:rPr>
              <w:t xml:space="preserve">In twelve datasets, 4 categories (Economic, </w:t>
            </w:r>
            <w:proofErr w:type="spellStart"/>
            <w:proofErr w:type="gramStart"/>
            <w:r w:rsidRPr="00630A2F">
              <w:rPr>
                <w:sz w:val="16"/>
                <w:szCs w:val="16"/>
              </w:rPr>
              <w:t>Microsoft,Obama</w:t>
            </w:r>
            <w:proofErr w:type="gramEnd"/>
            <w:r w:rsidRPr="00630A2F">
              <w:rPr>
                <w:sz w:val="16"/>
                <w:szCs w:val="16"/>
              </w:rPr>
              <w:t>,Palestine</w:t>
            </w:r>
            <w:proofErr w:type="spellEnd"/>
            <w:r w:rsidRPr="00630A2F">
              <w:rPr>
                <w:sz w:val="16"/>
                <w:szCs w:val="16"/>
              </w:rPr>
              <w:t>), using the Gradient Boosted Trees and Radom Forest</w:t>
            </w:r>
          </w:p>
        </w:tc>
        <w:tc>
          <w:tcPr>
            <w:tcW w:w="2428" w:type="dxa"/>
          </w:tcPr>
          <w:p w14:paraId="7695F247" w14:textId="6CB04CE4" w:rsidR="001E6D36" w:rsidRPr="00630A2F" w:rsidRDefault="001E6D36" w:rsidP="007E38EF">
            <w:pPr>
              <w:jc w:val="left"/>
              <w:rPr>
                <w:sz w:val="16"/>
                <w:szCs w:val="16"/>
              </w:rPr>
            </w:pPr>
            <w:r w:rsidRPr="00630A2F">
              <w:rPr>
                <w:sz w:val="16"/>
                <w:szCs w:val="16"/>
              </w:rPr>
              <w:t xml:space="preserve">Captured popular patterns within each main topic </w:t>
            </w:r>
          </w:p>
        </w:tc>
        <w:tc>
          <w:tcPr>
            <w:tcW w:w="1723" w:type="dxa"/>
          </w:tcPr>
          <w:p w14:paraId="6AB35904" w14:textId="160A3749" w:rsidR="001E6D36" w:rsidRPr="00630A2F" w:rsidRDefault="001E6D36" w:rsidP="007E38EF">
            <w:pPr>
              <w:jc w:val="left"/>
              <w:rPr>
                <w:sz w:val="16"/>
                <w:szCs w:val="16"/>
              </w:rPr>
            </w:pPr>
            <w:r w:rsidRPr="00630A2F">
              <w:rPr>
                <w:sz w:val="16"/>
                <w:szCs w:val="16"/>
              </w:rPr>
              <w:t xml:space="preserve">Narrow, </w:t>
            </w:r>
            <w:proofErr w:type="gramStart"/>
            <w:r w:rsidRPr="00630A2F">
              <w:rPr>
                <w:sz w:val="16"/>
                <w:szCs w:val="16"/>
              </w:rPr>
              <w:t>Dated</w:t>
            </w:r>
            <w:proofErr w:type="gramEnd"/>
            <w:r w:rsidRPr="00630A2F">
              <w:rPr>
                <w:sz w:val="16"/>
                <w:szCs w:val="16"/>
              </w:rPr>
              <w:t xml:space="preserve"> topical categories (2019), not generalizing specific models, way to broad</w:t>
            </w:r>
          </w:p>
        </w:tc>
      </w:tr>
      <w:tr w:rsidR="001E6D36" w14:paraId="5B385A66" w14:textId="77777777" w:rsidTr="00711DA9">
        <w:trPr>
          <w:trHeight w:val="300"/>
        </w:trPr>
        <w:tc>
          <w:tcPr>
            <w:tcW w:w="0" w:type="auto"/>
          </w:tcPr>
          <w:p w14:paraId="6CFBA1AC" w14:textId="28514BDA" w:rsidR="001E6D36" w:rsidRPr="00630A2F" w:rsidRDefault="001E6D36" w:rsidP="005005EC">
            <w:pPr>
              <w:jc w:val="left"/>
              <w:rPr>
                <w:sz w:val="16"/>
                <w:szCs w:val="16"/>
              </w:rPr>
            </w:pPr>
            <w:proofErr w:type="spellStart"/>
            <w:r w:rsidRPr="00630A2F">
              <w:rPr>
                <w:rFonts w:eastAsia="Times New Roman"/>
                <w:sz w:val="16"/>
                <w:szCs w:val="16"/>
              </w:rPr>
              <w:t>Suharshala</w:t>
            </w:r>
            <w:proofErr w:type="spellEnd"/>
            <w:r w:rsidRPr="00630A2F">
              <w:rPr>
                <w:rFonts w:eastAsia="Times New Roman"/>
                <w:sz w:val="16"/>
                <w:szCs w:val="16"/>
              </w:rPr>
              <w:t xml:space="preserve"> et al. [1</w:t>
            </w:r>
            <w:r>
              <w:rPr>
                <w:rFonts w:eastAsia="Times New Roman"/>
                <w:sz w:val="16"/>
                <w:szCs w:val="16"/>
              </w:rPr>
              <w:t>3</w:t>
            </w:r>
            <w:r w:rsidRPr="00630A2F">
              <w:rPr>
                <w:rFonts w:eastAsia="Times New Roman"/>
                <w:sz w:val="16"/>
                <w:szCs w:val="16"/>
              </w:rPr>
              <w:t>]</w:t>
            </w:r>
          </w:p>
        </w:tc>
        <w:tc>
          <w:tcPr>
            <w:tcW w:w="0" w:type="auto"/>
          </w:tcPr>
          <w:p w14:paraId="59816896" w14:textId="5025692A" w:rsidR="001E6D36" w:rsidRPr="00630A2F" w:rsidRDefault="001E6D36" w:rsidP="007E38EF">
            <w:pPr>
              <w:jc w:val="left"/>
              <w:rPr>
                <w:sz w:val="16"/>
                <w:szCs w:val="16"/>
              </w:rPr>
            </w:pPr>
            <w:r w:rsidRPr="00630A2F">
              <w:rPr>
                <w:sz w:val="16"/>
                <w:szCs w:val="16"/>
              </w:rPr>
              <w:t xml:space="preserve">Improve the prepublish popularity prediction by using the conventional metadata features </w:t>
            </w:r>
          </w:p>
        </w:tc>
        <w:tc>
          <w:tcPr>
            <w:tcW w:w="0" w:type="auto"/>
          </w:tcPr>
          <w:p w14:paraId="18ECC374" w14:textId="2934A1E2" w:rsidR="001E6D36" w:rsidRPr="00630A2F" w:rsidRDefault="001E6D36" w:rsidP="007E38EF">
            <w:pPr>
              <w:spacing w:line="259" w:lineRule="auto"/>
              <w:jc w:val="left"/>
              <w:rPr>
                <w:sz w:val="16"/>
                <w:szCs w:val="16"/>
              </w:rPr>
            </w:pPr>
            <w:r w:rsidRPr="00630A2F">
              <w:rPr>
                <w:sz w:val="16"/>
                <w:szCs w:val="16"/>
              </w:rPr>
              <w:t>Conventional features combined with improving features into hybrid feature sets to evaluate the Indian News Dataset vs Mashable benchmark</w:t>
            </w:r>
          </w:p>
        </w:tc>
        <w:tc>
          <w:tcPr>
            <w:tcW w:w="2428" w:type="dxa"/>
          </w:tcPr>
          <w:p w14:paraId="6EC24296" w14:textId="55D624BF" w:rsidR="001E6D36" w:rsidRPr="00630A2F" w:rsidRDefault="001E6D36" w:rsidP="007E38EF">
            <w:pPr>
              <w:jc w:val="left"/>
              <w:rPr>
                <w:sz w:val="16"/>
                <w:szCs w:val="16"/>
              </w:rPr>
            </w:pPr>
            <w:r w:rsidRPr="00630A2F">
              <w:rPr>
                <w:sz w:val="16"/>
                <w:szCs w:val="16"/>
              </w:rPr>
              <w:t>Hybrid feature to overperform conventional only feature for publication prediction</w:t>
            </w:r>
          </w:p>
        </w:tc>
        <w:tc>
          <w:tcPr>
            <w:tcW w:w="1723" w:type="dxa"/>
          </w:tcPr>
          <w:p w14:paraId="77B32870" w14:textId="53F561AA" w:rsidR="001E6D36" w:rsidRPr="00630A2F" w:rsidRDefault="001E6D36" w:rsidP="007E38EF">
            <w:pPr>
              <w:jc w:val="left"/>
              <w:rPr>
                <w:sz w:val="16"/>
                <w:szCs w:val="16"/>
              </w:rPr>
            </w:pPr>
            <w:r w:rsidRPr="00630A2F">
              <w:rPr>
                <w:sz w:val="16"/>
                <w:szCs w:val="16"/>
              </w:rPr>
              <w:t>Regional (Indian) dataset may have language bias</w:t>
            </w:r>
          </w:p>
        </w:tc>
      </w:tr>
    </w:tbl>
    <w:p w14:paraId="415BE6F6" w14:textId="77777777" w:rsidR="00735D61" w:rsidRDefault="00735D61" w:rsidP="00C135BE">
      <w:pPr>
        <w:jc w:val="both"/>
      </w:pPr>
    </w:p>
    <w:p w14:paraId="4F2BAB01" w14:textId="77777777" w:rsidR="005F3275" w:rsidRDefault="005F3275" w:rsidP="00C135BE">
      <w:pPr>
        <w:jc w:val="both"/>
        <w:sectPr w:rsidR="005F3275" w:rsidSect="00735D61">
          <w:type w:val="continuous"/>
          <w:pgSz w:w="11906" w:h="16838" w:code="9"/>
          <w:pgMar w:top="1080" w:right="907" w:bottom="1440" w:left="907" w:header="720" w:footer="720" w:gutter="0"/>
          <w:cols w:space="360"/>
          <w:docGrid w:linePitch="360"/>
        </w:sectPr>
      </w:pPr>
    </w:p>
    <w:p w14:paraId="5A435E4F" w14:textId="4AED6ACB" w:rsidR="592C90AC" w:rsidRDefault="00B46026" w:rsidP="00711DA9">
      <w:pPr>
        <w:pStyle w:val="Heading2"/>
        <w:spacing w:before="0"/>
      </w:pPr>
      <w:r>
        <w:t>D</w:t>
      </w:r>
      <w:r w:rsidR="000C218E">
        <w:t xml:space="preserve">. </w:t>
      </w:r>
      <w:r w:rsidR="3D7741DA">
        <w:t>Synthesis and Research Gaps</w:t>
      </w:r>
    </w:p>
    <w:p w14:paraId="13CFD71E" w14:textId="48F2ABAE" w:rsidR="592C90AC" w:rsidRDefault="3D7741DA" w:rsidP="00E8196E">
      <w:pPr>
        <w:pStyle w:val="Heading3"/>
        <w:spacing w:before="160" w:line="240" w:lineRule="auto"/>
        <w:ind w:firstLine="181"/>
      </w:pPr>
      <w:r>
        <w:t>Synthesis</w:t>
      </w:r>
      <w:r w:rsidR="0060335B">
        <w:t xml:space="preserve"> of Findings</w:t>
      </w:r>
    </w:p>
    <w:p w14:paraId="7F30A835" w14:textId="5C369657" w:rsidR="592C90AC" w:rsidRDefault="3D7741DA" w:rsidP="3D7741DA">
      <w:pPr>
        <w:ind w:firstLine="216"/>
        <w:jc w:val="both"/>
      </w:pPr>
      <w:r w:rsidRPr="3D7741DA">
        <w:rPr>
          <w:rFonts w:eastAsia="Times New Roman"/>
        </w:rPr>
        <w:t xml:space="preserve">By reviewing the twelve articles, it is found that it has three broad angles to approach when it comes to online news popularity prediction, such as the features of engineering, model architecture, and problem framing (classification vs regression). </w:t>
      </w:r>
    </w:p>
    <w:p w14:paraId="083507B9" w14:textId="50BB8123" w:rsidR="3D7741DA" w:rsidRDefault="3D7741DA" w:rsidP="3D7741DA">
      <w:pPr>
        <w:ind w:firstLine="216"/>
        <w:jc w:val="both"/>
      </w:pPr>
      <w:r w:rsidRPr="3D7741DA">
        <w:rPr>
          <w:rFonts w:eastAsia="Times New Roman"/>
        </w:rPr>
        <w:t>Featuring the engineering trends, it is the earliest and most common approach that relies on the UCI News Popularity dataset and its standard metadata features (word counts, keywords, publish, day, link counts) [3],[5],[7],[9]. The other study shows by enhancing the baseline with content derived signals — biomedical [1], readability, emotions, and psycholinguistic features [1</w:t>
      </w:r>
      <w:r w:rsidR="00D0672C">
        <w:rPr>
          <w:rFonts w:eastAsia="Times New Roman"/>
        </w:rPr>
        <w:t>3</w:t>
      </w:r>
      <w:r w:rsidRPr="3D7741DA">
        <w:rPr>
          <w:rFonts w:eastAsia="Times New Roman"/>
        </w:rPr>
        <w:t>], or sentiment and topic distribution via LDA</w:t>
      </w:r>
      <w:r w:rsidR="00533B35" w:rsidRPr="3D7741DA">
        <w:rPr>
          <w:rFonts w:eastAsia="Times New Roman"/>
        </w:rPr>
        <w:t xml:space="preserve"> </w:t>
      </w:r>
      <w:r w:rsidRPr="3D7741DA">
        <w:rPr>
          <w:rFonts w:eastAsia="Times New Roman"/>
        </w:rPr>
        <w:t>[</w:t>
      </w:r>
      <w:r w:rsidR="00D0672C">
        <w:rPr>
          <w:rFonts w:eastAsia="Times New Roman"/>
        </w:rPr>
        <w:t>5</w:t>
      </w:r>
      <w:r w:rsidRPr="3D7741DA">
        <w:rPr>
          <w:rFonts w:eastAsia="Times New Roman"/>
        </w:rPr>
        <w:t xml:space="preserve">]. Next, in recent direction incorporates multimodal signals beyond text, such as </w:t>
      </w:r>
      <w:r w:rsidRPr="3D7741DA">
        <w:rPr>
          <w:rFonts w:eastAsia="Times New Roman"/>
        </w:rPr>
        <w:t>embedded images [1</w:t>
      </w:r>
      <w:r w:rsidR="00D0672C">
        <w:rPr>
          <w:rFonts w:eastAsia="Times New Roman"/>
        </w:rPr>
        <w:t>1</w:t>
      </w:r>
      <w:r w:rsidRPr="3D7741DA">
        <w:rPr>
          <w:rFonts w:eastAsia="Times New Roman"/>
        </w:rPr>
        <w:t>] captured from social media like Twitter [1], [2], [1</w:t>
      </w:r>
      <w:r w:rsidR="00D0672C">
        <w:rPr>
          <w:rFonts w:eastAsia="Times New Roman"/>
        </w:rPr>
        <w:t>2</w:t>
      </w:r>
      <w:r w:rsidRPr="3D7741DA">
        <w:rPr>
          <w:rFonts w:eastAsia="Times New Roman"/>
        </w:rPr>
        <w:t xml:space="preserve">]. This progression suggests the field has </w:t>
      </w:r>
      <w:r w:rsidR="00EE6B5E" w:rsidRPr="3D7741DA">
        <w:rPr>
          <w:rFonts w:eastAsia="Times New Roman"/>
        </w:rPr>
        <w:t>shifted</w:t>
      </w:r>
      <w:r w:rsidRPr="3D7741DA">
        <w:rPr>
          <w:rFonts w:eastAsia="Times New Roman"/>
        </w:rPr>
        <w:t xml:space="preserve"> from “what is in the article” to “how </w:t>
      </w:r>
      <w:r w:rsidR="008811BC" w:rsidRPr="3D7741DA">
        <w:rPr>
          <w:rFonts w:eastAsia="Times New Roman"/>
        </w:rPr>
        <w:t>the</w:t>
      </w:r>
      <w:r w:rsidRPr="3D7741DA">
        <w:rPr>
          <w:rFonts w:eastAsia="Times New Roman"/>
        </w:rPr>
        <w:t xml:space="preserve"> article behaves in its social context” as the more informative signal goes by. </w:t>
      </w:r>
    </w:p>
    <w:p w14:paraId="795C73FE" w14:textId="5A879489" w:rsidR="3D7741DA" w:rsidRDefault="3D7741DA" w:rsidP="3D7741DA">
      <w:pPr>
        <w:ind w:firstLine="216"/>
        <w:jc w:val="both"/>
      </w:pPr>
      <w:r w:rsidRPr="3D7741DA">
        <w:rPr>
          <w:rFonts w:eastAsia="Times New Roman"/>
        </w:rPr>
        <w:t xml:space="preserve">The other </w:t>
      </w:r>
      <w:proofErr w:type="gramStart"/>
      <w:r w:rsidRPr="3D7741DA">
        <w:rPr>
          <w:rFonts w:eastAsia="Times New Roman"/>
        </w:rPr>
        <w:t>featuring</w:t>
      </w:r>
      <w:proofErr w:type="gramEnd"/>
      <w:r w:rsidRPr="3D7741DA">
        <w:rPr>
          <w:rFonts w:eastAsia="Times New Roman"/>
        </w:rPr>
        <w:t xml:space="preserve"> </w:t>
      </w:r>
      <w:proofErr w:type="gramStart"/>
      <w:r w:rsidRPr="3D7741DA">
        <w:rPr>
          <w:rFonts w:eastAsia="Times New Roman"/>
        </w:rPr>
        <w:t>trends,</w:t>
      </w:r>
      <w:proofErr w:type="gramEnd"/>
      <w:r w:rsidRPr="3D7741DA">
        <w:rPr>
          <w:rFonts w:eastAsia="Times New Roman"/>
        </w:rPr>
        <w:t xml:space="preserve"> model architecture. Classical ML </w:t>
      </w:r>
      <w:r w:rsidR="00E20038" w:rsidRPr="3D7741DA">
        <w:rPr>
          <w:rFonts w:eastAsia="Times New Roman"/>
        </w:rPr>
        <w:t>classifiers</w:t>
      </w:r>
      <w:r w:rsidRPr="3D7741DA">
        <w:rPr>
          <w:rFonts w:eastAsia="Times New Roman"/>
        </w:rPr>
        <w:t xml:space="preserve"> — Random Forest, Naive Bayes, Logistic Regression, SVM, boosting methods — mainly in the sample [</w:t>
      </w:r>
      <w:r w:rsidR="00D0672C">
        <w:rPr>
          <w:rFonts w:eastAsia="Times New Roman"/>
        </w:rPr>
        <w:t>4</w:t>
      </w:r>
      <w:r w:rsidRPr="3D7741DA">
        <w:rPr>
          <w:rFonts w:eastAsia="Times New Roman"/>
        </w:rPr>
        <w:t>],[</w:t>
      </w:r>
      <w:r w:rsidR="00D0672C">
        <w:rPr>
          <w:rFonts w:eastAsia="Times New Roman"/>
        </w:rPr>
        <w:t>6</w:t>
      </w:r>
      <w:r w:rsidRPr="3D7741DA">
        <w:rPr>
          <w:rFonts w:eastAsia="Times New Roman"/>
        </w:rPr>
        <w:t>]</w:t>
      </w:r>
      <w:r w:rsidR="001F5859">
        <w:rPr>
          <w:rFonts w:eastAsia="Times New Roman"/>
        </w:rPr>
        <w:t>,</w:t>
      </w:r>
      <w:r w:rsidRPr="3D7741DA">
        <w:rPr>
          <w:rFonts w:eastAsia="Times New Roman"/>
        </w:rPr>
        <w:t>[</w:t>
      </w:r>
      <w:r w:rsidR="00D0672C">
        <w:rPr>
          <w:rFonts w:eastAsia="Times New Roman"/>
        </w:rPr>
        <w:t>7</w:t>
      </w:r>
      <w:r w:rsidRPr="3D7741DA">
        <w:rPr>
          <w:rFonts w:eastAsia="Times New Roman"/>
        </w:rPr>
        <w:t>],[</w:t>
      </w:r>
      <w:proofErr w:type="gramStart"/>
      <w:r w:rsidR="00D0672C">
        <w:rPr>
          <w:rFonts w:eastAsia="Times New Roman"/>
        </w:rPr>
        <w:t>8</w:t>
      </w:r>
      <w:r w:rsidRPr="3D7741DA">
        <w:rPr>
          <w:rFonts w:eastAsia="Times New Roman"/>
        </w:rPr>
        <w:t>],[</w:t>
      </w:r>
      <w:r w:rsidR="00D0672C">
        <w:rPr>
          <w:rFonts w:eastAsia="Times New Roman"/>
        </w:rPr>
        <w:t>9</w:t>
      </w:r>
      <w:proofErr w:type="gramEnd"/>
      <w:r w:rsidRPr="3D7741DA">
        <w:rPr>
          <w:rFonts w:eastAsia="Times New Roman"/>
        </w:rPr>
        <w:t>],[</w:t>
      </w:r>
      <w:r w:rsidR="00D0672C">
        <w:rPr>
          <w:rFonts w:eastAsia="Times New Roman"/>
        </w:rPr>
        <w:t>10</w:t>
      </w:r>
      <w:r w:rsidRPr="3D7741DA">
        <w:rPr>
          <w:rFonts w:eastAsia="Times New Roman"/>
        </w:rPr>
        <w:t>],[1</w:t>
      </w:r>
      <w:r w:rsidR="00D0672C">
        <w:rPr>
          <w:rFonts w:eastAsia="Times New Roman"/>
        </w:rPr>
        <w:t>2</w:t>
      </w:r>
      <w:r w:rsidRPr="3D7741DA">
        <w:rPr>
          <w:rFonts w:eastAsia="Times New Roman"/>
        </w:rPr>
        <w:t xml:space="preserve">], and Random Forest as top performers in most of the study articles to compare the other models. A small growing subset moves a </w:t>
      </w:r>
      <w:r w:rsidR="00E8038F" w:rsidRPr="3D7741DA">
        <w:rPr>
          <w:rFonts w:eastAsia="Times New Roman"/>
        </w:rPr>
        <w:t>deep</w:t>
      </w:r>
      <w:r w:rsidRPr="3D7741DA">
        <w:rPr>
          <w:rFonts w:eastAsia="Times New Roman"/>
        </w:rPr>
        <w:t xml:space="preserve"> learning: LSTM/attention based fusion networks for temporal patterns [2], [</w:t>
      </w:r>
      <w:r w:rsidR="00D0672C">
        <w:rPr>
          <w:rFonts w:eastAsia="Times New Roman"/>
        </w:rPr>
        <w:t>5</w:t>
      </w:r>
      <w:r w:rsidRPr="3D7741DA">
        <w:rPr>
          <w:rFonts w:eastAsia="Times New Roman"/>
        </w:rPr>
        <w:t>], and residual neural networks for multimodal fusion [1</w:t>
      </w:r>
      <w:r w:rsidR="00D0672C">
        <w:rPr>
          <w:rFonts w:eastAsia="Times New Roman"/>
        </w:rPr>
        <w:t>1</w:t>
      </w:r>
      <w:r w:rsidRPr="3D7741DA">
        <w:rPr>
          <w:rFonts w:eastAsia="Times New Roman"/>
        </w:rPr>
        <w:t xml:space="preserve">]. In particular, the deep learning studies report based on their best results </w:t>
      </w:r>
      <w:r w:rsidR="00E20038" w:rsidRPr="3D7741DA">
        <w:rPr>
          <w:rFonts w:eastAsia="Times New Roman"/>
        </w:rPr>
        <w:t>([</w:t>
      </w:r>
      <w:r w:rsidRPr="3D7741DA">
        <w:rPr>
          <w:rFonts w:eastAsia="Times New Roman"/>
        </w:rPr>
        <w:t xml:space="preserve">2] F-score 92%) on non-Mashable datasets, while regression attempts </w:t>
      </w:r>
      <w:r w:rsidR="00E8038F" w:rsidRPr="3D7741DA">
        <w:rPr>
          <w:rFonts w:eastAsia="Times New Roman"/>
        </w:rPr>
        <w:t>directly</w:t>
      </w:r>
      <w:r w:rsidRPr="3D7741DA">
        <w:rPr>
          <w:rFonts w:eastAsia="Times New Roman"/>
        </w:rPr>
        <w:t xml:space="preserve"> </w:t>
      </w:r>
      <w:r w:rsidR="0073558F" w:rsidRPr="3D7741DA">
        <w:rPr>
          <w:rFonts w:eastAsia="Times New Roman"/>
        </w:rPr>
        <w:t>fall</w:t>
      </w:r>
      <w:r w:rsidRPr="3D7741DA">
        <w:rPr>
          <w:rFonts w:eastAsia="Times New Roman"/>
        </w:rPr>
        <w:t xml:space="preserve"> on the classic Mashable share count target </w:t>
      </w:r>
      <w:r w:rsidRPr="3D7741DA">
        <w:rPr>
          <w:rFonts w:eastAsia="Times New Roman"/>
        </w:rPr>
        <w:lastRenderedPageBreak/>
        <w:t>consistently report weak explanatory power (e.g., R</w:t>
      </w:r>
      <w:r w:rsidR="0052748F" w:rsidRPr="0052748F">
        <w:rPr>
          <w:rFonts w:eastAsia="Times New Roman"/>
          <w:vertAlign w:val="superscript"/>
        </w:rPr>
        <w:t>2</w:t>
      </w:r>
      <w:r w:rsidRPr="3D7741DA">
        <w:rPr>
          <w:rFonts w:eastAsia="Times New Roman"/>
        </w:rPr>
        <w:t xml:space="preserve"> =0.1577 in [</w:t>
      </w:r>
      <w:r w:rsidR="00D0672C">
        <w:rPr>
          <w:rFonts w:eastAsia="Times New Roman"/>
        </w:rPr>
        <w:t>7</w:t>
      </w:r>
      <w:r w:rsidRPr="3D7741DA">
        <w:rPr>
          <w:rFonts w:eastAsia="Times New Roman"/>
        </w:rPr>
        <w:t xml:space="preserve">]), by suggesting the raw share counts. </w:t>
      </w:r>
    </w:p>
    <w:p w14:paraId="5B18521B" w14:textId="73E080E0" w:rsidR="3CE59176" w:rsidRPr="00282BEB" w:rsidRDefault="3D7741DA" w:rsidP="00282BEB">
      <w:pPr>
        <w:ind w:firstLine="216"/>
        <w:jc w:val="both"/>
      </w:pPr>
      <w:r w:rsidRPr="3D7741DA">
        <w:rPr>
          <w:rFonts w:eastAsia="Times New Roman"/>
        </w:rPr>
        <w:t xml:space="preserve">Problem framing, where the studies even it out fairly between binary and multiclass </w:t>
      </w:r>
      <w:r w:rsidR="00E8038F" w:rsidRPr="3D7741DA">
        <w:rPr>
          <w:rFonts w:eastAsia="Times New Roman"/>
        </w:rPr>
        <w:t>classification</w:t>
      </w:r>
      <w:r w:rsidRPr="3D7741DA">
        <w:rPr>
          <w:rFonts w:eastAsia="Times New Roman"/>
        </w:rPr>
        <w:t xml:space="preserve"> [</w:t>
      </w:r>
      <w:r w:rsidR="00D0672C">
        <w:rPr>
          <w:rFonts w:eastAsia="Times New Roman"/>
        </w:rPr>
        <w:t>4</w:t>
      </w:r>
      <w:r w:rsidRPr="3D7741DA">
        <w:rPr>
          <w:rFonts w:eastAsia="Times New Roman"/>
        </w:rPr>
        <w:t>],[</w:t>
      </w:r>
      <w:r w:rsidR="00D0672C">
        <w:rPr>
          <w:rFonts w:eastAsia="Times New Roman"/>
        </w:rPr>
        <w:t>6</w:t>
      </w:r>
      <w:r w:rsidRPr="3D7741DA">
        <w:rPr>
          <w:rFonts w:eastAsia="Times New Roman"/>
        </w:rPr>
        <w:t>],[</w:t>
      </w:r>
      <w:r w:rsidR="00D0672C">
        <w:rPr>
          <w:rFonts w:eastAsia="Times New Roman"/>
        </w:rPr>
        <w:t>8</w:t>
      </w:r>
      <w:r w:rsidRPr="3D7741DA">
        <w:rPr>
          <w:rFonts w:eastAsia="Times New Roman"/>
        </w:rPr>
        <w:t>],[</w:t>
      </w:r>
      <w:r w:rsidR="00D0672C">
        <w:rPr>
          <w:rFonts w:eastAsia="Times New Roman"/>
        </w:rPr>
        <w:t>10</w:t>
      </w:r>
      <w:r w:rsidRPr="3D7741DA">
        <w:rPr>
          <w:rFonts w:eastAsia="Times New Roman"/>
        </w:rPr>
        <w:t>] and direct regression on share counts [</w:t>
      </w:r>
      <w:r w:rsidR="00D0672C">
        <w:rPr>
          <w:rFonts w:eastAsia="Times New Roman"/>
        </w:rPr>
        <w:t>5</w:t>
      </w:r>
      <w:r w:rsidRPr="3D7741DA">
        <w:rPr>
          <w:rFonts w:eastAsia="Times New Roman"/>
        </w:rPr>
        <w:t>],[</w:t>
      </w:r>
      <w:r w:rsidR="00D0672C">
        <w:rPr>
          <w:rFonts w:eastAsia="Times New Roman"/>
        </w:rPr>
        <w:t>7</w:t>
      </w:r>
      <w:r w:rsidRPr="3D7741DA">
        <w:rPr>
          <w:rFonts w:eastAsia="Times New Roman"/>
        </w:rPr>
        <w:t>],[</w:t>
      </w:r>
      <w:r w:rsidR="00D0672C">
        <w:rPr>
          <w:rFonts w:eastAsia="Times New Roman"/>
        </w:rPr>
        <w:t>9</w:t>
      </w:r>
      <w:r w:rsidRPr="3D7741DA">
        <w:rPr>
          <w:rFonts w:eastAsia="Times New Roman"/>
        </w:rPr>
        <w:t>],[</w:t>
      </w:r>
      <w:r w:rsidR="00D0672C">
        <w:rPr>
          <w:rFonts w:eastAsia="Times New Roman"/>
        </w:rPr>
        <w:t>10</w:t>
      </w:r>
      <w:r w:rsidRPr="3D7741DA">
        <w:rPr>
          <w:rFonts w:eastAsia="Times New Roman"/>
        </w:rPr>
        <w:t>]. Theres no study in this set where they treat popularity as a ranking problem, nor incorporates a time trend, despite [2] and [1</w:t>
      </w:r>
      <w:r w:rsidR="00D0672C">
        <w:rPr>
          <w:rFonts w:eastAsia="Times New Roman"/>
        </w:rPr>
        <w:t>2</w:t>
      </w:r>
      <w:r w:rsidRPr="3D7741DA">
        <w:rPr>
          <w:rFonts w:eastAsia="Times New Roman"/>
        </w:rPr>
        <w:t>] shows that early temporal behavior is highly predictive.</w:t>
      </w:r>
    </w:p>
    <w:p w14:paraId="4065ECB1" w14:textId="1DFB749A" w:rsidR="3D7741DA" w:rsidRDefault="3D7741DA" w:rsidP="00282BEB">
      <w:pPr>
        <w:pStyle w:val="Heading3"/>
        <w:spacing w:before="160"/>
        <w:ind w:firstLine="181"/>
        <w:rPr>
          <w:noProof w:val="0"/>
        </w:rPr>
      </w:pPr>
      <w:r w:rsidRPr="3D7741DA">
        <w:rPr>
          <w:noProof w:val="0"/>
        </w:rPr>
        <w:t>Research Gaps</w:t>
      </w:r>
    </w:p>
    <w:p w14:paraId="02C1B8CA" w14:textId="1E992274" w:rsidR="3D7741DA" w:rsidRDefault="3D7741DA" w:rsidP="3D7741DA">
      <w:pPr>
        <w:ind w:firstLine="216"/>
        <w:jc w:val="both"/>
      </w:pPr>
      <w:r w:rsidRPr="3D7741DA">
        <w:rPr>
          <w:lang w:val="en-MY"/>
        </w:rPr>
        <w:t xml:space="preserve">By having twelve articles together to stand against our project aim </w:t>
      </w:r>
      <w:r w:rsidRPr="3D7741DA">
        <w:rPr>
          <w:rFonts w:eastAsia="Times New Roman"/>
          <w:lang w:val="en-MY"/>
        </w:rPr>
        <w:t>— a comparative ML analysis integrated with Business Intelligence for online news popularity — the following gaps explain:</w:t>
      </w:r>
    </w:p>
    <w:p w14:paraId="6FD48BAB" w14:textId="777B8765" w:rsidR="3D7741DA" w:rsidRDefault="3D7741DA" w:rsidP="3D7741DA">
      <w:pPr>
        <w:pStyle w:val="ListParagraph"/>
        <w:numPr>
          <w:ilvl w:val="0"/>
          <w:numId w:val="1"/>
        </w:numPr>
        <w:jc w:val="both"/>
        <w:rPr>
          <w:lang w:val="en-MY"/>
        </w:rPr>
      </w:pPr>
      <w:r w:rsidRPr="3D7741DA">
        <w:rPr>
          <w:rFonts w:eastAsia="Times New Roman"/>
          <w:b/>
          <w:bCs/>
          <w:lang w:val="en-MY"/>
        </w:rPr>
        <w:t xml:space="preserve">No decision support. </w:t>
      </w:r>
      <w:r w:rsidRPr="3D7741DA">
        <w:rPr>
          <w:rFonts w:eastAsia="Times New Roman"/>
          <w:lang w:val="en-MY"/>
        </w:rPr>
        <w:t>In all twelve articles study above, they stop at the model evaluation (accuracy, F1, RMSE, R</w:t>
      </w:r>
      <w:r w:rsidR="00CF1C9F" w:rsidRPr="00CF1C9F">
        <w:rPr>
          <w:rFonts w:eastAsia="Times New Roman"/>
          <w:vertAlign w:val="superscript"/>
          <w:lang w:val="en-MY"/>
        </w:rPr>
        <w:t>2</w:t>
      </w:r>
      <w:r w:rsidRPr="3D7741DA">
        <w:rPr>
          <w:rFonts w:eastAsia="Times New Roman"/>
          <w:lang w:val="en-MY"/>
        </w:rPr>
        <w:t xml:space="preserve">). None of them has the prediction to translate it into a </w:t>
      </w:r>
      <w:proofErr w:type="gramStart"/>
      <w:r w:rsidRPr="3D7741DA">
        <w:rPr>
          <w:rFonts w:eastAsia="Times New Roman"/>
          <w:lang w:val="en-MY"/>
        </w:rPr>
        <w:t>BI layer</w:t>
      </w:r>
      <w:proofErr w:type="gramEnd"/>
      <w:r w:rsidRPr="3D7741DA">
        <w:rPr>
          <w:rFonts w:eastAsia="Times New Roman"/>
          <w:lang w:val="en-MY"/>
        </w:rPr>
        <w:t xml:space="preserve"> </w:t>
      </w:r>
      <w:r w:rsidRPr="3D7741DA">
        <w:rPr>
          <w:lang w:val="en-MY"/>
        </w:rPr>
        <w:t xml:space="preserve">— dashboards, editorial decision support or even content optimization recommendations. </w:t>
      </w:r>
    </w:p>
    <w:p w14:paraId="7DA85A6D" w14:textId="2325F43D" w:rsidR="3D7741DA" w:rsidRDefault="3D7741DA" w:rsidP="3D7741DA">
      <w:pPr>
        <w:pStyle w:val="ListParagraph"/>
        <w:numPr>
          <w:ilvl w:val="0"/>
          <w:numId w:val="1"/>
        </w:numPr>
        <w:jc w:val="both"/>
        <w:rPr>
          <w:lang w:val="en-MY"/>
        </w:rPr>
      </w:pPr>
      <w:r w:rsidRPr="3D7741DA">
        <w:rPr>
          <w:b/>
          <w:bCs/>
          <w:lang w:val="en-MY"/>
        </w:rPr>
        <w:t xml:space="preserve">Non–comparable datasets. </w:t>
      </w:r>
      <w:r w:rsidRPr="3D7741DA">
        <w:rPr>
          <w:lang w:val="en-MY"/>
        </w:rPr>
        <w:t xml:space="preserve">Articles </w:t>
      </w:r>
      <w:r w:rsidR="001E3EE1" w:rsidRPr="3D7741DA">
        <w:rPr>
          <w:lang w:val="en-MY"/>
        </w:rPr>
        <w:t>use</w:t>
      </w:r>
      <w:r w:rsidRPr="3D7741DA">
        <w:rPr>
          <w:lang w:val="en-MY"/>
        </w:rPr>
        <w:t xml:space="preserve"> Mashable/UCI [</w:t>
      </w:r>
      <w:r w:rsidR="00D0672C">
        <w:rPr>
          <w:lang w:val="en-MY"/>
        </w:rPr>
        <w:t>4</w:t>
      </w:r>
      <w:r w:rsidRPr="3D7741DA">
        <w:rPr>
          <w:lang w:val="en-MY"/>
        </w:rPr>
        <w:t>],[</w:t>
      </w:r>
      <w:r w:rsidR="00C1002E">
        <w:rPr>
          <w:lang w:val="en-MY"/>
        </w:rPr>
        <w:t>6</w:t>
      </w:r>
      <w:r w:rsidRPr="3D7741DA">
        <w:rPr>
          <w:lang w:val="en-MY"/>
        </w:rPr>
        <w:t>],[</w:t>
      </w:r>
      <w:r w:rsidR="00C1002E">
        <w:rPr>
          <w:lang w:val="en-MY"/>
        </w:rPr>
        <w:t>7</w:t>
      </w:r>
      <w:r w:rsidRPr="3D7741DA">
        <w:rPr>
          <w:lang w:val="en-MY"/>
        </w:rPr>
        <w:t>],[</w:t>
      </w:r>
      <w:r w:rsidR="00C1002E">
        <w:rPr>
          <w:lang w:val="en-MY"/>
        </w:rPr>
        <w:t>8</w:t>
      </w:r>
      <w:r w:rsidRPr="3D7741DA">
        <w:rPr>
          <w:lang w:val="en-MY"/>
        </w:rPr>
        <w:t>],[</w:t>
      </w:r>
      <w:r w:rsidR="00C1002E">
        <w:rPr>
          <w:lang w:val="en-MY"/>
        </w:rPr>
        <w:t>10</w:t>
      </w:r>
      <w:r w:rsidRPr="3D7741DA">
        <w:rPr>
          <w:lang w:val="en-MY"/>
        </w:rPr>
        <w:t>], MIND [</w:t>
      </w:r>
      <w:r w:rsidR="00C1002E">
        <w:rPr>
          <w:lang w:val="en-MY"/>
        </w:rPr>
        <w:t>5</w:t>
      </w:r>
      <w:r w:rsidRPr="3D7741DA">
        <w:rPr>
          <w:lang w:val="en-MY"/>
        </w:rPr>
        <w:t>], custom Twitter derived corpora [1],[2], region specific corpora (Indian News Dataset) [1</w:t>
      </w:r>
      <w:r w:rsidR="00C1002E">
        <w:rPr>
          <w:lang w:val="en-MY"/>
        </w:rPr>
        <w:t>3</w:t>
      </w:r>
      <w:r w:rsidRPr="3D7741DA">
        <w:rPr>
          <w:lang w:val="en-MY"/>
        </w:rPr>
        <w:t>], or topic siloed datasets (Economic/Obama/Palestine) [1</w:t>
      </w:r>
      <w:r w:rsidR="00C1002E">
        <w:rPr>
          <w:lang w:val="en-MY"/>
        </w:rPr>
        <w:t>2</w:t>
      </w:r>
      <w:r w:rsidRPr="3D7741DA">
        <w:rPr>
          <w:lang w:val="en-MY"/>
        </w:rPr>
        <w:t>]. Theres no two article shares that the identical dataset and target definition, reported accuracy (e.g., 92% in [2] vs R</w:t>
      </w:r>
      <w:r w:rsidR="008B6BE9" w:rsidRPr="008B6BE9">
        <w:rPr>
          <w:vertAlign w:val="superscript"/>
          <w:lang w:val="en-MY"/>
        </w:rPr>
        <w:t>2</w:t>
      </w:r>
      <w:r w:rsidRPr="3D7741DA">
        <w:rPr>
          <w:lang w:val="en-MY"/>
        </w:rPr>
        <w:t xml:space="preserve"> = 0.16 in [</w:t>
      </w:r>
      <w:r w:rsidR="00C1002E">
        <w:rPr>
          <w:lang w:val="en-MY"/>
        </w:rPr>
        <w:t>7</w:t>
      </w:r>
      <w:r w:rsidRPr="3D7741DA">
        <w:rPr>
          <w:lang w:val="en-MY"/>
        </w:rPr>
        <w:t xml:space="preserve">]) are not accurate, therefore </w:t>
      </w:r>
      <w:r w:rsidR="0051453B" w:rsidRPr="3D7741DA">
        <w:rPr>
          <w:lang w:val="en-MY"/>
        </w:rPr>
        <w:t>these</w:t>
      </w:r>
      <w:r w:rsidRPr="3D7741DA">
        <w:rPr>
          <w:lang w:val="en-MY"/>
        </w:rPr>
        <w:t xml:space="preserve"> datasets and models are largely absent from the literature.</w:t>
      </w:r>
    </w:p>
    <w:p w14:paraId="0FAD56EC" w14:textId="4E88010F" w:rsidR="3D7741DA" w:rsidRDefault="3D7741DA" w:rsidP="17D75B74">
      <w:pPr>
        <w:pStyle w:val="ListParagraph"/>
        <w:numPr>
          <w:ilvl w:val="0"/>
          <w:numId w:val="1"/>
        </w:numPr>
        <w:jc w:val="both"/>
        <w:rPr>
          <w:lang w:val="en-MY"/>
        </w:rPr>
      </w:pPr>
      <w:r w:rsidRPr="3D7741DA">
        <w:rPr>
          <w:b/>
          <w:bCs/>
          <w:lang w:val="en-MY"/>
        </w:rPr>
        <w:t>Inconsistent definition of “popularity”</w:t>
      </w:r>
      <w:r w:rsidRPr="3D7741DA">
        <w:rPr>
          <w:lang w:val="en-MY"/>
        </w:rPr>
        <w:t>.  By defining the “popularity” has multiple definitions like range from binary share threshold [</w:t>
      </w:r>
      <w:r w:rsidR="00C1002E">
        <w:rPr>
          <w:lang w:val="en-MY"/>
        </w:rPr>
        <w:t>8</w:t>
      </w:r>
      <w:r w:rsidRPr="3D7741DA">
        <w:rPr>
          <w:lang w:val="en-MY"/>
        </w:rPr>
        <w:t>] to raw share regression [</w:t>
      </w:r>
      <w:r w:rsidR="00C1002E">
        <w:rPr>
          <w:lang w:val="en-MY"/>
        </w:rPr>
        <w:t>7</w:t>
      </w:r>
      <w:r w:rsidRPr="3D7741DA">
        <w:rPr>
          <w:lang w:val="en-MY"/>
        </w:rPr>
        <w:t>], [</w:t>
      </w:r>
      <w:r w:rsidR="00C1002E">
        <w:rPr>
          <w:lang w:val="en-MY"/>
        </w:rPr>
        <w:t>9</w:t>
      </w:r>
      <w:r w:rsidRPr="3D7741DA">
        <w:rPr>
          <w:lang w:val="en-MY"/>
        </w:rPr>
        <w:t>], [</w:t>
      </w:r>
      <w:r w:rsidR="00C1002E">
        <w:rPr>
          <w:lang w:val="en-MY"/>
        </w:rPr>
        <w:t>10</w:t>
      </w:r>
      <w:r w:rsidRPr="3D7741DA">
        <w:rPr>
          <w:lang w:val="en-MY"/>
        </w:rPr>
        <w:t>], to platform specific engagement measures [1], [1</w:t>
      </w:r>
      <w:r w:rsidR="00C1002E">
        <w:rPr>
          <w:lang w:val="en-MY"/>
        </w:rPr>
        <w:t>2</w:t>
      </w:r>
      <w:r w:rsidRPr="3D7741DA">
        <w:rPr>
          <w:lang w:val="en-MY"/>
        </w:rPr>
        <w:t xml:space="preserve">]. And few other articles </w:t>
      </w:r>
      <w:r w:rsidR="00CF0F3E" w:rsidRPr="3D7741DA">
        <w:rPr>
          <w:lang w:val="en-MY"/>
        </w:rPr>
        <w:t>show</w:t>
      </w:r>
      <w:r w:rsidRPr="3D7741DA">
        <w:rPr>
          <w:lang w:val="en-MY"/>
        </w:rPr>
        <w:t xml:space="preserve"> that to justify the why a particular threshold was chosen, and none test sensitivity of model performance to this definition.</w:t>
      </w:r>
    </w:p>
    <w:p w14:paraId="045ACCDB" w14:textId="10732338" w:rsidR="3D7741DA" w:rsidRDefault="3D7741DA" w:rsidP="2E129811">
      <w:pPr>
        <w:pStyle w:val="ListParagraph"/>
        <w:numPr>
          <w:ilvl w:val="0"/>
          <w:numId w:val="1"/>
        </w:numPr>
        <w:jc w:val="both"/>
        <w:rPr>
          <w:lang w:val="en-MY"/>
        </w:rPr>
      </w:pPr>
      <w:r w:rsidRPr="39DB8C13">
        <w:rPr>
          <w:b/>
          <w:bCs/>
          <w:lang w:val="en-MY"/>
        </w:rPr>
        <w:t>Weak predictive power on share-count target.</w:t>
      </w:r>
      <w:r w:rsidR="198E3C5D" w:rsidRPr="198E3C5D">
        <w:rPr>
          <w:b/>
          <w:bCs/>
          <w:lang w:val="en-MY"/>
        </w:rPr>
        <w:t xml:space="preserve"> </w:t>
      </w:r>
      <w:r w:rsidR="39791913" w:rsidRPr="39791913">
        <w:rPr>
          <w:lang w:val="en-MY"/>
        </w:rPr>
        <w:t>Even with the regression techniques, R^</w:t>
      </w:r>
      <w:r w:rsidR="3C5AFC12" w:rsidRPr="3C5AFC12">
        <w:rPr>
          <w:lang w:val="en-MY"/>
        </w:rPr>
        <w:t>2 remains low [</w:t>
      </w:r>
      <w:r w:rsidR="00C1002E">
        <w:rPr>
          <w:lang w:val="en-MY"/>
        </w:rPr>
        <w:t>7</w:t>
      </w:r>
      <w:r w:rsidR="3C5AFC12" w:rsidRPr="3C5AFC12">
        <w:rPr>
          <w:lang w:val="en-MY"/>
        </w:rPr>
        <w:t xml:space="preserve">], by showing that the </w:t>
      </w:r>
      <w:r w:rsidR="61AA8F3C" w:rsidRPr="61AA8F3C">
        <w:rPr>
          <w:lang w:val="en-MY"/>
        </w:rPr>
        <w:t>content features alone explain a</w:t>
      </w:r>
      <w:r w:rsidR="3F819CF2" w:rsidRPr="3F819CF2">
        <w:rPr>
          <w:lang w:val="en-MY"/>
        </w:rPr>
        <w:t xml:space="preserve"> bit of fraction in share variance, </w:t>
      </w:r>
      <w:r w:rsidR="5EA6698C" w:rsidRPr="5EA6698C">
        <w:rPr>
          <w:lang w:val="en-MY"/>
        </w:rPr>
        <w:t xml:space="preserve">a limitation </w:t>
      </w:r>
      <w:r w:rsidR="022A4492" w:rsidRPr="022A4492">
        <w:rPr>
          <w:lang w:val="en-MY"/>
        </w:rPr>
        <w:t xml:space="preserve">acknowledged </w:t>
      </w:r>
      <w:r w:rsidR="002A48E0" w:rsidRPr="022A4492">
        <w:rPr>
          <w:lang w:val="en-MY"/>
        </w:rPr>
        <w:t>implicitly</w:t>
      </w:r>
      <w:r w:rsidR="022A4492" w:rsidRPr="022A4492">
        <w:rPr>
          <w:lang w:val="en-MY"/>
        </w:rPr>
        <w:t xml:space="preserve"> across [</w:t>
      </w:r>
      <w:r w:rsidR="00C1002E">
        <w:rPr>
          <w:lang w:val="en-MY"/>
        </w:rPr>
        <w:t>7</w:t>
      </w:r>
      <w:r w:rsidR="022A4492" w:rsidRPr="022A4492">
        <w:rPr>
          <w:lang w:val="en-MY"/>
        </w:rPr>
        <w:t>],</w:t>
      </w:r>
      <w:r w:rsidR="3854174A" w:rsidRPr="3854174A">
        <w:rPr>
          <w:lang w:val="en-MY"/>
        </w:rPr>
        <w:t xml:space="preserve"> [</w:t>
      </w:r>
      <w:r w:rsidR="00C1002E">
        <w:rPr>
          <w:lang w:val="en-MY"/>
        </w:rPr>
        <w:t>8</w:t>
      </w:r>
      <w:r w:rsidR="3854174A" w:rsidRPr="3854174A">
        <w:rPr>
          <w:lang w:val="en-MY"/>
        </w:rPr>
        <w:t>], [</w:t>
      </w:r>
      <w:r w:rsidR="00C1002E">
        <w:rPr>
          <w:lang w:val="en-MY"/>
        </w:rPr>
        <w:t>10</w:t>
      </w:r>
      <w:r w:rsidR="3854174A" w:rsidRPr="3854174A">
        <w:rPr>
          <w:lang w:val="en-MY"/>
        </w:rPr>
        <w:t xml:space="preserve">] but seldom </w:t>
      </w:r>
      <w:r w:rsidR="7BF2742D" w:rsidRPr="7BF2742D">
        <w:rPr>
          <w:lang w:val="en-MY"/>
        </w:rPr>
        <w:t xml:space="preserve">addressed by combing the contents feature with </w:t>
      </w:r>
      <w:r w:rsidR="00E8038F" w:rsidRPr="7BF2742D">
        <w:rPr>
          <w:lang w:val="en-MY"/>
        </w:rPr>
        <w:t>temporal</w:t>
      </w:r>
      <w:r w:rsidR="7BF2742D" w:rsidRPr="7BF2742D">
        <w:rPr>
          <w:lang w:val="en-MY"/>
        </w:rPr>
        <w:t xml:space="preserve"> features show in [2] and </w:t>
      </w:r>
      <w:r w:rsidR="128E6E87" w:rsidRPr="128E6E87">
        <w:rPr>
          <w:lang w:val="en-MY"/>
        </w:rPr>
        <w:t>[1</w:t>
      </w:r>
      <w:r w:rsidR="00C1002E">
        <w:rPr>
          <w:lang w:val="en-MY"/>
        </w:rPr>
        <w:t>2</w:t>
      </w:r>
      <w:r w:rsidR="128E6E87" w:rsidRPr="128E6E87">
        <w:rPr>
          <w:lang w:val="en-MY"/>
        </w:rPr>
        <w:t>].</w:t>
      </w:r>
    </w:p>
    <w:p w14:paraId="43DD6965" w14:textId="52C5E6AF" w:rsidR="3D7741DA" w:rsidRPr="00282BEB" w:rsidRDefault="68E586CC" w:rsidP="00282BEB">
      <w:pPr>
        <w:pStyle w:val="ListParagraph"/>
        <w:numPr>
          <w:ilvl w:val="0"/>
          <w:numId w:val="1"/>
        </w:numPr>
        <w:jc w:val="both"/>
        <w:rPr>
          <w:lang w:val="en-MY"/>
        </w:rPr>
      </w:pPr>
      <w:r w:rsidRPr="31615612">
        <w:rPr>
          <w:b/>
          <w:bCs/>
          <w:lang w:val="en-MY"/>
        </w:rPr>
        <w:t xml:space="preserve">Limited hybrid </w:t>
      </w:r>
      <w:r w:rsidR="650795BB" w:rsidRPr="31615612">
        <w:rPr>
          <w:b/>
          <w:bCs/>
          <w:lang w:val="en-MY"/>
        </w:rPr>
        <w:t xml:space="preserve">and </w:t>
      </w:r>
      <w:r w:rsidR="54B8E8FC" w:rsidRPr="31615612">
        <w:rPr>
          <w:b/>
          <w:bCs/>
          <w:lang w:val="en-MY"/>
        </w:rPr>
        <w:t>multimodal</w:t>
      </w:r>
      <w:r w:rsidR="650795BB" w:rsidRPr="31615612">
        <w:rPr>
          <w:b/>
          <w:bCs/>
          <w:lang w:val="en-MY"/>
        </w:rPr>
        <w:t xml:space="preserve"> </w:t>
      </w:r>
      <w:r w:rsidRPr="31615612">
        <w:rPr>
          <w:b/>
          <w:bCs/>
          <w:lang w:val="en-MY"/>
        </w:rPr>
        <w:t>feature adoption</w:t>
      </w:r>
      <w:r w:rsidR="54B8E8FC" w:rsidRPr="31615612">
        <w:rPr>
          <w:b/>
          <w:bCs/>
          <w:lang w:val="en-MY"/>
        </w:rPr>
        <w:t>.</w:t>
      </w:r>
      <w:r w:rsidR="54B8E8FC" w:rsidRPr="54B8E8FC">
        <w:rPr>
          <w:lang w:val="en-MY"/>
        </w:rPr>
        <w:t xml:space="preserve"> </w:t>
      </w:r>
      <w:r w:rsidR="2218FE3D" w:rsidRPr="2218FE3D">
        <w:rPr>
          <w:lang w:val="en-MY"/>
        </w:rPr>
        <w:t>Only in [1</w:t>
      </w:r>
      <w:r w:rsidR="00C1002E">
        <w:rPr>
          <w:lang w:val="en-MY"/>
        </w:rPr>
        <w:t>1</w:t>
      </w:r>
      <w:r w:rsidR="2218FE3D" w:rsidRPr="2218FE3D">
        <w:rPr>
          <w:lang w:val="en-MY"/>
        </w:rPr>
        <w:t xml:space="preserve">] has the combination of </w:t>
      </w:r>
      <w:r w:rsidR="37026642" w:rsidRPr="37026642">
        <w:rPr>
          <w:lang w:val="en-MY"/>
        </w:rPr>
        <w:t>both texts and image features and only [1</w:t>
      </w:r>
      <w:r w:rsidR="00C1002E">
        <w:rPr>
          <w:lang w:val="en-MY"/>
        </w:rPr>
        <w:t>3</w:t>
      </w:r>
      <w:r w:rsidR="37026642" w:rsidRPr="37026642">
        <w:rPr>
          <w:lang w:val="en-MY"/>
        </w:rPr>
        <w:t xml:space="preserve">] </w:t>
      </w:r>
      <w:r w:rsidR="77F0CC74" w:rsidRPr="77F0CC74">
        <w:rPr>
          <w:lang w:val="en-MY"/>
        </w:rPr>
        <w:t xml:space="preserve">combines the conventional with emotion features; where no study </w:t>
      </w:r>
      <w:r w:rsidR="29BFF41E" w:rsidRPr="29BFF41E">
        <w:rPr>
          <w:lang w:val="en-MY"/>
        </w:rPr>
        <w:t>combines all three of them in one hybrid model</w:t>
      </w:r>
      <w:r w:rsidR="4B0069B1" w:rsidRPr="4B0069B1">
        <w:rPr>
          <w:lang w:val="en-MY"/>
        </w:rPr>
        <w:t>.</w:t>
      </w:r>
    </w:p>
    <w:p w14:paraId="51A28F11" w14:textId="5BBA1307" w:rsidR="592C90AC" w:rsidRDefault="000C218E" w:rsidP="007F6BFA">
      <w:pPr>
        <w:pStyle w:val="Heading2"/>
      </w:pPr>
      <w:r>
        <w:t xml:space="preserve">E. </w:t>
      </w:r>
      <w:r w:rsidR="0C77487F">
        <w:t xml:space="preserve">Summary of Literature Review </w:t>
      </w:r>
    </w:p>
    <w:p w14:paraId="6E541F52" w14:textId="43894CB6" w:rsidR="00B424AF" w:rsidRPr="00282BEB" w:rsidRDefault="09E32C07" w:rsidP="00282BEB">
      <w:pPr>
        <w:ind w:firstLine="238"/>
        <w:jc w:val="both"/>
        <w:rPr>
          <w:rFonts w:eastAsia="Times New Roman"/>
        </w:rPr>
      </w:pPr>
      <w:r w:rsidRPr="09E32C07">
        <w:rPr>
          <w:rFonts w:eastAsia="Times New Roman"/>
        </w:rPr>
        <w:t xml:space="preserve">This literature review on online news </w:t>
      </w:r>
      <w:r w:rsidR="624CCE64" w:rsidRPr="624CCE64">
        <w:rPr>
          <w:rFonts w:eastAsia="Times New Roman"/>
        </w:rPr>
        <w:t>popularity prediction spans classical machine learning</w:t>
      </w:r>
      <w:r w:rsidR="5FBC0CDC" w:rsidRPr="5FBC0CDC">
        <w:rPr>
          <w:rFonts w:eastAsia="Times New Roman"/>
        </w:rPr>
        <w:t xml:space="preserve">, deep learning, and range </w:t>
      </w:r>
      <w:r w:rsidR="01F6D81F" w:rsidRPr="01F6D81F">
        <w:rPr>
          <w:rFonts w:eastAsia="Times New Roman"/>
        </w:rPr>
        <w:t>features set from basic metadata to</w:t>
      </w:r>
      <w:r w:rsidR="33C4DDAD" w:rsidRPr="33C4DDAD">
        <w:rPr>
          <w:rFonts w:eastAsia="Times New Roman"/>
        </w:rPr>
        <w:t xml:space="preserve"> temporal</w:t>
      </w:r>
      <w:r w:rsidR="383D20F8" w:rsidRPr="383D20F8">
        <w:rPr>
          <w:rFonts w:eastAsia="Times New Roman"/>
        </w:rPr>
        <w:t xml:space="preserve">, emotional and even hybrids. </w:t>
      </w:r>
      <w:r w:rsidR="0E5D9FE6" w:rsidRPr="0E5D9FE6">
        <w:rPr>
          <w:rFonts w:eastAsia="Times New Roman"/>
        </w:rPr>
        <w:t xml:space="preserve">Across twelve </w:t>
      </w:r>
      <w:r w:rsidR="6DEC97F0" w:rsidRPr="6DEC97F0">
        <w:rPr>
          <w:rFonts w:eastAsia="Times New Roman"/>
        </w:rPr>
        <w:t>articles</w:t>
      </w:r>
      <w:r w:rsidR="0E5D9FE6" w:rsidRPr="0E5D9FE6">
        <w:rPr>
          <w:rFonts w:eastAsia="Times New Roman"/>
        </w:rPr>
        <w:t xml:space="preserve">, it shows that the </w:t>
      </w:r>
      <w:r w:rsidR="5E355437" w:rsidRPr="5E355437">
        <w:rPr>
          <w:rFonts w:eastAsia="Times New Roman"/>
        </w:rPr>
        <w:t>consistency</w:t>
      </w:r>
      <w:r w:rsidR="0E5D9FE6" w:rsidRPr="0E5D9FE6">
        <w:rPr>
          <w:rFonts w:eastAsia="Times New Roman"/>
        </w:rPr>
        <w:t xml:space="preserve"> of the methods, rich in feature set to improve on </w:t>
      </w:r>
      <w:r w:rsidR="426C87A4" w:rsidRPr="426C87A4">
        <w:rPr>
          <w:rFonts w:eastAsia="Times New Roman"/>
        </w:rPr>
        <w:t>metadata</w:t>
      </w:r>
      <w:r w:rsidR="0E5D9FE6" w:rsidRPr="0E5D9FE6">
        <w:rPr>
          <w:rFonts w:eastAsia="Times New Roman"/>
        </w:rPr>
        <w:t xml:space="preserve"> and regression on raw share counts </w:t>
      </w:r>
      <w:r w:rsidR="273C6F6A" w:rsidRPr="273C6F6A">
        <w:rPr>
          <w:rFonts w:eastAsia="Times New Roman"/>
        </w:rPr>
        <w:t xml:space="preserve">remain difficult regardless of models. </w:t>
      </w:r>
      <w:r w:rsidR="6C76AAF9" w:rsidRPr="6C76AAF9">
        <w:rPr>
          <w:rFonts w:eastAsia="Times New Roman"/>
        </w:rPr>
        <w:t xml:space="preserve">However, studies </w:t>
      </w:r>
      <w:r w:rsidR="00EE6B5E" w:rsidRPr="6C76AAF9">
        <w:rPr>
          <w:rFonts w:eastAsia="Times New Roman"/>
        </w:rPr>
        <w:t>show</w:t>
      </w:r>
      <w:r w:rsidR="6C76AAF9" w:rsidRPr="6C76AAF9">
        <w:rPr>
          <w:rFonts w:eastAsia="Times New Roman"/>
        </w:rPr>
        <w:t xml:space="preserve"> that the </w:t>
      </w:r>
      <w:r w:rsidR="4EA6D32C" w:rsidRPr="4EA6D32C">
        <w:rPr>
          <w:rFonts w:eastAsia="Times New Roman"/>
        </w:rPr>
        <w:t>fragmentation</w:t>
      </w:r>
      <w:r w:rsidR="6C76AAF9" w:rsidRPr="6C76AAF9">
        <w:rPr>
          <w:rFonts w:eastAsia="Times New Roman"/>
        </w:rPr>
        <w:t xml:space="preserve"> across </w:t>
      </w:r>
      <w:r w:rsidR="0B50A78E" w:rsidRPr="0B50A78E">
        <w:rPr>
          <w:rFonts w:eastAsia="Times New Roman"/>
        </w:rPr>
        <w:t xml:space="preserve">datasets and </w:t>
      </w:r>
      <w:r w:rsidR="0B50A78E" w:rsidRPr="0B50A78E">
        <w:rPr>
          <w:rFonts w:eastAsia="Times New Roman"/>
        </w:rPr>
        <w:t xml:space="preserve">popularity </w:t>
      </w:r>
      <w:r w:rsidR="4EA6D32C" w:rsidRPr="4EA6D32C">
        <w:rPr>
          <w:rFonts w:eastAsia="Times New Roman"/>
        </w:rPr>
        <w:t>definitions</w:t>
      </w:r>
      <w:r w:rsidR="0B50A78E" w:rsidRPr="0B50A78E">
        <w:rPr>
          <w:rFonts w:eastAsia="Times New Roman"/>
        </w:rPr>
        <w:t xml:space="preserve"> and none </w:t>
      </w:r>
      <w:proofErr w:type="gramStart"/>
      <w:r w:rsidR="0B50A78E" w:rsidRPr="0B50A78E">
        <w:rPr>
          <w:rFonts w:eastAsia="Times New Roman"/>
        </w:rPr>
        <w:t xml:space="preserve">integrate to their </w:t>
      </w:r>
      <w:r w:rsidR="0B28DFA0" w:rsidRPr="0B28DFA0">
        <w:rPr>
          <w:rFonts w:eastAsia="Times New Roman"/>
        </w:rPr>
        <w:t>predictions</w:t>
      </w:r>
      <w:proofErr w:type="gramEnd"/>
      <w:r w:rsidR="4EA6D32C" w:rsidRPr="4EA6D32C">
        <w:rPr>
          <w:rFonts w:eastAsia="Times New Roman"/>
        </w:rPr>
        <w:t xml:space="preserve"> into a better decision support.</w:t>
      </w:r>
    </w:p>
    <w:p w14:paraId="70DD3F97" w14:textId="34808700" w:rsidR="0073558F" w:rsidRPr="00282BEB" w:rsidRDefault="36187629" w:rsidP="00075627">
      <w:pPr>
        <w:spacing w:before="240"/>
        <w:ind w:firstLine="238"/>
        <w:jc w:val="both"/>
        <w:rPr>
          <w:lang w:val="en-MY"/>
        </w:rPr>
      </w:pPr>
      <w:r w:rsidRPr="36187629">
        <w:rPr>
          <w:lang w:val="en-MY"/>
        </w:rPr>
        <w:t>Th</w:t>
      </w:r>
      <w:r w:rsidR="00F63084">
        <w:rPr>
          <w:lang w:val="en-MY"/>
        </w:rPr>
        <w:t>is</w:t>
      </w:r>
      <w:r w:rsidRPr="36187629">
        <w:rPr>
          <w:lang w:val="en-MY"/>
        </w:rPr>
        <w:t xml:space="preserve"> articles review shows that the </w:t>
      </w:r>
      <w:r w:rsidR="001E3EE1">
        <w:rPr>
          <w:lang w:val="en-MY"/>
        </w:rPr>
        <w:t>f</w:t>
      </w:r>
      <w:r w:rsidRPr="36187629">
        <w:rPr>
          <w:lang w:val="en-MY"/>
        </w:rPr>
        <w:t>ive gaps that discussed among [1]</w:t>
      </w:r>
      <w:r w:rsidR="0019635B">
        <w:rPr>
          <w:lang w:val="en-MY"/>
        </w:rPr>
        <w:t>, [</w:t>
      </w:r>
      <w:r w:rsidR="009230EA">
        <w:rPr>
          <w:lang w:val="en-MY"/>
        </w:rPr>
        <w:t>2]</w:t>
      </w:r>
      <w:r w:rsidR="00BF3A55">
        <w:rPr>
          <w:lang w:val="en-MY"/>
        </w:rPr>
        <w:t xml:space="preserve">, </w:t>
      </w:r>
      <w:r w:rsidRPr="36187629">
        <w:rPr>
          <w:lang w:val="en-MY"/>
        </w:rPr>
        <w:t>[</w:t>
      </w:r>
      <w:r w:rsidR="009230EA">
        <w:rPr>
          <w:lang w:val="en-MY"/>
        </w:rPr>
        <w:t>4</w:t>
      </w:r>
      <w:r w:rsidR="00BF3A55">
        <w:rPr>
          <w:lang w:val="en-MY"/>
        </w:rPr>
        <w:t>]</w:t>
      </w:r>
      <w:r w:rsidR="00B54C86">
        <w:rPr>
          <w:lang w:val="en-MY"/>
        </w:rPr>
        <w:t>-[</w:t>
      </w:r>
      <w:r w:rsidRPr="36187629">
        <w:rPr>
          <w:lang w:val="en-MY"/>
        </w:rPr>
        <w:t>1</w:t>
      </w:r>
      <w:r w:rsidR="00760FEA">
        <w:rPr>
          <w:lang w:val="en-MY"/>
        </w:rPr>
        <w:t>3</w:t>
      </w:r>
      <w:r w:rsidRPr="36187629">
        <w:rPr>
          <w:lang w:val="en-MY"/>
        </w:rPr>
        <w:t xml:space="preserve">]. </w:t>
      </w:r>
      <w:r w:rsidR="7848F588" w:rsidRPr="7848F588">
        <w:rPr>
          <w:lang w:val="en-MY"/>
        </w:rPr>
        <w:t xml:space="preserve">Where the reviewed literature stops at model evaluation, this study </w:t>
      </w:r>
      <w:r w:rsidR="045C9582" w:rsidRPr="045C9582">
        <w:rPr>
          <w:lang w:val="en-MY"/>
        </w:rPr>
        <w:t xml:space="preserve">adds a Business Intelligence </w:t>
      </w:r>
      <w:r w:rsidR="1A8434A2" w:rsidRPr="1A8434A2">
        <w:rPr>
          <w:lang w:val="en-MY"/>
        </w:rPr>
        <w:t>layer to</w:t>
      </w:r>
      <w:r w:rsidR="33E2484E" w:rsidRPr="33E2484E">
        <w:rPr>
          <w:lang w:val="en-MY"/>
        </w:rPr>
        <w:t xml:space="preserve"> turn the prediction into </w:t>
      </w:r>
      <w:r w:rsidR="637880C7" w:rsidRPr="637880C7">
        <w:rPr>
          <w:lang w:val="en-MY"/>
        </w:rPr>
        <w:t xml:space="preserve">actionable insights (Gap 1); </w:t>
      </w:r>
      <w:r w:rsidR="20723413" w:rsidRPr="20723413">
        <w:rPr>
          <w:lang w:val="en-MY"/>
        </w:rPr>
        <w:t>where</w:t>
      </w:r>
      <w:r w:rsidR="779A6DC1" w:rsidRPr="779A6DC1">
        <w:rPr>
          <w:lang w:val="en-MY"/>
        </w:rPr>
        <w:t xml:space="preserve"> </w:t>
      </w:r>
      <w:r w:rsidR="3C72DDFA" w:rsidRPr="3C72DDFA">
        <w:rPr>
          <w:lang w:val="en-MY"/>
        </w:rPr>
        <w:t xml:space="preserve">work priors </w:t>
      </w:r>
      <w:r w:rsidR="55AE89C0" w:rsidRPr="55AE89C0">
        <w:rPr>
          <w:lang w:val="en-MY"/>
        </w:rPr>
        <w:t>uses fragmented,</w:t>
      </w:r>
      <w:r w:rsidR="0B7AA464" w:rsidRPr="0B7AA464">
        <w:rPr>
          <w:lang w:val="en-MY"/>
        </w:rPr>
        <w:t xml:space="preserve"> non</w:t>
      </w:r>
      <w:r w:rsidR="00B5608E" w:rsidRPr="1906C01D">
        <w:rPr>
          <w:lang w:val="en-MY"/>
        </w:rPr>
        <w:t>-</w:t>
      </w:r>
      <w:r w:rsidR="1906C01D" w:rsidRPr="1906C01D">
        <w:rPr>
          <w:lang w:val="en-MY"/>
        </w:rPr>
        <w:t xml:space="preserve">comparable datasets </w:t>
      </w:r>
      <w:r w:rsidR="00BD54DC" w:rsidRPr="36187629">
        <w:rPr>
          <w:lang w:val="en-MY"/>
        </w:rPr>
        <w:t>[1]</w:t>
      </w:r>
      <w:r w:rsidR="00BD54DC">
        <w:rPr>
          <w:lang w:val="en-MY"/>
        </w:rPr>
        <w:t xml:space="preserve">, [2], </w:t>
      </w:r>
      <w:r w:rsidR="00BD54DC" w:rsidRPr="36187629">
        <w:rPr>
          <w:lang w:val="en-MY"/>
        </w:rPr>
        <w:t>[</w:t>
      </w:r>
      <w:r w:rsidR="00BD54DC">
        <w:rPr>
          <w:lang w:val="en-MY"/>
        </w:rPr>
        <w:t>4]-[</w:t>
      </w:r>
      <w:r w:rsidR="00BD54DC" w:rsidRPr="36187629">
        <w:rPr>
          <w:lang w:val="en-MY"/>
        </w:rPr>
        <w:t>1</w:t>
      </w:r>
      <w:r w:rsidR="00BD54DC">
        <w:rPr>
          <w:lang w:val="en-MY"/>
        </w:rPr>
        <w:t>3</w:t>
      </w:r>
      <w:r w:rsidR="00BD54DC" w:rsidRPr="36187629">
        <w:rPr>
          <w:lang w:val="en-MY"/>
        </w:rPr>
        <w:t>]</w:t>
      </w:r>
      <w:r w:rsidR="00BD54DC">
        <w:rPr>
          <w:lang w:val="en-MY"/>
        </w:rPr>
        <w:t xml:space="preserve">, </w:t>
      </w:r>
      <w:r w:rsidR="2B2EE550" w:rsidRPr="2B2EE550">
        <w:rPr>
          <w:lang w:val="en-MY"/>
        </w:rPr>
        <w:t xml:space="preserve">when it </w:t>
      </w:r>
      <w:r w:rsidR="0244EFDF" w:rsidRPr="0244EFDF">
        <w:rPr>
          <w:lang w:val="en-MY"/>
        </w:rPr>
        <w:t xml:space="preserve">compares multiple ML models </w:t>
      </w:r>
      <w:r w:rsidR="15196AD7" w:rsidRPr="15196AD7">
        <w:rPr>
          <w:lang w:val="en-MY"/>
        </w:rPr>
        <w:t xml:space="preserve">on a single </w:t>
      </w:r>
      <w:r w:rsidR="00B5608E" w:rsidRPr="15196AD7">
        <w:rPr>
          <w:lang w:val="en-MY"/>
        </w:rPr>
        <w:t>dataset</w:t>
      </w:r>
      <w:r w:rsidR="15196AD7" w:rsidRPr="15196AD7">
        <w:rPr>
          <w:lang w:val="en-MY"/>
        </w:rPr>
        <w:t xml:space="preserve"> (Gap 2); where popularity </w:t>
      </w:r>
      <w:r w:rsidR="7C464F4C" w:rsidRPr="7C464F4C">
        <w:rPr>
          <w:lang w:val="en-MY"/>
        </w:rPr>
        <w:t xml:space="preserve">defines the </w:t>
      </w:r>
      <w:r w:rsidR="274E30AD" w:rsidRPr="274E30AD">
        <w:rPr>
          <w:lang w:val="en-MY"/>
        </w:rPr>
        <w:t>inconsistent across studies such as [</w:t>
      </w:r>
      <w:r w:rsidR="00BD54DC">
        <w:rPr>
          <w:lang w:val="en-MY"/>
        </w:rPr>
        <w:t>7</w:t>
      </w:r>
      <w:r w:rsidR="274E30AD" w:rsidRPr="274E30AD">
        <w:rPr>
          <w:lang w:val="en-MY"/>
        </w:rPr>
        <w:t>]-[</w:t>
      </w:r>
      <w:r w:rsidR="00BD54DC">
        <w:rPr>
          <w:lang w:val="en-MY"/>
        </w:rPr>
        <w:t>10</w:t>
      </w:r>
      <w:r w:rsidR="675B98A2" w:rsidRPr="675B98A2">
        <w:rPr>
          <w:lang w:val="en-MY"/>
        </w:rPr>
        <w:t>],</w:t>
      </w:r>
      <w:r w:rsidR="08BBCD9A" w:rsidRPr="08BBCD9A">
        <w:rPr>
          <w:lang w:val="en-MY"/>
        </w:rPr>
        <w:t xml:space="preserve"> but adopts one</w:t>
      </w:r>
      <w:r w:rsidR="3450DD3F" w:rsidRPr="3450DD3F">
        <w:rPr>
          <w:lang w:val="en-MY"/>
        </w:rPr>
        <w:t xml:space="preserve"> clear, </w:t>
      </w:r>
      <w:r w:rsidR="303322D1" w:rsidRPr="303322D1">
        <w:rPr>
          <w:lang w:val="en-MY"/>
        </w:rPr>
        <w:t xml:space="preserve">consistent definition </w:t>
      </w:r>
      <w:r w:rsidR="378F8917" w:rsidRPr="378F8917">
        <w:rPr>
          <w:lang w:val="en-MY"/>
        </w:rPr>
        <w:t xml:space="preserve">throughout (Gap 3); </w:t>
      </w:r>
      <w:r w:rsidR="575EA446" w:rsidRPr="575EA446">
        <w:rPr>
          <w:lang w:val="en-MY"/>
        </w:rPr>
        <w:t xml:space="preserve">where regression </w:t>
      </w:r>
      <w:r w:rsidR="7959C5DB" w:rsidRPr="7959C5DB">
        <w:rPr>
          <w:lang w:val="en-MY"/>
        </w:rPr>
        <w:t xml:space="preserve">based articles </w:t>
      </w:r>
      <w:r w:rsidR="124BA95B" w:rsidRPr="124BA95B">
        <w:rPr>
          <w:lang w:val="en-MY"/>
        </w:rPr>
        <w:t>like [</w:t>
      </w:r>
      <w:r w:rsidR="00BD54DC">
        <w:rPr>
          <w:lang w:val="en-MY"/>
        </w:rPr>
        <w:t>7</w:t>
      </w:r>
      <w:r w:rsidR="124BA95B" w:rsidRPr="124BA95B">
        <w:rPr>
          <w:lang w:val="en-MY"/>
        </w:rPr>
        <w:t>] report</w:t>
      </w:r>
      <w:r w:rsidR="1770804C" w:rsidRPr="1770804C">
        <w:rPr>
          <w:lang w:val="en-MY"/>
        </w:rPr>
        <w:t xml:space="preserve"> </w:t>
      </w:r>
      <w:r w:rsidR="1708E210" w:rsidRPr="1708E210">
        <w:rPr>
          <w:lang w:val="en-MY"/>
        </w:rPr>
        <w:t xml:space="preserve">weak </w:t>
      </w:r>
      <w:r w:rsidR="5F8AE3F3" w:rsidRPr="5F8AE3F3">
        <w:rPr>
          <w:lang w:val="en-MY"/>
        </w:rPr>
        <w:t xml:space="preserve">explanatory power, it </w:t>
      </w:r>
      <w:r w:rsidR="58800144" w:rsidRPr="58800144">
        <w:rPr>
          <w:lang w:val="en-MY"/>
        </w:rPr>
        <w:t xml:space="preserve">tested the wide combination of the features to </w:t>
      </w:r>
      <w:r w:rsidR="00B5608E" w:rsidRPr="58800144">
        <w:rPr>
          <w:lang w:val="en-MY"/>
        </w:rPr>
        <w:t>improve</w:t>
      </w:r>
      <w:r w:rsidR="58800144" w:rsidRPr="58800144">
        <w:rPr>
          <w:lang w:val="en-MY"/>
        </w:rPr>
        <w:t xml:space="preserve"> their predictive performance (Gap 4); [1</w:t>
      </w:r>
      <w:r w:rsidR="00BD54DC">
        <w:rPr>
          <w:lang w:val="en-MY"/>
        </w:rPr>
        <w:t>1</w:t>
      </w:r>
      <w:r w:rsidR="58800144" w:rsidRPr="58800144">
        <w:rPr>
          <w:lang w:val="en-MY"/>
        </w:rPr>
        <w:t>] and [1</w:t>
      </w:r>
      <w:r w:rsidR="00BD54DC">
        <w:rPr>
          <w:lang w:val="en-MY"/>
        </w:rPr>
        <w:t>3</w:t>
      </w:r>
      <w:r w:rsidR="58800144" w:rsidRPr="58800144">
        <w:rPr>
          <w:lang w:val="en-MY"/>
        </w:rPr>
        <w:t>] will only move when is beyond metadata features only, it extends their hybrid feature with comparing the wide range of model combinations (Gap 5). Therefore, in this article review shows lots of fragmented findings and ends with the gap between predictive modelling and actionable business use.</w:t>
      </w:r>
    </w:p>
    <w:p w14:paraId="5704E41E" w14:textId="0B8B415D" w:rsidR="00815FF1" w:rsidRDefault="00F63084" w:rsidP="00075627">
      <w:pPr>
        <w:pStyle w:val="Heading1"/>
        <w:spacing w:before="240" w:after="120"/>
        <w:ind w:firstLine="215"/>
      </w:pPr>
      <w:r>
        <w:t xml:space="preserve"> </w:t>
      </w:r>
      <w:r w:rsidR="00D02593">
        <w:t>Dataset Description</w:t>
      </w:r>
    </w:p>
    <w:p w14:paraId="1E2537F9" w14:textId="6BA3E586" w:rsidR="00A813F8" w:rsidRDefault="008A37C2" w:rsidP="007F6BFA">
      <w:pPr>
        <w:pStyle w:val="Heading2"/>
      </w:pPr>
      <w:r>
        <w:t xml:space="preserve">A. </w:t>
      </w:r>
      <w:r w:rsidR="0029192F">
        <w:t>Data</w:t>
      </w:r>
      <w:r>
        <w:t>set</w:t>
      </w:r>
      <w:r w:rsidR="0029192F">
        <w:t xml:space="preserve"> Source</w:t>
      </w:r>
    </w:p>
    <w:p w14:paraId="1EB1F330" w14:textId="1B584BE2" w:rsidR="003134B0" w:rsidRDefault="003134B0" w:rsidP="00282BEB">
      <w:pPr>
        <w:ind w:firstLine="216"/>
        <w:jc w:val="both"/>
        <w:rPr>
          <w:lang w:val="en-MY"/>
        </w:rPr>
      </w:pPr>
      <w:r w:rsidRPr="003134B0">
        <w:rPr>
          <w:lang w:val="en-MY"/>
        </w:rPr>
        <w:t>Online News Popularity is the data set used in the study which can be accessed from the UCI Machine Learning repository. The data set includes statistical and metadata attributes of articles published on the Mashable site during the period of about two years. The number of times each article has been shared via social networks is recorded in its original prediction target, shares. The data set can be used for social and web analytics as it brings together all content, publication, keyword, topic and sentiment attributes along with a measurable measure of online engagement.</w:t>
      </w:r>
    </w:p>
    <w:p w14:paraId="2DD910BD" w14:textId="035ED387" w:rsidR="003134B0" w:rsidRDefault="0036225F" w:rsidP="007F6BFA">
      <w:pPr>
        <w:pStyle w:val="Heading2"/>
        <w:rPr>
          <w:lang w:val="en-MY"/>
        </w:rPr>
      </w:pPr>
      <w:r>
        <w:rPr>
          <w:lang w:val="en-MY"/>
        </w:rPr>
        <w:t>B. Dataset Characteristics</w:t>
      </w:r>
    </w:p>
    <w:p w14:paraId="7C987064" w14:textId="3E9AB94D" w:rsidR="003D5C34" w:rsidRPr="003D5C34" w:rsidRDefault="003D5C34" w:rsidP="00D2378D">
      <w:pPr>
        <w:ind w:firstLine="216"/>
        <w:jc w:val="both"/>
        <w:rPr>
          <w:lang w:val="en-MY"/>
        </w:rPr>
      </w:pPr>
      <w:r w:rsidRPr="003D5C34">
        <w:rPr>
          <w:lang w:val="en-MY"/>
        </w:rPr>
        <w:t xml:space="preserve">After the preprocessing, the cleaned dataset contained 39,643 records in the article and there were no missing or duplicate values. Non-predictive attributes like </w:t>
      </w:r>
      <w:proofErr w:type="spellStart"/>
      <w:r w:rsidRPr="003D5C34">
        <w:rPr>
          <w:lang w:val="en-MY"/>
        </w:rPr>
        <w:t>url</w:t>
      </w:r>
      <w:proofErr w:type="spellEnd"/>
      <w:r w:rsidRPr="003D5C34">
        <w:rPr>
          <w:lang w:val="en-MY"/>
        </w:rPr>
        <w:t xml:space="preserve"> and </w:t>
      </w:r>
      <w:proofErr w:type="spellStart"/>
      <w:r w:rsidRPr="003D5C34">
        <w:rPr>
          <w:lang w:val="en-MY"/>
        </w:rPr>
        <w:t>timedelta</w:t>
      </w:r>
      <w:proofErr w:type="spellEnd"/>
      <w:r w:rsidRPr="003D5C34">
        <w:rPr>
          <w:lang w:val="en-MY"/>
        </w:rPr>
        <w:t xml:space="preserve"> were removed as the URL is only an identifier of the article, and </w:t>
      </w:r>
      <w:proofErr w:type="spellStart"/>
      <w:r w:rsidRPr="003D5C34">
        <w:rPr>
          <w:lang w:val="en-MY"/>
        </w:rPr>
        <w:t>timedelta</w:t>
      </w:r>
      <w:proofErr w:type="spellEnd"/>
      <w:r w:rsidRPr="003D5C34">
        <w:rPr>
          <w:lang w:val="en-MY"/>
        </w:rPr>
        <w:t xml:space="preserve"> represents the period between publication and dataset acquisition rather than an intrinsic article characteristic. An invalid record with an invalid </w:t>
      </w:r>
      <w:proofErr w:type="spellStart"/>
      <w:r w:rsidRPr="003D5C34">
        <w:rPr>
          <w:lang w:val="en-MY"/>
        </w:rPr>
        <w:t>n_unique_tokens</w:t>
      </w:r>
      <w:proofErr w:type="spellEnd"/>
      <w:r w:rsidRPr="003D5C34">
        <w:rPr>
          <w:lang w:val="en-MY"/>
        </w:rPr>
        <w:t xml:space="preserve"> value was also removed.</w:t>
      </w:r>
    </w:p>
    <w:p w14:paraId="7D05AC03" w14:textId="2A582BEE" w:rsidR="0090409B" w:rsidRPr="00D2378D" w:rsidRDefault="003D5C34" w:rsidP="00D2378D">
      <w:pPr>
        <w:ind w:firstLine="216"/>
        <w:jc w:val="both"/>
        <w:rPr>
          <w:lang w:val="en-MY"/>
        </w:rPr>
      </w:pPr>
      <w:r w:rsidRPr="003D5C34">
        <w:rPr>
          <w:lang w:val="en-MY"/>
        </w:rPr>
        <w:t xml:space="preserve">Shares were heavily skewed to the right with a small number of articles getting very high engagement. The number of shares were between 1 to 843,300 shares with a mean of around 3395 and a median of 1400. The mean is significantly higher than the median, so a logarithmic variable, </w:t>
      </w:r>
      <w:proofErr w:type="spellStart"/>
      <w:r w:rsidRPr="003D5C34">
        <w:rPr>
          <w:lang w:val="en-MY"/>
        </w:rPr>
        <w:t>log_shares</w:t>
      </w:r>
      <w:proofErr w:type="spellEnd"/>
      <w:r w:rsidRPr="003D5C34">
        <w:rPr>
          <w:lang w:val="en-MY"/>
        </w:rPr>
        <w:t xml:space="preserve"> = </w:t>
      </w:r>
      <w:r w:rsidR="00B16035">
        <w:rPr>
          <w:lang w:val="en-MY"/>
        </w:rPr>
        <w:t>In</w:t>
      </w:r>
      <w:r w:rsidR="00583BA0" w:rsidRPr="003D5C34">
        <w:rPr>
          <w:lang w:val="en-MY"/>
        </w:rPr>
        <w:t xml:space="preserve"> </w:t>
      </w:r>
      <w:r w:rsidRPr="003D5C34">
        <w:rPr>
          <w:lang w:val="en-MY"/>
        </w:rPr>
        <w:t>(1 + shares), was created for exploratory analysis to make it easier to understand the distribution.</w:t>
      </w:r>
    </w:p>
    <w:p w14:paraId="1BA5202F" w14:textId="31D3969D" w:rsidR="0090409B" w:rsidRDefault="003E7F24" w:rsidP="007F6BFA">
      <w:pPr>
        <w:pStyle w:val="Heading2"/>
        <w:rPr>
          <w:lang w:val="en-MY"/>
        </w:rPr>
      </w:pPr>
      <w:r>
        <w:rPr>
          <w:lang w:val="en-MY"/>
        </w:rPr>
        <w:t xml:space="preserve">C. </w:t>
      </w:r>
      <w:r w:rsidR="0090409B">
        <w:rPr>
          <w:lang w:val="en-MY"/>
        </w:rPr>
        <w:t>Feature Categories</w:t>
      </w:r>
    </w:p>
    <w:p w14:paraId="22F62654" w14:textId="1DFBE2A8" w:rsidR="006F1AAF" w:rsidRPr="006F1AAF" w:rsidRDefault="006F1AAF" w:rsidP="006F1AAF">
      <w:pPr>
        <w:jc w:val="both"/>
        <w:rPr>
          <w:lang w:val="en-MY"/>
        </w:rPr>
      </w:pPr>
      <w:r w:rsidRPr="006F1AAF">
        <w:rPr>
          <w:lang w:val="en-MY"/>
        </w:rPr>
        <w:t>The predictive attributes can be organized into several groups:</w:t>
      </w:r>
    </w:p>
    <w:p w14:paraId="66D6F08E" w14:textId="77777777" w:rsidR="006F1AAF" w:rsidRPr="006F1AAF" w:rsidRDefault="006F1AAF" w:rsidP="00286FAD">
      <w:pPr>
        <w:numPr>
          <w:ilvl w:val="0"/>
          <w:numId w:val="20"/>
        </w:numPr>
        <w:jc w:val="both"/>
        <w:rPr>
          <w:lang w:val="en-MY"/>
        </w:rPr>
      </w:pPr>
      <w:r w:rsidRPr="006F1AAF">
        <w:rPr>
          <w:b/>
          <w:bCs/>
          <w:lang w:val="en-MY"/>
        </w:rPr>
        <w:t>Article structure:</w:t>
      </w:r>
      <w:r w:rsidRPr="006F1AAF">
        <w:rPr>
          <w:lang w:val="en-MY"/>
        </w:rPr>
        <w:t xml:space="preserve"> Title length, content length, unique-word rates and average token length.</w:t>
      </w:r>
    </w:p>
    <w:p w14:paraId="5ED752D9" w14:textId="064FE5E2" w:rsidR="006F1AAF" w:rsidRPr="006F1AAF" w:rsidRDefault="006F1AAF" w:rsidP="00286FAD">
      <w:pPr>
        <w:numPr>
          <w:ilvl w:val="0"/>
          <w:numId w:val="20"/>
        </w:numPr>
        <w:jc w:val="both"/>
        <w:rPr>
          <w:lang w:val="en-MY"/>
        </w:rPr>
      </w:pPr>
      <w:r w:rsidRPr="006F1AAF">
        <w:rPr>
          <w:b/>
          <w:bCs/>
          <w:lang w:val="en-MY"/>
        </w:rPr>
        <w:lastRenderedPageBreak/>
        <w:t>Links and multimedia:</w:t>
      </w:r>
      <w:r w:rsidRPr="006F1AAF">
        <w:rPr>
          <w:lang w:val="en-MY"/>
        </w:rPr>
        <w:t xml:space="preserve"> number of hyperlinks, self-references, images and videos.</w:t>
      </w:r>
    </w:p>
    <w:p w14:paraId="059231D1" w14:textId="1E77DA69" w:rsidR="006F1AAF" w:rsidRPr="006F1AAF" w:rsidRDefault="006F1AAF" w:rsidP="00286FAD">
      <w:pPr>
        <w:numPr>
          <w:ilvl w:val="0"/>
          <w:numId w:val="20"/>
        </w:numPr>
        <w:jc w:val="both"/>
        <w:rPr>
          <w:lang w:val="en-MY"/>
        </w:rPr>
      </w:pPr>
      <w:r w:rsidRPr="006F1AAF">
        <w:rPr>
          <w:b/>
          <w:bCs/>
          <w:lang w:val="en-MY"/>
        </w:rPr>
        <w:t xml:space="preserve">Keywords: </w:t>
      </w:r>
      <w:r w:rsidRPr="006F1AAF">
        <w:rPr>
          <w:lang w:val="en-MY"/>
        </w:rPr>
        <w:t>Number of keywords, historical minimum, maximum and average keyword-sharing statistics.</w:t>
      </w:r>
    </w:p>
    <w:p w14:paraId="548DD061" w14:textId="2C0CAEAA" w:rsidR="006F1AAF" w:rsidRPr="006F1AAF" w:rsidRDefault="00696DA7" w:rsidP="001D5857">
      <w:pPr>
        <w:pStyle w:val="ListParagraph"/>
        <w:numPr>
          <w:ilvl w:val="0"/>
          <w:numId w:val="20"/>
        </w:numPr>
        <w:jc w:val="both"/>
        <w:rPr>
          <w:lang w:val="en-MY"/>
        </w:rPr>
      </w:pPr>
      <w:proofErr w:type="spellStart"/>
      <w:r>
        <w:rPr>
          <w:b/>
          <w:bCs/>
          <w:lang w:val="en-MY"/>
        </w:rPr>
        <w:t>Pro</w:t>
      </w:r>
      <w:r w:rsidR="006F1AAF" w:rsidRPr="006F1AAF">
        <w:rPr>
          <w:b/>
          <w:bCs/>
          <w:lang w:val="en-MY"/>
        </w:rPr>
        <w:t>News</w:t>
      </w:r>
      <w:proofErr w:type="spellEnd"/>
      <w:r w:rsidR="006F1AAF" w:rsidRPr="006F1AAF">
        <w:rPr>
          <w:b/>
          <w:bCs/>
          <w:lang w:val="en-MY"/>
        </w:rPr>
        <w:t xml:space="preserve"> categories:</w:t>
      </w:r>
      <w:r w:rsidR="006F1AAF" w:rsidRPr="006F1AAF">
        <w:rPr>
          <w:lang w:val="en-MY"/>
        </w:rPr>
        <w:t xml:space="preserve"> </w:t>
      </w:r>
      <w:r w:rsidR="006F1AAF">
        <w:rPr>
          <w:lang w:val="en-MY"/>
        </w:rPr>
        <w:t>L</w:t>
      </w:r>
      <w:r w:rsidR="006F1AAF" w:rsidRPr="006F1AAF">
        <w:rPr>
          <w:lang w:val="en-MY"/>
        </w:rPr>
        <w:t>ifestyle, entertainment, business, social media, and technology and world news.</w:t>
      </w:r>
    </w:p>
    <w:p w14:paraId="5F7FEE94" w14:textId="2F77C66B" w:rsidR="006F1AAF" w:rsidRPr="006F1AAF" w:rsidRDefault="006F1AAF" w:rsidP="00286FAD">
      <w:pPr>
        <w:numPr>
          <w:ilvl w:val="0"/>
          <w:numId w:val="20"/>
        </w:numPr>
        <w:jc w:val="both"/>
        <w:rPr>
          <w:lang w:val="en-MY"/>
        </w:rPr>
      </w:pPr>
      <w:r w:rsidRPr="006F1AAF">
        <w:rPr>
          <w:b/>
          <w:bCs/>
          <w:lang w:val="en-MY"/>
        </w:rPr>
        <w:t>Publication timing:</w:t>
      </w:r>
      <w:r w:rsidRPr="006F1AAF">
        <w:rPr>
          <w:lang w:val="en-MY"/>
        </w:rPr>
        <w:t xml:space="preserve"> </w:t>
      </w:r>
      <w:r>
        <w:rPr>
          <w:lang w:val="en-MY"/>
        </w:rPr>
        <w:t>I</w:t>
      </w:r>
      <w:r w:rsidRPr="006F1AAF">
        <w:rPr>
          <w:lang w:val="en-MY"/>
        </w:rPr>
        <w:t>ndividual weekdays and whether an article was published during the weekend.</w:t>
      </w:r>
    </w:p>
    <w:p w14:paraId="49F09FB2" w14:textId="2E1E846F" w:rsidR="006F1AAF" w:rsidRPr="006F1AAF" w:rsidRDefault="006F1AAF" w:rsidP="00286FAD">
      <w:pPr>
        <w:numPr>
          <w:ilvl w:val="0"/>
          <w:numId w:val="20"/>
        </w:numPr>
        <w:jc w:val="both"/>
        <w:rPr>
          <w:lang w:val="en-MY"/>
        </w:rPr>
      </w:pPr>
      <w:r w:rsidRPr="006F1AAF">
        <w:rPr>
          <w:b/>
          <w:bCs/>
          <w:lang w:val="en-MY"/>
        </w:rPr>
        <w:t>Referenced content:</w:t>
      </w:r>
      <w:r w:rsidRPr="006F1AAF">
        <w:rPr>
          <w:lang w:val="en-MY"/>
        </w:rPr>
        <w:t xml:space="preserve"> </w:t>
      </w:r>
      <w:r>
        <w:rPr>
          <w:lang w:val="en-MY"/>
        </w:rPr>
        <w:t>M</w:t>
      </w:r>
      <w:r w:rsidRPr="006F1AAF">
        <w:rPr>
          <w:lang w:val="en-MY"/>
        </w:rPr>
        <w:t xml:space="preserve">inimum, maximum and average shares of linked </w:t>
      </w:r>
      <w:r w:rsidR="00583BA0" w:rsidRPr="006F1AAF">
        <w:rPr>
          <w:lang w:val="en-MY"/>
        </w:rPr>
        <w:t>Mashable</w:t>
      </w:r>
      <w:r w:rsidRPr="006F1AAF">
        <w:rPr>
          <w:lang w:val="en-MY"/>
        </w:rPr>
        <w:t xml:space="preserve"> article.</w:t>
      </w:r>
    </w:p>
    <w:p w14:paraId="2F2B5A23" w14:textId="298E9A9F" w:rsidR="006F1AAF" w:rsidRPr="006F1AAF" w:rsidRDefault="006F1AAF" w:rsidP="00286FAD">
      <w:pPr>
        <w:numPr>
          <w:ilvl w:val="0"/>
          <w:numId w:val="20"/>
        </w:numPr>
        <w:jc w:val="both"/>
        <w:rPr>
          <w:lang w:val="en-MY"/>
        </w:rPr>
      </w:pPr>
      <w:r w:rsidRPr="006F1AAF">
        <w:rPr>
          <w:b/>
          <w:bCs/>
          <w:lang w:val="en-MY"/>
        </w:rPr>
        <w:t>Topic characteristics:</w:t>
      </w:r>
      <w:r w:rsidRPr="006F1AAF">
        <w:rPr>
          <w:lang w:val="en-MY"/>
        </w:rPr>
        <w:t xml:space="preserve"> </w:t>
      </w:r>
      <w:r>
        <w:rPr>
          <w:lang w:val="en-MY"/>
        </w:rPr>
        <w:t>F</w:t>
      </w:r>
      <w:r w:rsidRPr="006F1AAF">
        <w:rPr>
          <w:lang w:val="en-MY"/>
        </w:rPr>
        <w:t>ive Latent Dirichlet Allocation topic-proximity variables.</w:t>
      </w:r>
    </w:p>
    <w:p w14:paraId="35D97F1F" w14:textId="4CD54DEA" w:rsidR="006F1AAF" w:rsidRPr="00E8196E" w:rsidRDefault="006F1AAF" w:rsidP="00E8196E">
      <w:pPr>
        <w:numPr>
          <w:ilvl w:val="0"/>
          <w:numId w:val="20"/>
        </w:numPr>
        <w:jc w:val="both"/>
        <w:rPr>
          <w:lang w:val="en-MY"/>
        </w:rPr>
      </w:pPr>
      <w:r w:rsidRPr="006F1AAF">
        <w:rPr>
          <w:b/>
          <w:bCs/>
          <w:lang w:val="en-MY"/>
        </w:rPr>
        <w:t>Sentiment and subjectivity:</w:t>
      </w:r>
      <w:r w:rsidRPr="006F1AAF">
        <w:rPr>
          <w:lang w:val="en-MY"/>
        </w:rPr>
        <w:t xml:space="preserve"> Positive and negative word rate, sentiment polarity, and title and content subjectivity were measured as sentiment and subjectivity.</w:t>
      </w:r>
    </w:p>
    <w:p w14:paraId="3F0B1499" w14:textId="7441DA56" w:rsidR="006F1AAF" w:rsidRDefault="006F1AAF" w:rsidP="006F1AAF">
      <w:pPr>
        <w:jc w:val="both"/>
        <w:rPr>
          <w:lang w:val="en-MY"/>
        </w:rPr>
      </w:pPr>
      <w:r w:rsidRPr="006F1AAF">
        <w:rPr>
          <w:lang w:val="en-MY"/>
        </w:rPr>
        <w:t xml:space="preserve">Other fields such as popular, </w:t>
      </w:r>
      <w:proofErr w:type="spellStart"/>
      <w:r w:rsidRPr="006F1AAF">
        <w:rPr>
          <w:lang w:val="en-MY"/>
        </w:rPr>
        <w:t>log_shares</w:t>
      </w:r>
      <w:proofErr w:type="spellEnd"/>
      <w:r w:rsidRPr="006F1AAF">
        <w:rPr>
          <w:lang w:val="en-MY"/>
        </w:rPr>
        <w:t>, train-test indicator, model prediction were created to use in modelling, evaluation and Power BI visualization. It is not advisable to use model-output fields as original predictors.</w:t>
      </w:r>
    </w:p>
    <w:p w14:paraId="5D14E2D3" w14:textId="5DF95B4E" w:rsidR="006F1AAF" w:rsidRDefault="001F0710" w:rsidP="007F6BFA">
      <w:pPr>
        <w:pStyle w:val="Heading2"/>
        <w:rPr>
          <w:lang w:val="en-MY"/>
        </w:rPr>
      </w:pPr>
      <w:r>
        <w:rPr>
          <w:lang w:val="en-MY"/>
        </w:rPr>
        <w:t xml:space="preserve">D. </w:t>
      </w:r>
      <w:r w:rsidR="001229ED">
        <w:rPr>
          <w:lang w:val="en-MY"/>
        </w:rPr>
        <w:t>Target Variable</w:t>
      </w:r>
    </w:p>
    <w:p w14:paraId="2535565F" w14:textId="391FD690" w:rsidR="00B12EE4" w:rsidRDefault="00B12EE4" w:rsidP="00A54C3D">
      <w:pPr>
        <w:ind w:firstLine="238"/>
        <w:jc w:val="both"/>
        <w:rPr>
          <w:lang w:val="en-MY"/>
        </w:rPr>
      </w:pPr>
      <w:r w:rsidRPr="00B12EE4">
        <w:rPr>
          <w:lang w:val="en-MY"/>
        </w:rPr>
        <w:t>The continuous shares variable was transformed into a binary target based on the median numbers of shares on the dataset:</w:t>
      </w:r>
    </w:p>
    <w:p w14:paraId="60A6D6CA" w14:textId="74E8E02B" w:rsidR="00750375" w:rsidRPr="00D2378D" w:rsidRDefault="00001689" w:rsidP="00D2378D">
      <w:pPr>
        <w:spacing w:before="240" w:after="240"/>
        <w:jc w:val="both"/>
      </w:pPr>
      <m:oMathPara>
        <m:oMath>
          <m:r>
            <m:rPr>
              <m:nor/>
            </m:rPr>
            <m:t>popular</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 shares</m:t>
                    </m:r>
                    <m:r>
                      <w:rPr>
                        <w:rFonts w:ascii="Cambria Math" w:hAnsi="Cambria Math"/>
                      </w:rPr>
                      <m:t>&gt;1,400</m:t>
                    </m:r>
                  </m:e>
                </m:mr>
                <m:mr>
                  <m:e>
                    <m:r>
                      <w:rPr>
                        <w:rFonts w:ascii="Cambria Math" w:hAnsi="Cambria Math"/>
                      </w:rPr>
                      <m:t>0,</m:t>
                    </m:r>
                  </m:e>
                  <m:e>
                    <m:r>
                      <m:rPr>
                        <m:nor/>
                      </m:rPr>
                      <m:t>if shares</m:t>
                    </m:r>
                    <m:r>
                      <w:rPr>
                        <w:rFonts w:ascii="Cambria Math" w:hAnsi="Cambria Math"/>
                      </w:rPr>
                      <m:t>≤1,400</m:t>
                    </m:r>
                  </m:e>
                </m:mr>
              </m:m>
            </m:e>
          </m:d>
        </m:oMath>
      </m:oMathPara>
    </w:p>
    <w:p w14:paraId="5BDB05CE" w14:textId="7D68897A" w:rsidR="00A813F8" w:rsidRPr="00D2378D" w:rsidRDefault="00B12EE4" w:rsidP="00D2378D">
      <w:pPr>
        <w:ind w:firstLine="238"/>
        <w:jc w:val="both"/>
        <w:rPr>
          <w:lang w:val="en-MY"/>
        </w:rPr>
      </w:pPr>
      <w:r w:rsidRPr="00B12EE4">
        <w:rPr>
          <w:lang w:val="en-MY"/>
        </w:rPr>
        <w:t xml:space="preserve">This </w:t>
      </w:r>
      <w:r w:rsidR="002351AB">
        <w:rPr>
          <w:lang w:val="en-MY"/>
        </w:rPr>
        <w:t>r</w:t>
      </w:r>
      <w:r w:rsidRPr="00B12EE4">
        <w:rPr>
          <w:lang w:val="en-MY"/>
        </w:rPr>
        <w:t xml:space="preserve">ule generated 19,561 Popular and 20,082 Unpopular articles. The distribution turned out to be nearly balanced with around 49.34% of articles being popular and 50.66% of articles being unpopular in the cleaned data set. Therefore, the classification rule is strict greater than articles with exactly 1400 shares were classified as unpopular. Once the target is generated, the original shares and the </w:t>
      </w:r>
      <w:proofErr w:type="spellStart"/>
      <w:r w:rsidRPr="00B12EE4">
        <w:rPr>
          <w:lang w:val="en-MY"/>
        </w:rPr>
        <w:t>log_shares</w:t>
      </w:r>
      <w:proofErr w:type="spellEnd"/>
      <w:r w:rsidRPr="00B12EE4">
        <w:rPr>
          <w:lang w:val="en-MY"/>
        </w:rPr>
        <w:t xml:space="preserve"> variables should not be included in the variables used in the model to avoid target leakage.</w:t>
      </w:r>
    </w:p>
    <w:p w14:paraId="60C883D9" w14:textId="28E43D00" w:rsidR="00C96C6C" w:rsidRDefault="00342BF7" w:rsidP="00580569">
      <w:pPr>
        <w:pStyle w:val="Heading1"/>
        <w:spacing w:before="240" w:after="120"/>
        <w:ind w:firstLine="215"/>
      </w:pPr>
      <w:r>
        <w:t>Research metho</w:t>
      </w:r>
      <w:r w:rsidR="00A621AB">
        <w:t>dology</w:t>
      </w:r>
    </w:p>
    <w:p w14:paraId="1708BA51" w14:textId="5A2D4B02" w:rsidR="00057877" w:rsidRPr="00057877" w:rsidRDefault="001D0899" w:rsidP="007F6BFA">
      <w:pPr>
        <w:pStyle w:val="Heading2"/>
      </w:pPr>
      <w:r>
        <w:t>A. Introduction to the Methodology</w:t>
      </w:r>
      <w:r w:rsidR="00057877" w:rsidRPr="00580569">
        <w:t xml:space="preserve"> </w:t>
      </w:r>
    </w:p>
    <w:p w14:paraId="052D89FF" w14:textId="672F919A" w:rsidR="001D0899" w:rsidRPr="00D2378D" w:rsidRDefault="00057877" w:rsidP="00D2378D">
      <w:pPr>
        <w:pStyle w:val="BodyText"/>
        <w:spacing w:after="0"/>
        <w:ind w:firstLine="0"/>
        <w:rPr>
          <w:lang w:val="en-US"/>
        </w:rPr>
      </w:pPr>
      <w:r>
        <w:rPr>
          <w:lang w:val="en-MY"/>
        </w:rPr>
        <w:tab/>
      </w:r>
      <w:r w:rsidR="00B44CF2" w:rsidRPr="00B44CF2">
        <w:rPr>
          <w:lang w:val="en-MY"/>
        </w:rPr>
        <w:t xml:space="preserve">The research methodology </w:t>
      </w:r>
      <w:r w:rsidR="0097558A">
        <w:rPr>
          <w:lang w:val="en-MY"/>
        </w:rPr>
        <w:t>outlines</w:t>
      </w:r>
      <w:r w:rsidR="00B44CF2" w:rsidRPr="00B44CF2">
        <w:rPr>
          <w:lang w:val="en-MY"/>
        </w:rPr>
        <w:t xml:space="preserve"> the structural foundation used to predict the popularity of online news</w:t>
      </w:r>
      <w:r w:rsidR="00336854">
        <w:rPr>
          <w:lang w:val="en-MY"/>
        </w:rPr>
        <w:t xml:space="preserve"> from web me</w:t>
      </w:r>
      <w:r w:rsidR="00A423FC">
        <w:rPr>
          <w:lang w:val="en-MY"/>
        </w:rPr>
        <w:t>ta</w:t>
      </w:r>
      <w:r w:rsidR="00336854">
        <w:rPr>
          <w:lang w:val="en-MY"/>
        </w:rPr>
        <w:t>data</w:t>
      </w:r>
      <w:r w:rsidR="00B44CF2" w:rsidRPr="00B44CF2">
        <w:rPr>
          <w:lang w:val="en-MY"/>
        </w:rPr>
        <w:t xml:space="preserve">. </w:t>
      </w:r>
      <w:r w:rsidR="00B44CF2" w:rsidRPr="00B44CF2">
        <w:rPr>
          <w:lang w:val="en-US"/>
        </w:rPr>
        <w:t xml:space="preserve">It </w:t>
      </w:r>
      <w:r w:rsidR="00693094">
        <w:rPr>
          <w:lang w:val="en-US"/>
        </w:rPr>
        <w:t xml:space="preserve">ensures </w:t>
      </w:r>
      <w:r w:rsidR="00B44CF2" w:rsidRPr="00B44CF2">
        <w:rPr>
          <w:lang w:val="en-US"/>
        </w:rPr>
        <w:t>that the empirical results are valid, reproducible and methodologically</w:t>
      </w:r>
      <w:r w:rsidR="00B44CF2">
        <w:rPr>
          <w:lang w:val="en-US"/>
        </w:rPr>
        <w:t xml:space="preserve"> sound</w:t>
      </w:r>
      <w:r w:rsidR="00B44CF2" w:rsidRPr="00B44CF2">
        <w:rPr>
          <w:lang w:val="en-US"/>
        </w:rPr>
        <w:t>.</w:t>
      </w:r>
      <w:r w:rsidR="009164E9" w:rsidRPr="00E84271">
        <w:rPr>
          <w:lang w:val="en-MY"/>
        </w:rPr>
        <w:t xml:space="preserve"> </w:t>
      </w:r>
      <w:r w:rsidR="00F363A7" w:rsidRPr="00F363A7">
        <w:rPr>
          <w:lang w:val="en-US"/>
        </w:rPr>
        <w:t xml:space="preserve">In computational analytics and predictive modeling, a well-defined workflow process can </w:t>
      </w:r>
      <w:r w:rsidR="008B03DB">
        <w:rPr>
          <w:lang w:val="en-US"/>
        </w:rPr>
        <w:t xml:space="preserve">prevent </w:t>
      </w:r>
      <w:r w:rsidR="00F363A7" w:rsidRPr="00F363A7">
        <w:rPr>
          <w:lang w:val="en-US"/>
        </w:rPr>
        <w:t>subtle technical issues that might artificially boost classification performance</w:t>
      </w:r>
      <w:r w:rsidR="00F27445">
        <w:rPr>
          <w:lang w:val="en-US"/>
        </w:rPr>
        <w:t xml:space="preserve"> such as </w:t>
      </w:r>
      <w:r w:rsidR="00F363A7" w:rsidRPr="00F363A7">
        <w:rPr>
          <w:lang w:val="en-US"/>
        </w:rPr>
        <w:t>target data leakage, selection bias, and feature scaling distortion.</w:t>
      </w:r>
      <w:r w:rsidR="00F363A7">
        <w:rPr>
          <w:lang w:val="en-US"/>
        </w:rPr>
        <w:t xml:space="preserve"> </w:t>
      </w:r>
      <w:r w:rsidR="00CF3ED3" w:rsidRPr="00CF3ED3">
        <w:rPr>
          <w:lang w:val="en-US"/>
        </w:rPr>
        <w:t xml:space="preserve">The section describes the end-to-end framework designed to clean high-dimensional web metadata, build a leak proof binary classification pipeline, evaluate machine learning models, and implement results into </w:t>
      </w:r>
      <w:r w:rsidR="00D32940" w:rsidRPr="00CF3ED3">
        <w:rPr>
          <w:lang w:val="en-US"/>
        </w:rPr>
        <w:t>Business</w:t>
      </w:r>
      <w:r w:rsidR="00CF3ED3" w:rsidRPr="00CF3ED3">
        <w:rPr>
          <w:lang w:val="en-US"/>
        </w:rPr>
        <w:t xml:space="preserve"> Intelligence (BI) architecture.</w:t>
      </w:r>
      <w:r w:rsidR="00CF3ED3">
        <w:rPr>
          <w:lang w:val="en-US"/>
        </w:rPr>
        <w:t xml:space="preserve"> </w:t>
      </w:r>
    </w:p>
    <w:p w14:paraId="06311711" w14:textId="6C3A13FB" w:rsidR="000F7908" w:rsidRDefault="001D0899" w:rsidP="007F6BFA">
      <w:pPr>
        <w:pStyle w:val="Heading2"/>
      </w:pPr>
      <w:r>
        <w:t>B.</w:t>
      </w:r>
      <w:r w:rsidR="00141826">
        <w:t xml:space="preserve"> </w:t>
      </w:r>
      <w:r w:rsidR="0C77487F">
        <w:t>Research Framework</w:t>
      </w:r>
    </w:p>
    <w:p w14:paraId="5DE5A996" w14:textId="48078F13" w:rsidR="008A39E9" w:rsidRDefault="00484853" w:rsidP="0041048E">
      <w:pPr>
        <w:ind w:firstLine="360"/>
        <w:jc w:val="both"/>
        <w:rPr>
          <w:rFonts w:eastAsia="Times New Roman"/>
        </w:rPr>
      </w:pPr>
      <w:r w:rsidRPr="00484853">
        <w:rPr>
          <w:rFonts w:eastAsia="Times New Roman"/>
        </w:rPr>
        <w:t>The data analytics and machine learning pipeline is organized into seven distinct, sequential operational phases</w:t>
      </w:r>
      <w:r w:rsidR="00DE48EF">
        <w:rPr>
          <w:rFonts w:eastAsia="Times New Roman"/>
        </w:rPr>
        <w:t xml:space="preserve"> </w:t>
      </w:r>
      <w:r w:rsidRPr="00484853">
        <w:rPr>
          <w:rFonts w:eastAsia="Times New Roman"/>
        </w:rPr>
        <w:t>to give an overview of the pipeline structure, as shown in Fig. 1.</w:t>
      </w:r>
    </w:p>
    <w:p w14:paraId="5FF23BD0" w14:textId="77777777" w:rsidR="00F7627B" w:rsidRDefault="00F7627B" w:rsidP="00F7627B">
      <w:pPr>
        <w:ind w:firstLine="238"/>
        <w:jc w:val="both"/>
      </w:pPr>
      <w:r w:rsidRPr="00E61D74">
        <w:t>To ensure data engineering governance</w:t>
      </w:r>
      <w:r w:rsidRPr="00656C4C">
        <w:t xml:space="preserve">, artifacts removal and non-predictive metadata stripping are </w:t>
      </w:r>
      <w:r w:rsidRPr="00C71372">
        <w:t xml:space="preserve">done </w:t>
      </w:r>
      <w:proofErr w:type="gramStart"/>
      <w:r w:rsidRPr="00C71372">
        <w:t>in order</w:t>
      </w:r>
      <w:r w:rsidRPr="00656C4C">
        <w:t xml:space="preserve"> to</w:t>
      </w:r>
      <w:proofErr w:type="gramEnd"/>
      <w:r w:rsidRPr="00656C4C">
        <w:t xml:space="preserve"> </w:t>
      </w:r>
      <w:r w:rsidRPr="00C71372">
        <w:t>prevent class ratio</w:t>
      </w:r>
      <w:r w:rsidRPr="00656C4C">
        <w:t xml:space="preserve"> skewing</w:t>
      </w:r>
      <w:r w:rsidRPr="00C71372">
        <w:t>.</w:t>
      </w:r>
      <w:r>
        <w:t xml:space="preserve"> </w:t>
      </w:r>
      <w:r w:rsidRPr="00656C4C">
        <w:rPr>
          <w:bCs/>
        </w:rPr>
        <w:t xml:space="preserve">When the binary target class is defined before Exploratory Data Analysis (EDA), features can be </w:t>
      </w:r>
      <w:proofErr w:type="gramStart"/>
      <w:r w:rsidRPr="00656C4C">
        <w:rPr>
          <w:bCs/>
        </w:rPr>
        <w:t>cross-tabulated</w:t>
      </w:r>
      <w:proofErr w:type="gramEnd"/>
      <w:r w:rsidRPr="00656C4C">
        <w:rPr>
          <w:bCs/>
        </w:rPr>
        <w:t xml:space="preserve"> directly to the target variable</w:t>
      </w:r>
      <w:r>
        <w:rPr>
          <w:bCs/>
        </w:rPr>
        <w:t>.</w:t>
      </w:r>
      <w:r w:rsidRPr="00C71372">
        <w:t xml:space="preserve"> </w:t>
      </w:r>
      <w:r w:rsidRPr="00563C6A">
        <w:t>Finally,</w:t>
      </w:r>
      <w:r w:rsidRPr="005D0535">
        <w:t xml:space="preserve"> dataset </w:t>
      </w:r>
      <w:r w:rsidRPr="00563C6A">
        <w:t>partitioning occurs</w:t>
      </w:r>
      <w:r w:rsidRPr="005D0535">
        <w:t>, followed by applying feature scaling (</w:t>
      </w:r>
      <w:proofErr w:type="spellStart"/>
      <w:r w:rsidRPr="005D0535">
        <w:t>StandardScaler</w:t>
      </w:r>
      <w:proofErr w:type="spellEnd"/>
      <w:r w:rsidRPr="005D0535">
        <w:t>). This sequence ensures that the mean and variance of the test set are completely unobserved during model fitting, thus preventing data leakage</w:t>
      </w:r>
      <w:r>
        <w:t>.</w:t>
      </w:r>
    </w:p>
    <w:p w14:paraId="6AF03539" w14:textId="07A35015" w:rsidR="0041048E" w:rsidRPr="0041048E" w:rsidRDefault="003E62AC" w:rsidP="00DE48EF">
      <w:pPr>
        <w:jc w:val="both"/>
        <w:rPr>
          <w:rFonts w:eastAsia="Times New Roman"/>
        </w:rPr>
      </w:pPr>
      <w:r>
        <w:rPr>
          <w:rFonts w:eastAsia="Times New Roman"/>
          <w:noProof/>
        </w:rPr>
        <w:drawing>
          <wp:anchor distT="0" distB="0" distL="114300" distR="114300" simplePos="0" relativeHeight="251658240" behindDoc="1" locked="0" layoutInCell="1" allowOverlap="1" wp14:anchorId="4238610C" wp14:editId="0A6B12F7">
            <wp:simplePos x="0" y="0"/>
            <wp:positionH relativeFrom="margin">
              <wp:posOffset>3384136</wp:posOffset>
            </wp:positionH>
            <wp:positionV relativeFrom="paragraph">
              <wp:posOffset>197706</wp:posOffset>
            </wp:positionV>
            <wp:extent cx="3059430" cy="3590290"/>
            <wp:effectExtent l="0" t="0" r="7620" b="0"/>
            <wp:wrapSquare wrapText="bothSides"/>
            <wp:docPr id="64627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71714" name="Picture 6462717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59430" cy="3590290"/>
                    </a:xfrm>
                    <a:prstGeom prst="rect">
                      <a:avLst/>
                    </a:prstGeom>
                  </pic:spPr>
                </pic:pic>
              </a:graphicData>
            </a:graphic>
            <wp14:sizeRelH relativeFrom="margin">
              <wp14:pctWidth>0</wp14:pctWidth>
            </wp14:sizeRelH>
            <wp14:sizeRelV relativeFrom="margin">
              <wp14:pctHeight>0</wp14:pctHeight>
            </wp14:sizeRelV>
          </wp:anchor>
        </w:drawing>
      </w:r>
    </w:p>
    <w:p w14:paraId="7A652784" w14:textId="20DFA74E" w:rsidR="0041048E" w:rsidRPr="00F7627B" w:rsidRDefault="0041048E" w:rsidP="00F7627B">
      <w:pPr>
        <w:pStyle w:val="Caption"/>
        <w:spacing w:after="240"/>
        <w:rPr>
          <w:i w:val="0"/>
          <w:iCs w:val="0"/>
          <w:color w:val="auto"/>
          <w:sz w:val="16"/>
          <w:szCs w:val="16"/>
        </w:rPr>
      </w:pPr>
      <w:r w:rsidRPr="008A39E9">
        <w:rPr>
          <w:i w:val="0"/>
          <w:iCs w:val="0"/>
          <w:color w:val="auto"/>
          <w:sz w:val="16"/>
          <w:szCs w:val="16"/>
        </w:rPr>
        <w:t xml:space="preserve">Fig. </w:t>
      </w:r>
      <w:r w:rsidRPr="008A39E9">
        <w:rPr>
          <w:i w:val="0"/>
          <w:iCs w:val="0"/>
          <w:color w:val="auto"/>
          <w:sz w:val="16"/>
          <w:szCs w:val="16"/>
        </w:rPr>
        <w:fldChar w:fldCharType="begin"/>
      </w:r>
      <w:r w:rsidRPr="008A39E9">
        <w:rPr>
          <w:i w:val="0"/>
          <w:iCs w:val="0"/>
          <w:color w:val="auto"/>
          <w:sz w:val="16"/>
          <w:szCs w:val="16"/>
        </w:rPr>
        <w:instrText xml:space="preserve"> SEQ Figure \* ARABIC </w:instrText>
      </w:r>
      <w:r w:rsidRPr="008A39E9">
        <w:rPr>
          <w:i w:val="0"/>
          <w:iCs w:val="0"/>
          <w:color w:val="auto"/>
          <w:sz w:val="16"/>
          <w:szCs w:val="16"/>
        </w:rPr>
        <w:fldChar w:fldCharType="separate"/>
      </w:r>
      <w:r w:rsidR="00EA67B2">
        <w:rPr>
          <w:i w:val="0"/>
          <w:iCs w:val="0"/>
          <w:noProof/>
          <w:color w:val="auto"/>
          <w:sz w:val="16"/>
          <w:szCs w:val="16"/>
        </w:rPr>
        <w:t>1</w:t>
      </w:r>
      <w:r w:rsidRPr="008A39E9">
        <w:rPr>
          <w:i w:val="0"/>
          <w:iCs w:val="0"/>
          <w:color w:val="auto"/>
          <w:sz w:val="16"/>
          <w:szCs w:val="16"/>
        </w:rPr>
        <w:fldChar w:fldCharType="end"/>
      </w:r>
      <w:r w:rsidRPr="008A39E9">
        <w:rPr>
          <w:i w:val="0"/>
          <w:iCs w:val="0"/>
          <w:color w:val="auto"/>
          <w:sz w:val="16"/>
          <w:szCs w:val="16"/>
        </w:rPr>
        <w:t xml:space="preserve">. End-to-end Methodological Flow. </w:t>
      </w:r>
    </w:p>
    <w:p w14:paraId="56D3354E" w14:textId="62ADF52B" w:rsidR="592C90AC" w:rsidRDefault="00303127" w:rsidP="007F6BFA">
      <w:pPr>
        <w:pStyle w:val="Heading2"/>
      </w:pPr>
      <w:r>
        <w:t>C.</w:t>
      </w:r>
      <w:r w:rsidR="00141826">
        <w:t xml:space="preserve"> </w:t>
      </w:r>
      <w:r w:rsidR="0C77487F">
        <w:t>Research Design</w:t>
      </w:r>
    </w:p>
    <w:p w14:paraId="27306AAF" w14:textId="59E01B4E" w:rsidR="004D51ED" w:rsidRDefault="003B1DE3" w:rsidP="00F7627B">
      <w:pPr>
        <w:spacing w:line="259" w:lineRule="auto"/>
        <w:ind w:firstLine="288"/>
        <w:jc w:val="both"/>
        <w:rPr>
          <w:rFonts w:eastAsia="Times New Roman"/>
        </w:rPr>
      </w:pPr>
      <w:r w:rsidRPr="003B1DE3">
        <w:rPr>
          <w:rFonts w:eastAsia="Times New Roman"/>
        </w:rPr>
        <w:t xml:space="preserve">This </w:t>
      </w:r>
      <w:r w:rsidR="00A10F90">
        <w:rPr>
          <w:rFonts w:eastAsia="Times New Roman"/>
        </w:rPr>
        <w:t>research</w:t>
      </w:r>
      <w:r w:rsidRPr="003B1DE3">
        <w:rPr>
          <w:rFonts w:eastAsia="Times New Roman"/>
        </w:rPr>
        <w:t xml:space="preserve"> adopts a quantitative, experimental comparative research design. </w:t>
      </w:r>
      <w:r w:rsidR="000B3DCB" w:rsidRPr="000B3DCB">
        <w:rPr>
          <w:rFonts w:eastAsia="Times New Roman"/>
        </w:rPr>
        <w:t>A quantitative paradigm is used because the</w:t>
      </w:r>
      <w:r w:rsidR="0033391F">
        <w:rPr>
          <w:rFonts w:eastAsia="Times New Roman"/>
        </w:rPr>
        <w:t xml:space="preserve"> UCI</w:t>
      </w:r>
      <w:r w:rsidR="000B3DCB" w:rsidRPr="000B3DCB">
        <w:rPr>
          <w:rFonts w:eastAsia="Times New Roman"/>
        </w:rPr>
        <w:t xml:space="preserve"> data</w:t>
      </w:r>
      <w:r w:rsidR="00436C56">
        <w:rPr>
          <w:rFonts w:eastAsia="Times New Roman"/>
        </w:rPr>
        <w:t>set</w:t>
      </w:r>
      <w:r w:rsidR="000B3DCB" w:rsidRPr="000B3DCB">
        <w:rPr>
          <w:rFonts w:eastAsia="Times New Roman"/>
        </w:rPr>
        <w:t xml:space="preserve"> within the domain is measured numerically to represent the attributes of content, timing parameters, Search Engine Optimization (SEO) metrics, and </w:t>
      </w:r>
      <w:r w:rsidR="00BA42DA" w:rsidRPr="00BA42DA">
        <w:rPr>
          <w:rFonts w:eastAsia="Times New Roman"/>
        </w:rPr>
        <w:t>sentiment.</w:t>
      </w:r>
      <w:r w:rsidR="00BA42DA">
        <w:rPr>
          <w:rFonts w:eastAsia="Times New Roman"/>
        </w:rPr>
        <w:t xml:space="preserve"> </w:t>
      </w:r>
      <w:r w:rsidR="001832A3" w:rsidRPr="00EF5923">
        <w:rPr>
          <w:rFonts w:eastAsia="Times New Roman"/>
        </w:rPr>
        <w:t>Comparative</w:t>
      </w:r>
      <w:r w:rsidR="00EF5923" w:rsidRPr="00EF5923">
        <w:rPr>
          <w:rFonts w:eastAsia="Times New Roman"/>
        </w:rPr>
        <w:t xml:space="preserve"> design is specifically used to compare several candidate machine learning classification algorithms on the same dataset, thereby </w:t>
      </w:r>
      <w:r w:rsidR="00792296">
        <w:rPr>
          <w:rFonts w:eastAsia="Times New Roman"/>
        </w:rPr>
        <w:t>isolating</w:t>
      </w:r>
      <w:r w:rsidR="00EF5923" w:rsidRPr="00EF5923">
        <w:rPr>
          <w:rFonts w:eastAsia="Times New Roman"/>
        </w:rPr>
        <w:t xml:space="preserve"> the intrinsic capability of the algorithm.</w:t>
      </w:r>
      <w:r w:rsidR="008141A8">
        <w:rPr>
          <w:rFonts w:eastAsia="Times New Roman"/>
        </w:rPr>
        <w:t xml:space="preserve"> </w:t>
      </w:r>
      <w:r w:rsidR="004D51ED" w:rsidRPr="004D51ED">
        <w:rPr>
          <w:rFonts w:eastAsia="Times New Roman"/>
        </w:rPr>
        <w:t xml:space="preserve">To systematically evaluate predictive performance, </w:t>
      </w:r>
      <w:r w:rsidR="00037ECB">
        <w:rPr>
          <w:rFonts w:eastAsia="Times New Roman"/>
        </w:rPr>
        <w:t>t</w:t>
      </w:r>
      <w:r w:rsidR="00037ECB" w:rsidRPr="00037ECB">
        <w:rPr>
          <w:rFonts w:eastAsia="Times New Roman"/>
        </w:rPr>
        <w:t>he experimental design was specifically created to address two methodological issues highlighted by the recent academic literature:</w:t>
      </w:r>
    </w:p>
    <w:p w14:paraId="116209B8" w14:textId="7502B3EB" w:rsidR="004D51ED" w:rsidRPr="003B1DE3" w:rsidRDefault="00121C8A" w:rsidP="00F7627B">
      <w:pPr>
        <w:pStyle w:val="Heading3"/>
        <w:spacing w:before="160" w:line="240" w:lineRule="auto"/>
        <w:ind w:firstLine="181"/>
        <w:jc w:val="left"/>
        <w:rPr>
          <w:rFonts w:eastAsia="Times New Roman"/>
        </w:rPr>
      </w:pPr>
      <w:r w:rsidRPr="00121C8A">
        <w:t>Justification for Binary Classification over</w:t>
      </w:r>
      <w:r w:rsidR="00F7627B">
        <w:t xml:space="preserve"> </w:t>
      </w:r>
      <w:r w:rsidRPr="00121C8A">
        <w:t>Continuous Regression:</w:t>
      </w:r>
    </w:p>
    <w:p w14:paraId="5F1BFA16" w14:textId="2067EAA2" w:rsidR="00781440" w:rsidRDefault="007A05F1" w:rsidP="00F7627B">
      <w:pPr>
        <w:spacing w:line="259" w:lineRule="auto"/>
        <w:jc w:val="both"/>
        <w:rPr>
          <w:rFonts w:eastAsia="Times New Roman"/>
        </w:rPr>
      </w:pPr>
      <w:r w:rsidRPr="00E73B98">
        <w:rPr>
          <w:rFonts w:eastAsia="Times New Roman"/>
        </w:rPr>
        <w:t xml:space="preserve">Predicting the exact share count is difficult </w:t>
      </w:r>
      <w:r w:rsidR="00390560">
        <w:rPr>
          <w:rFonts w:eastAsia="Times New Roman"/>
        </w:rPr>
        <w:t>due to</w:t>
      </w:r>
      <w:r w:rsidRPr="00E73B98">
        <w:rPr>
          <w:rFonts w:eastAsia="Times New Roman"/>
        </w:rPr>
        <w:t xml:space="preserve"> </w:t>
      </w:r>
      <w:proofErr w:type="gramStart"/>
      <w:r w:rsidRPr="00E73B98">
        <w:rPr>
          <w:rFonts w:eastAsia="Times New Roman"/>
        </w:rPr>
        <w:t xml:space="preserve">highly </w:t>
      </w:r>
      <w:r w:rsidR="00E73B98" w:rsidRPr="00E73B98">
        <w:rPr>
          <w:rFonts w:eastAsia="Times New Roman"/>
        </w:rPr>
        <w:t>right</w:t>
      </w:r>
      <w:proofErr w:type="gramEnd"/>
      <w:r w:rsidR="00E73B98" w:rsidRPr="00E73B98">
        <w:rPr>
          <w:rFonts w:eastAsia="Times New Roman"/>
        </w:rPr>
        <w:t xml:space="preserve"> skewed </w:t>
      </w:r>
      <w:r w:rsidR="007A1D46" w:rsidRPr="00E73B98">
        <w:rPr>
          <w:rFonts w:eastAsia="Times New Roman"/>
        </w:rPr>
        <w:t>and extreme viral outliers.</w:t>
      </w:r>
      <w:r w:rsidR="007A1D46" w:rsidRPr="007A1D46">
        <w:rPr>
          <w:rFonts w:eastAsia="Times New Roman"/>
        </w:rPr>
        <w:t xml:space="preserve"> </w:t>
      </w:r>
      <w:r w:rsidR="00881CF6" w:rsidRPr="00881CF6">
        <w:rPr>
          <w:rFonts w:eastAsia="Times New Roman"/>
        </w:rPr>
        <w:t>As shown by [</w:t>
      </w:r>
      <w:r w:rsidR="00BD54DC">
        <w:rPr>
          <w:rFonts w:eastAsia="Times New Roman"/>
        </w:rPr>
        <w:t>7</w:t>
      </w:r>
      <w:r w:rsidR="00881CF6" w:rsidRPr="00881CF6">
        <w:rPr>
          <w:rFonts w:eastAsia="Times New Roman"/>
        </w:rPr>
        <w:t xml:space="preserve">], continuous regression applied to the dataset </w:t>
      </w:r>
      <w:r w:rsidR="00355F56" w:rsidRPr="00355F56">
        <w:rPr>
          <w:rFonts w:eastAsia="Times New Roman"/>
        </w:rPr>
        <w:t>produced a</w:t>
      </w:r>
      <w:r w:rsidR="00763793">
        <w:rPr>
          <w:rFonts w:eastAsia="Times New Roman"/>
        </w:rPr>
        <w:t xml:space="preserve"> very</w:t>
      </w:r>
      <w:r w:rsidR="00881CF6" w:rsidRPr="00881CF6">
        <w:rPr>
          <w:rFonts w:eastAsia="Times New Roman"/>
        </w:rPr>
        <w:t xml:space="preserve"> low variance explained score (R</w:t>
      </w:r>
      <w:r w:rsidR="002209D7" w:rsidRPr="003941AA">
        <w:rPr>
          <w:rFonts w:eastAsia="Times New Roman"/>
        </w:rPr>
        <w:t>2</w:t>
      </w:r>
      <w:r w:rsidR="003857F6" w:rsidRPr="003941AA">
        <w:rPr>
          <w:rFonts w:eastAsia="Times New Roman"/>
        </w:rPr>
        <w:t xml:space="preserve"> </w:t>
      </w:r>
      <w:r w:rsidR="00881CF6" w:rsidRPr="00881CF6">
        <w:rPr>
          <w:rFonts w:eastAsia="Times New Roman"/>
        </w:rPr>
        <w:t>=</w:t>
      </w:r>
      <w:r w:rsidR="003857F6">
        <w:rPr>
          <w:rFonts w:eastAsia="Times New Roman"/>
        </w:rPr>
        <w:t xml:space="preserve"> </w:t>
      </w:r>
      <w:r w:rsidR="00881CF6" w:rsidRPr="00881CF6">
        <w:rPr>
          <w:rFonts w:eastAsia="Times New Roman"/>
        </w:rPr>
        <w:t xml:space="preserve">0.1577), </w:t>
      </w:r>
      <w:r w:rsidR="003941AA" w:rsidRPr="003941AA">
        <w:rPr>
          <w:rFonts w:eastAsia="Times New Roman"/>
        </w:rPr>
        <w:t xml:space="preserve">which </w:t>
      </w:r>
      <w:r w:rsidR="003941AA" w:rsidRPr="003941AA">
        <w:rPr>
          <w:rFonts w:eastAsia="Times New Roman"/>
        </w:rPr>
        <w:lastRenderedPageBreak/>
        <w:t>showed</w:t>
      </w:r>
      <w:r w:rsidR="00881CF6" w:rsidRPr="00881CF6">
        <w:rPr>
          <w:rFonts w:eastAsia="Times New Roman"/>
        </w:rPr>
        <w:t xml:space="preserve"> mathematical instability when predicting continuous web analytics data.</w:t>
      </w:r>
      <w:r w:rsidR="008913A4" w:rsidRPr="008913A4">
        <w:rPr>
          <w:rFonts w:eastAsia="Times New Roman"/>
        </w:rPr>
        <w:t xml:space="preserve"> </w:t>
      </w:r>
      <w:r w:rsidR="002537FB" w:rsidRPr="002537FB">
        <w:rPr>
          <w:rFonts w:eastAsia="Times New Roman"/>
        </w:rPr>
        <w:t>Following [</w:t>
      </w:r>
      <w:r w:rsidR="00BD54DC">
        <w:rPr>
          <w:rFonts w:eastAsia="Times New Roman"/>
        </w:rPr>
        <w:t>8</w:t>
      </w:r>
      <w:r w:rsidR="002537FB" w:rsidRPr="002537FB">
        <w:rPr>
          <w:rFonts w:eastAsia="Times New Roman"/>
        </w:rPr>
        <w:t>]</w:t>
      </w:r>
      <w:r w:rsidR="00B033A9">
        <w:rPr>
          <w:rFonts w:eastAsia="Times New Roman"/>
        </w:rPr>
        <w:t xml:space="preserve">, </w:t>
      </w:r>
      <w:r w:rsidR="0047618D" w:rsidRPr="002A7686">
        <w:rPr>
          <w:rFonts w:eastAsia="Times New Roman"/>
        </w:rPr>
        <w:t>this</w:t>
      </w:r>
      <w:r w:rsidR="002A7686" w:rsidRPr="002A7686">
        <w:rPr>
          <w:rFonts w:eastAsia="Times New Roman"/>
        </w:rPr>
        <w:t xml:space="preserve"> </w:t>
      </w:r>
      <w:r w:rsidR="002A7686">
        <w:rPr>
          <w:rFonts w:eastAsiaTheme="minorEastAsia"/>
          <w:lang w:eastAsia="zh-CN"/>
        </w:rPr>
        <w:t>project</w:t>
      </w:r>
      <w:r w:rsidR="002A7686" w:rsidRPr="002A7686">
        <w:rPr>
          <w:rFonts w:eastAsia="Times New Roman"/>
        </w:rPr>
        <w:t xml:space="preserve"> binarizes the target at the median threshold of 1400 shares (shares &gt; 1400</w:t>
      </w:r>
      <w:r w:rsidR="00EC1897" w:rsidRPr="002A7686">
        <w:rPr>
          <w:rFonts w:eastAsia="Times New Roman"/>
        </w:rPr>
        <w:t>) and</w:t>
      </w:r>
      <w:r w:rsidR="002A7686" w:rsidRPr="002A7686">
        <w:rPr>
          <w:rFonts w:eastAsia="Times New Roman"/>
        </w:rPr>
        <w:t xml:space="preserve"> thus turns a noisy regression problem into a stable classification problem</w:t>
      </w:r>
      <w:r w:rsidR="002A7686">
        <w:rPr>
          <w:rFonts w:eastAsia="Times New Roman"/>
        </w:rPr>
        <w:t xml:space="preserve">. </w:t>
      </w:r>
    </w:p>
    <w:p w14:paraId="7D64071F" w14:textId="01723018" w:rsidR="00781440" w:rsidRDefault="00781440" w:rsidP="00F7627B">
      <w:pPr>
        <w:pStyle w:val="Heading3"/>
        <w:spacing w:before="160" w:line="240" w:lineRule="auto"/>
        <w:ind w:firstLine="181"/>
      </w:pPr>
      <w:r w:rsidRPr="00781440">
        <w:t>Justification of Machine Learning Algorithms:</w:t>
      </w:r>
    </w:p>
    <w:p w14:paraId="01D5239C" w14:textId="601C43C6" w:rsidR="00953ABE" w:rsidRPr="00953ABE" w:rsidRDefault="0091377A" w:rsidP="00F7627B">
      <w:pPr>
        <w:spacing w:line="259" w:lineRule="auto"/>
        <w:jc w:val="both"/>
        <w:rPr>
          <w:rFonts w:eastAsia="Times New Roman"/>
        </w:rPr>
      </w:pPr>
      <w:r w:rsidRPr="0091377A">
        <w:rPr>
          <w:rFonts w:eastAsia="Times New Roman"/>
        </w:rPr>
        <w:t>The pipeline performs Logistic Regression (as a parametric linear baseline), Decision Tree and KNN (as non-parametric baselines), Random Forest (for bagging variance reduction) and Gradient Boosting (for sequential error correction).</w:t>
      </w:r>
      <w:r>
        <w:rPr>
          <w:rFonts w:eastAsia="Times New Roman"/>
        </w:rPr>
        <w:t xml:space="preserve"> </w:t>
      </w:r>
      <w:r w:rsidR="00FD583C" w:rsidRPr="00FD583C">
        <w:rPr>
          <w:rFonts w:eastAsia="Times New Roman"/>
        </w:rPr>
        <w:t>Ensemble methods are</w:t>
      </w:r>
      <w:r w:rsidR="00FD583C">
        <w:rPr>
          <w:rFonts w:eastAsia="Times New Roman"/>
        </w:rPr>
        <w:t xml:space="preserve"> highly</w:t>
      </w:r>
      <w:r w:rsidR="00FD583C" w:rsidRPr="00FD583C">
        <w:rPr>
          <w:rFonts w:eastAsia="Times New Roman"/>
        </w:rPr>
        <w:t xml:space="preserve"> appropriate candidates since previous work has shown their competitive performance when processing high-dimensional news metadata without overfitting [</w:t>
      </w:r>
      <w:r w:rsidR="00BD54DC">
        <w:rPr>
          <w:rFonts w:eastAsia="Times New Roman"/>
        </w:rPr>
        <w:t>10</w:t>
      </w:r>
      <w:r w:rsidR="00FD583C" w:rsidRPr="00FD583C">
        <w:rPr>
          <w:rFonts w:eastAsia="Times New Roman"/>
        </w:rPr>
        <w:t>, 1</w:t>
      </w:r>
      <w:r w:rsidR="00BD54DC">
        <w:rPr>
          <w:rFonts w:eastAsia="Times New Roman"/>
        </w:rPr>
        <w:t>2</w:t>
      </w:r>
      <w:r w:rsidR="00FD583C" w:rsidRPr="00FD583C">
        <w:rPr>
          <w:rFonts w:eastAsia="Times New Roman"/>
        </w:rPr>
        <w:t>, 1</w:t>
      </w:r>
      <w:r w:rsidR="00BD54DC">
        <w:rPr>
          <w:rFonts w:eastAsia="Times New Roman"/>
        </w:rPr>
        <w:t>3</w:t>
      </w:r>
      <w:r w:rsidR="00FD583C" w:rsidRPr="00FD583C">
        <w:rPr>
          <w:rFonts w:eastAsia="Times New Roman"/>
        </w:rPr>
        <w:t>].</w:t>
      </w:r>
    </w:p>
    <w:p w14:paraId="4F1B60E8" w14:textId="540EFED2" w:rsidR="00D32940" w:rsidRPr="00D32940" w:rsidRDefault="00605403" w:rsidP="00F7627B">
      <w:pPr>
        <w:spacing w:before="240" w:line="259" w:lineRule="auto"/>
        <w:jc w:val="both"/>
        <w:rPr>
          <w:rFonts w:eastAsia="Times New Roman"/>
          <w:i/>
          <w:iCs/>
        </w:rPr>
      </w:pPr>
      <w:r>
        <w:rPr>
          <w:rFonts w:eastAsia="Times New Roman"/>
          <w:i/>
          <w:iCs/>
        </w:rPr>
        <w:t xml:space="preserve">D. </w:t>
      </w:r>
      <w:r w:rsidR="00D32940" w:rsidRPr="00D32940">
        <w:rPr>
          <w:rFonts w:eastAsia="Times New Roman"/>
          <w:i/>
          <w:iCs/>
        </w:rPr>
        <w:t xml:space="preserve">Steps involved in </w:t>
      </w:r>
      <w:proofErr w:type="gramStart"/>
      <w:r w:rsidR="00D32940" w:rsidRPr="00D32940">
        <w:rPr>
          <w:rFonts w:eastAsia="Times New Roman"/>
          <w:i/>
          <w:iCs/>
        </w:rPr>
        <w:t>the Methodology</w:t>
      </w:r>
      <w:proofErr w:type="gramEnd"/>
    </w:p>
    <w:p w14:paraId="41542490" w14:textId="33B9ABB0" w:rsidR="004E5FB5" w:rsidRPr="00953424" w:rsidRDefault="004E5FB5" w:rsidP="00F7627B">
      <w:pPr>
        <w:pStyle w:val="Heading3"/>
        <w:numPr>
          <w:ilvl w:val="2"/>
          <w:numId w:val="21"/>
        </w:numPr>
        <w:spacing w:before="160" w:line="240" w:lineRule="auto"/>
        <w:ind w:firstLine="181"/>
        <w:jc w:val="left"/>
        <w:rPr>
          <w:lang w:val="en-MY"/>
        </w:rPr>
      </w:pPr>
      <w:r w:rsidRPr="00953424">
        <w:rPr>
          <w:lang w:val="en-MY"/>
        </w:rPr>
        <w:t>Identification of Research Objectives</w:t>
      </w:r>
    </w:p>
    <w:p w14:paraId="2C9234AA" w14:textId="77777777" w:rsidR="00630923" w:rsidRPr="00630923" w:rsidRDefault="00630923" w:rsidP="00630923">
      <w:pPr>
        <w:pStyle w:val="BodyText"/>
        <w:rPr>
          <w:rFonts w:eastAsia="Times New Roman"/>
          <w:bCs/>
          <w:lang w:val="en-MY"/>
        </w:rPr>
      </w:pPr>
      <w:r w:rsidRPr="00630923">
        <w:rPr>
          <w:rFonts w:eastAsia="Times New Roman"/>
          <w:bCs/>
          <w:lang w:val="en-US"/>
        </w:rPr>
        <w:t>The methodology is designed to accomplish three main research goals:</w:t>
      </w:r>
    </w:p>
    <w:p w14:paraId="56B2992D" w14:textId="49B3A5A6" w:rsidR="004E5FB5" w:rsidRPr="00FD5D1A" w:rsidRDefault="004E5FB5" w:rsidP="00F7627B">
      <w:pPr>
        <w:pStyle w:val="BodyText"/>
        <w:numPr>
          <w:ilvl w:val="0"/>
          <w:numId w:val="9"/>
        </w:numPr>
        <w:ind w:left="714" w:hanging="357"/>
        <w:rPr>
          <w:rFonts w:eastAsia="Times New Roman"/>
          <w:b/>
          <w:lang w:val="en-MY"/>
        </w:rPr>
      </w:pPr>
      <w:r w:rsidRPr="004F4361">
        <w:rPr>
          <w:rFonts w:eastAsia="Times New Roman"/>
          <w:b/>
          <w:lang w:val="en-MY"/>
        </w:rPr>
        <w:t>Data Engineerin</w:t>
      </w:r>
      <w:r w:rsidR="00CC3F50">
        <w:rPr>
          <w:rFonts w:eastAsia="Times New Roman"/>
          <w:b/>
          <w:lang w:val="en-MY"/>
        </w:rPr>
        <w:t>g</w:t>
      </w:r>
      <w:r w:rsidRPr="004F4361">
        <w:rPr>
          <w:rFonts w:eastAsia="Times New Roman"/>
          <w:b/>
          <w:lang w:val="en-MY"/>
        </w:rPr>
        <w:t>:</w:t>
      </w:r>
      <w:r w:rsidRPr="00FD5D1A">
        <w:rPr>
          <w:rFonts w:eastAsia="Times New Roman"/>
          <w:b/>
          <w:lang w:val="en-MY"/>
        </w:rPr>
        <w:t xml:space="preserve"> </w:t>
      </w:r>
      <w:r w:rsidR="00520657" w:rsidRPr="00520657">
        <w:rPr>
          <w:rFonts w:eastAsia="Times New Roman"/>
          <w:bCs/>
          <w:lang w:val="en-US"/>
        </w:rPr>
        <w:t xml:space="preserve">Clean web metadata, remove parsing artifacts, avoid data leakage, and set </w:t>
      </w:r>
      <w:r w:rsidR="002C2EC1">
        <w:rPr>
          <w:rFonts w:eastAsia="Times New Roman"/>
          <w:bCs/>
          <w:lang w:val="en-US"/>
        </w:rPr>
        <w:t>a</w:t>
      </w:r>
      <w:r w:rsidR="00520657" w:rsidRPr="00520657">
        <w:rPr>
          <w:rFonts w:eastAsia="Times New Roman"/>
          <w:bCs/>
          <w:lang w:val="en-US"/>
        </w:rPr>
        <w:t xml:space="preserve"> leak-free binary target classification threshold (shares &gt; 1400).</w:t>
      </w:r>
    </w:p>
    <w:p w14:paraId="1CAB488A" w14:textId="21E65D15" w:rsidR="004E5FB5" w:rsidRPr="00FD5D1A" w:rsidRDefault="004E5FB5" w:rsidP="00F7627B">
      <w:pPr>
        <w:pStyle w:val="BodyText"/>
        <w:numPr>
          <w:ilvl w:val="0"/>
          <w:numId w:val="9"/>
        </w:numPr>
        <w:ind w:left="714" w:hanging="357"/>
        <w:rPr>
          <w:rFonts w:eastAsia="Times New Roman"/>
          <w:b/>
          <w:lang w:val="en-MY"/>
        </w:rPr>
      </w:pPr>
      <w:r w:rsidRPr="004F4361">
        <w:rPr>
          <w:rFonts w:eastAsia="Times New Roman"/>
          <w:b/>
          <w:lang w:val="en-MY"/>
        </w:rPr>
        <w:t xml:space="preserve">Predictive </w:t>
      </w:r>
      <w:proofErr w:type="spellStart"/>
      <w:r w:rsidRPr="004F4361">
        <w:rPr>
          <w:rFonts w:eastAsia="Times New Roman"/>
          <w:b/>
          <w:lang w:val="en-MY"/>
        </w:rPr>
        <w:t>Modeling</w:t>
      </w:r>
      <w:proofErr w:type="spellEnd"/>
      <w:r w:rsidRPr="004F4361">
        <w:rPr>
          <w:rFonts w:eastAsia="Times New Roman"/>
          <w:b/>
          <w:lang w:val="en-MY"/>
        </w:rPr>
        <w:t>:</w:t>
      </w:r>
      <w:r w:rsidRPr="00FD5D1A">
        <w:rPr>
          <w:rFonts w:eastAsia="Times New Roman"/>
          <w:b/>
          <w:lang w:val="en-MY"/>
        </w:rPr>
        <w:t xml:space="preserve"> </w:t>
      </w:r>
      <w:r w:rsidR="0081393B" w:rsidRPr="0081393B">
        <w:rPr>
          <w:rFonts w:eastAsia="Times New Roman"/>
          <w:bCs/>
          <w:lang w:val="en-US"/>
        </w:rPr>
        <w:t>Train, benchmark and test five supervised machine learning models to identify which classifier is best to predict digital engagement pre-publication of the article.</w:t>
      </w:r>
    </w:p>
    <w:p w14:paraId="0EC56519" w14:textId="5DAB5924" w:rsidR="00953424" w:rsidRPr="00FD5D1A" w:rsidRDefault="004E5FB5" w:rsidP="00F7627B">
      <w:pPr>
        <w:pStyle w:val="BodyText"/>
        <w:numPr>
          <w:ilvl w:val="0"/>
          <w:numId w:val="9"/>
        </w:numPr>
        <w:spacing w:after="0"/>
        <w:ind w:left="714" w:hanging="357"/>
        <w:rPr>
          <w:rFonts w:eastAsia="Times New Roman"/>
          <w:b/>
          <w:lang w:val="en-MY"/>
        </w:rPr>
      </w:pPr>
      <w:r w:rsidRPr="004F4361">
        <w:rPr>
          <w:rFonts w:eastAsia="Times New Roman"/>
          <w:b/>
          <w:lang w:val="en-MY"/>
        </w:rPr>
        <w:t>Business Analytics:</w:t>
      </w:r>
      <w:r w:rsidRPr="00FD5D1A">
        <w:rPr>
          <w:rFonts w:eastAsia="Times New Roman"/>
          <w:b/>
          <w:lang w:val="en-US"/>
        </w:rPr>
        <w:t xml:space="preserve"> </w:t>
      </w:r>
      <w:r w:rsidR="002924C2" w:rsidRPr="001A1D7F">
        <w:rPr>
          <w:rFonts w:eastAsia="Times New Roman"/>
          <w:bCs/>
          <w:lang w:val="en-US"/>
        </w:rPr>
        <w:t>Export cleaned dataset attributes and classification probabilities of the model to an interactive Power BI dashboard for decision support</w:t>
      </w:r>
      <w:r w:rsidR="00622D48">
        <w:rPr>
          <w:rFonts w:eastAsia="Times New Roman"/>
          <w:bCs/>
          <w:lang w:val="en-US"/>
        </w:rPr>
        <w:t>.</w:t>
      </w:r>
    </w:p>
    <w:p w14:paraId="5557872E" w14:textId="36CCFE3F" w:rsidR="00281A34" w:rsidRDefault="00953424" w:rsidP="00F7627B">
      <w:pPr>
        <w:pStyle w:val="Heading3"/>
        <w:spacing w:before="160" w:line="240" w:lineRule="auto"/>
        <w:ind w:firstLine="181"/>
        <w:rPr>
          <w:lang w:val="en-MY"/>
        </w:rPr>
      </w:pPr>
      <w:r>
        <w:rPr>
          <w:lang w:val="en-MY"/>
        </w:rPr>
        <w:t>Literature Review and Analysis</w:t>
      </w:r>
    </w:p>
    <w:p w14:paraId="456761C1" w14:textId="1E99825E" w:rsidR="00FD1164" w:rsidRPr="0060692B" w:rsidRDefault="00F91190" w:rsidP="00F7627B">
      <w:pPr>
        <w:ind w:firstLine="180"/>
        <w:jc w:val="both"/>
        <w:rPr>
          <w:b/>
        </w:rPr>
      </w:pPr>
      <w:r w:rsidRPr="00F91190">
        <w:rPr>
          <w:bCs/>
        </w:rPr>
        <w:t>The existing solutions were identified by using IEEE Xplore, SpringerLink, and ScienceDirect databases with high-quality peer-reviewed journals from 2019 to 2025.</w:t>
      </w:r>
      <w:r w:rsidRPr="00F91190">
        <w:rPr>
          <w:b/>
        </w:rPr>
        <w:t xml:space="preserve"> </w:t>
      </w:r>
      <w:r w:rsidR="001843AE" w:rsidRPr="001843AE">
        <w:rPr>
          <w:bCs/>
        </w:rPr>
        <w:t>This project proposes a pre-publication predictive framework in contrast to studies such as [</w:t>
      </w:r>
      <w:r w:rsidR="00477527">
        <w:rPr>
          <w:bCs/>
        </w:rPr>
        <w:t>2</w:t>
      </w:r>
      <w:r w:rsidR="001843AE" w:rsidRPr="001843AE">
        <w:rPr>
          <w:bCs/>
        </w:rPr>
        <w:t>] that used deep temporal propagation patterns, which rely on post-publication Twitter data.</w:t>
      </w:r>
      <w:r w:rsidR="00281A34" w:rsidRPr="001843AE">
        <w:rPr>
          <w:bCs/>
        </w:rPr>
        <w:t xml:space="preserve"> </w:t>
      </w:r>
      <w:r w:rsidR="00FD1164" w:rsidRPr="00FD1164">
        <w:rPr>
          <w:bCs/>
        </w:rPr>
        <w:t>The candidate models were selected based on previous studies by [</w:t>
      </w:r>
      <w:r w:rsidR="00741F27">
        <w:rPr>
          <w:bCs/>
        </w:rPr>
        <w:t>1</w:t>
      </w:r>
      <w:r w:rsidR="009512B5">
        <w:rPr>
          <w:bCs/>
        </w:rPr>
        <w:t>2</w:t>
      </w:r>
      <w:r w:rsidR="00FD1164" w:rsidRPr="00FD1164">
        <w:rPr>
          <w:bCs/>
        </w:rPr>
        <w:t>] and [</w:t>
      </w:r>
      <w:r w:rsidR="00097E69">
        <w:rPr>
          <w:bCs/>
        </w:rPr>
        <w:t>1</w:t>
      </w:r>
      <w:r w:rsidR="009512B5">
        <w:rPr>
          <w:bCs/>
        </w:rPr>
        <w:t>3</w:t>
      </w:r>
      <w:r w:rsidR="00FD1164" w:rsidRPr="00FD1164">
        <w:rPr>
          <w:bCs/>
        </w:rPr>
        <w:t>] which showed that tree-based ensemble models</w:t>
      </w:r>
      <w:r w:rsidR="000E1D5A">
        <w:rPr>
          <w:bCs/>
        </w:rPr>
        <w:t xml:space="preserve"> </w:t>
      </w:r>
      <w:r w:rsidR="00FD1164" w:rsidRPr="00FD1164">
        <w:rPr>
          <w:bCs/>
        </w:rPr>
        <w:t>often outperformed linear parametric models on high-dimensional news metadata.</w:t>
      </w:r>
    </w:p>
    <w:p w14:paraId="72C609AC" w14:textId="4811B784" w:rsidR="00CA667B" w:rsidRPr="00B51535" w:rsidRDefault="00CA667B" w:rsidP="00F7627B">
      <w:pPr>
        <w:pStyle w:val="Heading3"/>
        <w:spacing w:before="160" w:line="240" w:lineRule="auto"/>
        <w:ind w:firstLine="181"/>
        <w:rPr>
          <w:lang w:val="en-MY"/>
        </w:rPr>
      </w:pPr>
      <w:r w:rsidRPr="00B51535">
        <w:rPr>
          <w:lang w:val="en-MY"/>
        </w:rPr>
        <w:t>Criteria for Comparison</w:t>
      </w:r>
    </w:p>
    <w:p w14:paraId="326DF0F0" w14:textId="3C48D975" w:rsidR="00CA667B" w:rsidRPr="00B51535" w:rsidRDefault="00CA667B" w:rsidP="00194429">
      <w:pPr>
        <w:pStyle w:val="BodyText"/>
        <w:ind w:firstLine="0"/>
        <w:rPr>
          <w:rFonts w:eastAsia="Times New Roman"/>
          <w:lang w:val="en-MY"/>
        </w:rPr>
      </w:pPr>
      <w:r w:rsidRPr="00B51535">
        <w:rPr>
          <w:rFonts w:eastAsia="Times New Roman"/>
          <w:lang w:val="en-MY"/>
        </w:rPr>
        <w:t xml:space="preserve">To benchmark the performance, the </w:t>
      </w:r>
      <w:r w:rsidR="008C1676">
        <w:rPr>
          <w:rFonts w:eastAsia="Times New Roman"/>
          <w:lang w:val="en-MY"/>
        </w:rPr>
        <w:t>pipeline com</w:t>
      </w:r>
      <w:r w:rsidR="00A822E5">
        <w:rPr>
          <w:rFonts w:eastAsia="Times New Roman"/>
          <w:lang w:val="en-MY"/>
        </w:rPr>
        <w:t>putes</w:t>
      </w:r>
      <w:r w:rsidRPr="00B51535">
        <w:rPr>
          <w:rFonts w:eastAsia="Times New Roman"/>
          <w:lang w:val="en-MY"/>
        </w:rPr>
        <w:t xml:space="preserve"> a multi-metric evaluation strategy:</w:t>
      </w:r>
    </w:p>
    <w:p w14:paraId="10478177" w14:textId="7C70EB52" w:rsidR="00B8696E" w:rsidRPr="00FD5D1A" w:rsidRDefault="00B8696E" w:rsidP="00286FAD">
      <w:pPr>
        <w:pStyle w:val="BodyText"/>
        <w:numPr>
          <w:ilvl w:val="0"/>
          <w:numId w:val="10"/>
        </w:numPr>
        <w:rPr>
          <w:rFonts w:eastAsia="Times New Roman"/>
          <w:b/>
          <w:lang w:val="en-MY"/>
        </w:rPr>
      </w:pPr>
      <w:r w:rsidRPr="00FD5D1A">
        <w:rPr>
          <w:rFonts w:eastAsia="Times New Roman"/>
          <w:b/>
          <w:bCs/>
          <w:lang w:val="en-MY"/>
        </w:rPr>
        <w:t>Primary Ranking Metric:</w:t>
      </w:r>
      <w:r w:rsidRPr="00FD5D1A">
        <w:rPr>
          <w:rFonts w:eastAsia="Times New Roman"/>
          <w:b/>
          <w:lang w:val="en-MY"/>
        </w:rPr>
        <w:t xml:space="preserve"> </w:t>
      </w:r>
      <m:oMath>
        <m:sSub>
          <m:sSubPr>
            <m:ctrlPr>
              <w:rPr>
                <w:rFonts w:ascii="Cambria Math" w:eastAsia="Times New Roman" w:hAnsi="Cambria Math"/>
                <w:lang w:val="en-MY"/>
              </w:rPr>
            </m:ctrlPr>
          </m:sSubPr>
          <m:e>
            <m:r>
              <w:rPr>
                <w:rFonts w:ascii="Cambria Math" w:eastAsia="Times New Roman" w:hAnsi="Cambria Math"/>
                <w:lang w:val="en-MY"/>
              </w:rPr>
              <m:t>F</m:t>
            </m:r>
          </m:e>
          <m:sub>
            <m:r>
              <w:rPr>
                <w:rFonts w:ascii="Cambria Math" w:eastAsia="Times New Roman" w:hAnsi="Cambria Math"/>
                <w:lang w:val="en-MY"/>
              </w:rPr>
              <m:t>1</m:t>
            </m:r>
          </m:sub>
        </m:sSub>
      </m:oMath>
      <w:r w:rsidRPr="001259A4">
        <w:rPr>
          <w:rFonts w:eastAsia="Times New Roman"/>
          <w:lang w:val="en-MY"/>
        </w:rPr>
        <w:t>-Score, which calculates the harmonic mean of Precision and Recall</w:t>
      </w:r>
      <w:r w:rsidR="00515803" w:rsidRPr="001259A4">
        <w:rPr>
          <w:rFonts w:eastAsia="Times New Roman"/>
          <w:lang w:val="en-MY"/>
        </w:rPr>
        <w:t>.</w:t>
      </w:r>
      <w:r w:rsidR="00515803" w:rsidRPr="00FD5D1A">
        <w:rPr>
          <w:rFonts w:eastAsia="Times New Roman"/>
          <w:b/>
          <w:lang w:val="en-MY"/>
        </w:rPr>
        <w:t xml:space="preserve"> </w:t>
      </w:r>
      <w:r w:rsidR="00E70444" w:rsidRPr="00E70444">
        <w:rPr>
          <w:rFonts w:eastAsia="Times New Roman"/>
          <w:bCs/>
          <w:lang w:val="en-US"/>
        </w:rPr>
        <w:t>This offers a mathematically balanced evaluation that is appropriate for near-balanced target distributions, preventing pipeline from false-positive inflation.</w:t>
      </w:r>
    </w:p>
    <w:p w14:paraId="0D00BED7" w14:textId="2D2EC307" w:rsidR="00CA667B" w:rsidRPr="00B51535" w:rsidRDefault="00500405" w:rsidP="00F7627B">
      <w:pPr>
        <w:pStyle w:val="BodyText"/>
        <w:numPr>
          <w:ilvl w:val="0"/>
          <w:numId w:val="10"/>
        </w:numPr>
        <w:spacing w:after="0"/>
        <w:rPr>
          <w:rFonts w:eastAsia="Times New Roman"/>
          <w:lang w:val="en-MY"/>
        </w:rPr>
      </w:pPr>
      <w:r w:rsidRPr="004F4361">
        <w:rPr>
          <w:rFonts w:eastAsia="Times New Roman"/>
          <w:b/>
          <w:bCs/>
          <w:lang w:val="en-MY"/>
        </w:rPr>
        <w:t>Secondary Evaluation Metrics:</w:t>
      </w:r>
      <w:r w:rsidRPr="00500405">
        <w:rPr>
          <w:rFonts w:eastAsia="Times New Roman"/>
          <w:lang w:val="en-MY"/>
        </w:rPr>
        <w:t xml:space="preserve"> Classification Accuracy, Precision (Positive Predictive Value), and Recall (Sensitivity)</w:t>
      </w:r>
      <w:r w:rsidR="00C16826">
        <w:rPr>
          <w:rFonts w:eastAsia="Times New Roman"/>
          <w:lang w:val="en-MY"/>
        </w:rPr>
        <w:t>.</w:t>
      </w:r>
      <w:r w:rsidR="00C16826">
        <w:rPr>
          <w:rFonts w:eastAsia="Times New Roman"/>
          <w:lang w:val="en-US"/>
        </w:rPr>
        <w:t xml:space="preserve"> </w:t>
      </w:r>
      <w:r w:rsidR="008F0A7B" w:rsidRPr="008F0A7B">
        <w:rPr>
          <w:rFonts w:eastAsia="Times New Roman"/>
          <w:bCs/>
          <w:lang w:val="en-US"/>
        </w:rPr>
        <w:t xml:space="preserve">They are directly </w:t>
      </w:r>
      <w:r w:rsidR="008F0A7B" w:rsidRPr="008F0A7B">
        <w:rPr>
          <w:rFonts w:eastAsia="Times New Roman"/>
          <w:bCs/>
          <w:lang w:val="en-US"/>
        </w:rPr>
        <w:t>calculated from test set confusion matrixes and prediction probabilities to give a comprehensive view of the false-positive and false-negative error rates of each model.</w:t>
      </w:r>
    </w:p>
    <w:p w14:paraId="56AFA92E" w14:textId="5C1B4243" w:rsidR="002176C6" w:rsidRDefault="00926A93" w:rsidP="00F7627B">
      <w:pPr>
        <w:pStyle w:val="Heading3"/>
        <w:spacing w:before="160" w:line="240" w:lineRule="auto"/>
        <w:ind w:firstLine="181"/>
        <w:rPr>
          <w:lang w:val="en-MY"/>
        </w:rPr>
      </w:pPr>
      <w:r w:rsidRPr="00B51535">
        <w:rPr>
          <w:lang w:val="en-MY"/>
        </w:rPr>
        <w:t>Data Collection and Ingestion</w:t>
      </w:r>
    </w:p>
    <w:p w14:paraId="2E1EDD99" w14:textId="1795FBE1" w:rsidR="000E0987" w:rsidRPr="00953ABE" w:rsidRDefault="00721678" w:rsidP="00953ABE">
      <w:pPr>
        <w:ind w:firstLine="180"/>
        <w:jc w:val="both"/>
        <w:rPr>
          <w:rFonts w:eastAsia="Times New Roman"/>
          <w:bCs/>
        </w:rPr>
      </w:pPr>
      <w:r w:rsidRPr="00721678">
        <w:rPr>
          <w:rFonts w:eastAsia="Times New Roman"/>
          <w:bCs/>
          <w:lang w:val="en-MY"/>
        </w:rPr>
        <w:t>The study employs the Online News Popularity dataset from the UCI Machine Learning Repository.</w:t>
      </w:r>
      <w:r>
        <w:rPr>
          <w:rFonts w:eastAsia="Times New Roman"/>
          <w:b/>
          <w:lang w:val="en-MY"/>
        </w:rPr>
        <w:t xml:space="preserve"> </w:t>
      </w:r>
      <w:r w:rsidR="002850FA" w:rsidRPr="002850FA">
        <w:rPr>
          <w:rFonts w:eastAsia="Times New Roman"/>
          <w:bCs/>
        </w:rPr>
        <w:t>The raw data</w:t>
      </w:r>
      <w:r w:rsidR="002850FA">
        <w:rPr>
          <w:rFonts w:eastAsia="Times New Roman"/>
          <w:bCs/>
        </w:rPr>
        <w:t>set</w:t>
      </w:r>
      <w:r w:rsidR="002850FA" w:rsidRPr="002850FA">
        <w:rPr>
          <w:rFonts w:eastAsia="Times New Roman"/>
          <w:bCs/>
        </w:rPr>
        <w:t xml:space="preserve"> consists of 39,644 news articles published on the digital media platform Mashable, which include</w:t>
      </w:r>
      <w:r w:rsidR="002850FA">
        <w:rPr>
          <w:rFonts w:eastAsia="Times New Roman"/>
          <w:bCs/>
        </w:rPr>
        <w:t>d</w:t>
      </w:r>
      <w:r w:rsidR="002850FA" w:rsidRPr="002850FA">
        <w:rPr>
          <w:rFonts w:eastAsia="Times New Roman"/>
          <w:bCs/>
        </w:rPr>
        <w:t xml:space="preserve"> 61 continuous and discrete attributes.</w:t>
      </w:r>
      <w:r w:rsidR="002850FA">
        <w:rPr>
          <w:rFonts w:eastAsia="Times New Roman"/>
          <w:b/>
        </w:rPr>
        <w:t xml:space="preserve"> </w:t>
      </w:r>
      <w:r w:rsidR="00D55535" w:rsidRPr="00D55535">
        <w:rPr>
          <w:rFonts w:eastAsia="Times New Roman"/>
          <w:bCs/>
        </w:rPr>
        <w:t xml:space="preserve">Data ingestion was performed programmatically using </w:t>
      </w:r>
      <w:proofErr w:type="gramStart"/>
      <w:r w:rsidR="00D55535" w:rsidRPr="00D55535">
        <w:rPr>
          <w:rFonts w:eastAsia="Times New Roman"/>
          <w:bCs/>
        </w:rPr>
        <w:t>pandas</w:t>
      </w:r>
      <w:proofErr w:type="gramEnd"/>
      <w:r w:rsidR="00D55535" w:rsidRPr="00D55535">
        <w:rPr>
          <w:rFonts w:eastAsia="Times New Roman"/>
          <w:bCs/>
        </w:rPr>
        <w:t xml:space="preserve"> library in Python.</w:t>
      </w:r>
      <w:r w:rsidR="00510D6D">
        <w:rPr>
          <w:rFonts w:eastAsia="Times New Roman"/>
          <w:b/>
        </w:rPr>
        <w:t xml:space="preserve"> </w:t>
      </w:r>
      <w:r w:rsidR="00FC31B5" w:rsidRPr="00FC31B5">
        <w:rPr>
          <w:rFonts w:eastAsia="Times New Roman"/>
          <w:bCs/>
        </w:rPr>
        <w:t>Programmatic auditing confirmed zero null values and zero duplicate rows</w:t>
      </w:r>
      <w:r w:rsidR="00CF5EC5" w:rsidRPr="00CF5EC5">
        <w:rPr>
          <w:rFonts w:eastAsia="Times New Roman"/>
          <w:bCs/>
        </w:rPr>
        <w:t>, giving a good starting point for the modeling process.</w:t>
      </w:r>
    </w:p>
    <w:p w14:paraId="1A65CB79" w14:textId="331BCC21" w:rsidR="00F50995" w:rsidRPr="00B51535" w:rsidRDefault="00926A93" w:rsidP="00F7627B">
      <w:pPr>
        <w:pStyle w:val="Heading3"/>
        <w:spacing w:before="160" w:line="240" w:lineRule="auto"/>
        <w:ind w:firstLine="181"/>
        <w:rPr>
          <w:rFonts w:eastAsia="Times New Roman"/>
          <w:lang w:val="en-MY"/>
        </w:rPr>
      </w:pPr>
      <w:r w:rsidRPr="00B51535">
        <w:rPr>
          <w:rFonts w:eastAsia="Times New Roman"/>
          <w:lang w:val="en-MY"/>
        </w:rPr>
        <w:t xml:space="preserve">Experimental Setup </w:t>
      </w:r>
    </w:p>
    <w:p w14:paraId="04E4EF92" w14:textId="44165D37" w:rsidR="00753416" w:rsidRPr="00282473" w:rsidRDefault="001157A9" w:rsidP="00F7627B">
      <w:pPr>
        <w:pStyle w:val="BodyText"/>
        <w:spacing w:after="0"/>
        <w:ind w:firstLine="0"/>
        <w:rPr>
          <w:rFonts w:eastAsia="Times New Roman"/>
          <w:b/>
          <w:bCs/>
          <w:lang w:val="en-MY"/>
        </w:rPr>
      </w:pPr>
      <w:r>
        <w:rPr>
          <w:rFonts w:eastAsia="Times New Roman"/>
          <w:lang w:val="en-MY"/>
        </w:rPr>
        <w:tab/>
      </w:r>
      <w:r w:rsidR="003D2E4D" w:rsidRPr="003D2E4D">
        <w:rPr>
          <w:rFonts w:eastAsia="Times New Roman"/>
          <w:lang w:val="en-MY"/>
        </w:rPr>
        <w:t xml:space="preserve">The research was performed in a cloud-based computing environment, Google </w:t>
      </w:r>
      <w:proofErr w:type="spellStart"/>
      <w:r w:rsidR="003D2E4D" w:rsidRPr="003D2E4D">
        <w:rPr>
          <w:rFonts w:eastAsia="Times New Roman"/>
          <w:lang w:val="en-MY"/>
        </w:rPr>
        <w:t>Colab</w:t>
      </w:r>
      <w:proofErr w:type="spellEnd"/>
      <w:r w:rsidR="003D2E4D" w:rsidRPr="003D2E4D">
        <w:rPr>
          <w:rFonts w:eastAsia="Times New Roman"/>
          <w:lang w:val="en-MY"/>
        </w:rPr>
        <w:t>, which allocates dedicated CPU</w:t>
      </w:r>
      <w:r w:rsidR="004E1497">
        <w:rPr>
          <w:rFonts w:eastAsia="Times New Roman"/>
          <w:lang w:val="en-MY"/>
        </w:rPr>
        <w:t>/</w:t>
      </w:r>
      <w:r w:rsidR="003D2E4D" w:rsidRPr="003D2E4D">
        <w:rPr>
          <w:rFonts w:eastAsia="Times New Roman"/>
          <w:lang w:val="en-MY"/>
        </w:rPr>
        <w:t>RAM resources to guarantee consistent execution, and computational benchmarking.</w:t>
      </w:r>
      <w:r w:rsidR="003D2E4D">
        <w:rPr>
          <w:rFonts w:eastAsia="Times New Roman"/>
          <w:b/>
          <w:bCs/>
          <w:lang w:val="en-MY"/>
        </w:rPr>
        <w:t xml:space="preserve"> </w:t>
      </w:r>
      <w:r w:rsidR="00187F3E" w:rsidRPr="00187F3E">
        <w:rPr>
          <w:rFonts w:eastAsia="Times New Roman"/>
          <w:lang w:val="en-MY"/>
        </w:rPr>
        <w:t xml:space="preserve">Python 3.10+ was used for both data engineering and machine learning pipelines. </w:t>
      </w:r>
      <w:r w:rsidR="00E40698" w:rsidRPr="00E40698">
        <w:rPr>
          <w:rFonts w:eastAsia="Times New Roman"/>
          <w:lang w:val="en-MY"/>
        </w:rPr>
        <w:t xml:space="preserve">Specifically, the pandas and </w:t>
      </w:r>
      <w:proofErr w:type="spellStart"/>
      <w:r w:rsidR="00E40698" w:rsidRPr="00E40698">
        <w:rPr>
          <w:rFonts w:eastAsia="Times New Roman"/>
          <w:lang w:val="en-MY"/>
        </w:rPr>
        <w:t>numpy</w:t>
      </w:r>
      <w:proofErr w:type="spellEnd"/>
      <w:r w:rsidR="00E40698" w:rsidRPr="00E40698">
        <w:rPr>
          <w:rFonts w:eastAsia="Times New Roman"/>
          <w:lang w:val="en-MY"/>
        </w:rPr>
        <w:t xml:space="preserve"> libraries were used for programmatic data manipulation, and the scikit-learn framework was used for algorithmic instantiation, hyperparameter tuning and metric extraction.</w:t>
      </w:r>
      <w:r w:rsidR="00E40698">
        <w:rPr>
          <w:rFonts w:eastAsia="Times New Roman"/>
          <w:b/>
          <w:bCs/>
          <w:lang w:val="en-MY"/>
        </w:rPr>
        <w:t xml:space="preserve"> </w:t>
      </w:r>
      <w:r w:rsidR="00A15F85" w:rsidRPr="00A15F85">
        <w:rPr>
          <w:rFonts w:eastAsia="Times New Roman"/>
          <w:lang w:val="en-MY"/>
        </w:rPr>
        <w:t>Finally, Microsoft Power BI Desktop was used as a local visualization tool to build the interactive analytical dashboard.</w:t>
      </w:r>
    </w:p>
    <w:p w14:paraId="451EACA4" w14:textId="54286576" w:rsidR="00B81091" w:rsidRPr="00B51535" w:rsidRDefault="00F615B9" w:rsidP="00F7627B">
      <w:pPr>
        <w:pStyle w:val="Heading3"/>
        <w:spacing w:before="160" w:line="240" w:lineRule="auto"/>
        <w:ind w:firstLine="181"/>
        <w:rPr>
          <w:rFonts w:eastAsia="Times New Roman"/>
          <w:lang w:val="en-MY"/>
        </w:rPr>
      </w:pPr>
      <w:r w:rsidRPr="00B51535">
        <w:rPr>
          <w:rFonts w:eastAsia="Times New Roman"/>
          <w:lang w:val="en-MY"/>
        </w:rPr>
        <w:t>Implementation of Solutions</w:t>
      </w:r>
    </w:p>
    <w:p w14:paraId="38DDD38F" w14:textId="4C399249" w:rsidR="0025179C" w:rsidRPr="00FD3083" w:rsidRDefault="00FD3083" w:rsidP="00F615B9">
      <w:pPr>
        <w:pStyle w:val="BodyText"/>
        <w:ind w:firstLine="0"/>
        <w:rPr>
          <w:rFonts w:eastAsia="Times New Roman"/>
          <w:spacing w:val="0"/>
          <w:lang w:val="en-US" w:eastAsia="en-US"/>
        </w:rPr>
      </w:pPr>
      <w:r w:rsidRPr="00FD3083">
        <w:rPr>
          <w:rFonts w:eastAsia="Times New Roman"/>
          <w:spacing w:val="0"/>
          <w:lang w:val="en-US" w:eastAsia="en-US"/>
        </w:rPr>
        <w:t xml:space="preserve">Following </w:t>
      </w:r>
      <w:r w:rsidR="00992435" w:rsidRPr="00FD3083">
        <w:rPr>
          <w:rFonts w:eastAsia="Times New Roman"/>
          <w:spacing w:val="0"/>
          <w:lang w:val="en-US" w:eastAsia="en-US"/>
        </w:rPr>
        <w:t>preprocessing, the dataset was transformed and then partitioned for machine learning evaluation</w:t>
      </w:r>
      <w:r w:rsidR="006E72A5" w:rsidRPr="00FD3083">
        <w:rPr>
          <w:rFonts w:eastAsia="Times New Roman"/>
          <w:spacing w:val="0"/>
          <w:lang w:val="en-US" w:eastAsia="en-US"/>
        </w:rPr>
        <w:t>:</w:t>
      </w:r>
    </w:p>
    <w:p w14:paraId="6BDB0649" w14:textId="432EF825" w:rsidR="0025179C" w:rsidRPr="00FD5D1A" w:rsidRDefault="0025179C" w:rsidP="00286FAD">
      <w:pPr>
        <w:pStyle w:val="BodyText"/>
        <w:numPr>
          <w:ilvl w:val="0"/>
          <w:numId w:val="11"/>
        </w:numPr>
        <w:rPr>
          <w:rFonts w:eastAsia="Times New Roman"/>
          <w:b/>
          <w:spacing w:val="0"/>
          <w:lang w:val="en-US" w:eastAsia="en-US"/>
        </w:rPr>
      </w:pPr>
      <w:r w:rsidRPr="00FD5D1A">
        <w:rPr>
          <w:rFonts w:eastAsia="Times New Roman"/>
          <w:b/>
          <w:bCs/>
          <w:spacing w:val="0"/>
          <w:lang w:val="en-US" w:eastAsia="en-US"/>
        </w:rPr>
        <w:t>Header Standardization &amp; Metadata Exclusions:</w:t>
      </w:r>
      <w:r w:rsidRPr="00FD5D1A">
        <w:rPr>
          <w:rFonts w:eastAsia="Times New Roman"/>
          <w:b/>
          <w:spacing w:val="0"/>
          <w:lang w:val="en-US" w:eastAsia="en-US"/>
        </w:rPr>
        <w:t xml:space="preserve"> </w:t>
      </w:r>
      <w:r w:rsidR="00CD2877" w:rsidRPr="00CD2877">
        <w:rPr>
          <w:rFonts w:eastAsia="Times New Roman"/>
          <w:bCs/>
          <w:spacing w:val="0"/>
          <w:lang w:val="en-US" w:eastAsia="en-US"/>
        </w:rPr>
        <w:t>Column headers were stripped of whitespace</w:t>
      </w:r>
      <w:r w:rsidR="00CD2877">
        <w:rPr>
          <w:rFonts w:eastAsia="Times New Roman"/>
          <w:bCs/>
          <w:spacing w:val="0"/>
          <w:lang w:val="en-US" w:eastAsia="en-US"/>
        </w:rPr>
        <w:t xml:space="preserve"> </w:t>
      </w:r>
      <w:r w:rsidR="005E0AAB" w:rsidRPr="005E0AAB">
        <w:rPr>
          <w:rFonts w:eastAsia="Times New Roman"/>
          <w:bCs/>
          <w:spacing w:val="0"/>
          <w:lang w:val="en-US" w:eastAsia="en-US"/>
        </w:rPr>
        <w:t>to make them programmatic consistent.</w:t>
      </w:r>
      <w:r w:rsidR="005E0AAB">
        <w:rPr>
          <w:rFonts w:eastAsia="Times New Roman"/>
          <w:bCs/>
          <w:spacing w:val="0"/>
          <w:lang w:val="en-US" w:eastAsia="en-US"/>
        </w:rPr>
        <w:t xml:space="preserve"> </w:t>
      </w:r>
      <w:r w:rsidR="0084638B" w:rsidRPr="0084638B">
        <w:rPr>
          <w:rFonts w:eastAsia="Times New Roman"/>
          <w:bCs/>
          <w:spacing w:val="0"/>
          <w:lang w:val="en-US" w:eastAsia="en-US"/>
        </w:rPr>
        <w:t>To avoid textual noise and temporal data leakage, non-predictive metadata (</w:t>
      </w:r>
      <w:proofErr w:type="spellStart"/>
      <w:r w:rsidR="0084638B" w:rsidRPr="0084638B">
        <w:rPr>
          <w:rFonts w:eastAsia="Times New Roman"/>
          <w:bCs/>
          <w:spacing w:val="0"/>
          <w:lang w:val="en-US" w:eastAsia="en-US"/>
        </w:rPr>
        <w:t>url</w:t>
      </w:r>
      <w:proofErr w:type="spellEnd"/>
      <w:r w:rsidR="0084638B" w:rsidRPr="0084638B">
        <w:rPr>
          <w:rFonts w:eastAsia="Times New Roman"/>
          <w:bCs/>
          <w:spacing w:val="0"/>
          <w:lang w:val="en-US" w:eastAsia="en-US"/>
        </w:rPr>
        <w:t xml:space="preserve">, </w:t>
      </w:r>
      <w:proofErr w:type="spellStart"/>
      <w:r w:rsidR="0084638B" w:rsidRPr="0084638B">
        <w:rPr>
          <w:rFonts w:eastAsia="Times New Roman"/>
          <w:bCs/>
          <w:spacing w:val="0"/>
          <w:lang w:val="en-US" w:eastAsia="en-US"/>
        </w:rPr>
        <w:t>timedelta</w:t>
      </w:r>
      <w:proofErr w:type="spellEnd"/>
      <w:r w:rsidR="0084638B" w:rsidRPr="0084638B">
        <w:rPr>
          <w:rFonts w:eastAsia="Times New Roman"/>
          <w:bCs/>
          <w:spacing w:val="0"/>
          <w:lang w:val="en-US" w:eastAsia="en-US"/>
        </w:rPr>
        <w:t xml:space="preserve">) was explicitly removed using the </w:t>
      </w:r>
      <w:proofErr w:type="spellStart"/>
      <w:proofErr w:type="gramStart"/>
      <w:r w:rsidR="0084638B" w:rsidRPr="0084638B">
        <w:rPr>
          <w:rFonts w:eastAsia="Times New Roman"/>
          <w:bCs/>
          <w:spacing w:val="0"/>
          <w:lang w:val="en-US" w:eastAsia="en-US"/>
        </w:rPr>
        <w:t>df.drop</w:t>
      </w:r>
      <w:proofErr w:type="spellEnd"/>
      <w:proofErr w:type="gramEnd"/>
      <w:r w:rsidR="0084638B" w:rsidRPr="0084638B">
        <w:rPr>
          <w:rFonts w:eastAsia="Times New Roman"/>
          <w:bCs/>
          <w:spacing w:val="0"/>
          <w:lang w:val="en-US" w:eastAsia="en-US"/>
        </w:rPr>
        <w:t>() method.</w:t>
      </w:r>
    </w:p>
    <w:p w14:paraId="6D24F2CE" w14:textId="70A2A449" w:rsidR="00351BEC" w:rsidRPr="00890EFE" w:rsidRDefault="00351BEC" w:rsidP="00F7627B">
      <w:pPr>
        <w:pStyle w:val="BodyText"/>
        <w:numPr>
          <w:ilvl w:val="0"/>
          <w:numId w:val="11"/>
        </w:numPr>
        <w:spacing w:after="0"/>
        <w:rPr>
          <w:rFonts w:eastAsia="Times New Roman"/>
          <w:b/>
          <w:bCs/>
          <w:lang w:val="en-MY"/>
        </w:rPr>
      </w:pPr>
      <w:r w:rsidRPr="004F4361">
        <w:rPr>
          <w:rFonts w:eastAsia="Times New Roman"/>
          <w:b/>
          <w:lang w:val="en-MY"/>
        </w:rPr>
        <w:t>Artifact Filtering:</w:t>
      </w:r>
      <w:r w:rsidRPr="00B51535">
        <w:rPr>
          <w:rFonts w:eastAsia="Times New Roman"/>
          <w:lang w:val="en-MY"/>
        </w:rPr>
        <w:t xml:space="preserve"> </w:t>
      </w:r>
      <w:r w:rsidR="00794E3F" w:rsidRPr="00794E3F">
        <w:rPr>
          <w:rFonts w:eastAsia="Times New Roman"/>
          <w:lang w:val="en-US"/>
        </w:rPr>
        <w:t xml:space="preserve">The feature </w:t>
      </w:r>
      <w:proofErr w:type="spellStart"/>
      <w:r w:rsidR="00794E3F" w:rsidRPr="00794E3F">
        <w:rPr>
          <w:rFonts w:eastAsia="Times New Roman"/>
          <w:lang w:val="en-US"/>
        </w:rPr>
        <w:t>n_unique_tokens</w:t>
      </w:r>
      <w:proofErr w:type="spellEnd"/>
      <w:r w:rsidR="00794E3F" w:rsidRPr="00794E3F">
        <w:rPr>
          <w:rFonts w:eastAsia="Times New Roman"/>
          <w:lang w:val="en-US"/>
        </w:rPr>
        <w:t xml:space="preserve"> calculates the proportion of unique words in content, mathematically ranging between 0.0 and 1.0:</w:t>
      </w:r>
    </w:p>
    <w:p w14:paraId="3D83AB98" w14:textId="77777777" w:rsidR="00351BEC" w:rsidRPr="00285C1D" w:rsidRDefault="00351BEC" w:rsidP="00F7627B">
      <w:pPr>
        <w:pStyle w:val="BodyText"/>
        <w:spacing w:before="240" w:after="240" w:line="240" w:lineRule="auto"/>
        <w:ind w:firstLine="289"/>
        <w:rPr>
          <w:rFonts w:eastAsia="Times New Roman"/>
          <w:lang w:val="en-MY"/>
        </w:rPr>
      </w:pPr>
      <w:proofErr w:type="spellStart"/>
      <m:oMathPara>
        <m:oMathParaPr>
          <m:jc m:val="center"/>
        </m:oMathParaPr>
        <m:oMath>
          <m:r>
            <m:rPr>
              <m:nor/>
            </m:rPr>
            <w:rPr>
              <w:rFonts w:ascii="Cambria Math" w:eastAsia="Times New Roman" w:hAnsi="Cambria Math"/>
            </w:rPr>
            <m:t>n_unique_tokens</m:t>
          </m:r>
          <w:proofErr w:type="spellEnd"/>
          <m:r>
            <w:rPr>
              <w:rFonts w:ascii="Cambria Math" w:eastAsia="Times New Roman" w:hAnsi="Cambria Math"/>
            </w:rPr>
            <m:t>=</m:t>
          </m:r>
          <m:f>
            <m:fPr>
              <m:ctrlPr>
                <w:rPr>
                  <w:rFonts w:ascii="Cambria Math" w:eastAsia="Times New Roman" w:hAnsi="Cambria Math"/>
                </w:rPr>
              </m:ctrlPr>
            </m:fPr>
            <m:num>
              <m:r>
                <m:rPr>
                  <m:nor/>
                </m:rPr>
                <w:rPr>
                  <w:rFonts w:ascii="Cambria Math" w:eastAsia="Times New Roman" w:hAnsi="Cambria Math"/>
                </w:rPr>
                <m:t>Unique Words</m:t>
              </m:r>
            </m:num>
            <m:den>
              <m:r>
                <m:rPr>
                  <m:nor/>
                </m:rPr>
                <w:rPr>
                  <w:rFonts w:ascii="Cambria Math" w:eastAsia="Times New Roman" w:hAnsi="Cambria Math"/>
                </w:rPr>
                <m:t>Total Words</m:t>
              </m:r>
            </m:den>
          </m:f>
        </m:oMath>
      </m:oMathPara>
    </w:p>
    <w:p w14:paraId="360EB43A" w14:textId="32E1AD7E" w:rsidR="00351BEC" w:rsidRPr="002604F3" w:rsidRDefault="00404DCA" w:rsidP="00285C1D">
      <w:pPr>
        <w:pStyle w:val="BodyText"/>
        <w:ind w:left="720" w:firstLine="0"/>
        <w:rPr>
          <w:rFonts w:eastAsia="Times New Roman"/>
          <w:b/>
          <w:bCs/>
          <w:lang w:val="en-US"/>
        </w:rPr>
      </w:pPr>
      <w:r w:rsidRPr="00404DCA">
        <w:rPr>
          <w:rFonts w:eastAsia="Times New Roman"/>
          <w:lang w:val="en-US"/>
        </w:rPr>
        <w:t xml:space="preserve">Inspection found an extreme corrupted record with </w:t>
      </w:r>
      <w:proofErr w:type="spellStart"/>
      <w:r w:rsidRPr="00404DCA">
        <w:rPr>
          <w:rFonts w:eastAsia="Times New Roman"/>
          <w:lang w:val="en-US"/>
        </w:rPr>
        <w:t>n_unique_tokens</w:t>
      </w:r>
      <w:proofErr w:type="spellEnd"/>
      <w:r w:rsidR="00BF4241">
        <w:rPr>
          <w:rFonts w:eastAsia="Times New Roman"/>
          <w:lang w:val="en-US"/>
        </w:rPr>
        <w:t xml:space="preserve"> </w:t>
      </w:r>
      <w:r w:rsidRPr="00404DCA">
        <w:rPr>
          <w:rFonts w:eastAsia="Times New Roman"/>
          <w:lang w:val="en-US"/>
        </w:rPr>
        <w:t>=</w:t>
      </w:r>
      <w:r w:rsidR="00BF4241">
        <w:rPr>
          <w:rFonts w:eastAsia="Times New Roman"/>
          <w:lang w:val="en-US"/>
        </w:rPr>
        <w:t xml:space="preserve"> </w:t>
      </w:r>
      <w:r w:rsidRPr="00404DCA">
        <w:rPr>
          <w:rFonts w:eastAsia="Times New Roman"/>
          <w:lang w:val="en-US"/>
        </w:rPr>
        <w:t>701.0.</w:t>
      </w:r>
      <w:r w:rsidRPr="00404DCA">
        <w:rPr>
          <w:rFonts w:eastAsia="Times New Roman"/>
          <w:b/>
          <w:bCs/>
          <w:lang w:val="en-US"/>
        </w:rPr>
        <w:t xml:space="preserve"> </w:t>
      </w:r>
      <w:r w:rsidR="00BF4241" w:rsidRPr="00BF4241">
        <w:rPr>
          <w:rFonts w:eastAsia="Times New Roman"/>
          <w:lang w:val="en-MY"/>
        </w:rPr>
        <w:t xml:space="preserve">The anomaly has been filtered out from the dataset with </w:t>
      </w:r>
      <w:r w:rsidR="0056637F">
        <w:rPr>
          <w:rFonts w:eastAsia="Times New Roman"/>
          <w:lang w:val="en-MY"/>
        </w:rPr>
        <w:t>(</w:t>
      </w:r>
      <w:proofErr w:type="spellStart"/>
      <w:r w:rsidR="00BF4241" w:rsidRPr="00BF4241">
        <w:rPr>
          <w:rFonts w:eastAsia="Times New Roman"/>
          <w:lang w:val="en-MY"/>
        </w:rPr>
        <w:t>df</w:t>
      </w:r>
      <w:proofErr w:type="spellEnd"/>
      <w:r w:rsidR="00BF4241" w:rsidRPr="00BF4241">
        <w:rPr>
          <w:rFonts w:eastAsia="Times New Roman"/>
          <w:lang w:val="en-MY"/>
        </w:rPr>
        <w:t>['</w:t>
      </w:r>
      <w:proofErr w:type="spellStart"/>
      <w:r w:rsidR="00BF4241" w:rsidRPr="00BF4241">
        <w:rPr>
          <w:rFonts w:eastAsia="Times New Roman"/>
          <w:lang w:val="en-MY"/>
        </w:rPr>
        <w:t>n_unique_tokens</w:t>
      </w:r>
      <w:proofErr w:type="spellEnd"/>
      <w:r w:rsidR="00BF4241" w:rsidRPr="00BF4241">
        <w:rPr>
          <w:rFonts w:eastAsia="Times New Roman"/>
          <w:lang w:val="en-MY"/>
        </w:rPr>
        <w:t xml:space="preserve">'] </w:t>
      </w:r>
      <m:oMath>
        <m:r>
          <w:rPr>
            <w:rFonts w:ascii="Cambria Math" w:eastAsia="Times New Roman" w:hAnsi="Cambria Math"/>
            <w:lang w:val="en-MY"/>
          </w:rPr>
          <m:t>≤</m:t>
        </m:r>
      </m:oMath>
      <w:r w:rsidR="00BF4241" w:rsidRPr="00BF4241">
        <w:rPr>
          <w:rFonts w:eastAsia="Times New Roman"/>
          <w:lang w:val="en-MY"/>
        </w:rPr>
        <w:t xml:space="preserve"> 1.0</w:t>
      </w:r>
      <w:r w:rsidR="0056637F">
        <w:rPr>
          <w:rFonts w:eastAsia="Times New Roman"/>
          <w:lang w:val="en-MY"/>
        </w:rPr>
        <w:t>)</w:t>
      </w:r>
      <w:r w:rsidR="00BF4241" w:rsidRPr="00BF4241">
        <w:rPr>
          <w:rFonts w:eastAsia="Times New Roman"/>
          <w:lang w:val="en-MY"/>
        </w:rPr>
        <w:t xml:space="preserve"> to produce a clean dataset with N=39,643.</w:t>
      </w:r>
    </w:p>
    <w:p w14:paraId="0FA565D6" w14:textId="24DF8913" w:rsidR="00381EFE" w:rsidRPr="00AD2253" w:rsidRDefault="00BD4790" w:rsidP="00AD2253">
      <w:pPr>
        <w:pStyle w:val="BodyText"/>
        <w:numPr>
          <w:ilvl w:val="0"/>
          <w:numId w:val="11"/>
        </w:numPr>
        <w:rPr>
          <w:rFonts w:eastAsia="Times New Roman"/>
          <w:lang w:val="en-MY"/>
        </w:rPr>
      </w:pPr>
      <w:r w:rsidRPr="004F4361">
        <w:rPr>
          <w:rFonts w:eastAsia="Times New Roman"/>
          <w:b/>
          <w:bCs/>
          <w:lang w:val="en-MY"/>
        </w:rPr>
        <w:t>Target Binarization and Log Transformation:</w:t>
      </w:r>
      <w:r w:rsidR="00446FF5">
        <w:rPr>
          <w:rFonts w:eastAsia="Times New Roman"/>
          <w:lang w:val="en-MY"/>
        </w:rPr>
        <w:t xml:space="preserve"> </w:t>
      </w:r>
      <w:r w:rsidR="00694A87" w:rsidRPr="00694A87">
        <w:rPr>
          <w:rFonts w:eastAsia="Times New Roman"/>
          <w:lang w:val="en-MY"/>
        </w:rPr>
        <w:t xml:space="preserve">To resolve the extreme right-skewness of the continuous </w:t>
      </w:r>
      <w:proofErr w:type="gramStart"/>
      <w:r w:rsidR="00694A87" w:rsidRPr="00694A87">
        <w:rPr>
          <w:rFonts w:eastAsia="Times New Roman"/>
          <w:lang w:val="en-MY"/>
        </w:rPr>
        <w:t>shares</w:t>
      </w:r>
      <w:proofErr w:type="gramEnd"/>
      <w:r w:rsidR="00694A87" w:rsidRPr="00694A87">
        <w:rPr>
          <w:rFonts w:eastAsia="Times New Roman"/>
          <w:lang w:val="en-MY"/>
        </w:rPr>
        <w:t xml:space="preserve"> variable, it was binarized using the dataset's median of 1,400 shares</w:t>
      </w:r>
      <w:r w:rsidR="00AD2253">
        <w:rPr>
          <w:rFonts w:eastAsia="Times New Roman"/>
          <w:lang w:val="en-MY"/>
        </w:rPr>
        <w:t xml:space="preserve">. </w:t>
      </w:r>
      <w:r w:rsidR="001C1542" w:rsidRPr="001C1542">
        <w:rPr>
          <w:rFonts w:eastAsia="Times New Roman"/>
          <w:lang w:val="en-US"/>
        </w:rPr>
        <w:t>The strict inequality (shares &gt; 1400) classifies 1,400 shares as Unpopular, giving a well-balanced distribution of target class (20,082 Unpopular records at 50.66% and 19,561 Popular records at 49.34%).</w:t>
      </w:r>
      <w:r w:rsidR="001C1542" w:rsidRPr="001C1542">
        <w:rPr>
          <w:rFonts w:eastAsia="Times New Roman"/>
          <w:b/>
          <w:bCs/>
          <w:lang w:val="en-US"/>
        </w:rPr>
        <w:t xml:space="preserve"> </w:t>
      </w:r>
      <w:r w:rsidR="00DB3730" w:rsidRPr="00DB3730">
        <w:t xml:space="preserve">Additionally, a log-transformed feature </w:t>
      </w:r>
      <w:proofErr w:type="spellStart"/>
      <m:oMath>
        <m:r>
          <m:rPr>
            <m:nor/>
          </m:rPr>
          <m:t>log_shares</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m:t>
                </m:r>
                <m:r>
                  <m:rPr>
                    <m:nor/>
                  </m:rPr>
                  <m:t>shares</m:t>
                </m:r>
              </m:e>
            </m:d>
          </m:e>
        </m:func>
      </m:oMath>
      <w:r w:rsidR="00DB3730" w:rsidRPr="00DB3730">
        <w:t xml:space="preserve"> was engineered </w:t>
      </w:r>
      <w:r w:rsidR="00DB3730" w:rsidRPr="00DB3730">
        <w:lastRenderedPageBreak/>
        <w:t>strictly for Exploratory Data Analysis (EDA) plotting.</w:t>
      </w:r>
    </w:p>
    <w:p w14:paraId="13A3E4F0" w14:textId="606A6EFD" w:rsidR="002A07F0" w:rsidRPr="002A07F0" w:rsidRDefault="006E03D8" w:rsidP="00F7627B">
      <w:pPr>
        <w:pStyle w:val="BodyText"/>
        <w:numPr>
          <w:ilvl w:val="0"/>
          <w:numId w:val="11"/>
        </w:numPr>
        <w:ind w:left="714" w:hanging="357"/>
        <w:rPr>
          <w:rFonts w:eastAsia="Times New Roman"/>
          <w:lang w:val="en-MY"/>
        </w:rPr>
      </w:pPr>
      <w:r w:rsidRPr="004F4361">
        <w:rPr>
          <w:rFonts w:eastAsia="Times New Roman"/>
          <w:b/>
          <w:bCs/>
          <w:lang w:val="en-MY"/>
        </w:rPr>
        <w:t xml:space="preserve">Train-test </w:t>
      </w:r>
      <w:r w:rsidR="00FF1EC5" w:rsidRPr="004F4361">
        <w:rPr>
          <w:rFonts w:eastAsia="Times New Roman"/>
          <w:b/>
          <w:bCs/>
          <w:lang w:val="en-MY"/>
        </w:rPr>
        <w:t>Split:</w:t>
      </w:r>
      <w:r w:rsidR="00FF1EC5" w:rsidRPr="002A07F0">
        <w:rPr>
          <w:rFonts w:eastAsia="Times New Roman"/>
          <w:lang w:val="en-MY"/>
        </w:rPr>
        <w:t xml:space="preserve"> </w:t>
      </w:r>
      <w:r w:rsidR="002A07F0" w:rsidRPr="002B252F">
        <w:rPr>
          <w:rFonts w:eastAsia="Times New Roman"/>
          <w:lang w:val="en-MY"/>
        </w:rPr>
        <w:t xml:space="preserve">The dataset is split into two parts, 80% for training, 20% for testing. </w:t>
      </w:r>
      <w:r w:rsidR="002B252F" w:rsidRPr="002B252F">
        <w:rPr>
          <w:rFonts w:eastAsia="Times New Roman"/>
          <w:lang w:val="en-MY"/>
        </w:rPr>
        <w:t>Thus,</w:t>
      </w:r>
      <w:r w:rsidR="002A07F0" w:rsidRPr="002B252F">
        <w:rPr>
          <w:rFonts w:eastAsia="Times New Roman"/>
          <w:lang w:val="en-MY"/>
        </w:rPr>
        <w:t xml:space="preserve"> the model could be tested with data that is not used during training.</w:t>
      </w:r>
      <w:r w:rsidR="00617420">
        <w:rPr>
          <w:rFonts w:eastAsia="Times New Roman"/>
          <w:lang w:val="en-MY"/>
        </w:rPr>
        <w:t xml:space="preserve"> </w:t>
      </w:r>
      <w:r w:rsidR="002A07F0" w:rsidRPr="002B252F">
        <w:rPr>
          <w:rFonts w:eastAsia="Times New Roman"/>
          <w:lang w:val="en-MY"/>
        </w:rPr>
        <w:t xml:space="preserve">The split is stratified, and both the training set and test set maintain the same </w:t>
      </w:r>
      <w:r w:rsidR="0033714E" w:rsidRPr="0033714E">
        <w:rPr>
          <w:rFonts w:eastAsia="Times New Roman"/>
          <w:lang w:val="en-MY"/>
        </w:rPr>
        <w:t>5</w:t>
      </w:r>
      <w:r w:rsidR="00022352">
        <w:rPr>
          <w:rFonts w:eastAsia="Times New Roman"/>
          <w:lang w:val="en-MY"/>
        </w:rPr>
        <w:t>1</w:t>
      </w:r>
      <w:r w:rsidR="0033714E" w:rsidRPr="0033714E">
        <w:rPr>
          <w:rFonts w:eastAsia="Times New Roman"/>
          <w:lang w:val="en-MY"/>
        </w:rPr>
        <w:t>/</w:t>
      </w:r>
      <w:r w:rsidR="00094391">
        <w:rPr>
          <w:rFonts w:eastAsia="Times New Roman"/>
          <w:lang w:val="en-MY"/>
        </w:rPr>
        <w:t>49</w:t>
      </w:r>
      <w:r w:rsidR="00022352">
        <w:rPr>
          <w:rFonts w:eastAsia="Times New Roman"/>
          <w:lang w:val="en-MY"/>
        </w:rPr>
        <w:t xml:space="preserve"> </w:t>
      </w:r>
      <w:r w:rsidR="002A07F0" w:rsidRPr="002B252F">
        <w:rPr>
          <w:rFonts w:eastAsia="Times New Roman"/>
          <w:lang w:val="en-MY"/>
        </w:rPr>
        <w:t>ratio of Popular/Not Popular, thus maintaining the representativeness of the evaluation.</w:t>
      </w:r>
    </w:p>
    <w:p w14:paraId="6E666ABC" w14:textId="179E5A4F" w:rsidR="00F7627B" w:rsidRDefault="00C70D67" w:rsidP="00F7627B">
      <w:pPr>
        <w:pStyle w:val="BodyText"/>
        <w:numPr>
          <w:ilvl w:val="0"/>
          <w:numId w:val="11"/>
        </w:numPr>
        <w:spacing w:after="240"/>
        <w:ind w:left="714" w:hanging="357"/>
        <w:rPr>
          <w:rFonts w:eastAsia="Times New Roman"/>
          <w:lang w:val="en-MY"/>
        </w:rPr>
      </w:pPr>
      <w:r w:rsidRPr="0066189D">
        <w:rPr>
          <w:rFonts w:ascii="Consolas" w:eastAsia="Times New Roman" w:hAnsi="Consolas"/>
          <w:noProof/>
          <w:color w:val="C9D1D9"/>
          <w:sz w:val="14"/>
          <w:szCs w:val="14"/>
          <w:lang w:val="en-US" w:eastAsia="zh-CN"/>
        </w:rPr>
        <w:drawing>
          <wp:anchor distT="0" distB="0" distL="114300" distR="114300" simplePos="0" relativeHeight="251658241" behindDoc="0" locked="0" layoutInCell="1" allowOverlap="1" wp14:anchorId="54E3A5C6" wp14:editId="32D0B3F4">
            <wp:simplePos x="0" y="0"/>
            <wp:positionH relativeFrom="column">
              <wp:posOffset>151765</wp:posOffset>
            </wp:positionH>
            <wp:positionV relativeFrom="paragraph">
              <wp:posOffset>1355725</wp:posOffset>
            </wp:positionV>
            <wp:extent cx="2813050" cy="1179830"/>
            <wp:effectExtent l="0" t="0" r="6350" b="1270"/>
            <wp:wrapSquare wrapText="bothSides"/>
            <wp:docPr id="253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1448" name=""/>
                    <pic:cNvPicPr/>
                  </pic:nvPicPr>
                  <pic:blipFill>
                    <a:blip r:embed="rId18">
                      <a:extLst>
                        <a:ext uri="{28A0092B-C50C-407E-A947-70E740481C1C}">
                          <a14:useLocalDpi xmlns:a14="http://schemas.microsoft.com/office/drawing/2010/main" val="0"/>
                        </a:ext>
                      </a:extLst>
                    </a:blip>
                    <a:stretch>
                      <a:fillRect/>
                    </a:stretch>
                  </pic:blipFill>
                  <pic:spPr>
                    <a:xfrm>
                      <a:off x="0" y="0"/>
                      <a:ext cx="2813050" cy="1179830"/>
                    </a:xfrm>
                    <a:prstGeom prst="rect">
                      <a:avLst/>
                    </a:prstGeom>
                  </pic:spPr>
                </pic:pic>
              </a:graphicData>
            </a:graphic>
          </wp:anchor>
        </w:drawing>
      </w:r>
      <w:r w:rsidR="00EC09AB" w:rsidRPr="005E7AEC">
        <w:rPr>
          <w:rFonts w:eastAsia="Times New Roman"/>
          <w:b/>
          <w:lang w:val="en-MY"/>
        </w:rPr>
        <w:t xml:space="preserve">Feature </w:t>
      </w:r>
      <w:r w:rsidR="00201C99" w:rsidRPr="005E7AEC">
        <w:rPr>
          <w:rFonts w:eastAsia="Times New Roman"/>
          <w:b/>
          <w:lang w:val="en-MY"/>
        </w:rPr>
        <w:t>Scaling</w:t>
      </w:r>
      <w:r w:rsidR="00FF1EC5" w:rsidRPr="005E7AEC">
        <w:rPr>
          <w:rFonts w:eastAsia="Times New Roman"/>
          <w:b/>
          <w:lang w:val="en-MY"/>
        </w:rPr>
        <w:t>:</w:t>
      </w:r>
      <w:r w:rsidR="00FF1EC5" w:rsidRPr="00B51535">
        <w:rPr>
          <w:rFonts w:eastAsia="Times New Roman"/>
          <w:lang w:val="en-MY"/>
        </w:rPr>
        <w:t xml:space="preserve"> </w:t>
      </w:r>
      <w:r w:rsidR="00FF5C91" w:rsidRPr="00B51535">
        <w:rPr>
          <w:rFonts w:eastAsia="Times New Roman"/>
          <w:lang w:val="en-MY"/>
        </w:rPr>
        <w:t>F</w:t>
      </w:r>
      <w:r w:rsidR="00C11685" w:rsidRPr="00B51535">
        <w:rPr>
          <w:rFonts w:eastAsia="Times New Roman"/>
          <w:lang w:val="en-MY"/>
        </w:rPr>
        <w:t xml:space="preserve">eature scaling </w:t>
      </w:r>
      <w:r w:rsidR="00606E96" w:rsidRPr="00606E96">
        <w:rPr>
          <w:rFonts w:eastAsia="Times New Roman"/>
          <w:lang w:val="en-MY"/>
        </w:rPr>
        <w:t>involves bringing</w:t>
      </w:r>
      <w:r w:rsidR="00367DD0" w:rsidRPr="00B51535">
        <w:rPr>
          <w:rFonts w:eastAsia="Times New Roman"/>
          <w:lang w:val="en-MY"/>
        </w:rPr>
        <w:t xml:space="preserve"> all numeric features </w:t>
      </w:r>
      <w:r w:rsidR="00606E96" w:rsidRPr="00606E96">
        <w:rPr>
          <w:rFonts w:eastAsia="Times New Roman"/>
          <w:lang w:val="en-MY"/>
        </w:rPr>
        <w:t>to a similar</w:t>
      </w:r>
      <w:r w:rsidR="00367DD0" w:rsidRPr="00B51535">
        <w:rPr>
          <w:rFonts w:eastAsia="Times New Roman"/>
          <w:lang w:val="en-MY"/>
        </w:rPr>
        <w:t xml:space="preserve"> scale </w:t>
      </w:r>
      <w:r w:rsidR="00606E96" w:rsidRPr="00606E96">
        <w:rPr>
          <w:rFonts w:eastAsia="Times New Roman"/>
          <w:lang w:val="en-MY"/>
        </w:rPr>
        <w:t>with</w:t>
      </w:r>
      <w:r w:rsidR="000A4BDB" w:rsidRPr="00B51535">
        <w:rPr>
          <w:rFonts w:eastAsia="Times New Roman"/>
          <w:lang w:val="en-MY"/>
        </w:rPr>
        <w:t xml:space="preserve"> mean 0</w:t>
      </w:r>
      <w:r w:rsidR="00606E96" w:rsidRPr="00606E96">
        <w:rPr>
          <w:rFonts w:eastAsia="Times New Roman"/>
          <w:lang w:val="en-MY"/>
        </w:rPr>
        <w:t>,</w:t>
      </w:r>
      <w:r w:rsidR="000A4BDB" w:rsidRPr="00B51535">
        <w:rPr>
          <w:rFonts w:eastAsia="Times New Roman"/>
          <w:lang w:val="en-MY"/>
        </w:rPr>
        <w:t xml:space="preserve"> and </w:t>
      </w:r>
      <w:r w:rsidR="003C6461" w:rsidRPr="00B51535">
        <w:rPr>
          <w:rFonts w:eastAsia="Times New Roman"/>
          <w:lang w:val="en-MY"/>
        </w:rPr>
        <w:t xml:space="preserve">standard deviation 1. </w:t>
      </w:r>
      <w:r w:rsidR="00D758F1" w:rsidRPr="00D758F1">
        <w:rPr>
          <w:rFonts w:eastAsia="Times New Roman"/>
          <w:lang w:val="en-MY"/>
        </w:rPr>
        <w:t xml:space="preserve">Thus, features with naturally large numbers do not artificially dominate features with naturally smaller numbers. This step was done exclusively for </w:t>
      </w:r>
      <w:r w:rsidR="00D4658D" w:rsidRPr="00D4658D">
        <w:rPr>
          <w:rFonts w:eastAsia="Times New Roman"/>
          <w:lang w:val="en-US"/>
        </w:rPr>
        <w:t>K-Nearest Neighbors (KNN) and Logistic Regression, as both are affected by the magnitude of distance-based feature spaces.</w:t>
      </w:r>
      <w:r w:rsidR="008B1587">
        <w:rPr>
          <w:rFonts w:eastAsia="Times New Roman"/>
          <w:lang w:val="en-US"/>
        </w:rPr>
        <w:t xml:space="preserve"> </w:t>
      </w:r>
    </w:p>
    <w:p w14:paraId="2F28B87C" w14:textId="4B02540C" w:rsidR="006461AF" w:rsidRDefault="000A4A06" w:rsidP="005B1F13">
      <w:pPr>
        <w:pStyle w:val="Caption"/>
        <w:spacing w:after="0"/>
        <w:rPr>
          <w:i w:val="0"/>
          <w:color w:val="auto"/>
          <w:sz w:val="16"/>
          <w:szCs w:val="16"/>
          <w:lang w:val="en-US"/>
        </w:rPr>
      </w:pPr>
      <w:r w:rsidRPr="008B03AC">
        <w:rPr>
          <w:i w:val="0"/>
          <w:iCs w:val="0"/>
          <w:color w:val="auto"/>
          <w:sz w:val="16"/>
          <w:szCs w:val="16"/>
        </w:rPr>
        <w:t xml:space="preserve">Fig. </w:t>
      </w:r>
      <w:r w:rsidRPr="008B03AC">
        <w:rPr>
          <w:i w:val="0"/>
          <w:iCs w:val="0"/>
          <w:color w:val="auto"/>
          <w:sz w:val="16"/>
          <w:szCs w:val="16"/>
        </w:rPr>
        <w:fldChar w:fldCharType="begin"/>
      </w:r>
      <w:r w:rsidRPr="008B03AC">
        <w:rPr>
          <w:i w:val="0"/>
          <w:iCs w:val="0"/>
          <w:color w:val="auto"/>
          <w:sz w:val="16"/>
          <w:szCs w:val="16"/>
        </w:rPr>
        <w:instrText xml:space="preserve"> SEQ Figure \* ARABIC </w:instrText>
      </w:r>
      <w:r w:rsidRPr="008B03AC">
        <w:rPr>
          <w:i w:val="0"/>
          <w:iCs w:val="0"/>
          <w:color w:val="auto"/>
          <w:sz w:val="16"/>
          <w:szCs w:val="16"/>
        </w:rPr>
        <w:fldChar w:fldCharType="separate"/>
      </w:r>
      <w:r w:rsidR="00EA67B2">
        <w:rPr>
          <w:i w:val="0"/>
          <w:iCs w:val="0"/>
          <w:noProof/>
          <w:color w:val="auto"/>
          <w:sz w:val="16"/>
          <w:szCs w:val="16"/>
        </w:rPr>
        <w:t>2</w:t>
      </w:r>
      <w:r w:rsidRPr="008B03AC">
        <w:rPr>
          <w:i w:val="0"/>
          <w:iCs w:val="0"/>
          <w:color w:val="auto"/>
          <w:sz w:val="16"/>
          <w:szCs w:val="16"/>
        </w:rPr>
        <w:fldChar w:fldCharType="end"/>
      </w:r>
      <w:r w:rsidRPr="008B03AC">
        <w:rPr>
          <w:i w:val="0"/>
          <w:iCs w:val="0"/>
          <w:color w:val="auto"/>
          <w:sz w:val="16"/>
          <w:szCs w:val="16"/>
        </w:rPr>
        <w:t xml:space="preserve">. </w:t>
      </w:r>
      <w:r w:rsidRPr="008B03AC">
        <w:rPr>
          <w:i w:val="0"/>
          <w:iCs w:val="0"/>
          <w:color w:val="auto"/>
          <w:sz w:val="16"/>
          <w:szCs w:val="16"/>
          <w:lang w:val="en-US"/>
        </w:rPr>
        <w:t>Code Snippet for train-test split and feature scaling.</w:t>
      </w:r>
    </w:p>
    <w:p w14:paraId="4A44BFEE" w14:textId="148D58C8" w:rsidR="00B830C1" w:rsidRPr="006500E5" w:rsidRDefault="00B830C1" w:rsidP="005B1F13">
      <w:pPr>
        <w:pStyle w:val="BodyText"/>
        <w:numPr>
          <w:ilvl w:val="0"/>
          <w:numId w:val="26"/>
        </w:numPr>
        <w:spacing w:before="240" w:after="0" w:line="259" w:lineRule="auto"/>
        <w:ind w:left="714" w:hanging="357"/>
      </w:pPr>
      <w:r w:rsidRPr="006500E5">
        <w:rPr>
          <w:b/>
          <w:lang w:val="en-MY"/>
        </w:rPr>
        <w:t>Model Training:</w:t>
      </w:r>
      <w:r w:rsidRPr="006500E5">
        <w:rPr>
          <w:lang w:val="en-MY"/>
        </w:rPr>
        <w:t xml:space="preserve"> </w:t>
      </w:r>
      <w:r w:rsidRPr="00B830C1">
        <w:t>Five classification models are trained using the same training data</w:t>
      </w:r>
      <w:r w:rsidR="009F2306">
        <w:t xml:space="preserve">: </w:t>
      </w:r>
      <w:r w:rsidR="003334DE" w:rsidRPr="003334DE">
        <w:rPr>
          <w:lang w:val="en-US"/>
        </w:rPr>
        <w:t>Logistic Regression, Decision Tree, Random Forest, Gradient Boosting, and K-Nearest Neighbors (KNN).</w:t>
      </w:r>
      <w:r w:rsidRPr="00B830C1">
        <w:t xml:space="preserve"> </w:t>
      </w:r>
      <w:r w:rsidR="006500E5" w:rsidRPr="006500E5">
        <w:rPr>
          <w:lang w:val="en-US"/>
        </w:rPr>
        <w:t xml:space="preserve">Every model </w:t>
      </w:r>
      <w:r w:rsidR="00E00D62" w:rsidRPr="006500E5">
        <w:rPr>
          <w:lang w:val="en-US"/>
        </w:rPr>
        <w:t>assign</w:t>
      </w:r>
      <w:r w:rsidR="006500E5" w:rsidRPr="006500E5">
        <w:rPr>
          <w:lang w:val="en-US"/>
        </w:rPr>
        <w:t xml:space="preserve"> article features to Popular/Unpopular label through different mathematical architectures. Training all 5 on the same data and splits allows for a fair comparison of the intrinsic algorithmic capacity.</w:t>
      </w:r>
    </w:p>
    <w:p w14:paraId="07F4C74A" w14:textId="74A54245" w:rsidR="00F615B9" w:rsidRPr="00B51535" w:rsidRDefault="004B0C27" w:rsidP="005B1F13">
      <w:pPr>
        <w:pStyle w:val="Heading3"/>
        <w:spacing w:before="160"/>
        <w:ind w:firstLine="181"/>
        <w:rPr>
          <w:lang w:val="en-MY"/>
        </w:rPr>
      </w:pPr>
      <w:r w:rsidRPr="00B51535">
        <w:rPr>
          <w:lang w:val="en-MY"/>
        </w:rPr>
        <w:t>Evaluation and Comparison</w:t>
      </w:r>
    </w:p>
    <w:p w14:paraId="538F936B" w14:textId="03CF1318" w:rsidR="00430CF6" w:rsidRPr="006461AF" w:rsidRDefault="00430CF6" w:rsidP="00580185">
      <w:pPr>
        <w:pStyle w:val="BodyText"/>
        <w:spacing w:after="0"/>
        <w:ind w:left="90" w:firstLine="0"/>
        <w:rPr>
          <w:rFonts w:eastAsia="Times New Roman"/>
          <w:lang w:val="en-MY"/>
        </w:rPr>
      </w:pPr>
      <w:r w:rsidRPr="00430CF6">
        <w:rPr>
          <w:spacing w:val="0"/>
          <w:lang w:val="en-MY" w:eastAsia="en-US"/>
        </w:rPr>
        <w:t xml:space="preserve">Each of the five trained models was tested on the same held-out test set (7,929 articles, 20% of the full set) for a strictly fair comparison. The metrics utilized were accuracy, precision, recall,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430CF6">
        <w:rPr>
          <w:spacing w:val="0"/>
          <w:lang w:val="en-MY" w:eastAsia="en-US"/>
        </w:rPr>
        <w:t xml:space="preserve">-score, and ROC-AUC </w:t>
      </w:r>
      <w:proofErr w:type="gramStart"/>
      <w:r w:rsidRPr="00430CF6">
        <w:rPr>
          <w:spacing w:val="0"/>
          <w:lang w:val="en-MY" w:eastAsia="en-US"/>
        </w:rPr>
        <w:t>on the basis of</w:t>
      </w:r>
      <w:proofErr w:type="gramEnd"/>
      <w:r w:rsidRPr="00430CF6">
        <w:rPr>
          <w:spacing w:val="0"/>
          <w:lang w:val="en-MY" w:eastAsia="en-US"/>
        </w:rPr>
        <w:t xml:space="preserve"> each model's confusion matrix. </w:t>
      </w:r>
      <w:r w:rsidR="00884E46" w:rsidRPr="003B39DE">
        <w:rPr>
          <w:spacing w:val="0"/>
          <w:lang w:val="en-US" w:eastAsia="en-US"/>
        </w:rPr>
        <w:t xml:space="preserve">Given a near-balance class distribution, the major ranking criteria were determined to be the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00884E46" w:rsidRPr="003B39DE">
        <w:rPr>
          <w:spacing w:val="0"/>
          <w:lang w:val="en-MY" w:eastAsia="en-US"/>
        </w:rPr>
        <w:t>-score</w:t>
      </w:r>
      <w:r w:rsidR="00884E46" w:rsidRPr="003B39DE">
        <w:rPr>
          <w:spacing w:val="0"/>
          <w:lang w:val="en-US" w:eastAsia="en-US"/>
        </w:rPr>
        <w:t>, which combines the error penalties of precision and recall.</w:t>
      </w:r>
    </w:p>
    <w:p w14:paraId="6B02E6DE" w14:textId="2ECEF5E3" w:rsidR="004B0C27" w:rsidRDefault="004B0C27" w:rsidP="00580185">
      <w:pPr>
        <w:pStyle w:val="Heading3"/>
        <w:spacing w:before="160" w:line="240" w:lineRule="auto"/>
        <w:ind w:firstLine="181"/>
        <w:rPr>
          <w:lang w:val="en-MY"/>
        </w:rPr>
      </w:pPr>
      <w:r w:rsidRPr="00B51535">
        <w:rPr>
          <w:lang w:val="en-MY"/>
        </w:rPr>
        <w:t>Validation of Results</w:t>
      </w:r>
    </w:p>
    <w:p w14:paraId="245C48B0" w14:textId="6DEFA7F4" w:rsidR="003E2115" w:rsidRPr="003E2115" w:rsidRDefault="00D62756" w:rsidP="00286FAD">
      <w:pPr>
        <w:pStyle w:val="BodyText"/>
        <w:numPr>
          <w:ilvl w:val="0"/>
          <w:numId w:val="12"/>
        </w:numPr>
        <w:rPr>
          <w:rFonts w:eastAsia="Times New Roman"/>
          <w:lang w:val="en-MY"/>
        </w:rPr>
      </w:pPr>
      <w:r w:rsidRPr="00DF198C">
        <w:rPr>
          <w:rFonts w:eastAsia="Times New Roman"/>
          <w:b/>
          <w:bCs/>
          <w:lang w:val="en-MY"/>
        </w:rPr>
        <w:t>Stratified Sampling:</w:t>
      </w:r>
      <w:r w:rsidRPr="003E2115">
        <w:rPr>
          <w:rFonts w:eastAsia="Times New Roman"/>
          <w:lang w:val="en-MY"/>
        </w:rPr>
        <w:t xml:space="preserve"> </w:t>
      </w:r>
      <w:r w:rsidR="003D186E" w:rsidRPr="003D186E">
        <w:rPr>
          <w:rFonts w:eastAsia="Times New Roman"/>
          <w:lang w:val="en-US"/>
        </w:rPr>
        <w:t>The findings were validated through stratified sampling to ensure exact equality in the class distribution of the train and test sets as compared to the class distribution of the entire dataset (50.66% Unpopular, 49.34% Popular). This was explicitly confirmed prior to model training</w:t>
      </w:r>
      <w:r w:rsidR="003E2115" w:rsidRPr="003E2115">
        <w:rPr>
          <w:rFonts w:eastAsia="Times New Roman"/>
          <w:lang w:val="en-US"/>
        </w:rPr>
        <w:t xml:space="preserve">. </w:t>
      </w:r>
    </w:p>
    <w:p w14:paraId="3C12980B" w14:textId="0C1430AC" w:rsidR="00AF7C57" w:rsidRDefault="002A10DC" w:rsidP="00286FAD">
      <w:pPr>
        <w:pStyle w:val="BodyText"/>
        <w:numPr>
          <w:ilvl w:val="0"/>
          <w:numId w:val="12"/>
        </w:numPr>
        <w:rPr>
          <w:rFonts w:eastAsia="Times New Roman"/>
          <w:lang w:val="en-MY"/>
        </w:rPr>
      </w:pPr>
      <w:r w:rsidRPr="00DF198C">
        <w:rPr>
          <w:rFonts w:eastAsia="Times New Roman"/>
          <w:b/>
          <w:bCs/>
          <w:lang w:val="en-MY"/>
        </w:rPr>
        <w:t>Random Seed:</w:t>
      </w:r>
      <w:r w:rsidRPr="00CC55C1">
        <w:rPr>
          <w:rFonts w:eastAsia="Times New Roman"/>
          <w:lang w:val="en-MY"/>
        </w:rPr>
        <w:t xml:space="preserve"> </w:t>
      </w:r>
      <w:r w:rsidR="00CC55C1" w:rsidRPr="00CC55C1">
        <w:rPr>
          <w:rFonts w:eastAsia="Times New Roman"/>
          <w:lang w:val="en-US"/>
        </w:rPr>
        <w:t>To ensure the machine learning models are reproducible and fairly compared to each other, the same random seed was used between the models (</w:t>
      </w:r>
      <w:proofErr w:type="spellStart"/>
      <w:r w:rsidR="00CC55C1" w:rsidRPr="00CC55C1">
        <w:rPr>
          <w:rFonts w:eastAsia="Times New Roman"/>
          <w:lang w:val="en-US"/>
        </w:rPr>
        <w:t>random_state</w:t>
      </w:r>
      <w:proofErr w:type="spellEnd"/>
      <w:r w:rsidR="00CC55C1" w:rsidRPr="00CC55C1">
        <w:rPr>
          <w:rFonts w:eastAsia="Times New Roman"/>
          <w:lang w:val="en-US"/>
        </w:rPr>
        <w:t xml:space="preserve">=42). </w:t>
      </w:r>
    </w:p>
    <w:p w14:paraId="0AF1D5E3" w14:textId="415103BA" w:rsidR="006A7B36" w:rsidRPr="00580185" w:rsidRDefault="007441D9" w:rsidP="00580185">
      <w:pPr>
        <w:pStyle w:val="BodyText"/>
        <w:numPr>
          <w:ilvl w:val="0"/>
          <w:numId w:val="12"/>
        </w:numPr>
        <w:spacing w:after="0"/>
        <w:rPr>
          <w:rFonts w:eastAsia="Times New Roman"/>
          <w:lang w:val="en-MY"/>
        </w:rPr>
      </w:pPr>
      <w:r w:rsidRPr="00DF198C">
        <w:rPr>
          <w:rFonts w:eastAsia="Times New Roman"/>
          <w:b/>
          <w:lang w:val="en-MY"/>
        </w:rPr>
        <w:t>Cross-Check with Literature Reviews</w:t>
      </w:r>
      <w:r w:rsidR="00AF7C57" w:rsidRPr="00DF198C">
        <w:rPr>
          <w:rFonts w:eastAsia="Times New Roman"/>
          <w:b/>
          <w:lang w:val="en-MY"/>
        </w:rPr>
        <w:t>:</w:t>
      </w:r>
      <w:r>
        <w:rPr>
          <w:rFonts w:eastAsia="Times New Roman"/>
          <w:lang w:val="en-MY"/>
        </w:rPr>
        <w:t xml:space="preserve"> </w:t>
      </w:r>
      <w:r w:rsidR="002612CE">
        <w:rPr>
          <w:rFonts w:eastAsia="Times New Roman"/>
          <w:lang w:val="en-MY"/>
        </w:rPr>
        <w:t xml:space="preserve"> </w:t>
      </w:r>
      <w:r w:rsidRPr="0074029F">
        <w:rPr>
          <w:rFonts w:eastAsia="Times New Roman"/>
          <w:lang w:val="en-US"/>
        </w:rPr>
        <w:t>T</w:t>
      </w:r>
      <w:r w:rsidR="00AF7C57" w:rsidRPr="0074029F">
        <w:rPr>
          <w:rFonts w:eastAsia="Times New Roman"/>
          <w:lang w:val="en-US"/>
        </w:rPr>
        <w:t xml:space="preserve">he </w:t>
      </w:r>
      <w:r w:rsidR="0074029F" w:rsidRPr="0074029F">
        <w:rPr>
          <w:rFonts w:eastAsia="Times New Roman"/>
          <w:lang w:val="en-US"/>
        </w:rPr>
        <w:t>results of the</w:t>
      </w:r>
      <w:r w:rsidR="00AF7C57" w:rsidRPr="0074029F">
        <w:rPr>
          <w:rFonts w:eastAsia="Times New Roman"/>
          <w:lang w:val="en-US"/>
        </w:rPr>
        <w:t xml:space="preserve"> classifiers </w:t>
      </w:r>
      <w:r w:rsidR="0074029F" w:rsidRPr="0074029F">
        <w:rPr>
          <w:rFonts w:eastAsia="Times New Roman"/>
          <w:lang w:val="en-US"/>
        </w:rPr>
        <w:t xml:space="preserve">and the ensemble methods were </w:t>
      </w:r>
      <w:r w:rsidR="00AF7C57" w:rsidRPr="0074029F">
        <w:rPr>
          <w:rFonts w:eastAsia="Times New Roman"/>
          <w:lang w:val="en-US"/>
        </w:rPr>
        <w:t xml:space="preserve">cross-checked </w:t>
      </w:r>
      <w:r w:rsidR="0074029F" w:rsidRPr="0074029F">
        <w:rPr>
          <w:rFonts w:eastAsia="Times New Roman"/>
          <w:lang w:val="en-US"/>
        </w:rPr>
        <w:t>with</w:t>
      </w:r>
      <w:r w:rsidR="00AF7C57" w:rsidRPr="0074029F">
        <w:rPr>
          <w:rFonts w:eastAsia="Times New Roman"/>
          <w:lang w:val="en-US"/>
        </w:rPr>
        <w:t xml:space="preserve"> the literature review, </w:t>
      </w:r>
      <w:r w:rsidR="0074029F" w:rsidRPr="0074029F">
        <w:rPr>
          <w:rFonts w:eastAsia="Times New Roman"/>
          <w:lang w:val="en-US"/>
        </w:rPr>
        <w:t xml:space="preserve">which was </w:t>
      </w:r>
      <w:r w:rsidR="00AF7C57" w:rsidRPr="0074029F">
        <w:rPr>
          <w:rFonts w:eastAsia="Times New Roman"/>
          <w:lang w:val="en-US"/>
        </w:rPr>
        <w:t xml:space="preserve">consistent with the </w:t>
      </w:r>
      <w:r w:rsidR="0074029F" w:rsidRPr="0074029F">
        <w:rPr>
          <w:rFonts w:eastAsia="Times New Roman"/>
          <w:lang w:val="en-US"/>
        </w:rPr>
        <w:t>findings of [</w:t>
      </w:r>
      <w:r w:rsidR="00433948">
        <w:rPr>
          <w:rFonts w:eastAsia="Times New Roman"/>
          <w:lang w:val="en-US"/>
        </w:rPr>
        <w:t>9</w:t>
      </w:r>
      <w:r w:rsidR="0074029F" w:rsidRPr="0074029F">
        <w:rPr>
          <w:rFonts w:eastAsia="Times New Roman"/>
          <w:lang w:val="en-US"/>
        </w:rPr>
        <w:t>] that ensemble methods were superior to simple classifiers and with the class-imbalance concerns raised by [</w:t>
      </w:r>
      <w:r w:rsidR="00433948">
        <w:rPr>
          <w:rFonts w:eastAsia="Times New Roman"/>
          <w:lang w:val="en-US"/>
        </w:rPr>
        <w:t>10</w:t>
      </w:r>
      <w:r w:rsidR="0074029F" w:rsidRPr="0074029F">
        <w:rPr>
          <w:rFonts w:eastAsia="Times New Roman"/>
          <w:lang w:val="en-US"/>
        </w:rPr>
        <w:t>].</w:t>
      </w:r>
      <w:r w:rsidR="005827A2" w:rsidRPr="00CC55C1">
        <w:rPr>
          <w:rFonts w:eastAsia="Times New Roman"/>
          <w:lang w:val="en-MY"/>
        </w:rPr>
        <w:t xml:space="preserve"> </w:t>
      </w:r>
    </w:p>
    <w:p w14:paraId="02B6F441" w14:textId="5ABA45C5" w:rsidR="00BA2A75" w:rsidRPr="00BA2A75" w:rsidRDefault="004E41BD" w:rsidP="007F6BFA">
      <w:pPr>
        <w:pStyle w:val="Heading2"/>
        <w:rPr>
          <w:rFonts w:eastAsia="Times New Roman"/>
          <w:lang w:val="en-MY"/>
        </w:rPr>
      </w:pPr>
      <w:r>
        <w:rPr>
          <w:lang w:val="en-MY"/>
        </w:rPr>
        <w:t>E.</w:t>
      </w:r>
      <w:r w:rsidR="001E3DB7">
        <w:rPr>
          <w:lang w:val="en-MY"/>
        </w:rPr>
        <w:t xml:space="preserve"> </w:t>
      </w:r>
      <w:r w:rsidR="00BA2A75" w:rsidRPr="00BA2A75">
        <w:rPr>
          <w:lang w:val="en-MY"/>
        </w:rPr>
        <w:t>Tools and Technologies Used</w:t>
      </w:r>
    </w:p>
    <w:p w14:paraId="7AF61170" w14:textId="329E7257" w:rsidR="006A61E0" w:rsidRDefault="001941CA" w:rsidP="006461AF">
      <w:pPr>
        <w:pStyle w:val="BodyText"/>
        <w:spacing w:after="0"/>
        <w:ind w:firstLine="238"/>
        <w:rPr>
          <w:rFonts w:eastAsia="Times New Roman"/>
          <w:lang w:val="en-MY" w:eastAsia="en-US"/>
        </w:rPr>
      </w:pPr>
      <w:r w:rsidRPr="001941CA">
        <w:rPr>
          <w:rFonts w:eastAsia="Times New Roman"/>
          <w:lang w:val="en-MY" w:eastAsia="en-US"/>
        </w:rPr>
        <w:t xml:space="preserve">The computational research stack was chosen based on frameworks maturity, computational efficiency, and ecosystem compatibility. The main software, libraries and environments used are summarized in Table </w:t>
      </w:r>
      <w:r w:rsidR="004D41E3">
        <w:rPr>
          <w:rFonts w:eastAsia="Times New Roman"/>
          <w:lang w:val="en-MY" w:eastAsia="en-US"/>
        </w:rPr>
        <w:t>I</w:t>
      </w:r>
      <w:r w:rsidR="00CB507C">
        <w:rPr>
          <w:rFonts w:eastAsia="Times New Roman"/>
          <w:lang w:val="en-MY" w:eastAsia="en-US"/>
        </w:rPr>
        <w:t>I</w:t>
      </w:r>
      <w:r w:rsidRPr="001941CA">
        <w:rPr>
          <w:rFonts w:eastAsia="Times New Roman"/>
          <w:lang w:val="en-MY" w:eastAsia="en-US"/>
        </w:rPr>
        <w:t>.</w:t>
      </w:r>
    </w:p>
    <w:p w14:paraId="69530DBA" w14:textId="08369FD5" w:rsidR="006A61E0" w:rsidRPr="000A4A06" w:rsidRDefault="000A4A06" w:rsidP="00580185">
      <w:pPr>
        <w:pStyle w:val="Caption"/>
        <w:spacing w:before="240" w:after="120"/>
        <w:rPr>
          <w:rFonts w:eastAsia="Times New Roman"/>
          <w:i w:val="0"/>
          <w:iCs w:val="0"/>
          <w:color w:val="auto"/>
          <w:sz w:val="16"/>
          <w:szCs w:val="16"/>
        </w:rPr>
      </w:pPr>
      <w:r w:rsidRPr="000A4A06">
        <w:rPr>
          <w:i w:val="0"/>
          <w:iCs w:val="0"/>
          <w:color w:val="auto"/>
          <w:sz w:val="16"/>
          <w:szCs w:val="16"/>
        </w:rPr>
        <w:t xml:space="preserve">TABLE </w:t>
      </w:r>
      <w:r w:rsidR="006A61E0" w:rsidRPr="000A4A06">
        <w:rPr>
          <w:i w:val="0"/>
          <w:iCs w:val="0"/>
          <w:color w:val="auto"/>
          <w:sz w:val="16"/>
          <w:szCs w:val="16"/>
        </w:rPr>
        <w:fldChar w:fldCharType="begin"/>
      </w:r>
      <w:r w:rsidR="006A61E0" w:rsidRPr="000A4A06">
        <w:rPr>
          <w:i w:val="0"/>
          <w:iCs w:val="0"/>
          <w:color w:val="auto"/>
          <w:sz w:val="16"/>
          <w:szCs w:val="16"/>
        </w:rPr>
        <w:instrText xml:space="preserve"> SEQ Table \* ROMAN </w:instrText>
      </w:r>
      <w:r w:rsidR="006A61E0" w:rsidRPr="000A4A06">
        <w:rPr>
          <w:i w:val="0"/>
          <w:iCs w:val="0"/>
          <w:color w:val="auto"/>
          <w:sz w:val="16"/>
          <w:szCs w:val="16"/>
        </w:rPr>
        <w:fldChar w:fldCharType="separate"/>
      </w:r>
      <w:r w:rsidR="00A9297D">
        <w:rPr>
          <w:i w:val="0"/>
          <w:iCs w:val="0"/>
          <w:noProof/>
          <w:color w:val="auto"/>
          <w:sz w:val="16"/>
          <w:szCs w:val="16"/>
        </w:rPr>
        <w:t>II</w:t>
      </w:r>
      <w:r w:rsidR="006A61E0" w:rsidRPr="000A4A06">
        <w:rPr>
          <w:i w:val="0"/>
          <w:iCs w:val="0"/>
          <w:color w:val="auto"/>
          <w:sz w:val="16"/>
          <w:szCs w:val="16"/>
        </w:rPr>
        <w:fldChar w:fldCharType="end"/>
      </w:r>
      <w:r w:rsidRPr="000A4A06">
        <w:rPr>
          <w:i w:val="0"/>
          <w:iCs w:val="0"/>
          <w:color w:val="auto"/>
          <w:sz w:val="16"/>
          <w:szCs w:val="16"/>
        </w:rPr>
        <w:t>. TOOLS AND TECHNOLOGIES USED IN THIS REPORT.</w:t>
      </w:r>
    </w:p>
    <w:tbl>
      <w:tblPr>
        <w:tblStyle w:val="TableGrid"/>
        <w:tblW w:w="0" w:type="auto"/>
        <w:tblLook w:val="04A0" w:firstRow="1" w:lastRow="0" w:firstColumn="1" w:lastColumn="0" w:noHBand="0" w:noVBand="1"/>
      </w:tblPr>
      <w:tblGrid>
        <w:gridCol w:w="1256"/>
        <w:gridCol w:w="1043"/>
        <w:gridCol w:w="846"/>
        <w:gridCol w:w="1545"/>
      </w:tblGrid>
      <w:tr w:rsidR="00B33C97" w:rsidRPr="00555DA9" w14:paraId="579E6B0B" w14:textId="6610E37D" w:rsidTr="00DC21A9">
        <w:tc>
          <w:tcPr>
            <w:tcW w:w="1305" w:type="dxa"/>
          </w:tcPr>
          <w:p w14:paraId="26C1D388" w14:textId="1B587610" w:rsidR="00B33C97" w:rsidRPr="00555DA9" w:rsidRDefault="00B33C97" w:rsidP="00C95EEE">
            <w:pPr>
              <w:pStyle w:val="BodyText"/>
              <w:ind w:firstLine="0"/>
              <w:jc w:val="center"/>
              <w:rPr>
                <w:b/>
                <w:sz w:val="16"/>
                <w:szCs w:val="16"/>
                <w:lang w:val="en-MY"/>
              </w:rPr>
            </w:pPr>
            <w:r w:rsidRPr="00555DA9">
              <w:rPr>
                <w:b/>
                <w:sz w:val="16"/>
                <w:szCs w:val="16"/>
                <w:lang w:val="en-MY"/>
              </w:rPr>
              <w:t>Category</w:t>
            </w:r>
          </w:p>
        </w:tc>
        <w:tc>
          <w:tcPr>
            <w:tcW w:w="1051" w:type="dxa"/>
          </w:tcPr>
          <w:p w14:paraId="04131518" w14:textId="29C7E9D5" w:rsidR="00B33C97" w:rsidRPr="00555DA9" w:rsidRDefault="00E22C5A" w:rsidP="00C95EEE">
            <w:pPr>
              <w:pStyle w:val="BodyText"/>
              <w:ind w:firstLine="0"/>
              <w:jc w:val="center"/>
              <w:rPr>
                <w:b/>
                <w:sz w:val="16"/>
                <w:szCs w:val="16"/>
                <w:lang w:val="en-MY"/>
              </w:rPr>
            </w:pPr>
            <w:r w:rsidRPr="00555DA9">
              <w:rPr>
                <w:b/>
                <w:sz w:val="16"/>
                <w:szCs w:val="16"/>
                <w:lang w:val="en-MY"/>
              </w:rPr>
              <w:t>Tool/ Framework</w:t>
            </w:r>
          </w:p>
        </w:tc>
        <w:tc>
          <w:tcPr>
            <w:tcW w:w="876" w:type="dxa"/>
          </w:tcPr>
          <w:p w14:paraId="74DCD9DA" w14:textId="15EF0914" w:rsidR="00B33C97" w:rsidRPr="00555DA9" w:rsidRDefault="00B33C97" w:rsidP="00C95EEE">
            <w:pPr>
              <w:pStyle w:val="BodyText"/>
              <w:ind w:firstLine="0"/>
              <w:jc w:val="center"/>
              <w:rPr>
                <w:b/>
                <w:sz w:val="16"/>
                <w:szCs w:val="16"/>
                <w:lang w:val="en-MY"/>
              </w:rPr>
            </w:pPr>
            <w:r w:rsidRPr="00555DA9">
              <w:rPr>
                <w:b/>
                <w:sz w:val="16"/>
                <w:szCs w:val="16"/>
                <w:lang w:val="en-MY"/>
              </w:rPr>
              <w:t>System Version</w:t>
            </w:r>
          </w:p>
        </w:tc>
        <w:tc>
          <w:tcPr>
            <w:tcW w:w="1624" w:type="dxa"/>
          </w:tcPr>
          <w:p w14:paraId="30F41697" w14:textId="4AA580FA" w:rsidR="00B33C97" w:rsidRPr="00555DA9" w:rsidRDefault="00645C55" w:rsidP="00C95EEE">
            <w:pPr>
              <w:pStyle w:val="BodyText"/>
              <w:ind w:firstLine="0"/>
              <w:jc w:val="center"/>
              <w:rPr>
                <w:b/>
                <w:sz w:val="16"/>
                <w:szCs w:val="16"/>
                <w:lang w:val="en-MY"/>
              </w:rPr>
            </w:pPr>
            <w:r w:rsidRPr="00555DA9">
              <w:rPr>
                <w:b/>
                <w:sz w:val="16"/>
                <w:szCs w:val="16"/>
                <w:lang w:val="en-MY"/>
              </w:rPr>
              <w:t xml:space="preserve">Methodological Function </w:t>
            </w:r>
          </w:p>
        </w:tc>
      </w:tr>
      <w:tr w:rsidR="00B33C97" w:rsidRPr="00555DA9" w14:paraId="2D3EF7BD" w14:textId="3C7BFE1B" w:rsidTr="00DC21A9">
        <w:tc>
          <w:tcPr>
            <w:tcW w:w="1305" w:type="dxa"/>
          </w:tcPr>
          <w:p w14:paraId="737D5FBB" w14:textId="40A66302" w:rsidR="00B33C97" w:rsidRPr="00555DA9" w:rsidRDefault="00645C55" w:rsidP="002C0AF6">
            <w:pPr>
              <w:pStyle w:val="BodyText"/>
              <w:ind w:firstLine="0"/>
              <w:jc w:val="center"/>
              <w:rPr>
                <w:sz w:val="16"/>
                <w:szCs w:val="16"/>
                <w:lang w:val="en-MY"/>
              </w:rPr>
            </w:pPr>
            <w:r w:rsidRPr="00555DA9">
              <w:rPr>
                <w:sz w:val="16"/>
                <w:szCs w:val="16"/>
                <w:lang w:val="en-MY"/>
              </w:rPr>
              <w:t>Execution Environment</w:t>
            </w:r>
          </w:p>
        </w:tc>
        <w:tc>
          <w:tcPr>
            <w:tcW w:w="1051" w:type="dxa"/>
          </w:tcPr>
          <w:p w14:paraId="0779C7CB" w14:textId="5591BA3A" w:rsidR="00B33C97" w:rsidRPr="00555DA9" w:rsidRDefault="00645C55" w:rsidP="002C0AF6">
            <w:pPr>
              <w:pStyle w:val="BodyText"/>
              <w:ind w:firstLine="0"/>
              <w:jc w:val="center"/>
              <w:rPr>
                <w:sz w:val="16"/>
                <w:szCs w:val="16"/>
                <w:lang w:val="en-MY"/>
              </w:rPr>
            </w:pPr>
            <w:r w:rsidRPr="00555DA9">
              <w:rPr>
                <w:sz w:val="16"/>
                <w:szCs w:val="16"/>
                <w:lang w:val="en-MY"/>
              </w:rPr>
              <w:t xml:space="preserve">Google </w:t>
            </w:r>
            <w:proofErr w:type="spellStart"/>
            <w:r w:rsidR="00C95EEE" w:rsidRPr="00555DA9">
              <w:rPr>
                <w:sz w:val="16"/>
                <w:szCs w:val="16"/>
                <w:lang w:val="en-MY"/>
              </w:rPr>
              <w:t>Colab</w:t>
            </w:r>
            <w:proofErr w:type="spellEnd"/>
          </w:p>
        </w:tc>
        <w:tc>
          <w:tcPr>
            <w:tcW w:w="876" w:type="dxa"/>
          </w:tcPr>
          <w:p w14:paraId="2BCE87DD" w14:textId="37C9D8DF" w:rsidR="00B33C97" w:rsidRPr="00555DA9" w:rsidRDefault="00C95EEE" w:rsidP="002C0AF6">
            <w:pPr>
              <w:pStyle w:val="BodyText"/>
              <w:ind w:firstLine="0"/>
              <w:jc w:val="center"/>
              <w:rPr>
                <w:sz w:val="16"/>
                <w:szCs w:val="16"/>
                <w:lang w:val="en-MY"/>
              </w:rPr>
            </w:pPr>
            <w:r w:rsidRPr="00555DA9">
              <w:rPr>
                <w:sz w:val="16"/>
                <w:szCs w:val="16"/>
                <w:lang w:val="en-MY"/>
              </w:rPr>
              <w:t>Cloud Instance</w:t>
            </w:r>
          </w:p>
        </w:tc>
        <w:tc>
          <w:tcPr>
            <w:tcW w:w="1624" w:type="dxa"/>
          </w:tcPr>
          <w:p w14:paraId="7BD016E4" w14:textId="36858D5C" w:rsidR="00B33C97" w:rsidRPr="00555DA9" w:rsidRDefault="004E06A8" w:rsidP="002C0AF6">
            <w:pPr>
              <w:pStyle w:val="BodyText"/>
              <w:ind w:firstLine="0"/>
              <w:jc w:val="left"/>
              <w:rPr>
                <w:sz w:val="16"/>
                <w:szCs w:val="16"/>
                <w:lang w:val="en-MY"/>
              </w:rPr>
            </w:pPr>
            <w:r w:rsidRPr="00555DA9">
              <w:rPr>
                <w:sz w:val="16"/>
                <w:szCs w:val="16"/>
                <w:lang w:val="en-US"/>
              </w:rPr>
              <w:t>Cloud-hosted Jupyter notebook with dedicated CPU/RAM</w:t>
            </w:r>
            <w:r w:rsidR="005E7727" w:rsidRPr="00555DA9">
              <w:rPr>
                <w:sz w:val="16"/>
                <w:szCs w:val="16"/>
                <w:lang w:val="en-US"/>
              </w:rPr>
              <w:t xml:space="preserve"> </w:t>
            </w:r>
            <w:r w:rsidRPr="00555DA9">
              <w:rPr>
                <w:sz w:val="16"/>
                <w:szCs w:val="16"/>
                <w:lang w:val="en-US"/>
              </w:rPr>
              <w:t>e</w:t>
            </w:r>
            <w:r w:rsidR="00B0000E" w:rsidRPr="00555DA9">
              <w:rPr>
                <w:sz w:val="16"/>
                <w:szCs w:val="16"/>
                <w:lang w:val="en-US"/>
              </w:rPr>
              <w:t>xecution.</w:t>
            </w:r>
          </w:p>
        </w:tc>
      </w:tr>
      <w:tr w:rsidR="00B33C97" w:rsidRPr="00555DA9" w14:paraId="10E9AC68" w14:textId="1399DDA0" w:rsidTr="00DC21A9">
        <w:tc>
          <w:tcPr>
            <w:tcW w:w="1305" w:type="dxa"/>
          </w:tcPr>
          <w:p w14:paraId="63B2C7F4" w14:textId="032101C3" w:rsidR="00B33C97" w:rsidRPr="00555DA9" w:rsidRDefault="00A15BF2" w:rsidP="002C0AF6">
            <w:pPr>
              <w:pStyle w:val="BodyText"/>
              <w:ind w:firstLine="0"/>
              <w:jc w:val="center"/>
              <w:rPr>
                <w:sz w:val="16"/>
                <w:szCs w:val="16"/>
                <w:lang w:val="en-MY"/>
              </w:rPr>
            </w:pPr>
            <w:r w:rsidRPr="00555DA9">
              <w:rPr>
                <w:sz w:val="16"/>
                <w:szCs w:val="16"/>
                <w:lang w:val="en-MY"/>
              </w:rPr>
              <w:t>Programming Language</w:t>
            </w:r>
          </w:p>
        </w:tc>
        <w:tc>
          <w:tcPr>
            <w:tcW w:w="1051" w:type="dxa"/>
          </w:tcPr>
          <w:p w14:paraId="6807C67D" w14:textId="52437BBD" w:rsidR="00B33C97" w:rsidRPr="00555DA9" w:rsidRDefault="00A15BF2" w:rsidP="002C0AF6">
            <w:pPr>
              <w:pStyle w:val="BodyText"/>
              <w:ind w:firstLine="0"/>
              <w:jc w:val="center"/>
              <w:rPr>
                <w:sz w:val="16"/>
                <w:szCs w:val="16"/>
                <w:lang w:val="en-MY"/>
              </w:rPr>
            </w:pPr>
            <w:r w:rsidRPr="00555DA9">
              <w:rPr>
                <w:sz w:val="16"/>
                <w:szCs w:val="16"/>
                <w:lang w:val="en-MY"/>
              </w:rPr>
              <w:t>Python</w:t>
            </w:r>
          </w:p>
        </w:tc>
        <w:tc>
          <w:tcPr>
            <w:tcW w:w="876" w:type="dxa"/>
          </w:tcPr>
          <w:p w14:paraId="5CADC19E" w14:textId="555C6386" w:rsidR="00B33C97" w:rsidRPr="00555DA9" w:rsidRDefault="00843A2C" w:rsidP="002C0AF6">
            <w:pPr>
              <w:pStyle w:val="BodyText"/>
              <w:ind w:firstLine="0"/>
              <w:jc w:val="center"/>
              <w:rPr>
                <w:sz w:val="16"/>
                <w:szCs w:val="16"/>
                <w:lang w:val="en-MY"/>
              </w:rPr>
            </w:pPr>
            <w:r w:rsidRPr="00555DA9">
              <w:rPr>
                <w:sz w:val="16"/>
                <w:szCs w:val="16"/>
                <w:lang w:val="en-MY"/>
              </w:rPr>
              <w:t>3.10+</w:t>
            </w:r>
          </w:p>
        </w:tc>
        <w:tc>
          <w:tcPr>
            <w:tcW w:w="1624" w:type="dxa"/>
          </w:tcPr>
          <w:p w14:paraId="10D7FBC6" w14:textId="24C8A657" w:rsidR="00B33C97" w:rsidRPr="00555DA9" w:rsidRDefault="00B40886" w:rsidP="002C0AF6">
            <w:pPr>
              <w:pStyle w:val="BodyText"/>
              <w:ind w:firstLine="0"/>
              <w:jc w:val="left"/>
              <w:rPr>
                <w:sz w:val="16"/>
                <w:szCs w:val="16"/>
                <w:lang w:val="en-MY"/>
              </w:rPr>
            </w:pPr>
            <w:r w:rsidRPr="00555DA9">
              <w:rPr>
                <w:sz w:val="16"/>
                <w:szCs w:val="16"/>
                <w:lang w:val="en-US"/>
              </w:rPr>
              <w:t>Primary language for data</w:t>
            </w:r>
            <w:r w:rsidR="00962CA8" w:rsidRPr="00555DA9">
              <w:rPr>
                <w:sz w:val="16"/>
                <w:szCs w:val="16"/>
                <w:lang w:val="en-US"/>
              </w:rPr>
              <w:t xml:space="preserve"> </w:t>
            </w:r>
            <w:r w:rsidR="00E037AB" w:rsidRPr="00555DA9">
              <w:rPr>
                <w:sz w:val="16"/>
                <w:szCs w:val="16"/>
                <w:lang w:val="en-US"/>
              </w:rPr>
              <w:t xml:space="preserve">engineering </w:t>
            </w:r>
            <w:r w:rsidR="0068451D" w:rsidRPr="00555DA9">
              <w:rPr>
                <w:sz w:val="16"/>
                <w:szCs w:val="16"/>
                <w:lang w:val="en-US"/>
              </w:rPr>
              <w:t>and machine learning pipelines.</w:t>
            </w:r>
          </w:p>
        </w:tc>
      </w:tr>
      <w:tr w:rsidR="00A15BF2" w:rsidRPr="00555DA9" w14:paraId="0A8372A0" w14:textId="77777777" w:rsidTr="00DC21A9">
        <w:tc>
          <w:tcPr>
            <w:tcW w:w="1305" w:type="dxa"/>
          </w:tcPr>
          <w:p w14:paraId="25BD7ECF" w14:textId="6BD4A150" w:rsidR="00A15BF2" w:rsidRPr="00555DA9" w:rsidRDefault="001251CE" w:rsidP="002C0AF6">
            <w:pPr>
              <w:pStyle w:val="BodyText"/>
              <w:ind w:firstLine="0"/>
              <w:jc w:val="center"/>
              <w:rPr>
                <w:sz w:val="16"/>
                <w:szCs w:val="16"/>
                <w:lang w:val="en-MY"/>
              </w:rPr>
            </w:pPr>
            <w:r w:rsidRPr="00555DA9">
              <w:rPr>
                <w:sz w:val="16"/>
                <w:szCs w:val="16"/>
                <w:lang w:val="en-MY"/>
              </w:rPr>
              <w:t>Data Engineering</w:t>
            </w:r>
          </w:p>
        </w:tc>
        <w:tc>
          <w:tcPr>
            <w:tcW w:w="1051" w:type="dxa"/>
          </w:tcPr>
          <w:p w14:paraId="71B686C4" w14:textId="77DD36BF" w:rsidR="00A15BF2" w:rsidRPr="00555DA9" w:rsidRDefault="001251CE" w:rsidP="002C0AF6">
            <w:pPr>
              <w:pStyle w:val="BodyText"/>
              <w:ind w:firstLine="0"/>
              <w:jc w:val="center"/>
              <w:rPr>
                <w:sz w:val="16"/>
                <w:szCs w:val="16"/>
                <w:lang w:val="en-MY"/>
              </w:rPr>
            </w:pPr>
            <w:r w:rsidRPr="00555DA9">
              <w:rPr>
                <w:sz w:val="16"/>
                <w:szCs w:val="16"/>
                <w:lang w:val="en-MY"/>
              </w:rPr>
              <w:t>pandas</w:t>
            </w:r>
          </w:p>
        </w:tc>
        <w:tc>
          <w:tcPr>
            <w:tcW w:w="876" w:type="dxa"/>
          </w:tcPr>
          <w:p w14:paraId="025CF68E" w14:textId="7804787F" w:rsidR="00A15BF2" w:rsidRPr="00555DA9" w:rsidRDefault="004D1E8F" w:rsidP="002C0AF6">
            <w:pPr>
              <w:pStyle w:val="BodyText"/>
              <w:ind w:firstLine="0"/>
              <w:jc w:val="center"/>
              <w:rPr>
                <w:sz w:val="16"/>
                <w:szCs w:val="16"/>
                <w:lang w:val="en-MY"/>
              </w:rPr>
            </w:pPr>
            <w:r w:rsidRPr="00555DA9">
              <w:rPr>
                <w:sz w:val="16"/>
                <w:szCs w:val="16"/>
                <w:lang w:val="en-MY"/>
              </w:rPr>
              <w:t>2.0+</w:t>
            </w:r>
          </w:p>
        </w:tc>
        <w:tc>
          <w:tcPr>
            <w:tcW w:w="1624" w:type="dxa"/>
          </w:tcPr>
          <w:p w14:paraId="436B680C" w14:textId="42A99ADD" w:rsidR="00A15BF2" w:rsidRPr="00555DA9" w:rsidRDefault="00B226B8" w:rsidP="002C0AF6">
            <w:pPr>
              <w:pStyle w:val="BodyText"/>
              <w:ind w:firstLine="0"/>
              <w:jc w:val="left"/>
              <w:rPr>
                <w:sz w:val="16"/>
                <w:szCs w:val="16"/>
                <w:lang w:val="en-MY"/>
              </w:rPr>
            </w:pPr>
            <w:r w:rsidRPr="00555DA9">
              <w:rPr>
                <w:sz w:val="16"/>
                <w:szCs w:val="16"/>
                <w:lang w:val="en-MY"/>
              </w:rPr>
              <w:t xml:space="preserve">Loading, cleaning, handling train-test split partitioning, and target binarization.  </w:t>
            </w:r>
          </w:p>
        </w:tc>
      </w:tr>
      <w:tr w:rsidR="001251CE" w:rsidRPr="00555DA9" w14:paraId="6A69BE09" w14:textId="77777777" w:rsidTr="00DC21A9">
        <w:tc>
          <w:tcPr>
            <w:tcW w:w="1305" w:type="dxa"/>
          </w:tcPr>
          <w:p w14:paraId="5DD31D78" w14:textId="4389E2BC" w:rsidR="001251CE" w:rsidRPr="00555DA9" w:rsidRDefault="0022788E" w:rsidP="002C0AF6">
            <w:pPr>
              <w:pStyle w:val="BodyText"/>
              <w:ind w:firstLine="0"/>
              <w:jc w:val="center"/>
              <w:rPr>
                <w:sz w:val="16"/>
                <w:szCs w:val="16"/>
                <w:lang w:val="en-MY"/>
              </w:rPr>
            </w:pPr>
            <w:r w:rsidRPr="00555DA9">
              <w:rPr>
                <w:sz w:val="16"/>
                <w:szCs w:val="16"/>
                <w:lang w:val="en-MY"/>
              </w:rPr>
              <w:t>Numerical Computing</w:t>
            </w:r>
          </w:p>
        </w:tc>
        <w:tc>
          <w:tcPr>
            <w:tcW w:w="1051" w:type="dxa"/>
          </w:tcPr>
          <w:p w14:paraId="071E6B19" w14:textId="43C4610C" w:rsidR="001251CE" w:rsidRPr="00555DA9" w:rsidRDefault="0022788E" w:rsidP="002C0AF6">
            <w:pPr>
              <w:pStyle w:val="BodyText"/>
              <w:ind w:firstLine="0"/>
              <w:jc w:val="center"/>
              <w:rPr>
                <w:sz w:val="16"/>
                <w:szCs w:val="16"/>
                <w:lang w:val="en-MY"/>
              </w:rPr>
            </w:pPr>
            <w:proofErr w:type="spellStart"/>
            <w:r w:rsidRPr="00555DA9">
              <w:rPr>
                <w:sz w:val="16"/>
                <w:szCs w:val="16"/>
                <w:lang w:val="en-MY"/>
              </w:rPr>
              <w:t>Numpy</w:t>
            </w:r>
            <w:proofErr w:type="spellEnd"/>
          </w:p>
        </w:tc>
        <w:tc>
          <w:tcPr>
            <w:tcW w:w="876" w:type="dxa"/>
          </w:tcPr>
          <w:p w14:paraId="34FF6424" w14:textId="525545F3" w:rsidR="001251CE" w:rsidRPr="00555DA9" w:rsidRDefault="0059686F" w:rsidP="002C0AF6">
            <w:pPr>
              <w:pStyle w:val="BodyText"/>
              <w:ind w:firstLine="0"/>
              <w:jc w:val="center"/>
              <w:rPr>
                <w:sz w:val="16"/>
                <w:szCs w:val="16"/>
                <w:lang w:val="en-MY"/>
              </w:rPr>
            </w:pPr>
            <w:r w:rsidRPr="00555DA9">
              <w:rPr>
                <w:sz w:val="16"/>
                <w:szCs w:val="16"/>
                <w:lang w:val="en-MY"/>
              </w:rPr>
              <w:t>1.24+</w:t>
            </w:r>
          </w:p>
        </w:tc>
        <w:tc>
          <w:tcPr>
            <w:tcW w:w="1624" w:type="dxa"/>
          </w:tcPr>
          <w:p w14:paraId="44B18C8C" w14:textId="1FDE28CA" w:rsidR="001251CE" w:rsidRPr="00555DA9" w:rsidRDefault="001C644D" w:rsidP="002C0AF6">
            <w:pPr>
              <w:pStyle w:val="BodyText"/>
              <w:ind w:firstLine="0"/>
              <w:jc w:val="left"/>
              <w:rPr>
                <w:sz w:val="16"/>
                <w:szCs w:val="16"/>
                <w:lang w:val="en-MY"/>
              </w:rPr>
            </w:pPr>
            <w:r w:rsidRPr="00555DA9">
              <w:rPr>
                <w:sz w:val="16"/>
                <w:szCs w:val="16"/>
                <w:lang w:val="en-US"/>
              </w:rPr>
              <w:t>Vectorized array operations for scaling and log transformations.</w:t>
            </w:r>
          </w:p>
        </w:tc>
      </w:tr>
      <w:tr w:rsidR="0022788E" w:rsidRPr="00555DA9" w14:paraId="0D699CCA" w14:textId="77777777" w:rsidTr="00DC21A9">
        <w:tc>
          <w:tcPr>
            <w:tcW w:w="1305" w:type="dxa"/>
          </w:tcPr>
          <w:p w14:paraId="5955DDAE" w14:textId="55AB4B55" w:rsidR="0022788E" w:rsidRPr="00555DA9" w:rsidRDefault="0022788E" w:rsidP="002C0AF6">
            <w:pPr>
              <w:pStyle w:val="BodyText"/>
              <w:ind w:firstLine="0"/>
              <w:jc w:val="center"/>
              <w:rPr>
                <w:sz w:val="16"/>
                <w:szCs w:val="16"/>
                <w:lang w:val="en-MY"/>
              </w:rPr>
            </w:pPr>
            <w:r w:rsidRPr="00555DA9">
              <w:rPr>
                <w:sz w:val="16"/>
                <w:szCs w:val="16"/>
                <w:lang w:val="en-MY"/>
              </w:rPr>
              <w:t>Machine Learning</w:t>
            </w:r>
          </w:p>
        </w:tc>
        <w:tc>
          <w:tcPr>
            <w:tcW w:w="1051" w:type="dxa"/>
          </w:tcPr>
          <w:p w14:paraId="4E26342D" w14:textId="2CC878E0" w:rsidR="0022788E" w:rsidRPr="00555DA9" w:rsidRDefault="00C05EA3" w:rsidP="002C0AF6">
            <w:pPr>
              <w:pStyle w:val="BodyText"/>
              <w:ind w:firstLine="0"/>
              <w:jc w:val="center"/>
              <w:rPr>
                <w:sz w:val="16"/>
                <w:szCs w:val="16"/>
                <w:lang w:val="en-US"/>
              </w:rPr>
            </w:pPr>
            <w:r w:rsidRPr="00555DA9">
              <w:rPr>
                <w:sz w:val="16"/>
                <w:szCs w:val="16"/>
                <w:lang w:val="en-US"/>
              </w:rPr>
              <w:t>scikit-learn</w:t>
            </w:r>
          </w:p>
        </w:tc>
        <w:tc>
          <w:tcPr>
            <w:tcW w:w="876" w:type="dxa"/>
          </w:tcPr>
          <w:p w14:paraId="2AAC85A1" w14:textId="7747BEFD" w:rsidR="0022788E" w:rsidRPr="00555DA9" w:rsidRDefault="00B2580E" w:rsidP="002C0AF6">
            <w:pPr>
              <w:pStyle w:val="BodyText"/>
              <w:ind w:firstLine="0"/>
              <w:jc w:val="center"/>
              <w:rPr>
                <w:sz w:val="16"/>
                <w:szCs w:val="16"/>
                <w:lang w:val="en-MY"/>
              </w:rPr>
            </w:pPr>
            <w:r w:rsidRPr="00555DA9">
              <w:rPr>
                <w:sz w:val="16"/>
                <w:szCs w:val="16"/>
                <w:lang w:val="en-US"/>
              </w:rPr>
              <w:t>1.3+</w:t>
            </w:r>
          </w:p>
        </w:tc>
        <w:tc>
          <w:tcPr>
            <w:tcW w:w="1624" w:type="dxa"/>
          </w:tcPr>
          <w:p w14:paraId="378F3ED1" w14:textId="41C046D8" w:rsidR="0022788E" w:rsidRPr="00555DA9" w:rsidRDefault="00465D55" w:rsidP="002C0AF6">
            <w:pPr>
              <w:pStyle w:val="BodyText"/>
              <w:ind w:firstLine="0"/>
              <w:jc w:val="left"/>
              <w:rPr>
                <w:sz w:val="16"/>
                <w:szCs w:val="16"/>
                <w:lang w:val="en-MY"/>
              </w:rPr>
            </w:pPr>
            <w:r w:rsidRPr="00555DA9">
              <w:rPr>
                <w:sz w:val="16"/>
                <w:szCs w:val="16"/>
                <w:lang w:val="en-US"/>
              </w:rPr>
              <w:t xml:space="preserve">Contains </w:t>
            </w:r>
            <w:proofErr w:type="spellStart"/>
            <w:r w:rsidRPr="00555DA9">
              <w:rPr>
                <w:sz w:val="16"/>
                <w:szCs w:val="16"/>
                <w:lang w:val="en-US"/>
              </w:rPr>
              <w:t>train_test_split</w:t>
            </w:r>
            <w:proofErr w:type="spellEnd"/>
            <w:r w:rsidRPr="00555DA9">
              <w:rPr>
                <w:sz w:val="16"/>
                <w:szCs w:val="16"/>
                <w:lang w:val="en-US"/>
              </w:rPr>
              <w:t xml:space="preserve">, </w:t>
            </w:r>
            <w:proofErr w:type="spellStart"/>
            <w:r w:rsidRPr="00555DA9">
              <w:rPr>
                <w:sz w:val="16"/>
                <w:szCs w:val="16"/>
                <w:lang w:val="en-US"/>
              </w:rPr>
              <w:t>StandardScaler</w:t>
            </w:r>
            <w:proofErr w:type="spellEnd"/>
            <w:r w:rsidRPr="00555DA9">
              <w:rPr>
                <w:sz w:val="16"/>
                <w:szCs w:val="16"/>
                <w:lang w:val="en-US"/>
              </w:rPr>
              <w:t xml:space="preserve">, </w:t>
            </w:r>
            <w:proofErr w:type="spellStart"/>
            <w:r w:rsidRPr="00555DA9">
              <w:rPr>
                <w:sz w:val="16"/>
                <w:szCs w:val="16"/>
                <w:lang w:val="en-US"/>
              </w:rPr>
              <w:t>GridSearchCV</w:t>
            </w:r>
            <w:proofErr w:type="spellEnd"/>
            <w:r w:rsidRPr="00555DA9">
              <w:rPr>
                <w:sz w:val="16"/>
                <w:szCs w:val="16"/>
                <w:lang w:val="en-US"/>
              </w:rPr>
              <w:t xml:space="preserve"> and implementations of the benchmark classifiers. </w:t>
            </w:r>
          </w:p>
        </w:tc>
      </w:tr>
      <w:tr w:rsidR="007F1A8C" w:rsidRPr="00555DA9" w14:paraId="7AF2674E" w14:textId="77777777" w:rsidTr="00DC21A9">
        <w:tc>
          <w:tcPr>
            <w:tcW w:w="1305" w:type="dxa"/>
          </w:tcPr>
          <w:p w14:paraId="31494739" w14:textId="4964959C" w:rsidR="007F1A8C" w:rsidRPr="00555DA9" w:rsidRDefault="007F1A8C" w:rsidP="002C0AF6">
            <w:pPr>
              <w:pStyle w:val="BodyText"/>
              <w:ind w:firstLine="0"/>
              <w:jc w:val="center"/>
              <w:rPr>
                <w:sz w:val="16"/>
                <w:szCs w:val="16"/>
                <w:lang w:val="en-MY"/>
              </w:rPr>
            </w:pPr>
            <w:r w:rsidRPr="00555DA9">
              <w:rPr>
                <w:sz w:val="16"/>
                <w:szCs w:val="16"/>
                <w:lang w:val="en-MY"/>
              </w:rPr>
              <w:t>Data Visualization</w:t>
            </w:r>
          </w:p>
        </w:tc>
        <w:tc>
          <w:tcPr>
            <w:tcW w:w="1051" w:type="dxa"/>
          </w:tcPr>
          <w:p w14:paraId="633E2ECC" w14:textId="37659361" w:rsidR="007F1A8C" w:rsidRPr="00555DA9" w:rsidRDefault="007F1A8C" w:rsidP="002C0AF6">
            <w:pPr>
              <w:pStyle w:val="BodyText"/>
              <w:ind w:firstLine="0"/>
              <w:jc w:val="center"/>
              <w:rPr>
                <w:sz w:val="16"/>
                <w:szCs w:val="16"/>
                <w:lang w:val="en-MY"/>
              </w:rPr>
            </w:pPr>
            <w:r w:rsidRPr="00555DA9">
              <w:rPr>
                <w:sz w:val="16"/>
                <w:szCs w:val="16"/>
                <w:lang w:val="en-MY"/>
              </w:rPr>
              <w:t>Matplotlib &amp; Seaborn</w:t>
            </w:r>
          </w:p>
        </w:tc>
        <w:tc>
          <w:tcPr>
            <w:tcW w:w="876" w:type="dxa"/>
          </w:tcPr>
          <w:p w14:paraId="639620D3" w14:textId="032DF044" w:rsidR="007F1A8C" w:rsidRPr="00555DA9" w:rsidRDefault="004330A0" w:rsidP="002C0AF6">
            <w:pPr>
              <w:pStyle w:val="BodyText"/>
              <w:ind w:firstLine="0"/>
              <w:jc w:val="center"/>
              <w:rPr>
                <w:sz w:val="16"/>
                <w:szCs w:val="16"/>
                <w:lang w:val="en-MY"/>
              </w:rPr>
            </w:pPr>
            <w:r w:rsidRPr="00555DA9">
              <w:rPr>
                <w:sz w:val="16"/>
                <w:szCs w:val="16"/>
                <w:lang w:val="en-MY"/>
              </w:rPr>
              <w:t>3.7+ / 0.12+</w:t>
            </w:r>
          </w:p>
        </w:tc>
        <w:tc>
          <w:tcPr>
            <w:tcW w:w="1624" w:type="dxa"/>
          </w:tcPr>
          <w:p w14:paraId="11761AE4" w14:textId="551BAE28" w:rsidR="007F1A8C" w:rsidRPr="00555DA9" w:rsidRDefault="00771999" w:rsidP="002C0AF6">
            <w:pPr>
              <w:pStyle w:val="BodyText"/>
              <w:ind w:firstLine="0"/>
              <w:jc w:val="left"/>
              <w:rPr>
                <w:sz w:val="16"/>
                <w:szCs w:val="16"/>
                <w:lang w:val="en-MY"/>
              </w:rPr>
            </w:pPr>
            <w:r w:rsidRPr="00555DA9">
              <w:rPr>
                <w:sz w:val="16"/>
                <w:szCs w:val="16"/>
                <w:lang w:val="en-US"/>
              </w:rPr>
              <w:t>Generating confusion matrix heatmaps, ROC curves, and EDA bar charts.</w:t>
            </w:r>
          </w:p>
        </w:tc>
      </w:tr>
      <w:tr w:rsidR="007F1A8C" w:rsidRPr="00555DA9" w14:paraId="207B5F23" w14:textId="77777777" w:rsidTr="005D49E4">
        <w:trPr>
          <w:trHeight w:val="54"/>
        </w:trPr>
        <w:tc>
          <w:tcPr>
            <w:tcW w:w="1305" w:type="dxa"/>
          </w:tcPr>
          <w:p w14:paraId="766F5C1A" w14:textId="766D0194" w:rsidR="007F1A8C" w:rsidRPr="00555DA9" w:rsidRDefault="00A6178C" w:rsidP="002C0AF6">
            <w:pPr>
              <w:pStyle w:val="BodyText"/>
              <w:ind w:firstLine="0"/>
              <w:jc w:val="center"/>
              <w:rPr>
                <w:sz w:val="16"/>
                <w:szCs w:val="16"/>
                <w:lang w:val="en-MY"/>
              </w:rPr>
            </w:pPr>
            <w:r w:rsidRPr="00555DA9">
              <w:rPr>
                <w:sz w:val="16"/>
                <w:szCs w:val="16"/>
                <w:lang w:val="en-MY"/>
              </w:rPr>
              <w:t>Business Intelligence</w:t>
            </w:r>
          </w:p>
        </w:tc>
        <w:tc>
          <w:tcPr>
            <w:tcW w:w="1051" w:type="dxa"/>
          </w:tcPr>
          <w:p w14:paraId="292D4C41" w14:textId="6FD2174B" w:rsidR="007F1A8C" w:rsidRPr="00555DA9" w:rsidRDefault="003E2073" w:rsidP="002C0AF6">
            <w:pPr>
              <w:pStyle w:val="BodyText"/>
              <w:ind w:firstLine="0"/>
              <w:jc w:val="center"/>
              <w:rPr>
                <w:sz w:val="16"/>
                <w:szCs w:val="16"/>
                <w:lang w:val="en-MY"/>
              </w:rPr>
            </w:pPr>
            <w:r w:rsidRPr="00555DA9">
              <w:rPr>
                <w:sz w:val="16"/>
                <w:szCs w:val="16"/>
                <w:lang w:val="en-MY"/>
              </w:rPr>
              <w:t>Power BI Desktop</w:t>
            </w:r>
          </w:p>
        </w:tc>
        <w:tc>
          <w:tcPr>
            <w:tcW w:w="876" w:type="dxa"/>
          </w:tcPr>
          <w:p w14:paraId="49D3285D" w14:textId="7D41D54F" w:rsidR="007F1A8C" w:rsidRPr="00555DA9" w:rsidRDefault="001E0BB8" w:rsidP="002C0AF6">
            <w:pPr>
              <w:pStyle w:val="BodyText"/>
              <w:ind w:firstLine="0"/>
              <w:jc w:val="center"/>
              <w:rPr>
                <w:sz w:val="16"/>
                <w:szCs w:val="16"/>
                <w:lang w:val="en-MY"/>
              </w:rPr>
            </w:pPr>
            <w:r w:rsidRPr="00555DA9">
              <w:rPr>
                <w:sz w:val="16"/>
                <w:szCs w:val="16"/>
                <w:lang w:val="en-MY"/>
              </w:rPr>
              <w:t>2024+</w:t>
            </w:r>
          </w:p>
        </w:tc>
        <w:tc>
          <w:tcPr>
            <w:tcW w:w="1624" w:type="dxa"/>
          </w:tcPr>
          <w:p w14:paraId="44C04DF4" w14:textId="45EB8CFD" w:rsidR="007F1A8C" w:rsidRPr="00555DA9" w:rsidRDefault="00A72F2C" w:rsidP="002C0AF6">
            <w:pPr>
              <w:pStyle w:val="BodyText"/>
              <w:ind w:firstLine="0"/>
              <w:jc w:val="left"/>
              <w:rPr>
                <w:sz w:val="16"/>
                <w:szCs w:val="16"/>
                <w:lang w:val="en-US"/>
              </w:rPr>
            </w:pPr>
            <w:r w:rsidRPr="00555DA9">
              <w:rPr>
                <w:sz w:val="16"/>
                <w:szCs w:val="16"/>
                <w:lang w:val="en-MY"/>
              </w:rPr>
              <w:t>Interactive stakeholder dashboard and filtered analytical views.</w:t>
            </w:r>
          </w:p>
        </w:tc>
      </w:tr>
    </w:tbl>
    <w:p w14:paraId="1E5ADD9C" w14:textId="61BC1E15" w:rsidR="00BA2A75" w:rsidRPr="00BA2A75" w:rsidRDefault="00D15162" w:rsidP="007F6BFA">
      <w:pPr>
        <w:pStyle w:val="Heading2"/>
        <w:rPr>
          <w:lang w:val="en-MY"/>
        </w:rPr>
      </w:pPr>
      <w:r>
        <w:rPr>
          <w:lang w:val="en-MY"/>
        </w:rPr>
        <w:t xml:space="preserve">F. </w:t>
      </w:r>
      <w:r w:rsidR="00BA2A75" w:rsidRPr="00BA2A75">
        <w:rPr>
          <w:lang w:val="en-MY"/>
        </w:rPr>
        <w:t>Challenges and Limitations</w:t>
      </w:r>
    </w:p>
    <w:p w14:paraId="2F176F7F" w14:textId="4E0B9BF3" w:rsidR="00BA2676" w:rsidRPr="00746D69" w:rsidRDefault="00730F4B" w:rsidP="006461AF">
      <w:pPr>
        <w:pStyle w:val="BodyText"/>
        <w:ind w:firstLine="238"/>
        <w:rPr>
          <w:rFonts w:eastAsia="Times New Roman"/>
          <w:lang w:val="en-MY" w:eastAsia="en-US"/>
        </w:rPr>
      </w:pPr>
      <w:r w:rsidRPr="00746D69">
        <w:rPr>
          <w:rFonts w:eastAsia="Times New Roman"/>
          <w:lang w:val="en-US" w:eastAsia="en-US"/>
        </w:rPr>
        <w:t>In the process of performing this research methodology, a few technical problems and methodological limitations were observed</w:t>
      </w:r>
      <w:r w:rsidR="00396E12" w:rsidRPr="00746D69">
        <w:rPr>
          <w:rFonts w:eastAsia="Times New Roman"/>
          <w:lang w:val="en-MY" w:eastAsia="en-US"/>
        </w:rPr>
        <w:t>:</w:t>
      </w:r>
    </w:p>
    <w:p w14:paraId="435F9A3F" w14:textId="76295C7A" w:rsidR="00F520EB" w:rsidRPr="006F025D" w:rsidRDefault="00BA2676" w:rsidP="0084181C">
      <w:pPr>
        <w:pStyle w:val="BodyText"/>
        <w:numPr>
          <w:ilvl w:val="0"/>
          <w:numId w:val="22"/>
        </w:numPr>
        <w:ind w:left="714" w:hanging="357"/>
        <w:rPr>
          <w:rFonts w:eastAsia="Times New Roman"/>
          <w:b/>
          <w:bCs/>
          <w:lang w:val="en-MY" w:eastAsia="en-US"/>
        </w:rPr>
      </w:pPr>
      <w:r w:rsidRPr="006F025D">
        <w:rPr>
          <w:rFonts w:eastAsia="Times New Roman"/>
          <w:b/>
          <w:bCs/>
          <w:lang w:val="en-US" w:eastAsia="en-US"/>
        </w:rPr>
        <w:t xml:space="preserve">Threshold Boundary Overlap: </w:t>
      </w:r>
      <w:r w:rsidR="00BC4F23" w:rsidRPr="00BC4F23">
        <w:rPr>
          <w:rFonts w:eastAsia="Times New Roman"/>
          <w:lang w:val="en-US" w:eastAsia="en-US"/>
        </w:rPr>
        <w:t>A natural classification boundary overlap exists when articles are close to the binary classification threshold (&gt;1,400 shares) due to the rigid domain classification cutoff.</w:t>
      </w:r>
    </w:p>
    <w:p w14:paraId="22447A24" w14:textId="66A58391" w:rsidR="00F520EB" w:rsidRPr="006F025D" w:rsidRDefault="00BA2676" w:rsidP="0084181C">
      <w:pPr>
        <w:pStyle w:val="BodyText"/>
        <w:numPr>
          <w:ilvl w:val="0"/>
          <w:numId w:val="22"/>
        </w:numPr>
        <w:ind w:left="714" w:hanging="357"/>
        <w:rPr>
          <w:rFonts w:eastAsia="Times New Roman"/>
          <w:b/>
          <w:bCs/>
          <w:lang w:val="en-MY" w:eastAsia="en-US"/>
        </w:rPr>
      </w:pPr>
      <w:r w:rsidRPr="006F025D">
        <w:rPr>
          <w:rFonts w:eastAsia="Times New Roman"/>
          <w:b/>
          <w:bCs/>
          <w:lang w:val="en-US" w:eastAsia="en-US"/>
        </w:rPr>
        <w:t xml:space="preserve">Feature Scaling Discrepancies: </w:t>
      </w:r>
      <w:r w:rsidR="007B14DC" w:rsidRPr="007B14DC">
        <w:rPr>
          <w:rFonts w:eastAsia="Times New Roman"/>
          <w:lang w:val="en-US" w:eastAsia="en-US"/>
        </w:rPr>
        <w:t xml:space="preserve">Feature scaling with </w:t>
      </w:r>
      <w:proofErr w:type="spellStart"/>
      <w:r w:rsidR="007B14DC" w:rsidRPr="007B14DC">
        <w:rPr>
          <w:rFonts w:eastAsia="Times New Roman"/>
          <w:lang w:val="en-US" w:eastAsia="en-US"/>
        </w:rPr>
        <w:t>StandardScaler</w:t>
      </w:r>
      <w:proofErr w:type="spellEnd"/>
      <w:r w:rsidR="007B14DC" w:rsidRPr="007B14DC">
        <w:rPr>
          <w:rFonts w:eastAsia="Times New Roman"/>
          <w:lang w:val="en-US" w:eastAsia="en-US"/>
        </w:rPr>
        <w:t xml:space="preserve"> is important for Logistic Regression, but tree</w:t>
      </w:r>
      <w:r w:rsidR="007F6725">
        <w:rPr>
          <w:rFonts w:eastAsia="Times New Roman"/>
          <w:lang w:val="en-US" w:eastAsia="en-US"/>
        </w:rPr>
        <w:t>-based</w:t>
      </w:r>
      <w:r w:rsidR="007B14DC" w:rsidRPr="007B14DC">
        <w:rPr>
          <w:rFonts w:eastAsia="Times New Roman"/>
          <w:lang w:val="en-US" w:eastAsia="en-US"/>
        </w:rPr>
        <w:t xml:space="preserve"> models (Random Forest, Gradient Boosting) are mathematically </w:t>
      </w:r>
      <w:r w:rsidR="007B14DC" w:rsidRPr="007B14DC">
        <w:rPr>
          <w:rFonts w:eastAsia="Times New Roman"/>
          <w:lang w:val="en-US" w:eastAsia="en-US"/>
        </w:rPr>
        <w:lastRenderedPageBreak/>
        <w:t xml:space="preserve">invariant to monotonic feature scaling. </w:t>
      </w:r>
      <w:proofErr w:type="gramStart"/>
      <w:r w:rsidR="00B65672" w:rsidRPr="007B14DC">
        <w:rPr>
          <w:rFonts w:eastAsia="Times New Roman"/>
          <w:lang w:val="en-US" w:eastAsia="en-US"/>
        </w:rPr>
        <w:t>In order to</w:t>
      </w:r>
      <w:proofErr w:type="gramEnd"/>
      <w:r w:rsidR="00B65672" w:rsidRPr="007B14DC">
        <w:rPr>
          <w:rFonts w:eastAsia="Times New Roman"/>
          <w:lang w:val="en-US" w:eastAsia="en-US"/>
        </w:rPr>
        <w:t xml:space="preserve"> apply scaling uniformly, careful and isolated pipeline structuring was required.</w:t>
      </w:r>
    </w:p>
    <w:p w14:paraId="3A8E4DA0" w14:textId="20C363F8" w:rsidR="00BA2A75" w:rsidRPr="0084181C" w:rsidRDefault="00083D46" w:rsidP="0084181C">
      <w:pPr>
        <w:pStyle w:val="BodyText"/>
        <w:numPr>
          <w:ilvl w:val="0"/>
          <w:numId w:val="22"/>
        </w:numPr>
        <w:spacing w:after="0"/>
        <w:ind w:left="714" w:hanging="357"/>
        <w:rPr>
          <w:rFonts w:eastAsia="Times New Roman"/>
          <w:b/>
          <w:bCs/>
          <w:lang w:val="en-MY" w:eastAsia="en-US"/>
        </w:rPr>
      </w:pPr>
      <w:r w:rsidRPr="00083D46">
        <w:rPr>
          <w:rFonts w:eastAsia="Times New Roman"/>
          <w:b/>
          <w:bCs/>
          <w:lang w:val="en-US" w:eastAsia="en-US"/>
        </w:rPr>
        <w:t xml:space="preserve">Lack of Real-Time Propagation Dynamics: </w:t>
      </w:r>
      <w:r w:rsidRPr="00083D46">
        <w:rPr>
          <w:rFonts w:eastAsia="Times New Roman"/>
          <w:lang w:val="en-US" w:eastAsia="en-US"/>
        </w:rPr>
        <w:t>This approach was developed to assist in making actionable decisions before publication and is completely based on static metadata</w:t>
      </w:r>
      <w:r w:rsidR="00BA2676" w:rsidRPr="00083D46">
        <w:rPr>
          <w:rFonts w:eastAsia="Times New Roman"/>
          <w:lang w:val="en-US" w:eastAsia="en-US"/>
        </w:rPr>
        <w:t>.</w:t>
      </w:r>
      <w:r w:rsidR="00BA2676" w:rsidRPr="006F025D">
        <w:rPr>
          <w:rFonts w:eastAsia="Times New Roman"/>
          <w:b/>
          <w:bCs/>
          <w:lang w:val="en-US" w:eastAsia="en-US"/>
        </w:rPr>
        <w:t xml:space="preserve"> </w:t>
      </w:r>
      <w:r w:rsidR="005E6324" w:rsidRPr="005E6324">
        <w:rPr>
          <w:rFonts w:eastAsia="Times New Roman"/>
          <w:lang w:val="en-US" w:eastAsia="en-US"/>
        </w:rPr>
        <w:t>This will not allow a pipeline to capture dynamic post-publication social media cascade patterns, as noted by [2].</w:t>
      </w:r>
    </w:p>
    <w:p w14:paraId="60085A8A" w14:textId="1360783A" w:rsidR="00BA2A75" w:rsidRPr="00BA2A75" w:rsidRDefault="000212E4" w:rsidP="007F6BFA">
      <w:pPr>
        <w:pStyle w:val="Heading2"/>
        <w:rPr>
          <w:rFonts w:eastAsia="Times New Roman"/>
          <w:lang w:val="en-MY"/>
        </w:rPr>
      </w:pPr>
      <w:r>
        <w:rPr>
          <w:lang w:val="en-MY"/>
        </w:rPr>
        <w:t>G</w:t>
      </w:r>
      <w:r w:rsidR="00BA2A75" w:rsidRPr="00BA2A75">
        <w:rPr>
          <w:lang w:val="en-MY"/>
        </w:rPr>
        <w:t>.</w:t>
      </w:r>
      <w:r w:rsidR="001E3DB7">
        <w:rPr>
          <w:lang w:val="en-MY"/>
        </w:rPr>
        <w:t xml:space="preserve"> </w:t>
      </w:r>
      <w:r w:rsidR="00BA2A75" w:rsidRPr="00BA2A75">
        <w:rPr>
          <w:lang w:val="en-MY"/>
        </w:rPr>
        <w:t>Summary</w:t>
      </w:r>
    </w:p>
    <w:p w14:paraId="331E68F8" w14:textId="64811615" w:rsidR="00462C31" w:rsidRPr="0084181C" w:rsidRDefault="006A61F3" w:rsidP="0084181C">
      <w:pPr>
        <w:pStyle w:val="BodyText"/>
        <w:spacing w:after="0"/>
        <w:rPr>
          <w:lang w:val="en-US"/>
        </w:rPr>
      </w:pPr>
      <w:r w:rsidRPr="00D26A39">
        <w:rPr>
          <w:lang w:val="en-US"/>
        </w:rPr>
        <w:t xml:space="preserve">In summary, </w:t>
      </w:r>
      <w:r w:rsidR="00D26A39" w:rsidRPr="00D26A39">
        <w:rPr>
          <w:lang w:val="en-US"/>
        </w:rPr>
        <w:t>this methodology section provided a clear and comprehensive end-to-end solution for ingestion of data, filtering of artifacts, stratified partitioning, supervised model benchmarking, and deployment of BI dashboards.</w:t>
      </w:r>
      <w:r w:rsidR="00D26A39" w:rsidRPr="00AF2124">
        <w:rPr>
          <w:lang w:val="en-US"/>
        </w:rPr>
        <w:t xml:space="preserve"> </w:t>
      </w:r>
      <w:r w:rsidR="00AF2124" w:rsidRPr="00AF2124">
        <w:rPr>
          <w:lang w:val="en-US"/>
        </w:rPr>
        <w:t>These steps are strictly enforced to avoid data leakage, and the algorithms are based on current literature to help the research goal of finding the best machine learning approach for pre-publication digital engagement prediction.</w:t>
      </w:r>
    </w:p>
    <w:p w14:paraId="61F547C1" w14:textId="55297042" w:rsidR="7F972A9C" w:rsidRDefault="7F972A9C" w:rsidP="0084181C">
      <w:pPr>
        <w:pStyle w:val="Heading1"/>
        <w:spacing w:before="240" w:after="120" w:line="259" w:lineRule="auto"/>
        <w:ind w:firstLine="215"/>
      </w:pPr>
      <w:r>
        <w:t xml:space="preserve">Results and discussion </w:t>
      </w:r>
    </w:p>
    <w:p w14:paraId="6071F7AD" w14:textId="49101B42" w:rsidR="00A20635" w:rsidRPr="0084181C" w:rsidRDefault="00A20635" w:rsidP="009C043E">
      <w:pPr>
        <w:pStyle w:val="BodyText"/>
        <w:spacing w:after="0"/>
        <w:ind w:firstLine="0"/>
        <w:rPr>
          <w:rFonts w:eastAsia="Times New Roman"/>
          <w:lang w:val="en-MY" w:eastAsia="en-US"/>
        </w:rPr>
      </w:pPr>
      <w:r w:rsidRPr="00331A13">
        <w:rPr>
          <w:rFonts w:eastAsia="Times New Roman"/>
          <w:i/>
          <w:iCs/>
          <w:color w:val="808080" w:themeColor="background1" w:themeShade="80"/>
          <w:lang w:val="en-MY" w:eastAsia="en-US"/>
        </w:rPr>
        <w:tab/>
      </w:r>
      <w:r w:rsidR="002D520E" w:rsidRPr="002D520E">
        <w:rPr>
          <w:rFonts w:eastAsia="Times New Roman"/>
          <w:lang w:val="en-US" w:eastAsia="en-US"/>
        </w:rPr>
        <w:t>In this section, the quantitative empirical data and the diagnostic evaluation obtained from the experimental pipeline are presented.</w:t>
      </w:r>
      <w:r w:rsidR="000C3CA3" w:rsidRPr="00331A13">
        <w:rPr>
          <w:rFonts w:eastAsia="Times New Roman"/>
          <w:lang w:val="en-MY" w:eastAsia="en-US"/>
        </w:rPr>
        <w:t xml:space="preserve"> </w:t>
      </w:r>
      <w:r w:rsidR="00B86237" w:rsidRPr="00331A13">
        <w:rPr>
          <w:rFonts w:eastAsia="Times New Roman"/>
          <w:lang w:val="en-US" w:eastAsia="en-US"/>
        </w:rPr>
        <w:t xml:space="preserve">The evaluation starts with an empirical analysis of exploratory data patterns followed by a comparative performance benchmarking of baseline and hyperparameter-tuned machine learning classifiers. </w:t>
      </w:r>
      <w:r w:rsidR="00331A13" w:rsidRPr="00331A13">
        <w:rPr>
          <w:rFonts w:eastAsia="Times New Roman"/>
          <w:lang w:val="en-US" w:eastAsia="en-US"/>
        </w:rPr>
        <w:t xml:space="preserve">In addition, model diagnostics such as Receiver Operating Characteristic (ROC) curves, breakdowns of the confusion matrix, stability assessment of 5-folded cross-validated models, and permutation feature importance rankings are </w:t>
      </w:r>
      <w:proofErr w:type="gramStart"/>
      <w:r w:rsidR="00331A13" w:rsidRPr="00331A13">
        <w:rPr>
          <w:rFonts w:eastAsia="Times New Roman"/>
          <w:lang w:val="en-US" w:eastAsia="en-US"/>
        </w:rPr>
        <w:t>carefully scrutinized</w:t>
      </w:r>
      <w:proofErr w:type="gramEnd"/>
      <w:r w:rsidR="00331A13" w:rsidRPr="00331A13">
        <w:rPr>
          <w:rFonts w:eastAsia="Times New Roman"/>
          <w:lang w:val="en-US" w:eastAsia="en-US"/>
        </w:rPr>
        <w:t xml:space="preserve"> and integrated with the research literature.</w:t>
      </w:r>
      <w:r w:rsidR="0086774B">
        <w:rPr>
          <w:rFonts w:eastAsia="Times New Roman"/>
          <w:lang w:val="en-US" w:eastAsia="en-US"/>
        </w:rPr>
        <w:t xml:space="preserve"> </w:t>
      </w:r>
    </w:p>
    <w:p w14:paraId="699477B7" w14:textId="16589B23" w:rsidR="006F6D3D" w:rsidRPr="00956F23" w:rsidRDefault="001E3DB7" w:rsidP="007F6BFA">
      <w:pPr>
        <w:pStyle w:val="Heading2"/>
      </w:pPr>
      <w:r w:rsidRPr="001E3DB7">
        <w:t>A.</w:t>
      </w:r>
      <w:r>
        <w:t xml:space="preserve"> </w:t>
      </w:r>
      <w:r w:rsidR="00A20635" w:rsidRPr="6C1564A9">
        <w:t xml:space="preserve">Data </w:t>
      </w:r>
      <w:r w:rsidR="00182325">
        <w:t>Pr</w:t>
      </w:r>
      <w:r w:rsidR="00A20635" w:rsidRPr="6C1564A9">
        <w:t>epr</w:t>
      </w:r>
      <w:r w:rsidR="00386169">
        <w:t>oc</w:t>
      </w:r>
      <w:r w:rsidR="00A20635" w:rsidRPr="6C1564A9">
        <w:t>essing and EDA Results</w:t>
      </w:r>
    </w:p>
    <w:p w14:paraId="385F9345" w14:textId="6BF1F025" w:rsidR="00285750" w:rsidRPr="00F8563D" w:rsidRDefault="00BC1B05" w:rsidP="009507CA">
      <w:pPr>
        <w:spacing w:after="240"/>
        <w:ind w:firstLine="238"/>
        <w:jc w:val="both"/>
      </w:pPr>
      <w:r w:rsidRPr="00BC1B05">
        <w:t xml:space="preserve">The target binarization </w:t>
      </w:r>
      <w:r w:rsidR="00BC4F23" w:rsidRPr="00BC1B05">
        <w:t>of</w:t>
      </w:r>
      <w:r w:rsidRPr="00BC1B05">
        <w:t xml:space="preserve"> 1,400 shares produced a balanced distribution: 20,082 unpopular articles (</w:t>
      </w:r>
      <m:oMath>
        <m:r>
          <w:rPr>
            <w:rFonts w:ascii="Cambria Math" w:hAnsi="Cambria Math"/>
          </w:rPr>
          <m:t>50.66%</m:t>
        </m:r>
      </m:oMath>
      <w:r w:rsidRPr="00BC1B05">
        <w:t>) vs. 19,561 popular articles (</w:t>
      </w:r>
      <m:oMath>
        <m:r>
          <w:rPr>
            <w:rFonts w:ascii="Cambria Math" w:hAnsi="Cambria Math"/>
          </w:rPr>
          <m:t>49.34%</m:t>
        </m:r>
      </m:oMath>
      <w:r w:rsidRPr="00BC1B05">
        <w:t>)</w:t>
      </w:r>
      <w:r w:rsidR="005D6833">
        <w:t>.</w:t>
      </w:r>
    </w:p>
    <w:p w14:paraId="1AD3901D" w14:textId="6AEE2B65" w:rsidR="00C70D67" w:rsidRPr="00F8563D" w:rsidRDefault="00C70D67" w:rsidP="009507CA">
      <w:pPr>
        <w:spacing w:after="240"/>
        <w:ind w:firstLine="238"/>
        <w:jc w:val="both"/>
      </w:pPr>
      <w:r>
        <w:rPr>
          <w:noProof/>
        </w:rPr>
        <w:drawing>
          <wp:inline distT="0" distB="0" distL="0" distR="0" wp14:anchorId="5D1F290B" wp14:editId="3AB945F6">
            <wp:extent cx="2910178" cy="2018030"/>
            <wp:effectExtent l="0" t="0" r="8255" b="6985"/>
            <wp:docPr id="93158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10178" cy="2018030"/>
                    </a:xfrm>
                    <a:prstGeom prst="rect">
                      <a:avLst/>
                    </a:prstGeom>
                    <a:noFill/>
                  </pic:spPr>
                </pic:pic>
              </a:graphicData>
            </a:graphic>
          </wp:inline>
        </w:drawing>
      </w:r>
    </w:p>
    <w:p w14:paraId="5A9358A2" w14:textId="7A270485" w:rsidR="0052748F" w:rsidRPr="0014637F" w:rsidRDefault="00FC3533" w:rsidP="0014637F">
      <w:pPr>
        <w:pStyle w:val="Caption"/>
        <w:rPr>
          <w:i w:val="0"/>
          <w:color w:val="auto"/>
          <w:sz w:val="16"/>
          <w:szCs w:val="16"/>
        </w:rPr>
      </w:pPr>
      <w:r w:rsidRPr="00FC3533">
        <w:rPr>
          <w:i w:val="0"/>
          <w:iCs w:val="0"/>
          <w:color w:val="auto"/>
          <w:sz w:val="16"/>
          <w:szCs w:val="16"/>
        </w:rPr>
        <w:t xml:space="preserve">Fig. </w:t>
      </w:r>
      <w:r w:rsidRPr="00FC3533">
        <w:rPr>
          <w:i w:val="0"/>
          <w:iCs w:val="0"/>
          <w:color w:val="auto"/>
          <w:sz w:val="16"/>
          <w:szCs w:val="16"/>
        </w:rPr>
        <w:fldChar w:fldCharType="begin"/>
      </w:r>
      <w:r w:rsidRPr="00FC3533">
        <w:rPr>
          <w:i w:val="0"/>
          <w:iCs w:val="0"/>
          <w:color w:val="auto"/>
          <w:sz w:val="16"/>
          <w:szCs w:val="16"/>
        </w:rPr>
        <w:instrText xml:space="preserve"> SEQ Figure \* ARABIC </w:instrText>
      </w:r>
      <w:r w:rsidRPr="00FC3533">
        <w:rPr>
          <w:i w:val="0"/>
          <w:iCs w:val="0"/>
          <w:color w:val="auto"/>
          <w:sz w:val="16"/>
          <w:szCs w:val="16"/>
        </w:rPr>
        <w:fldChar w:fldCharType="separate"/>
      </w:r>
      <w:r w:rsidR="00EA67B2">
        <w:rPr>
          <w:i w:val="0"/>
          <w:iCs w:val="0"/>
          <w:noProof/>
          <w:color w:val="auto"/>
          <w:sz w:val="16"/>
          <w:szCs w:val="16"/>
        </w:rPr>
        <w:t>3</w:t>
      </w:r>
      <w:r w:rsidRPr="00FC3533">
        <w:rPr>
          <w:i w:val="0"/>
          <w:iCs w:val="0"/>
          <w:color w:val="auto"/>
          <w:sz w:val="16"/>
          <w:szCs w:val="16"/>
        </w:rPr>
        <w:fldChar w:fldCharType="end"/>
      </w:r>
      <w:r w:rsidRPr="00FC3533">
        <w:rPr>
          <w:i w:val="0"/>
          <w:iCs w:val="0"/>
          <w:color w:val="auto"/>
          <w:sz w:val="16"/>
          <w:szCs w:val="16"/>
        </w:rPr>
        <w:t xml:space="preserve">. </w:t>
      </w:r>
      <w:r w:rsidRPr="00FC3533">
        <w:rPr>
          <w:i w:val="0"/>
          <w:iCs w:val="0"/>
          <w:color w:val="auto"/>
          <w:sz w:val="16"/>
          <w:szCs w:val="16"/>
          <w:lang w:val="en-US"/>
        </w:rPr>
        <w:t>Target Class Distribution (20k vs 19k).</w:t>
      </w:r>
    </w:p>
    <w:p w14:paraId="71757AE1" w14:textId="3BA6A9B1" w:rsidR="002D0450" w:rsidRDefault="002D0450" w:rsidP="00E8196E">
      <w:pPr>
        <w:spacing w:after="240"/>
        <w:ind w:firstLine="238"/>
        <w:jc w:val="both"/>
      </w:pPr>
      <w:r w:rsidRPr="002D0450">
        <w:t>Categorical channels and publication timing strongly dictate baseline popularity rates</w:t>
      </w:r>
      <w:r w:rsidR="00EE709D">
        <w:t>.</w:t>
      </w:r>
      <w:r w:rsidR="003314D1" w:rsidRPr="003314D1">
        <w:rPr>
          <w:noProof/>
        </w:rPr>
        <w:t xml:space="preserve"> </w:t>
      </w:r>
    </w:p>
    <w:p w14:paraId="495C5AF2" w14:textId="38A8BEDB" w:rsidR="00C70D67" w:rsidRDefault="00C70D67" w:rsidP="00E8196E">
      <w:pPr>
        <w:spacing w:after="240"/>
        <w:ind w:firstLine="238"/>
        <w:jc w:val="both"/>
      </w:pPr>
      <w:r>
        <w:rPr>
          <w:noProof/>
        </w:rPr>
        <w:drawing>
          <wp:inline distT="0" distB="0" distL="0" distR="0" wp14:anchorId="01078E48" wp14:editId="78E76F4F">
            <wp:extent cx="2832735" cy="1735321"/>
            <wp:effectExtent l="0" t="0" r="5715" b="0"/>
            <wp:docPr id="324838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2735" cy="1735321"/>
                    </a:xfrm>
                    <a:prstGeom prst="rect">
                      <a:avLst/>
                    </a:prstGeom>
                    <a:noFill/>
                  </pic:spPr>
                </pic:pic>
              </a:graphicData>
            </a:graphic>
          </wp:inline>
        </w:drawing>
      </w:r>
    </w:p>
    <w:p w14:paraId="46C767E5" w14:textId="74678C3A" w:rsidR="00FC3533" w:rsidRPr="00FC3533" w:rsidRDefault="00FC3533" w:rsidP="00C6308B">
      <w:pPr>
        <w:pStyle w:val="Caption"/>
        <w:spacing w:after="0"/>
        <w:rPr>
          <w:i w:val="0"/>
          <w:iCs w:val="0"/>
          <w:color w:val="auto"/>
          <w:sz w:val="16"/>
          <w:szCs w:val="16"/>
        </w:rPr>
      </w:pPr>
      <w:r w:rsidRPr="00FC3533">
        <w:rPr>
          <w:i w:val="0"/>
          <w:iCs w:val="0"/>
          <w:color w:val="auto"/>
          <w:sz w:val="16"/>
          <w:szCs w:val="16"/>
        </w:rPr>
        <w:t>Fig.</w:t>
      </w:r>
      <w:r w:rsidR="00BE1D6F">
        <w:rPr>
          <w:i w:val="0"/>
          <w:iCs w:val="0"/>
          <w:color w:val="auto"/>
          <w:sz w:val="16"/>
          <w:szCs w:val="16"/>
        </w:rPr>
        <w:t xml:space="preserve"> </w:t>
      </w:r>
      <w:r w:rsidR="0014637F">
        <w:rPr>
          <w:i w:val="0"/>
          <w:iCs w:val="0"/>
          <w:color w:val="auto"/>
          <w:sz w:val="16"/>
          <w:szCs w:val="16"/>
        </w:rPr>
        <w:t>4</w:t>
      </w:r>
      <w:r w:rsidRPr="00FC3533">
        <w:rPr>
          <w:i w:val="0"/>
          <w:iCs w:val="0"/>
          <w:color w:val="auto"/>
          <w:sz w:val="16"/>
          <w:szCs w:val="16"/>
        </w:rPr>
        <w:t>. Article Popularity Rate by News Category compared to overall dataset average (50%).</w:t>
      </w:r>
    </w:p>
    <w:p w14:paraId="44E314D7" w14:textId="77777777" w:rsidR="00142120" w:rsidRDefault="00142120" w:rsidP="00CC0AAB">
      <w:pPr>
        <w:rPr>
          <w:sz w:val="16"/>
          <w:szCs w:val="16"/>
        </w:rPr>
      </w:pPr>
    </w:p>
    <w:p w14:paraId="37728D12" w14:textId="0D64C279" w:rsidR="0037284F" w:rsidRDefault="0037284F" w:rsidP="008A7FDF">
      <w:pPr>
        <w:jc w:val="both"/>
      </w:pPr>
      <w:r>
        <w:rPr>
          <w:noProof/>
        </w:rPr>
        <w:drawing>
          <wp:inline distT="0" distB="0" distL="0" distR="0" wp14:anchorId="6D85550D" wp14:editId="191B70B7">
            <wp:extent cx="2948629" cy="1706587"/>
            <wp:effectExtent l="0" t="0" r="4445" b="8255"/>
            <wp:docPr id="433138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38335" name="Picture 4331383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1742" cy="1719964"/>
                    </a:xfrm>
                    <a:prstGeom prst="rect">
                      <a:avLst/>
                    </a:prstGeom>
                  </pic:spPr>
                </pic:pic>
              </a:graphicData>
            </a:graphic>
          </wp:inline>
        </w:drawing>
      </w:r>
    </w:p>
    <w:p w14:paraId="76CA7439" w14:textId="45DB6F93" w:rsidR="0037284F" w:rsidRPr="004A78D7" w:rsidRDefault="00FC3533" w:rsidP="009507CA">
      <w:pPr>
        <w:pStyle w:val="Caption"/>
        <w:spacing w:after="240"/>
        <w:rPr>
          <w:i w:val="0"/>
          <w:color w:val="auto"/>
          <w:sz w:val="16"/>
          <w:szCs w:val="16"/>
        </w:rPr>
      </w:pPr>
      <w:r w:rsidRPr="00FC3533">
        <w:rPr>
          <w:i w:val="0"/>
          <w:iCs w:val="0"/>
          <w:color w:val="auto"/>
          <w:sz w:val="16"/>
          <w:szCs w:val="16"/>
        </w:rPr>
        <w:t>Fig</w:t>
      </w:r>
      <w:r>
        <w:rPr>
          <w:i w:val="0"/>
          <w:iCs w:val="0"/>
          <w:color w:val="auto"/>
          <w:sz w:val="16"/>
          <w:szCs w:val="16"/>
        </w:rPr>
        <w:t>.</w:t>
      </w:r>
      <w:r w:rsidRPr="00FC3533">
        <w:rPr>
          <w:i w:val="0"/>
          <w:iCs w:val="0"/>
          <w:color w:val="auto"/>
          <w:sz w:val="16"/>
          <w:szCs w:val="16"/>
        </w:rPr>
        <w:t xml:space="preserve"> </w:t>
      </w:r>
      <w:r w:rsidR="00BE1D6F">
        <w:rPr>
          <w:i w:val="0"/>
          <w:iCs w:val="0"/>
          <w:color w:val="auto"/>
          <w:sz w:val="16"/>
          <w:szCs w:val="16"/>
        </w:rPr>
        <w:t>5</w:t>
      </w:r>
      <w:r w:rsidRPr="00FC3533">
        <w:rPr>
          <w:i w:val="0"/>
          <w:iCs w:val="0"/>
          <w:color w:val="auto"/>
          <w:sz w:val="16"/>
          <w:szCs w:val="16"/>
        </w:rPr>
        <w:t>. Article Popularity Rate by Day of Publication highlighting weekend spikes.</w:t>
      </w:r>
    </w:p>
    <w:p w14:paraId="04348555" w14:textId="1647C1B2" w:rsidR="002D0450" w:rsidRDefault="000D17A7" w:rsidP="00A53B07">
      <w:pPr>
        <w:spacing w:after="240"/>
        <w:ind w:firstLine="238"/>
        <w:jc w:val="both"/>
      </w:pPr>
      <w:r w:rsidRPr="000D17A7">
        <w:t xml:space="preserve">As shown in Fig. </w:t>
      </w:r>
      <w:r w:rsidR="00BE1D6F">
        <w:t>4</w:t>
      </w:r>
      <w:r w:rsidRPr="000D17A7">
        <w:t xml:space="preserve">, </w:t>
      </w:r>
      <w:proofErr w:type="gramStart"/>
      <w:r w:rsidRPr="000D17A7">
        <w:t>Social Media</w:t>
      </w:r>
      <w:proofErr w:type="gramEnd"/>
      <w:r w:rsidRPr="000D17A7">
        <w:t xml:space="preserve"> (</w:t>
      </w:r>
      <m:oMath>
        <m:r>
          <w:rPr>
            <w:rFonts w:ascii="Cambria Math" w:hAnsi="Cambria Math"/>
          </w:rPr>
          <m:t>71.4%</m:t>
        </m:r>
      </m:oMath>
      <w:r w:rsidRPr="000D17A7">
        <w:t>) and Tech (</w:t>
      </w:r>
      <m:oMath>
        <m:r>
          <w:rPr>
            <w:rFonts w:ascii="Cambria Math" w:hAnsi="Cambria Math"/>
          </w:rPr>
          <m:t>59.3%</m:t>
        </m:r>
      </m:oMath>
      <w:r w:rsidRPr="000D17A7">
        <w:t>) channels perform far above average, whereas World (</w:t>
      </w:r>
      <m:oMath>
        <m:r>
          <w:rPr>
            <w:rFonts w:ascii="Cambria Math" w:hAnsi="Cambria Math"/>
          </w:rPr>
          <m:t>34.8%</m:t>
        </m:r>
      </m:oMath>
      <w:r w:rsidRPr="000D17A7">
        <w:t xml:space="preserve">) news underperforms. Fig. </w:t>
      </w:r>
      <w:r w:rsidR="00BE1D6F">
        <w:t>5</w:t>
      </w:r>
      <w:r w:rsidRPr="000D17A7">
        <w:t xml:space="preserve"> shows a dramatic popularity spike on weekends (Saturday: </w:t>
      </w:r>
      <m:oMath>
        <m:r>
          <w:rPr>
            <w:rFonts w:ascii="Cambria Math" w:hAnsi="Cambria Math"/>
          </w:rPr>
          <m:t>70.1%</m:t>
        </m:r>
      </m:oMath>
      <w:r w:rsidRPr="000D17A7">
        <w:t xml:space="preserve">, Sunday: </w:t>
      </w:r>
      <m:oMath>
        <m:r>
          <w:rPr>
            <w:rFonts w:ascii="Cambria Math" w:hAnsi="Cambria Math"/>
          </w:rPr>
          <m:t>64.3%</m:t>
        </m:r>
      </m:oMath>
      <w:r w:rsidRPr="000D17A7">
        <w:t>) compared to weekdays (</w:t>
      </w:r>
      <m:oMath>
        <m:r>
          <w:rPr>
            <w:rFonts w:ascii="Cambria Math" w:hAnsi="Cambria Math"/>
          </w:rPr>
          <m:t>∼46%</m:t>
        </m:r>
      </m:oMath>
      <w:r w:rsidRPr="000D17A7">
        <w:t xml:space="preserve">). </w:t>
      </w:r>
    </w:p>
    <w:p w14:paraId="5001CAF4" w14:textId="231E8ABB" w:rsidR="000D17A7" w:rsidRDefault="000D17A7" w:rsidP="008A7FDF">
      <w:pPr>
        <w:jc w:val="both"/>
      </w:pPr>
      <w:r>
        <w:rPr>
          <w:noProof/>
        </w:rPr>
        <w:drawing>
          <wp:inline distT="0" distB="0" distL="0" distR="0" wp14:anchorId="65BCE7FF" wp14:editId="207D1F49">
            <wp:extent cx="2949546" cy="2261870"/>
            <wp:effectExtent l="0" t="0" r="3810" b="5080"/>
            <wp:docPr id="1992809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09195" name="Picture 19928091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66608" cy="2274954"/>
                    </a:xfrm>
                    <a:prstGeom prst="rect">
                      <a:avLst/>
                    </a:prstGeom>
                  </pic:spPr>
                </pic:pic>
              </a:graphicData>
            </a:graphic>
          </wp:inline>
        </w:drawing>
      </w:r>
    </w:p>
    <w:p w14:paraId="11A26FED" w14:textId="2AA5CE06" w:rsidR="00FC3533" w:rsidRPr="00FC3533" w:rsidRDefault="00FC3533" w:rsidP="00FC3533">
      <w:pPr>
        <w:rPr>
          <w:sz w:val="16"/>
          <w:szCs w:val="16"/>
        </w:rPr>
      </w:pPr>
      <w:r w:rsidRPr="00FC3533">
        <w:rPr>
          <w:sz w:val="16"/>
          <w:szCs w:val="16"/>
        </w:rPr>
        <w:t>Fig.</w:t>
      </w:r>
      <w:r w:rsidR="00626958">
        <w:rPr>
          <w:sz w:val="16"/>
          <w:szCs w:val="16"/>
        </w:rPr>
        <w:t xml:space="preserve"> 6</w:t>
      </w:r>
      <w:r w:rsidRPr="00FC3533">
        <w:rPr>
          <w:sz w:val="16"/>
          <w:szCs w:val="16"/>
        </w:rPr>
        <w:t>. Correlation Heatmap of Top 10 Predictive Features.</w:t>
      </w:r>
    </w:p>
    <w:p w14:paraId="27186606" w14:textId="77777777" w:rsidR="008C7533" w:rsidRPr="00FC3533" w:rsidRDefault="008C7533" w:rsidP="00FC3533">
      <w:pPr>
        <w:rPr>
          <w:sz w:val="16"/>
          <w:szCs w:val="16"/>
        </w:rPr>
      </w:pPr>
    </w:p>
    <w:p w14:paraId="6B2CE3D9" w14:textId="0C5EC2B4" w:rsidR="002D0450" w:rsidRDefault="00592C73" w:rsidP="008A7FDF">
      <w:pPr>
        <w:jc w:val="both"/>
      </w:pPr>
      <w:r w:rsidRPr="00592C73">
        <w:t xml:space="preserve">Correlation analysis (Fig. </w:t>
      </w:r>
      <w:r w:rsidR="00626958">
        <w:t>6</w:t>
      </w:r>
      <w:r w:rsidRPr="00592C73">
        <w:t>) reveals that average keyword success (</w:t>
      </w:r>
      <w:proofErr w:type="spellStart"/>
      <w:r w:rsidRPr="00592C73">
        <w:t>kw_avg_avg</w:t>
      </w:r>
      <w:proofErr w:type="spellEnd"/>
      <w:r w:rsidRPr="00592C73">
        <w:t xml:space="preserve">, </w:t>
      </w:r>
      <m:oMath>
        <m:r>
          <w:rPr>
            <w:rFonts w:ascii="Cambria Math" w:hAnsi="Cambria Math"/>
          </w:rPr>
          <m:t>0.16</m:t>
        </m:r>
      </m:oMath>
      <w:r w:rsidRPr="00592C73">
        <w:t xml:space="preserve">) and weekend indicators (is_weekend, </w:t>
      </w:r>
      <m:oMath>
        <m:r>
          <w:rPr>
            <w:rFonts w:ascii="Cambria Math" w:hAnsi="Cambria Math"/>
          </w:rPr>
          <m:t>0.14</m:t>
        </m:r>
      </m:oMath>
      <w:r w:rsidRPr="00592C73">
        <w:t>) have the highest positive linear correlation with popularity.</w:t>
      </w:r>
    </w:p>
    <w:p w14:paraId="6845402E" w14:textId="77777777" w:rsidR="007F6BFA" w:rsidRDefault="007F6BFA">
      <w:pPr>
        <w:jc w:val="left"/>
        <w:rPr>
          <w:i/>
          <w:iCs/>
          <w:noProof/>
          <w:lang w:val="en-MY"/>
        </w:rPr>
      </w:pPr>
      <w:r>
        <w:rPr>
          <w:lang w:val="en-MY"/>
        </w:rPr>
        <w:br w:type="page"/>
      </w:r>
    </w:p>
    <w:p w14:paraId="41B985BE" w14:textId="171A5540" w:rsidR="00AA6F4F" w:rsidRDefault="00A23EFD" w:rsidP="007F6BFA">
      <w:pPr>
        <w:pStyle w:val="Heading2"/>
        <w:spacing w:before="0"/>
        <w:rPr>
          <w:lang w:val="en-MY"/>
        </w:rPr>
      </w:pPr>
      <w:r w:rsidRPr="00A23EFD">
        <w:rPr>
          <w:lang w:val="en-MY"/>
        </w:rPr>
        <w:lastRenderedPageBreak/>
        <w:t xml:space="preserve">B. </w:t>
      </w:r>
      <w:r w:rsidR="00624E73" w:rsidRPr="00A23EFD">
        <w:rPr>
          <w:lang w:val="en-MY"/>
        </w:rPr>
        <w:t>Machine Learning Models</w:t>
      </w:r>
      <w:r w:rsidR="00EB45AD" w:rsidRPr="00A23EFD">
        <w:rPr>
          <w:lang w:val="en-MY"/>
        </w:rPr>
        <w:t xml:space="preserve"> and Evaluation Metrics</w:t>
      </w:r>
    </w:p>
    <w:p w14:paraId="1F895D74" w14:textId="63196474" w:rsidR="00AA6F4F" w:rsidRPr="00AA6F4F" w:rsidRDefault="00AA6F4F" w:rsidP="001905F8">
      <w:pPr>
        <w:pStyle w:val="Caption"/>
        <w:spacing w:before="100" w:after="80"/>
        <w:rPr>
          <w:i w:val="0"/>
          <w:iCs w:val="0"/>
          <w:color w:val="auto"/>
          <w:sz w:val="16"/>
          <w:szCs w:val="16"/>
        </w:rPr>
      </w:pPr>
      <w:r w:rsidRPr="00AA6F4F">
        <w:rPr>
          <w:i w:val="0"/>
          <w:iCs w:val="0"/>
          <w:color w:val="auto"/>
          <w:sz w:val="16"/>
          <w:szCs w:val="16"/>
        </w:rPr>
        <w:t xml:space="preserve">TABLE </w:t>
      </w:r>
      <w:r w:rsidR="00C70D67">
        <w:rPr>
          <w:i w:val="0"/>
          <w:iCs w:val="0"/>
          <w:color w:val="auto"/>
          <w:sz w:val="16"/>
          <w:szCs w:val="16"/>
        </w:rPr>
        <w:t>III</w:t>
      </w:r>
      <w:r w:rsidRPr="00AA6F4F">
        <w:rPr>
          <w:i w:val="0"/>
          <w:iCs w:val="0"/>
          <w:color w:val="auto"/>
          <w:sz w:val="16"/>
          <w:szCs w:val="16"/>
        </w:rPr>
        <w:t>. MODEL PERFORMANCE COMPARISON ON TEST SET.</w:t>
      </w:r>
    </w:p>
    <w:tbl>
      <w:tblPr>
        <w:tblStyle w:val="TableGrid"/>
        <w:tblW w:w="4797" w:type="dxa"/>
        <w:tblLook w:val="04A0" w:firstRow="1" w:lastRow="0" w:firstColumn="1" w:lastColumn="0" w:noHBand="0" w:noVBand="1"/>
      </w:tblPr>
      <w:tblGrid>
        <w:gridCol w:w="1567"/>
        <w:gridCol w:w="877"/>
        <w:gridCol w:w="859"/>
        <w:gridCol w:w="652"/>
        <w:gridCol w:w="842"/>
      </w:tblGrid>
      <w:tr w:rsidR="00B80095" w:rsidRPr="008742E4" w14:paraId="6BDEE341" w14:textId="77777777" w:rsidTr="00FF60A6">
        <w:trPr>
          <w:trHeight w:val="477"/>
        </w:trPr>
        <w:tc>
          <w:tcPr>
            <w:tcW w:w="0" w:type="auto"/>
          </w:tcPr>
          <w:p w14:paraId="6ED7FB85" w14:textId="055C8418" w:rsidR="00B80095" w:rsidRPr="008742E4" w:rsidRDefault="00AA047E" w:rsidP="00B8007E">
            <w:pPr>
              <w:pStyle w:val="figurecaption"/>
              <w:numPr>
                <w:ilvl w:val="0"/>
                <w:numId w:val="0"/>
              </w:numPr>
              <w:spacing w:line="259" w:lineRule="auto"/>
              <w:jc w:val="center"/>
              <w:rPr>
                <w:b/>
                <w:lang w:val="en-MY"/>
              </w:rPr>
            </w:pPr>
            <w:r w:rsidRPr="008742E4">
              <w:rPr>
                <w:b/>
                <w:lang w:val="en-MY"/>
              </w:rPr>
              <w:t>Model</w:t>
            </w:r>
          </w:p>
        </w:tc>
        <w:tc>
          <w:tcPr>
            <w:tcW w:w="0" w:type="auto"/>
          </w:tcPr>
          <w:p w14:paraId="6ED91AE5" w14:textId="004A08B7" w:rsidR="00B80095" w:rsidRPr="008742E4" w:rsidRDefault="00447465" w:rsidP="00B8007E">
            <w:pPr>
              <w:pStyle w:val="figurecaption"/>
              <w:numPr>
                <w:ilvl w:val="0"/>
                <w:numId w:val="0"/>
              </w:numPr>
              <w:spacing w:line="259" w:lineRule="auto"/>
              <w:jc w:val="center"/>
              <w:rPr>
                <w:b/>
                <w:lang w:val="en-MY"/>
              </w:rPr>
            </w:pPr>
            <w:r w:rsidRPr="008742E4">
              <w:rPr>
                <w:b/>
                <w:lang w:val="en-MY"/>
              </w:rPr>
              <w:t>Accuracy</w:t>
            </w:r>
          </w:p>
        </w:tc>
        <w:tc>
          <w:tcPr>
            <w:tcW w:w="0" w:type="auto"/>
          </w:tcPr>
          <w:p w14:paraId="19E9AD84" w14:textId="5B7DD67F" w:rsidR="00B80095" w:rsidRPr="008742E4" w:rsidRDefault="00447465" w:rsidP="00B8007E">
            <w:pPr>
              <w:pStyle w:val="figurecaption"/>
              <w:numPr>
                <w:ilvl w:val="0"/>
                <w:numId w:val="0"/>
              </w:numPr>
              <w:spacing w:line="259" w:lineRule="auto"/>
              <w:jc w:val="center"/>
              <w:rPr>
                <w:b/>
                <w:lang w:val="en-MY"/>
              </w:rPr>
            </w:pPr>
            <w:r w:rsidRPr="008742E4">
              <w:rPr>
                <w:b/>
                <w:lang w:val="en-MY"/>
              </w:rPr>
              <w:t>Precision</w:t>
            </w:r>
          </w:p>
        </w:tc>
        <w:tc>
          <w:tcPr>
            <w:tcW w:w="0" w:type="auto"/>
          </w:tcPr>
          <w:p w14:paraId="34B27134" w14:textId="609B18EB" w:rsidR="00B80095" w:rsidRPr="008742E4" w:rsidRDefault="00447465" w:rsidP="00B8007E">
            <w:pPr>
              <w:pStyle w:val="figurecaption"/>
              <w:numPr>
                <w:ilvl w:val="0"/>
                <w:numId w:val="0"/>
              </w:numPr>
              <w:spacing w:line="259" w:lineRule="auto"/>
              <w:jc w:val="center"/>
              <w:rPr>
                <w:b/>
                <w:lang w:val="en-MY"/>
              </w:rPr>
            </w:pPr>
            <w:r w:rsidRPr="008742E4">
              <w:rPr>
                <w:b/>
                <w:lang w:val="en-MY"/>
              </w:rPr>
              <w:t>Recall</w:t>
            </w:r>
          </w:p>
        </w:tc>
        <w:tc>
          <w:tcPr>
            <w:tcW w:w="0" w:type="auto"/>
          </w:tcPr>
          <w:p w14:paraId="3CAD9FF9" w14:textId="1125479C" w:rsidR="00B80095" w:rsidRPr="008742E4" w:rsidRDefault="00447465" w:rsidP="00B8007E">
            <w:pPr>
              <w:pStyle w:val="figurecaption"/>
              <w:numPr>
                <w:ilvl w:val="0"/>
                <w:numId w:val="0"/>
              </w:numPr>
              <w:spacing w:line="259" w:lineRule="auto"/>
              <w:jc w:val="center"/>
              <w:rPr>
                <w:b/>
                <w:lang w:val="en-MY"/>
              </w:rPr>
            </w:pPr>
            <w:r w:rsidRPr="008742E4">
              <w:rPr>
                <w:b/>
                <w:lang w:val="en-MY"/>
              </w:rPr>
              <w:t>F1-Score</w:t>
            </w:r>
          </w:p>
        </w:tc>
      </w:tr>
      <w:tr w:rsidR="00B80095" w:rsidRPr="008742E4" w14:paraId="1D9233C1" w14:textId="77777777" w:rsidTr="006A156E">
        <w:trPr>
          <w:trHeight w:val="260"/>
        </w:trPr>
        <w:tc>
          <w:tcPr>
            <w:tcW w:w="0" w:type="auto"/>
          </w:tcPr>
          <w:p w14:paraId="60C11F9C" w14:textId="0C3F2BBE" w:rsidR="00B80095" w:rsidRPr="008742E4" w:rsidRDefault="006B60CA" w:rsidP="006A156E">
            <w:pPr>
              <w:pStyle w:val="figurecaption"/>
              <w:numPr>
                <w:ilvl w:val="0"/>
                <w:numId w:val="0"/>
              </w:numPr>
              <w:spacing w:before="0"/>
              <w:jc w:val="center"/>
              <w:rPr>
                <w:b/>
                <w:lang w:val="en-MY"/>
              </w:rPr>
            </w:pPr>
            <w:r w:rsidRPr="008742E4">
              <w:rPr>
                <w:b/>
                <w:lang w:val="en-MY"/>
              </w:rPr>
              <w:t>G</w:t>
            </w:r>
            <w:r w:rsidR="007D2432" w:rsidRPr="008742E4">
              <w:rPr>
                <w:b/>
                <w:lang w:val="en-MY"/>
              </w:rPr>
              <w:t>radient Boosting</w:t>
            </w:r>
          </w:p>
        </w:tc>
        <w:tc>
          <w:tcPr>
            <w:tcW w:w="0" w:type="auto"/>
          </w:tcPr>
          <w:p w14:paraId="6BE68C32" w14:textId="49324E76" w:rsidR="00B80095" w:rsidRPr="008742E4" w:rsidRDefault="001D222A" w:rsidP="006A156E">
            <w:pPr>
              <w:pStyle w:val="figurecaption"/>
              <w:numPr>
                <w:ilvl w:val="0"/>
                <w:numId w:val="0"/>
              </w:numPr>
              <w:spacing w:before="0"/>
              <w:jc w:val="center"/>
              <w:rPr>
                <w:lang w:val="en-MY"/>
              </w:rPr>
            </w:pPr>
            <w:r w:rsidRPr="008742E4">
              <w:rPr>
                <w:lang w:val="en-MY"/>
              </w:rPr>
              <w:t>0.666</w:t>
            </w:r>
          </w:p>
        </w:tc>
        <w:tc>
          <w:tcPr>
            <w:tcW w:w="0" w:type="auto"/>
          </w:tcPr>
          <w:p w14:paraId="069D42EB" w14:textId="29F8D6FE" w:rsidR="00B80095" w:rsidRPr="008742E4" w:rsidRDefault="001D222A" w:rsidP="006A156E">
            <w:pPr>
              <w:pStyle w:val="figurecaption"/>
              <w:numPr>
                <w:ilvl w:val="0"/>
                <w:numId w:val="0"/>
              </w:numPr>
              <w:spacing w:before="0"/>
              <w:jc w:val="center"/>
              <w:rPr>
                <w:lang w:val="en-MY"/>
              </w:rPr>
            </w:pPr>
            <w:r w:rsidRPr="008742E4">
              <w:rPr>
                <w:lang w:val="en-MY"/>
              </w:rPr>
              <w:t>0.674</w:t>
            </w:r>
          </w:p>
        </w:tc>
        <w:tc>
          <w:tcPr>
            <w:tcW w:w="0" w:type="auto"/>
          </w:tcPr>
          <w:p w14:paraId="5A1CE273" w14:textId="4A5C84BF" w:rsidR="00B80095" w:rsidRPr="008742E4" w:rsidRDefault="001D222A" w:rsidP="006A156E">
            <w:pPr>
              <w:pStyle w:val="figurecaption"/>
              <w:numPr>
                <w:ilvl w:val="0"/>
                <w:numId w:val="0"/>
              </w:numPr>
              <w:spacing w:before="0"/>
              <w:jc w:val="center"/>
              <w:rPr>
                <w:lang w:val="en-MY"/>
              </w:rPr>
            </w:pPr>
            <w:r w:rsidRPr="008742E4">
              <w:rPr>
                <w:lang w:val="en-MY"/>
              </w:rPr>
              <w:t>0.725</w:t>
            </w:r>
          </w:p>
        </w:tc>
        <w:tc>
          <w:tcPr>
            <w:tcW w:w="0" w:type="auto"/>
          </w:tcPr>
          <w:p w14:paraId="21282EA5" w14:textId="406A042E" w:rsidR="00B80095" w:rsidRPr="008742E4" w:rsidRDefault="001D222A" w:rsidP="006A156E">
            <w:pPr>
              <w:pStyle w:val="figurecaption"/>
              <w:numPr>
                <w:ilvl w:val="0"/>
                <w:numId w:val="0"/>
              </w:numPr>
              <w:spacing w:before="0"/>
              <w:jc w:val="center"/>
              <w:rPr>
                <w:lang w:val="en-MY"/>
              </w:rPr>
            </w:pPr>
            <w:r w:rsidRPr="008742E4">
              <w:rPr>
                <w:lang w:val="en-MY"/>
              </w:rPr>
              <w:t>0.699</w:t>
            </w:r>
          </w:p>
        </w:tc>
      </w:tr>
      <w:tr w:rsidR="00B80095" w:rsidRPr="008742E4" w14:paraId="46220F5E" w14:textId="77777777" w:rsidTr="006A156E">
        <w:trPr>
          <w:trHeight w:val="314"/>
        </w:trPr>
        <w:tc>
          <w:tcPr>
            <w:tcW w:w="0" w:type="auto"/>
          </w:tcPr>
          <w:p w14:paraId="0CD8355A" w14:textId="4EEA081D" w:rsidR="00B80095" w:rsidRPr="008742E4" w:rsidRDefault="007D2432" w:rsidP="006A156E">
            <w:pPr>
              <w:pStyle w:val="figurecaption"/>
              <w:numPr>
                <w:ilvl w:val="0"/>
                <w:numId w:val="0"/>
              </w:numPr>
              <w:spacing w:before="0"/>
              <w:jc w:val="center"/>
              <w:rPr>
                <w:b/>
                <w:lang w:val="en-MY"/>
              </w:rPr>
            </w:pPr>
            <w:r w:rsidRPr="008742E4">
              <w:rPr>
                <w:b/>
                <w:lang w:val="en-MY"/>
              </w:rPr>
              <w:t>Random Forest</w:t>
            </w:r>
          </w:p>
        </w:tc>
        <w:tc>
          <w:tcPr>
            <w:tcW w:w="0" w:type="auto"/>
          </w:tcPr>
          <w:p w14:paraId="5D83870C" w14:textId="5A5D6F3F" w:rsidR="00B80095" w:rsidRPr="008742E4" w:rsidRDefault="00C9547F" w:rsidP="006A156E">
            <w:pPr>
              <w:pStyle w:val="figurecaption"/>
              <w:numPr>
                <w:ilvl w:val="0"/>
                <w:numId w:val="0"/>
              </w:numPr>
              <w:spacing w:before="0"/>
              <w:jc w:val="center"/>
              <w:rPr>
                <w:lang w:val="en-MY"/>
              </w:rPr>
            </w:pPr>
            <w:r w:rsidRPr="008742E4">
              <w:rPr>
                <w:lang w:val="en-MY"/>
              </w:rPr>
              <w:t>0.661</w:t>
            </w:r>
          </w:p>
        </w:tc>
        <w:tc>
          <w:tcPr>
            <w:tcW w:w="0" w:type="auto"/>
          </w:tcPr>
          <w:p w14:paraId="19E0D0E5" w14:textId="4D81B840" w:rsidR="00B80095" w:rsidRPr="008742E4" w:rsidRDefault="00C9547F" w:rsidP="006A156E">
            <w:pPr>
              <w:pStyle w:val="figurecaption"/>
              <w:numPr>
                <w:ilvl w:val="0"/>
                <w:numId w:val="0"/>
              </w:numPr>
              <w:spacing w:before="0"/>
              <w:jc w:val="center"/>
              <w:rPr>
                <w:lang w:val="en-MY"/>
              </w:rPr>
            </w:pPr>
            <w:r w:rsidRPr="008742E4">
              <w:rPr>
                <w:lang w:val="en-MY"/>
              </w:rPr>
              <w:t>0.669</w:t>
            </w:r>
          </w:p>
        </w:tc>
        <w:tc>
          <w:tcPr>
            <w:tcW w:w="0" w:type="auto"/>
          </w:tcPr>
          <w:p w14:paraId="60BAAC7E" w14:textId="04864C77" w:rsidR="00B80095" w:rsidRPr="008742E4" w:rsidRDefault="00C9547F" w:rsidP="006A156E">
            <w:pPr>
              <w:pStyle w:val="figurecaption"/>
              <w:numPr>
                <w:ilvl w:val="0"/>
                <w:numId w:val="0"/>
              </w:numPr>
              <w:spacing w:before="0"/>
              <w:jc w:val="center"/>
              <w:rPr>
                <w:lang w:val="en-MY"/>
              </w:rPr>
            </w:pPr>
            <w:r w:rsidRPr="008742E4">
              <w:rPr>
                <w:lang w:val="en-MY"/>
              </w:rPr>
              <w:t>0.721</w:t>
            </w:r>
          </w:p>
        </w:tc>
        <w:tc>
          <w:tcPr>
            <w:tcW w:w="0" w:type="auto"/>
          </w:tcPr>
          <w:p w14:paraId="74784CAA" w14:textId="3ABE09BC" w:rsidR="00B80095" w:rsidRPr="008742E4" w:rsidRDefault="00C9547F" w:rsidP="006A156E">
            <w:pPr>
              <w:pStyle w:val="figurecaption"/>
              <w:numPr>
                <w:ilvl w:val="0"/>
                <w:numId w:val="0"/>
              </w:numPr>
              <w:spacing w:before="0"/>
              <w:jc w:val="center"/>
              <w:rPr>
                <w:lang w:val="en-MY"/>
              </w:rPr>
            </w:pPr>
            <w:r w:rsidRPr="008742E4">
              <w:rPr>
                <w:lang w:val="en-MY"/>
              </w:rPr>
              <w:t>0.694</w:t>
            </w:r>
          </w:p>
        </w:tc>
      </w:tr>
      <w:tr w:rsidR="00B80095" w:rsidRPr="008742E4" w14:paraId="21114296" w14:textId="77777777" w:rsidTr="006A156E">
        <w:trPr>
          <w:trHeight w:val="278"/>
        </w:trPr>
        <w:tc>
          <w:tcPr>
            <w:tcW w:w="0" w:type="auto"/>
          </w:tcPr>
          <w:p w14:paraId="23B45B7F" w14:textId="1C35C66D" w:rsidR="00B80095" w:rsidRPr="008742E4" w:rsidRDefault="008804B5" w:rsidP="006A156E">
            <w:pPr>
              <w:pStyle w:val="figurecaption"/>
              <w:numPr>
                <w:ilvl w:val="0"/>
                <w:numId w:val="0"/>
              </w:numPr>
              <w:spacing w:before="0"/>
              <w:jc w:val="center"/>
              <w:rPr>
                <w:b/>
                <w:lang w:val="en-MY"/>
              </w:rPr>
            </w:pPr>
            <w:r w:rsidRPr="008742E4">
              <w:rPr>
                <w:b/>
                <w:lang w:val="en-MY"/>
              </w:rPr>
              <w:t>Logistic Regression</w:t>
            </w:r>
          </w:p>
        </w:tc>
        <w:tc>
          <w:tcPr>
            <w:tcW w:w="0" w:type="auto"/>
          </w:tcPr>
          <w:p w14:paraId="5926E283" w14:textId="2F302336" w:rsidR="00B80095" w:rsidRPr="008742E4" w:rsidRDefault="00B119D7" w:rsidP="006A156E">
            <w:pPr>
              <w:pStyle w:val="figurecaption"/>
              <w:numPr>
                <w:ilvl w:val="0"/>
                <w:numId w:val="0"/>
              </w:numPr>
              <w:spacing w:before="0"/>
              <w:jc w:val="center"/>
              <w:rPr>
                <w:lang w:val="en-MY"/>
              </w:rPr>
            </w:pPr>
            <w:r w:rsidRPr="008742E4">
              <w:rPr>
                <w:lang w:val="en-MY"/>
              </w:rPr>
              <w:t>0.655</w:t>
            </w:r>
          </w:p>
        </w:tc>
        <w:tc>
          <w:tcPr>
            <w:tcW w:w="0" w:type="auto"/>
          </w:tcPr>
          <w:p w14:paraId="43CCB174" w14:textId="64C38803" w:rsidR="00B80095" w:rsidRPr="008742E4" w:rsidRDefault="00B119D7" w:rsidP="006A156E">
            <w:pPr>
              <w:pStyle w:val="figurecaption"/>
              <w:numPr>
                <w:ilvl w:val="0"/>
                <w:numId w:val="0"/>
              </w:numPr>
              <w:spacing w:before="0"/>
              <w:jc w:val="center"/>
              <w:rPr>
                <w:lang w:val="en-MY"/>
              </w:rPr>
            </w:pPr>
            <w:r w:rsidRPr="008742E4">
              <w:rPr>
                <w:lang w:val="en-MY"/>
              </w:rPr>
              <w:t>0.669</w:t>
            </w:r>
          </w:p>
        </w:tc>
        <w:tc>
          <w:tcPr>
            <w:tcW w:w="0" w:type="auto"/>
          </w:tcPr>
          <w:p w14:paraId="1EC07E44" w14:textId="3C45BA2D" w:rsidR="00B80095" w:rsidRPr="008742E4" w:rsidRDefault="00B119D7" w:rsidP="006A156E">
            <w:pPr>
              <w:pStyle w:val="figurecaption"/>
              <w:numPr>
                <w:ilvl w:val="0"/>
                <w:numId w:val="0"/>
              </w:numPr>
              <w:spacing w:before="0"/>
              <w:jc w:val="center"/>
              <w:rPr>
                <w:lang w:val="en-MY"/>
              </w:rPr>
            </w:pPr>
            <w:r w:rsidRPr="008742E4">
              <w:rPr>
                <w:lang w:val="en-MY"/>
              </w:rPr>
              <w:t>0.699</w:t>
            </w:r>
          </w:p>
        </w:tc>
        <w:tc>
          <w:tcPr>
            <w:tcW w:w="0" w:type="auto"/>
          </w:tcPr>
          <w:p w14:paraId="59B8C959" w14:textId="3ABC52FD" w:rsidR="00B80095" w:rsidRPr="008742E4" w:rsidRDefault="00B119D7" w:rsidP="006A156E">
            <w:pPr>
              <w:pStyle w:val="figurecaption"/>
              <w:numPr>
                <w:ilvl w:val="0"/>
                <w:numId w:val="0"/>
              </w:numPr>
              <w:spacing w:before="0"/>
              <w:jc w:val="center"/>
              <w:rPr>
                <w:lang w:val="en-MY"/>
              </w:rPr>
            </w:pPr>
            <w:r w:rsidRPr="008742E4">
              <w:rPr>
                <w:lang w:val="en-MY"/>
              </w:rPr>
              <w:t>0.684</w:t>
            </w:r>
          </w:p>
        </w:tc>
      </w:tr>
      <w:tr w:rsidR="00B80095" w:rsidRPr="008742E4" w14:paraId="21135531" w14:textId="77777777" w:rsidTr="006A156E">
        <w:trPr>
          <w:trHeight w:val="332"/>
        </w:trPr>
        <w:tc>
          <w:tcPr>
            <w:tcW w:w="0" w:type="auto"/>
          </w:tcPr>
          <w:p w14:paraId="2E343382" w14:textId="4216D0A2" w:rsidR="00B80095" w:rsidRPr="008742E4" w:rsidRDefault="008804B5" w:rsidP="006A156E">
            <w:pPr>
              <w:pStyle w:val="figurecaption"/>
              <w:numPr>
                <w:ilvl w:val="0"/>
                <w:numId w:val="0"/>
              </w:numPr>
              <w:spacing w:before="0"/>
              <w:jc w:val="center"/>
              <w:rPr>
                <w:b/>
                <w:lang w:val="en-MY"/>
              </w:rPr>
            </w:pPr>
            <w:r w:rsidRPr="008742E4">
              <w:rPr>
                <w:b/>
                <w:lang w:val="en-MY"/>
              </w:rPr>
              <w:t>KNN</w:t>
            </w:r>
          </w:p>
        </w:tc>
        <w:tc>
          <w:tcPr>
            <w:tcW w:w="0" w:type="auto"/>
          </w:tcPr>
          <w:p w14:paraId="23A8D2DA" w14:textId="5A041714" w:rsidR="00B80095" w:rsidRPr="008742E4" w:rsidRDefault="00C43E43" w:rsidP="006A156E">
            <w:pPr>
              <w:pStyle w:val="figurecaption"/>
              <w:numPr>
                <w:ilvl w:val="0"/>
                <w:numId w:val="0"/>
              </w:numPr>
              <w:spacing w:before="0"/>
              <w:jc w:val="center"/>
              <w:rPr>
                <w:lang w:val="en-MY"/>
              </w:rPr>
            </w:pPr>
            <w:r w:rsidRPr="008742E4">
              <w:rPr>
                <w:lang w:val="en-MY"/>
              </w:rPr>
              <w:t>0.629</w:t>
            </w:r>
          </w:p>
        </w:tc>
        <w:tc>
          <w:tcPr>
            <w:tcW w:w="0" w:type="auto"/>
          </w:tcPr>
          <w:p w14:paraId="1EADB9C2" w14:textId="69F64616" w:rsidR="00B80095" w:rsidRPr="008742E4" w:rsidRDefault="00C43E43" w:rsidP="006A156E">
            <w:pPr>
              <w:pStyle w:val="figurecaption"/>
              <w:numPr>
                <w:ilvl w:val="0"/>
                <w:numId w:val="0"/>
              </w:numPr>
              <w:spacing w:before="0"/>
              <w:jc w:val="center"/>
              <w:rPr>
                <w:lang w:val="en-MY"/>
              </w:rPr>
            </w:pPr>
            <w:r w:rsidRPr="008742E4">
              <w:rPr>
                <w:lang w:val="en-MY"/>
              </w:rPr>
              <w:t>0.659</w:t>
            </w:r>
          </w:p>
        </w:tc>
        <w:tc>
          <w:tcPr>
            <w:tcW w:w="0" w:type="auto"/>
          </w:tcPr>
          <w:p w14:paraId="09BC02AC" w14:textId="27EBA272" w:rsidR="00B80095" w:rsidRPr="008742E4" w:rsidRDefault="00C43E43" w:rsidP="006A156E">
            <w:pPr>
              <w:pStyle w:val="figurecaption"/>
              <w:numPr>
                <w:ilvl w:val="0"/>
                <w:numId w:val="0"/>
              </w:numPr>
              <w:spacing w:before="0"/>
              <w:jc w:val="center"/>
              <w:rPr>
                <w:lang w:val="en-MY"/>
              </w:rPr>
            </w:pPr>
            <w:r w:rsidRPr="008742E4">
              <w:rPr>
                <w:lang w:val="en-MY"/>
              </w:rPr>
              <w:t>0.632</w:t>
            </w:r>
          </w:p>
        </w:tc>
        <w:tc>
          <w:tcPr>
            <w:tcW w:w="0" w:type="auto"/>
          </w:tcPr>
          <w:p w14:paraId="0CBF46FF" w14:textId="09A68F9E" w:rsidR="00B80095" w:rsidRPr="008742E4" w:rsidRDefault="00C43E43" w:rsidP="006A156E">
            <w:pPr>
              <w:pStyle w:val="figurecaption"/>
              <w:numPr>
                <w:ilvl w:val="0"/>
                <w:numId w:val="0"/>
              </w:numPr>
              <w:spacing w:before="0"/>
              <w:jc w:val="center"/>
              <w:rPr>
                <w:lang w:val="en-MY"/>
              </w:rPr>
            </w:pPr>
            <w:r w:rsidRPr="008742E4">
              <w:rPr>
                <w:lang w:val="en-MY"/>
              </w:rPr>
              <w:t>0.645</w:t>
            </w:r>
          </w:p>
        </w:tc>
      </w:tr>
      <w:tr w:rsidR="00B80095" w:rsidRPr="008742E4" w14:paraId="47CE8D76" w14:textId="77777777" w:rsidTr="001D5857">
        <w:trPr>
          <w:trHeight w:val="224"/>
        </w:trPr>
        <w:tc>
          <w:tcPr>
            <w:tcW w:w="0" w:type="auto"/>
          </w:tcPr>
          <w:p w14:paraId="7DB8073F" w14:textId="2514630B" w:rsidR="00B80095" w:rsidRPr="008742E4" w:rsidRDefault="008804B5" w:rsidP="003F6033">
            <w:pPr>
              <w:pStyle w:val="figurecaption"/>
              <w:numPr>
                <w:ilvl w:val="0"/>
                <w:numId w:val="0"/>
              </w:numPr>
              <w:spacing w:before="0"/>
              <w:jc w:val="center"/>
              <w:rPr>
                <w:b/>
                <w:lang w:val="en-MY"/>
              </w:rPr>
            </w:pPr>
            <w:r w:rsidRPr="008742E4">
              <w:rPr>
                <w:b/>
                <w:lang w:val="en-MY"/>
              </w:rPr>
              <w:t>Decision Tree</w:t>
            </w:r>
          </w:p>
        </w:tc>
        <w:tc>
          <w:tcPr>
            <w:tcW w:w="0" w:type="auto"/>
          </w:tcPr>
          <w:p w14:paraId="17FB02E9" w14:textId="15C3AAD6" w:rsidR="00B80095" w:rsidRPr="008742E4" w:rsidRDefault="00D1164A" w:rsidP="003F6033">
            <w:pPr>
              <w:pStyle w:val="figurecaption"/>
              <w:numPr>
                <w:ilvl w:val="0"/>
                <w:numId w:val="0"/>
              </w:numPr>
              <w:spacing w:before="0"/>
              <w:jc w:val="center"/>
              <w:rPr>
                <w:lang w:val="en-MY"/>
              </w:rPr>
            </w:pPr>
            <w:r w:rsidRPr="008742E4">
              <w:rPr>
                <w:lang w:val="en-MY"/>
              </w:rPr>
              <w:t>0.572</w:t>
            </w:r>
          </w:p>
        </w:tc>
        <w:tc>
          <w:tcPr>
            <w:tcW w:w="0" w:type="auto"/>
          </w:tcPr>
          <w:p w14:paraId="13AB6469" w14:textId="0E7D88CB" w:rsidR="00B80095" w:rsidRPr="008742E4" w:rsidRDefault="00D1164A" w:rsidP="003F6033">
            <w:pPr>
              <w:pStyle w:val="figurecaption"/>
              <w:numPr>
                <w:ilvl w:val="0"/>
                <w:numId w:val="0"/>
              </w:numPr>
              <w:spacing w:before="0"/>
              <w:jc w:val="center"/>
              <w:rPr>
                <w:lang w:val="en-MY"/>
              </w:rPr>
            </w:pPr>
            <w:r w:rsidRPr="008742E4">
              <w:rPr>
                <w:lang w:val="en-MY"/>
              </w:rPr>
              <w:t>0.602</w:t>
            </w:r>
          </w:p>
        </w:tc>
        <w:tc>
          <w:tcPr>
            <w:tcW w:w="0" w:type="auto"/>
          </w:tcPr>
          <w:p w14:paraId="3137D9BA" w14:textId="00F59E4E" w:rsidR="00B80095" w:rsidRPr="008742E4" w:rsidRDefault="00D1164A" w:rsidP="003F6033">
            <w:pPr>
              <w:pStyle w:val="figurecaption"/>
              <w:numPr>
                <w:ilvl w:val="0"/>
                <w:numId w:val="0"/>
              </w:numPr>
              <w:spacing w:before="0"/>
              <w:jc w:val="center"/>
              <w:rPr>
                <w:lang w:val="en-MY"/>
              </w:rPr>
            </w:pPr>
            <w:r w:rsidRPr="008742E4">
              <w:rPr>
                <w:lang w:val="en-MY"/>
              </w:rPr>
              <w:t>0.587</w:t>
            </w:r>
          </w:p>
        </w:tc>
        <w:tc>
          <w:tcPr>
            <w:tcW w:w="0" w:type="auto"/>
          </w:tcPr>
          <w:p w14:paraId="46A87648" w14:textId="78C2A05A" w:rsidR="00B80095" w:rsidRPr="008742E4" w:rsidRDefault="00D1164A" w:rsidP="003F6033">
            <w:pPr>
              <w:pStyle w:val="figurecaption"/>
              <w:numPr>
                <w:ilvl w:val="0"/>
                <w:numId w:val="0"/>
              </w:numPr>
              <w:spacing w:before="0"/>
              <w:jc w:val="center"/>
              <w:rPr>
                <w:lang w:val="en-MY"/>
              </w:rPr>
            </w:pPr>
            <w:r w:rsidRPr="008742E4">
              <w:rPr>
                <w:lang w:val="en-MY"/>
              </w:rPr>
              <w:t>0.594</w:t>
            </w:r>
          </w:p>
        </w:tc>
      </w:tr>
    </w:tbl>
    <w:p w14:paraId="45149274" w14:textId="002ACEA7" w:rsidR="00C6308B" w:rsidRPr="00412EAD" w:rsidRDefault="00F54ED2" w:rsidP="001905F8">
      <w:pPr>
        <w:pStyle w:val="figurecaption"/>
        <w:numPr>
          <w:ilvl w:val="0"/>
          <w:numId w:val="0"/>
        </w:numPr>
        <w:spacing w:before="120" w:after="120"/>
        <w:ind w:firstLine="238"/>
        <w:rPr>
          <w:rFonts w:eastAsiaTheme="minorEastAsia"/>
          <w:spacing w:val="-1"/>
          <w:sz w:val="20"/>
          <w:szCs w:val="20"/>
          <w:lang w:val="en-MY" w:eastAsia="zh-CN"/>
        </w:rPr>
      </w:pPr>
      <w:r>
        <w:drawing>
          <wp:anchor distT="0" distB="0" distL="114300" distR="114300" simplePos="0" relativeHeight="251658242" behindDoc="0" locked="0" layoutInCell="1" allowOverlap="1" wp14:anchorId="4C3BEC9C" wp14:editId="2511906A">
            <wp:simplePos x="0" y="0"/>
            <wp:positionH relativeFrom="column">
              <wp:posOffset>147320</wp:posOffset>
            </wp:positionH>
            <wp:positionV relativeFrom="paragraph">
              <wp:posOffset>666115</wp:posOffset>
            </wp:positionV>
            <wp:extent cx="2541905" cy="1638300"/>
            <wp:effectExtent l="0" t="0" r="0" b="0"/>
            <wp:wrapSquare wrapText="bothSides"/>
            <wp:docPr id="1471945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41905" cy="1638300"/>
                    </a:xfrm>
                    <a:prstGeom prst="rect">
                      <a:avLst/>
                    </a:prstGeom>
                    <a:noFill/>
                  </pic:spPr>
                </pic:pic>
              </a:graphicData>
            </a:graphic>
            <wp14:sizeRelH relativeFrom="margin">
              <wp14:pctWidth>0</wp14:pctWidth>
            </wp14:sizeRelH>
            <wp14:sizeRelV relativeFrom="margin">
              <wp14:pctHeight>0</wp14:pctHeight>
            </wp14:sizeRelV>
          </wp:anchor>
        </w:drawing>
      </w:r>
      <w:r w:rsidR="004256D2">
        <w:rPr>
          <w:rFonts w:eastAsia="Times New Roman"/>
          <w:noProof w:val="0"/>
          <w:spacing w:val="-1"/>
          <w:sz w:val="20"/>
          <w:szCs w:val="20"/>
          <w:lang w:val="en-MY"/>
        </w:rPr>
        <w:t>As</w:t>
      </w:r>
      <w:r w:rsidR="00D65189">
        <w:rPr>
          <w:rFonts w:eastAsia="Times New Roman"/>
          <w:noProof w:val="0"/>
          <w:spacing w:val="-1"/>
          <w:sz w:val="20"/>
          <w:szCs w:val="20"/>
          <w:lang w:val="en-MY"/>
        </w:rPr>
        <w:t xml:space="preserve"> shown in </w:t>
      </w:r>
      <w:r w:rsidR="00AD6399">
        <w:rPr>
          <w:rFonts w:eastAsia="Times New Roman"/>
          <w:noProof w:val="0"/>
          <w:spacing w:val="-1"/>
          <w:sz w:val="20"/>
          <w:szCs w:val="20"/>
          <w:lang w:val="en-MY"/>
        </w:rPr>
        <w:t xml:space="preserve">Table </w:t>
      </w:r>
      <w:r w:rsidR="00C70D67">
        <w:rPr>
          <w:rFonts w:eastAsia="Times New Roman"/>
          <w:noProof w:val="0"/>
          <w:spacing w:val="-1"/>
          <w:sz w:val="20"/>
          <w:szCs w:val="20"/>
          <w:lang w:val="en-MY"/>
        </w:rPr>
        <w:t>III</w:t>
      </w:r>
      <w:r w:rsidR="00D65189">
        <w:rPr>
          <w:rFonts w:eastAsia="Times New Roman"/>
          <w:noProof w:val="0"/>
          <w:spacing w:val="-1"/>
          <w:sz w:val="20"/>
          <w:szCs w:val="20"/>
          <w:lang w:val="en-MY"/>
        </w:rPr>
        <w:t xml:space="preserve">, </w:t>
      </w:r>
      <w:r w:rsidR="00D65189" w:rsidRPr="00C9342D">
        <w:rPr>
          <w:rFonts w:eastAsia="Times New Roman"/>
          <w:noProof w:val="0"/>
          <w:spacing w:val="-1"/>
          <w:sz w:val="20"/>
          <w:szCs w:val="20"/>
          <w:lang w:val="en-MY"/>
        </w:rPr>
        <w:t>Gradient Boosting achieved the highest performance across all four metrics, while Decision Tree recorded the lowest.</w:t>
      </w:r>
      <w:r w:rsidR="00D65189">
        <w:rPr>
          <w:rFonts w:eastAsia="Times New Roman"/>
          <w:noProof w:val="0"/>
          <w:spacing w:val="-1"/>
          <w:sz w:val="20"/>
          <w:szCs w:val="20"/>
          <w:lang w:val="en-MY"/>
        </w:rPr>
        <w:t xml:space="preserve"> </w:t>
      </w:r>
    </w:p>
    <w:p w14:paraId="59B6DDBA" w14:textId="58F7D9F2" w:rsidR="00C6308B" w:rsidRPr="0070766F" w:rsidRDefault="00FC3533" w:rsidP="001905F8">
      <w:pPr>
        <w:pStyle w:val="Caption"/>
        <w:spacing w:after="120"/>
        <w:rPr>
          <w:i w:val="0"/>
          <w:color w:val="auto"/>
          <w:sz w:val="16"/>
          <w:szCs w:val="16"/>
        </w:rPr>
      </w:pPr>
      <w:r w:rsidRPr="00FC3533">
        <w:rPr>
          <w:i w:val="0"/>
          <w:iCs w:val="0"/>
          <w:color w:val="auto"/>
          <w:sz w:val="16"/>
          <w:szCs w:val="16"/>
        </w:rPr>
        <w:t>Fig</w:t>
      </w:r>
      <w:r>
        <w:rPr>
          <w:i w:val="0"/>
          <w:iCs w:val="0"/>
          <w:color w:val="auto"/>
          <w:sz w:val="16"/>
          <w:szCs w:val="16"/>
        </w:rPr>
        <w:t>.</w:t>
      </w:r>
      <w:r w:rsidRPr="00FC3533">
        <w:rPr>
          <w:i w:val="0"/>
          <w:iCs w:val="0"/>
          <w:color w:val="auto"/>
          <w:sz w:val="16"/>
          <w:szCs w:val="16"/>
        </w:rPr>
        <w:t xml:space="preserve"> </w:t>
      </w:r>
      <w:r w:rsidR="00626958">
        <w:rPr>
          <w:i w:val="0"/>
          <w:iCs w:val="0"/>
          <w:color w:val="auto"/>
          <w:sz w:val="16"/>
          <w:szCs w:val="16"/>
        </w:rPr>
        <w:t>7</w:t>
      </w:r>
      <w:r w:rsidRPr="00FC3533">
        <w:rPr>
          <w:i w:val="0"/>
          <w:iCs w:val="0"/>
          <w:color w:val="auto"/>
          <w:sz w:val="16"/>
          <w:szCs w:val="16"/>
        </w:rPr>
        <w:t>. Model Training Time Comparison.</w:t>
      </w:r>
    </w:p>
    <w:p w14:paraId="0C116287" w14:textId="7AF9EE8C" w:rsidR="00B25E72" w:rsidRDefault="00B25E72" w:rsidP="00491325">
      <w:pPr>
        <w:pStyle w:val="figurecaption"/>
        <w:numPr>
          <w:ilvl w:val="0"/>
          <w:numId w:val="0"/>
        </w:numPr>
        <w:spacing w:before="0" w:after="0"/>
        <w:ind w:firstLine="238"/>
        <w:rPr>
          <w:rFonts w:eastAsia="Times New Roman"/>
          <w:noProof w:val="0"/>
          <w:spacing w:val="-1"/>
          <w:sz w:val="20"/>
          <w:szCs w:val="20"/>
        </w:rPr>
      </w:pPr>
      <w:r w:rsidRPr="00B25E72">
        <w:rPr>
          <w:rFonts w:eastAsia="Times New Roman"/>
          <w:noProof w:val="0"/>
          <w:spacing w:val="-1"/>
          <w:sz w:val="20"/>
          <w:szCs w:val="20"/>
        </w:rPr>
        <w:t xml:space="preserve">As seen in </w:t>
      </w:r>
      <w:r w:rsidR="00724487">
        <w:rPr>
          <w:rFonts w:eastAsia="Times New Roman"/>
          <w:noProof w:val="0"/>
          <w:spacing w:val="-1"/>
          <w:sz w:val="20"/>
          <w:szCs w:val="20"/>
        </w:rPr>
        <w:t>Fig</w:t>
      </w:r>
      <w:r w:rsidR="002B6332">
        <w:rPr>
          <w:rFonts w:eastAsia="Times New Roman"/>
          <w:noProof w:val="0"/>
          <w:spacing w:val="-1"/>
          <w:sz w:val="20"/>
          <w:szCs w:val="20"/>
        </w:rPr>
        <w:t>.</w:t>
      </w:r>
      <w:r w:rsidR="00724487">
        <w:rPr>
          <w:rFonts w:eastAsia="Times New Roman"/>
          <w:noProof w:val="0"/>
          <w:spacing w:val="-1"/>
          <w:sz w:val="20"/>
          <w:szCs w:val="20"/>
        </w:rPr>
        <w:t xml:space="preserve"> </w:t>
      </w:r>
      <w:r w:rsidR="00626958">
        <w:rPr>
          <w:rFonts w:eastAsia="Times New Roman"/>
          <w:noProof w:val="0"/>
          <w:spacing w:val="-1"/>
          <w:sz w:val="20"/>
          <w:szCs w:val="20"/>
        </w:rPr>
        <w:t>7</w:t>
      </w:r>
      <w:r w:rsidRPr="00B25E72">
        <w:rPr>
          <w:rFonts w:eastAsia="Times New Roman"/>
          <w:noProof w:val="0"/>
          <w:spacing w:val="-1"/>
          <w:sz w:val="20"/>
          <w:szCs w:val="20"/>
        </w:rPr>
        <w:t>, ensemble methods were significantly more expensive to train than the simpler models, particularly Gradient Boosting (25.47s) and Random Forest (24.71s) which took over 100 times longer to train than Logistic Regression (0.19s). This highlights a meaningful trade-off between predictive performance and computational cost when selecting a model. Note that KNN's near-zero training time is not indicative of overall efficiency, since as a lazy learner it defers its computation to prediction time rather than training time</w:t>
      </w:r>
      <w:r w:rsidR="001A6C8C">
        <w:rPr>
          <w:rFonts w:eastAsia="Times New Roman"/>
          <w:noProof w:val="0"/>
          <w:spacing w:val="-1"/>
          <w:sz w:val="20"/>
          <w:szCs w:val="20"/>
        </w:rPr>
        <w:t xml:space="preserve"> </w:t>
      </w:r>
      <w:r w:rsidR="001A6C8C" w:rsidRPr="005121B4">
        <w:rPr>
          <w:rFonts w:eastAsia="Times New Roman"/>
          <w:noProof w:val="0"/>
          <w:spacing w:val="-1"/>
          <w:sz w:val="20"/>
          <w:szCs w:val="20"/>
        </w:rPr>
        <w:t>[</w:t>
      </w:r>
      <w:r w:rsidR="0024617F">
        <w:rPr>
          <w:rFonts w:eastAsia="Times New Roman"/>
          <w:noProof w:val="0"/>
          <w:spacing w:val="-1"/>
          <w:sz w:val="20"/>
          <w:szCs w:val="20"/>
        </w:rPr>
        <w:t>1</w:t>
      </w:r>
      <w:r w:rsidR="004773F6">
        <w:rPr>
          <w:rFonts w:eastAsia="Times New Roman"/>
          <w:noProof w:val="0"/>
          <w:spacing w:val="-1"/>
          <w:sz w:val="20"/>
          <w:szCs w:val="20"/>
        </w:rPr>
        <w:t>4</w:t>
      </w:r>
      <w:r w:rsidR="001A6C8C" w:rsidRPr="005121B4">
        <w:rPr>
          <w:rFonts w:eastAsia="Times New Roman"/>
          <w:noProof w:val="0"/>
          <w:spacing w:val="-1"/>
          <w:sz w:val="20"/>
          <w:szCs w:val="20"/>
        </w:rPr>
        <w:t>]</w:t>
      </w:r>
      <w:r w:rsidRPr="005121B4">
        <w:rPr>
          <w:rFonts w:eastAsia="Times New Roman"/>
          <w:noProof w:val="0"/>
          <w:spacing w:val="-1"/>
          <w:sz w:val="20"/>
          <w:szCs w:val="20"/>
        </w:rPr>
        <w:t>.</w:t>
      </w:r>
    </w:p>
    <w:p w14:paraId="0BCDA5AB" w14:textId="2C277934" w:rsidR="002A6FBD" w:rsidRPr="00BB6DF5" w:rsidRDefault="00ED61A4" w:rsidP="00212751">
      <w:pPr>
        <w:pStyle w:val="figurecaption"/>
        <w:numPr>
          <w:ilvl w:val="0"/>
          <w:numId w:val="0"/>
        </w:numPr>
        <w:spacing w:before="0" w:after="240"/>
        <w:ind w:firstLine="238"/>
        <w:rPr>
          <w:rFonts w:eastAsia="Times New Roman"/>
          <w:spacing w:val="-1"/>
          <w:sz w:val="20"/>
          <w:szCs w:val="20"/>
        </w:rPr>
      </w:pPr>
      <w:r w:rsidRPr="00E12B55">
        <w:rPr>
          <w:rFonts w:eastAsia="Times New Roman"/>
          <w:spacing w:val="-1"/>
          <w:sz w:val="20"/>
          <w:szCs w:val="20"/>
          <w:lang w:val="en-MY"/>
        </w:rPr>
        <w:drawing>
          <wp:anchor distT="0" distB="0" distL="114300" distR="114300" simplePos="0" relativeHeight="251658243" behindDoc="0" locked="0" layoutInCell="1" allowOverlap="1" wp14:anchorId="758155AE" wp14:editId="1784F89E">
            <wp:simplePos x="0" y="0"/>
            <wp:positionH relativeFrom="column">
              <wp:posOffset>39370</wp:posOffset>
            </wp:positionH>
            <wp:positionV relativeFrom="paragraph">
              <wp:posOffset>978535</wp:posOffset>
            </wp:positionV>
            <wp:extent cx="3059430" cy="1846580"/>
            <wp:effectExtent l="0" t="0" r="7620" b="1270"/>
            <wp:wrapSquare wrapText="bothSides"/>
            <wp:docPr id="81555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5543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59430" cy="1846580"/>
                    </a:xfrm>
                    <a:prstGeom prst="rect">
                      <a:avLst/>
                    </a:prstGeom>
                  </pic:spPr>
                </pic:pic>
              </a:graphicData>
            </a:graphic>
            <wp14:sizeRelH relativeFrom="margin">
              <wp14:pctWidth>0</wp14:pctWidth>
            </wp14:sizeRelH>
            <wp14:sizeRelV relativeFrom="margin">
              <wp14:pctHeight>0</wp14:pctHeight>
            </wp14:sizeRelV>
          </wp:anchor>
        </w:drawing>
      </w:r>
      <w:r w:rsidR="00EE7B94" w:rsidRPr="00B25E72">
        <w:rPr>
          <w:rFonts w:eastAsia="Times New Roman"/>
          <w:noProof w:val="0"/>
          <w:spacing w:val="-1"/>
          <w:sz w:val="20"/>
          <w:szCs w:val="20"/>
        </w:rPr>
        <w:t>To make a thorough evaluation of the performance of the classifiers, the predictions were compared with the set of ground truth labels and the following four main metrics were calculated based on the binary confusion matrix: True Positives (TP), True Negatives (TN), False Positives (FP), and False Negatives (FN).</w:t>
      </w:r>
    </w:p>
    <w:p w14:paraId="60242626" w14:textId="2AD59027" w:rsidR="00C6308B" w:rsidRPr="00940B5A" w:rsidRDefault="00FC3533" w:rsidP="007F6BFA">
      <w:pPr>
        <w:pStyle w:val="Caption"/>
        <w:spacing w:after="0"/>
        <w:rPr>
          <w:i w:val="0"/>
          <w:iCs w:val="0"/>
          <w:color w:val="auto"/>
          <w:sz w:val="16"/>
          <w:szCs w:val="16"/>
        </w:rPr>
      </w:pPr>
      <w:r w:rsidRPr="00FC3533">
        <w:rPr>
          <w:i w:val="0"/>
          <w:iCs w:val="0"/>
          <w:color w:val="auto"/>
          <w:sz w:val="16"/>
          <w:szCs w:val="16"/>
        </w:rPr>
        <w:t>Fig</w:t>
      </w:r>
      <w:r>
        <w:rPr>
          <w:i w:val="0"/>
          <w:iCs w:val="0"/>
          <w:color w:val="auto"/>
          <w:sz w:val="16"/>
          <w:szCs w:val="16"/>
        </w:rPr>
        <w:t>.</w:t>
      </w:r>
      <w:r w:rsidRPr="00FC3533">
        <w:rPr>
          <w:i w:val="0"/>
          <w:iCs w:val="0"/>
          <w:color w:val="auto"/>
          <w:sz w:val="16"/>
          <w:szCs w:val="16"/>
        </w:rPr>
        <w:t xml:space="preserve"> </w:t>
      </w:r>
      <w:r w:rsidR="00626958">
        <w:rPr>
          <w:i w:val="0"/>
          <w:iCs w:val="0"/>
          <w:color w:val="auto"/>
          <w:sz w:val="16"/>
          <w:szCs w:val="16"/>
        </w:rPr>
        <w:t>8</w:t>
      </w:r>
      <w:r w:rsidRPr="00FC3533">
        <w:rPr>
          <w:i w:val="0"/>
          <w:iCs w:val="0"/>
          <w:color w:val="auto"/>
          <w:sz w:val="16"/>
          <w:szCs w:val="16"/>
        </w:rPr>
        <w:t>. Confusion Matrix for Linear Regression, Decision Tree, Random Forest, Gradient Boosting and KNN model.</w:t>
      </w:r>
    </w:p>
    <w:p w14:paraId="0B44D0B4" w14:textId="0321D74D" w:rsidR="00C6308B" w:rsidRDefault="00F44B4C" w:rsidP="007510BD">
      <w:pPr>
        <w:pStyle w:val="figurecaption"/>
        <w:numPr>
          <w:ilvl w:val="0"/>
          <w:numId w:val="0"/>
        </w:numPr>
        <w:spacing w:before="0" w:after="0" w:line="259" w:lineRule="auto"/>
        <w:ind w:firstLine="238"/>
        <w:rPr>
          <w:noProof w:val="0"/>
          <w:spacing w:val="-1"/>
          <w:sz w:val="20"/>
          <w:szCs w:val="20"/>
          <w:lang w:val="en-MY" w:eastAsia="x-none"/>
        </w:rPr>
      </w:pPr>
      <w:r w:rsidRPr="00F44B4C">
        <w:rPr>
          <w:noProof w:val="0"/>
          <w:spacing w:val="-1"/>
          <w:sz w:val="20"/>
          <w:szCs w:val="20"/>
          <w:lang w:val="en-MY" w:eastAsia="x-none"/>
        </w:rPr>
        <w:t>Fi</w:t>
      </w:r>
      <w:r>
        <w:rPr>
          <w:noProof w:val="0"/>
          <w:spacing w:val="-1"/>
          <w:sz w:val="20"/>
          <w:szCs w:val="20"/>
          <w:lang w:val="en-MY" w:eastAsia="x-none"/>
        </w:rPr>
        <w:t>g</w:t>
      </w:r>
      <w:r w:rsidR="00C6308B">
        <w:rPr>
          <w:noProof w:val="0"/>
          <w:spacing w:val="-1"/>
          <w:sz w:val="20"/>
          <w:szCs w:val="20"/>
          <w:lang w:val="en-MY" w:eastAsia="x-none"/>
        </w:rPr>
        <w:t>.</w:t>
      </w:r>
      <w:r>
        <w:rPr>
          <w:noProof w:val="0"/>
          <w:spacing w:val="-1"/>
          <w:sz w:val="20"/>
          <w:szCs w:val="20"/>
          <w:lang w:val="en-MY" w:eastAsia="x-none"/>
        </w:rPr>
        <w:t xml:space="preserve"> </w:t>
      </w:r>
      <w:r w:rsidR="0085446E">
        <w:rPr>
          <w:noProof w:val="0"/>
          <w:spacing w:val="-1"/>
          <w:sz w:val="20"/>
          <w:szCs w:val="20"/>
          <w:lang w:val="en-MY" w:eastAsia="x-none"/>
        </w:rPr>
        <w:t>8</w:t>
      </w:r>
      <w:r>
        <w:rPr>
          <w:noProof w:val="0"/>
          <w:spacing w:val="-1"/>
          <w:sz w:val="20"/>
          <w:szCs w:val="20"/>
          <w:lang w:val="en-MY" w:eastAsia="x-none"/>
        </w:rPr>
        <w:t xml:space="preserve"> </w:t>
      </w:r>
      <w:r w:rsidRPr="00F44B4C">
        <w:rPr>
          <w:noProof w:val="0"/>
          <w:spacing w:val="-1"/>
          <w:sz w:val="20"/>
          <w:szCs w:val="20"/>
          <w:lang w:val="en-MY" w:eastAsia="x-none"/>
        </w:rPr>
        <w:t xml:space="preserve">presents the confusion matrix for </w:t>
      </w:r>
      <w:r w:rsidR="000C5B62" w:rsidRPr="000C5B62">
        <w:rPr>
          <w:noProof w:val="0"/>
          <w:spacing w:val="-1"/>
          <w:sz w:val="20"/>
          <w:szCs w:val="20"/>
          <w:lang w:val="en-MY" w:eastAsia="x-none"/>
        </w:rPr>
        <w:t xml:space="preserve">Linear Regression, Decision Tree, Random Forest, </w:t>
      </w:r>
      <w:r w:rsidRPr="00F44B4C">
        <w:rPr>
          <w:noProof w:val="0"/>
          <w:spacing w:val="-1"/>
          <w:sz w:val="20"/>
          <w:szCs w:val="20"/>
          <w:lang w:val="en-MY" w:eastAsia="x-none"/>
        </w:rPr>
        <w:t>Gradient Boosting</w:t>
      </w:r>
      <w:r w:rsidR="000C5B62" w:rsidRPr="000C5B62">
        <w:rPr>
          <w:noProof w:val="0"/>
          <w:spacing w:val="-1"/>
          <w:sz w:val="20"/>
          <w:szCs w:val="20"/>
          <w:lang w:val="en-MY" w:eastAsia="x-none"/>
        </w:rPr>
        <w:t xml:space="preserve"> and KNN model.</w:t>
      </w:r>
      <w:r w:rsidR="000C5B62">
        <w:rPr>
          <w:noProof w:val="0"/>
          <w:spacing w:val="-1"/>
          <w:sz w:val="20"/>
          <w:szCs w:val="20"/>
          <w:lang w:val="en-MY" w:eastAsia="x-none"/>
        </w:rPr>
        <w:t xml:space="preserve"> </w:t>
      </w:r>
      <w:r w:rsidR="00065638">
        <w:rPr>
          <w:noProof w:val="0"/>
          <w:spacing w:val="-1"/>
          <w:sz w:val="20"/>
          <w:szCs w:val="20"/>
          <w:lang w:val="en-MY" w:eastAsia="x-none"/>
        </w:rPr>
        <w:t xml:space="preserve">Among them, </w:t>
      </w:r>
      <w:r w:rsidRPr="00F44B4C">
        <w:rPr>
          <w:noProof w:val="0"/>
          <w:spacing w:val="-1"/>
          <w:sz w:val="20"/>
          <w:szCs w:val="20"/>
          <w:lang w:val="en-MY" w:eastAsia="x-none"/>
        </w:rPr>
        <w:t>Gradient Boosting</w:t>
      </w:r>
      <w:r w:rsidR="00EA0685">
        <w:rPr>
          <w:noProof w:val="0"/>
          <w:spacing w:val="-1"/>
          <w:sz w:val="20"/>
          <w:szCs w:val="20"/>
          <w:lang w:val="en-MY" w:eastAsia="x-none"/>
        </w:rPr>
        <w:t xml:space="preserve"> is</w:t>
      </w:r>
      <w:r w:rsidRPr="00F44B4C">
        <w:rPr>
          <w:noProof w:val="0"/>
          <w:spacing w:val="-1"/>
          <w:sz w:val="20"/>
          <w:szCs w:val="20"/>
          <w:lang w:val="en-MY" w:eastAsia="x-none"/>
        </w:rPr>
        <w:t xml:space="preserve"> the best-performing model</w:t>
      </w:r>
      <w:r w:rsidR="00EA0685">
        <w:rPr>
          <w:noProof w:val="0"/>
          <w:spacing w:val="-1"/>
          <w:sz w:val="20"/>
          <w:szCs w:val="20"/>
          <w:lang w:val="en-MY" w:eastAsia="x-none"/>
        </w:rPr>
        <w:t xml:space="preserve"> that</w:t>
      </w:r>
      <w:r w:rsidRPr="00F44B4C">
        <w:rPr>
          <w:noProof w:val="0"/>
          <w:spacing w:val="-1"/>
          <w:sz w:val="20"/>
          <w:szCs w:val="20"/>
          <w:lang w:val="en-MY" w:eastAsia="x-none"/>
        </w:rPr>
        <w:t xml:space="preserve"> illustra</w:t>
      </w:r>
      <w:r w:rsidR="00EA0685">
        <w:rPr>
          <w:noProof w:val="0"/>
          <w:spacing w:val="-1"/>
          <w:sz w:val="20"/>
          <w:szCs w:val="20"/>
          <w:lang w:val="en-MY" w:eastAsia="x-none"/>
        </w:rPr>
        <w:t>te</w:t>
      </w:r>
      <w:r w:rsidRPr="00F44B4C">
        <w:rPr>
          <w:noProof w:val="0"/>
          <w:spacing w:val="-1"/>
          <w:sz w:val="20"/>
          <w:szCs w:val="20"/>
          <w:lang w:val="en-MY" w:eastAsia="x-none"/>
        </w:rPr>
        <w:t xml:space="preserve"> the distribution of correct and incorrect predictions across both classes.</w:t>
      </w:r>
    </w:p>
    <w:p w14:paraId="2AD0F7A0" w14:textId="77777777" w:rsidR="00C70D67" w:rsidRDefault="00C70D67" w:rsidP="00C70D67">
      <w:pPr>
        <w:jc w:val="left"/>
        <w:rPr>
          <w:i/>
          <w:iCs/>
          <w:sz w:val="16"/>
          <w:szCs w:val="16"/>
        </w:rPr>
      </w:pPr>
    </w:p>
    <w:p w14:paraId="25A35925" w14:textId="7F58D8C9" w:rsidR="0076722D" w:rsidRPr="00C70D67" w:rsidRDefault="001157F5" w:rsidP="00545891">
      <w:pPr>
        <w:spacing w:after="120"/>
        <w:rPr>
          <w:sz w:val="16"/>
          <w:szCs w:val="16"/>
          <w:lang w:val="en-MY"/>
        </w:rPr>
      </w:pPr>
      <w:r w:rsidRPr="001157F5">
        <w:rPr>
          <w:sz w:val="16"/>
          <w:szCs w:val="16"/>
        </w:rPr>
        <w:t xml:space="preserve">TABLE </w:t>
      </w:r>
      <w:r w:rsidR="00C70D67" w:rsidRPr="00C70D67">
        <w:rPr>
          <w:sz w:val="16"/>
          <w:szCs w:val="16"/>
        </w:rPr>
        <w:t>I</w:t>
      </w:r>
      <w:r w:rsidR="0076722D" w:rsidRPr="00C70D67">
        <w:rPr>
          <w:sz w:val="16"/>
          <w:szCs w:val="16"/>
        </w:rPr>
        <w:fldChar w:fldCharType="begin"/>
      </w:r>
      <w:r w:rsidR="0076722D" w:rsidRPr="00C70D67">
        <w:rPr>
          <w:sz w:val="16"/>
          <w:szCs w:val="16"/>
        </w:rPr>
        <w:instrText xml:space="preserve"> SEQ Table \* ROMAN </w:instrText>
      </w:r>
      <w:r w:rsidR="0076722D" w:rsidRPr="00C70D67">
        <w:rPr>
          <w:sz w:val="16"/>
          <w:szCs w:val="16"/>
        </w:rPr>
        <w:fldChar w:fldCharType="separate"/>
      </w:r>
      <w:r w:rsidR="00A9297D" w:rsidRPr="00C70D67">
        <w:rPr>
          <w:sz w:val="16"/>
          <w:szCs w:val="16"/>
        </w:rPr>
        <w:t>V</w:t>
      </w:r>
      <w:r w:rsidR="0076722D" w:rsidRPr="00C70D67">
        <w:rPr>
          <w:sz w:val="16"/>
          <w:szCs w:val="16"/>
        </w:rPr>
        <w:fldChar w:fldCharType="end"/>
      </w:r>
      <w:r w:rsidRPr="001157F5">
        <w:rPr>
          <w:sz w:val="16"/>
          <w:szCs w:val="16"/>
        </w:rPr>
        <w:t xml:space="preserve">. METRICS, CORE CONCEPT AND </w:t>
      </w:r>
      <w:r w:rsidR="006C14E9">
        <w:rPr>
          <w:sz w:val="16"/>
          <w:szCs w:val="16"/>
        </w:rPr>
        <w:t>STREN</w:t>
      </w:r>
      <w:r w:rsidR="00F50050">
        <w:rPr>
          <w:sz w:val="16"/>
          <w:szCs w:val="16"/>
        </w:rPr>
        <w:t>GTHS AND LIMITATIONS</w:t>
      </w:r>
    </w:p>
    <w:tbl>
      <w:tblPr>
        <w:tblStyle w:val="TableGrid"/>
        <w:tblW w:w="0" w:type="auto"/>
        <w:tblLook w:val="04A0" w:firstRow="1" w:lastRow="0" w:firstColumn="1" w:lastColumn="0" w:noHBand="0" w:noVBand="1"/>
      </w:tblPr>
      <w:tblGrid>
        <w:gridCol w:w="866"/>
        <w:gridCol w:w="1788"/>
        <w:gridCol w:w="2036"/>
      </w:tblGrid>
      <w:tr w:rsidR="00E05300" w:rsidRPr="009E12C0" w14:paraId="00D043EA" w14:textId="425BFDAA" w:rsidTr="00A51962">
        <w:trPr>
          <w:cantSplit/>
          <w:trHeight w:val="20"/>
        </w:trPr>
        <w:tc>
          <w:tcPr>
            <w:tcW w:w="0" w:type="auto"/>
          </w:tcPr>
          <w:p w14:paraId="1023AD3C" w14:textId="757F5885" w:rsidR="00E05300" w:rsidRPr="009E12C0" w:rsidRDefault="001B335E" w:rsidP="00862C08">
            <w:pPr>
              <w:pStyle w:val="figurecaption"/>
              <w:numPr>
                <w:ilvl w:val="0"/>
                <w:numId w:val="0"/>
              </w:numPr>
              <w:ind w:right="132"/>
              <w:jc w:val="center"/>
              <w:rPr>
                <w:b/>
                <w:spacing w:val="-1"/>
                <w:lang w:val="en-MY" w:eastAsia="x-none"/>
              </w:rPr>
            </w:pPr>
            <w:r w:rsidRPr="009E12C0">
              <w:rPr>
                <w:b/>
                <w:spacing w:val="-1"/>
                <w:lang w:val="en-MY" w:eastAsia="x-none"/>
              </w:rPr>
              <w:t xml:space="preserve">Metrics </w:t>
            </w:r>
          </w:p>
        </w:tc>
        <w:tc>
          <w:tcPr>
            <w:tcW w:w="0" w:type="auto"/>
          </w:tcPr>
          <w:p w14:paraId="43B992D1" w14:textId="29355F48" w:rsidR="00E05300" w:rsidRPr="009E12C0" w:rsidRDefault="00E05300" w:rsidP="00862C08">
            <w:pPr>
              <w:pStyle w:val="figurecaption"/>
              <w:numPr>
                <w:ilvl w:val="0"/>
                <w:numId w:val="0"/>
              </w:numPr>
              <w:jc w:val="center"/>
              <w:rPr>
                <w:b/>
                <w:spacing w:val="-1"/>
                <w:lang w:val="en-MY" w:eastAsia="x-none"/>
              </w:rPr>
            </w:pPr>
            <w:r w:rsidRPr="009E12C0">
              <w:rPr>
                <w:b/>
                <w:spacing w:val="-1"/>
                <w:lang w:val="en-MY" w:eastAsia="x-none"/>
              </w:rPr>
              <w:t>Core Concept</w:t>
            </w:r>
          </w:p>
        </w:tc>
        <w:tc>
          <w:tcPr>
            <w:tcW w:w="0" w:type="auto"/>
          </w:tcPr>
          <w:p w14:paraId="4142225C" w14:textId="6279D79C" w:rsidR="00E05300" w:rsidRPr="009E12C0" w:rsidRDefault="003E092E" w:rsidP="00862C08">
            <w:pPr>
              <w:pStyle w:val="figurecaption"/>
              <w:numPr>
                <w:ilvl w:val="0"/>
                <w:numId w:val="0"/>
              </w:numPr>
              <w:jc w:val="center"/>
              <w:rPr>
                <w:b/>
                <w:spacing w:val="-1"/>
                <w:lang w:val="en-MY" w:eastAsia="x-none"/>
              </w:rPr>
            </w:pPr>
            <w:r w:rsidRPr="009E12C0">
              <w:rPr>
                <w:b/>
                <w:spacing w:val="-1"/>
                <w:lang w:val="en-MY" w:eastAsia="x-none"/>
              </w:rPr>
              <w:t>Strengths and Limitations</w:t>
            </w:r>
          </w:p>
        </w:tc>
      </w:tr>
      <w:tr w:rsidR="00E05300" w:rsidRPr="009E12C0" w14:paraId="41504F1B" w14:textId="7FFCFE69" w:rsidTr="00162334">
        <w:trPr>
          <w:trHeight w:val="404"/>
        </w:trPr>
        <w:tc>
          <w:tcPr>
            <w:tcW w:w="0" w:type="auto"/>
          </w:tcPr>
          <w:p w14:paraId="0742B323" w14:textId="77777777" w:rsidR="00E05300" w:rsidRPr="009E12C0" w:rsidRDefault="00E05300" w:rsidP="008C13B1">
            <w:pPr>
              <w:pStyle w:val="figurecaption"/>
              <w:numPr>
                <w:ilvl w:val="0"/>
                <w:numId w:val="0"/>
              </w:numPr>
              <w:spacing w:before="0"/>
              <w:rPr>
                <w:b/>
                <w:spacing w:val="-1"/>
                <w:lang w:val="en-MY" w:eastAsia="x-none"/>
              </w:rPr>
            </w:pPr>
            <w:r w:rsidRPr="009E12C0">
              <w:rPr>
                <w:b/>
                <w:spacing w:val="-1"/>
                <w:lang w:val="en-MY" w:eastAsia="x-none"/>
              </w:rPr>
              <w:t>Accuracy</w:t>
            </w:r>
          </w:p>
          <w:p w14:paraId="50CA2B25" w14:textId="5814C6C9" w:rsidR="00E05300" w:rsidRPr="009E12C0" w:rsidRDefault="00E05300" w:rsidP="008C13B1">
            <w:pPr>
              <w:pStyle w:val="figurecaption"/>
              <w:numPr>
                <w:ilvl w:val="0"/>
                <w:numId w:val="0"/>
              </w:numPr>
              <w:spacing w:before="0"/>
              <w:rPr>
                <w:b/>
                <w:spacing w:val="-1"/>
                <w:lang w:val="en-MY" w:eastAsia="x-none"/>
              </w:rPr>
            </w:pPr>
          </w:p>
        </w:tc>
        <w:tc>
          <w:tcPr>
            <w:tcW w:w="0" w:type="auto"/>
          </w:tcPr>
          <w:p w14:paraId="76E5FAB0" w14:textId="320AC90E" w:rsidR="00E05300" w:rsidRPr="009E12C0" w:rsidRDefault="00E05300" w:rsidP="008C13B1">
            <w:pPr>
              <w:pStyle w:val="figurecaption"/>
              <w:numPr>
                <w:ilvl w:val="0"/>
                <w:numId w:val="0"/>
              </w:numPr>
              <w:spacing w:before="0"/>
              <w:jc w:val="left"/>
              <w:rPr>
                <w:spacing w:val="-1"/>
                <w:lang w:val="en-MY" w:eastAsia="x-none"/>
              </w:rPr>
            </w:pPr>
            <w:r w:rsidRPr="009E12C0">
              <w:rPr>
                <w:spacing w:val="-1"/>
                <w:lang w:eastAsia="x-none"/>
              </w:rPr>
              <w:t>Measures the overall proportion of correctly classified instances (both popular and unpopular articles) out of total predictions</w:t>
            </w:r>
            <w:r w:rsidR="006D3EE3" w:rsidRPr="009E12C0">
              <w:rPr>
                <w:spacing w:val="-1"/>
                <w:lang w:eastAsia="x-none"/>
              </w:rPr>
              <w:t xml:space="preserve"> [</w:t>
            </w:r>
            <w:r w:rsidR="008D1802">
              <w:rPr>
                <w:spacing w:val="-1"/>
                <w:lang w:eastAsia="x-none"/>
              </w:rPr>
              <w:t>14</w:t>
            </w:r>
            <w:r w:rsidR="006D3EE3" w:rsidRPr="009E12C0">
              <w:rPr>
                <w:spacing w:val="-1"/>
                <w:lang w:eastAsia="x-none"/>
              </w:rPr>
              <w:t>]</w:t>
            </w:r>
            <w:r w:rsidR="00787262" w:rsidRPr="009E12C0">
              <w:rPr>
                <w:spacing w:val="-1"/>
                <w:lang w:eastAsia="x-none"/>
              </w:rPr>
              <w:t>.</w:t>
            </w:r>
          </w:p>
        </w:tc>
        <w:tc>
          <w:tcPr>
            <w:tcW w:w="0" w:type="auto"/>
          </w:tcPr>
          <w:p w14:paraId="3316FDB4" w14:textId="689B8F2A" w:rsidR="00F15311" w:rsidRPr="009E12C0" w:rsidRDefault="00F15311" w:rsidP="008C13B1">
            <w:pPr>
              <w:pStyle w:val="figurecaption"/>
              <w:numPr>
                <w:ilvl w:val="0"/>
                <w:numId w:val="0"/>
              </w:numPr>
              <w:spacing w:before="0"/>
              <w:jc w:val="left"/>
              <w:rPr>
                <w:spacing w:val="-1"/>
                <w:lang w:eastAsia="x-none"/>
              </w:rPr>
            </w:pPr>
            <w:r w:rsidRPr="009E12C0">
              <w:rPr>
                <w:b/>
                <w:spacing w:val="-1"/>
                <w:lang w:eastAsia="x-none"/>
              </w:rPr>
              <w:t>Strength:</w:t>
            </w:r>
            <w:r w:rsidRPr="009E12C0">
              <w:rPr>
                <w:spacing w:val="-1"/>
                <w:lang w:eastAsia="x-none"/>
              </w:rPr>
              <w:t xml:space="preserve"> Gives a user-friendly single-value measure of the overall accuracy.</w:t>
            </w:r>
          </w:p>
          <w:p w14:paraId="6FCF2BD8" w14:textId="04D010CA" w:rsidR="00E05300" w:rsidRPr="009E12C0" w:rsidRDefault="00F15311" w:rsidP="008C13B1">
            <w:pPr>
              <w:pStyle w:val="figurecaption"/>
              <w:numPr>
                <w:ilvl w:val="0"/>
                <w:numId w:val="0"/>
              </w:numPr>
              <w:spacing w:before="0"/>
              <w:jc w:val="left"/>
              <w:rPr>
                <w:spacing w:val="-1"/>
                <w:lang w:val="en-MY" w:eastAsia="x-none"/>
              </w:rPr>
            </w:pPr>
            <w:r w:rsidRPr="009E12C0">
              <w:rPr>
                <w:b/>
                <w:spacing w:val="-1"/>
                <w:lang w:eastAsia="x-none"/>
              </w:rPr>
              <w:t xml:space="preserve">Limitation: </w:t>
            </w:r>
            <w:r w:rsidRPr="009E12C0">
              <w:rPr>
                <w:spacing w:val="-1"/>
                <w:lang w:eastAsia="x-none"/>
              </w:rPr>
              <w:t>Tends to give inaccurate, overly optimistic results with imbalanced data sets, where it can get high accuracy by simply overriding the majority class [</w:t>
            </w:r>
            <w:r w:rsidR="008D1802">
              <w:rPr>
                <w:spacing w:val="-1"/>
                <w:lang w:eastAsia="x-none"/>
              </w:rPr>
              <w:t>14</w:t>
            </w:r>
            <w:r w:rsidRPr="009E12C0">
              <w:rPr>
                <w:spacing w:val="-1"/>
                <w:lang w:eastAsia="x-none"/>
              </w:rPr>
              <w:t>].</w:t>
            </w:r>
          </w:p>
        </w:tc>
      </w:tr>
      <w:tr w:rsidR="00E05300" w:rsidRPr="009E12C0" w14:paraId="2CFD6B59" w14:textId="008B1964" w:rsidTr="00305C8E">
        <w:trPr>
          <w:trHeight w:val="20"/>
        </w:trPr>
        <w:tc>
          <w:tcPr>
            <w:tcW w:w="0" w:type="auto"/>
          </w:tcPr>
          <w:p w14:paraId="63B20C49" w14:textId="77777777" w:rsidR="00E05300" w:rsidRPr="009E12C0" w:rsidRDefault="00E05300" w:rsidP="008C13B1">
            <w:pPr>
              <w:pStyle w:val="figurecaption"/>
              <w:numPr>
                <w:ilvl w:val="0"/>
                <w:numId w:val="0"/>
              </w:numPr>
              <w:spacing w:before="0"/>
              <w:rPr>
                <w:b/>
                <w:spacing w:val="-1"/>
                <w:lang w:val="en-MY" w:eastAsia="x-none"/>
              </w:rPr>
            </w:pPr>
            <w:r w:rsidRPr="009E12C0">
              <w:rPr>
                <w:b/>
                <w:spacing w:val="-1"/>
                <w:lang w:val="en-MY" w:eastAsia="x-none"/>
              </w:rPr>
              <w:t>Precision</w:t>
            </w:r>
          </w:p>
          <w:p w14:paraId="0C5E6E7F" w14:textId="77777777" w:rsidR="00C62DCD" w:rsidRPr="009E12C0" w:rsidRDefault="00C62DCD" w:rsidP="008C13B1">
            <w:pPr>
              <w:pStyle w:val="figurecaption"/>
              <w:numPr>
                <w:ilvl w:val="0"/>
                <w:numId w:val="0"/>
              </w:numPr>
              <w:spacing w:before="0"/>
              <w:rPr>
                <w:b/>
                <w:spacing w:val="-1"/>
                <w:lang w:val="en-MY" w:eastAsia="x-none"/>
              </w:rPr>
            </w:pPr>
          </w:p>
          <w:p w14:paraId="40F7A90F" w14:textId="4751223A" w:rsidR="00E05300" w:rsidRPr="009E12C0" w:rsidRDefault="00E05300" w:rsidP="008C13B1">
            <w:pPr>
              <w:pStyle w:val="figurecaption"/>
              <w:numPr>
                <w:ilvl w:val="0"/>
                <w:numId w:val="0"/>
              </w:numPr>
              <w:spacing w:before="0"/>
              <w:rPr>
                <w:b/>
                <w:spacing w:val="-1"/>
                <w:lang w:val="en-MY" w:eastAsia="x-none"/>
              </w:rPr>
            </w:pPr>
          </w:p>
        </w:tc>
        <w:tc>
          <w:tcPr>
            <w:tcW w:w="0" w:type="auto"/>
          </w:tcPr>
          <w:p w14:paraId="781D6DA7" w14:textId="070EF83F" w:rsidR="00E05300" w:rsidRPr="009E12C0" w:rsidRDefault="00CA3F34" w:rsidP="008C13B1">
            <w:pPr>
              <w:pStyle w:val="figurecaption"/>
              <w:numPr>
                <w:ilvl w:val="0"/>
                <w:numId w:val="0"/>
              </w:numPr>
              <w:spacing w:before="0"/>
              <w:jc w:val="left"/>
              <w:rPr>
                <w:spacing w:val="-1"/>
                <w:lang w:val="en-MY" w:eastAsia="x-none"/>
              </w:rPr>
            </w:pPr>
            <w:r w:rsidRPr="009E12C0">
              <w:rPr>
                <w:spacing w:val="-1"/>
                <w:lang w:eastAsia="x-none"/>
              </w:rPr>
              <w:t>Measures of</w:t>
            </w:r>
            <w:r w:rsidR="00C326E5" w:rsidRPr="009E12C0">
              <w:rPr>
                <w:spacing w:val="-1"/>
                <w:lang w:eastAsia="x-none"/>
              </w:rPr>
              <w:t xml:space="preserve"> how many of the articles predicted as "popular" were actually popular</w:t>
            </w:r>
            <w:r w:rsidR="00133132" w:rsidRPr="009E12C0">
              <w:rPr>
                <w:spacing w:val="-1"/>
                <w:lang w:eastAsia="x-none"/>
              </w:rPr>
              <w:t>, the correctness of positive predictions</w:t>
            </w:r>
            <w:r w:rsidR="00437BB9" w:rsidRPr="009E12C0">
              <w:rPr>
                <w:spacing w:val="-1"/>
                <w:lang w:eastAsia="x-none"/>
              </w:rPr>
              <w:t xml:space="preserve"> [</w:t>
            </w:r>
            <w:r w:rsidR="00D22AB5">
              <w:rPr>
                <w:spacing w:val="-1"/>
                <w:lang w:eastAsia="x-none"/>
              </w:rPr>
              <w:t>15</w:t>
            </w:r>
            <w:r w:rsidR="00437BB9" w:rsidRPr="009E12C0">
              <w:rPr>
                <w:spacing w:val="-1"/>
                <w:lang w:eastAsia="x-none"/>
              </w:rPr>
              <w:t>]</w:t>
            </w:r>
            <w:r w:rsidR="00DA162D" w:rsidRPr="009E12C0">
              <w:rPr>
                <w:spacing w:val="-1"/>
                <w:lang w:eastAsia="x-none"/>
              </w:rPr>
              <w:t>.</w:t>
            </w:r>
            <w:r w:rsidR="00684E9D" w:rsidRPr="009E12C0">
              <w:rPr>
                <w:spacing w:val="-1"/>
                <w:lang w:eastAsia="x-none"/>
              </w:rPr>
              <w:t xml:space="preserve"> </w:t>
            </w:r>
          </w:p>
        </w:tc>
        <w:tc>
          <w:tcPr>
            <w:tcW w:w="0" w:type="auto"/>
          </w:tcPr>
          <w:p w14:paraId="03765EF6" w14:textId="7A353604" w:rsidR="00CD591A" w:rsidRPr="009E12C0" w:rsidRDefault="00CD591A" w:rsidP="008C13B1">
            <w:pPr>
              <w:pStyle w:val="figurecaption"/>
              <w:numPr>
                <w:ilvl w:val="0"/>
                <w:numId w:val="0"/>
              </w:numPr>
              <w:spacing w:before="0"/>
              <w:jc w:val="left"/>
              <w:rPr>
                <w:spacing w:val="-1"/>
                <w:lang w:eastAsia="x-none"/>
              </w:rPr>
            </w:pPr>
            <w:r w:rsidRPr="009E12C0">
              <w:rPr>
                <w:b/>
                <w:spacing w:val="-1"/>
                <w:lang w:eastAsia="x-none"/>
              </w:rPr>
              <w:t>Strength:</w:t>
            </w:r>
            <w:r w:rsidRPr="009E12C0">
              <w:rPr>
                <w:spacing w:val="-1"/>
                <w:lang w:eastAsia="x-none"/>
              </w:rPr>
              <w:t xml:space="preserve"> Ability to measure the cost of false alarms (e.g. wasted promotional resources).</w:t>
            </w:r>
          </w:p>
          <w:p w14:paraId="1C048B44" w14:textId="72C9729F" w:rsidR="00E05300" w:rsidRPr="009E12C0" w:rsidRDefault="00CD591A" w:rsidP="008C13B1">
            <w:pPr>
              <w:pStyle w:val="figurecaption"/>
              <w:numPr>
                <w:ilvl w:val="0"/>
                <w:numId w:val="0"/>
              </w:numPr>
              <w:spacing w:before="0"/>
              <w:jc w:val="left"/>
              <w:rPr>
                <w:spacing w:val="-1"/>
                <w:lang w:val="en-MY" w:eastAsia="x-none"/>
              </w:rPr>
            </w:pPr>
            <w:r w:rsidRPr="009E12C0">
              <w:rPr>
                <w:b/>
                <w:spacing w:val="-1"/>
                <w:lang w:eastAsia="x-none"/>
              </w:rPr>
              <w:t>Limitation:</w:t>
            </w:r>
            <w:r w:rsidRPr="009E12C0">
              <w:rPr>
                <w:spacing w:val="-1"/>
                <w:lang w:eastAsia="x-none"/>
              </w:rPr>
              <w:t xml:space="preserve"> Cannot account for false negatives at all. A model can have high precision without having reached high recall , thus provide a limited picture of the model's performance [</w:t>
            </w:r>
            <w:r w:rsidR="005B5EC3">
              <w:rPr>
                <w:spacing w:val="-1"/>
                <w:lang w:eastAsia="x-none"/>
              </w:rPr>
              <w:t>15</w:t>
            </w:r>
            <w:r w:rsidRPr="009E12C0">
              <w:rPr>
                <w:spacing w:val="-1"/>
                <w:lang w:eastAsia="x-none"/>
              </w:rPr>
              <w:t>].</w:t>
            </w:r>
          </w:p>
        </w:tc>
      </w:tr>
      <w:tr w:rsidR="00E05300" w:rsidRPr="009E12C0" w14:paraId="4194E90A" w14:textId="5C1BCFA4" w:rsidTr="00305C8E">
        <w:trPr>
          <w:trHeight w:val="20"/>
        </w:trPr>
        <w:tc>
          <w:tcPr>
            <w:tcW w:w="0" w:type="auto"/>
          </w:tcPr>
          <w:p w14:paraId="735BE0C5" w14:textId="77777777" w:rsidR="00E05300" w:rsidRPr="009E12C0" w:rsidRDefault="00E05300" w:rsidP="008C13B1">
            <w:pPr>
              <w:pStyle w:val="figurecaption"/>
              <w:numPr>
                <w:ilvl w:val="0"/>
                <w:numId w:val="0"/>
              </w:numPr>
              <w:spacing w:before="0"/>
              <w:rPr>
                <w:b/>
                <w:spacing w:val="-1"/>
                <w:lang w:val="en-MY" w:eastAsia="x-none"/>
              </w:rPr>
            </w:pPr>
            <w:r w:rsidRPr="009E12C0">
              <w:rPr>
                <w:b/>
                <w:spacing w:val="-1"/>
                <w:lang w:val="en-MY" w:eastAsia="x-none"/>
              </w:rPr>
              <w:t>Recall</w:t>
            </w:r>
          </w:p>
          <w:p w14:paraId="178A0B3A" w14:textId="74210ECC" w:rsidR="00E05300" w:rsidRPr="009E12C0" w:rsidRDefault="00E05300" w:rsidP="008C13B1">
            <w:pPr>
              <w:pStyle w:val="figurecaption"/>
              <w:numPr>
                <w:ilvl w:val="0"/>
                <w:numId w:val="0"/>
              </w:numPr>
              <w:spacing w:before="0"/>
              <w:rPr>
                <w:b/>
                <w:spacing w:val="-1"/>
                <w:lang w:val="en-MY" w:eastAsia="x-none"/>
              </w:rPr>
            </w:pPr>
          </w:p>
          <w:p w14:paraId="110BF21A" w14:textId="62FDB897" w:rsidR="00E05300" w:rsidRPr="009E12C0" w:rsidRDefault="00E05300" w:rsidP="008C13B1">
            <w:pPr>
              <w:pStyle w:val="figurecaption"/>
              <w:numPr>
                <w:ilvl w:val="0"/>
                <w:numId w:val="0"/>
              </w:numPr>
              <w:spacing w:before="0"/>
              <w:rPr>
                <w:b/>
                <w:spacing w:val="-1"/>
                <w:lang w:val="en-MY" w:eastAsia="x-none"/>
              </w:rPr>
            </w:pPr>
          </w:p>
        </w:tc>
        <w:tc>
          <w:tcPr>
            <w:tcW w:w="0" w:type="auto"/>
          </w:tcPr>
          <w:p w14:paraId="12538ED6" w14:textId="6538D3E1" w:rsidR="00E05300" w:rsidRPr="009E12C0" w:rsidRDefault="00B67898" w:rsidP="008C13B1">
            <w:pPr>
              <w:pStyle w:val="figurecaption"/>
              <w:numPr>
                <w:ilvl w:val="0"/>
                <w:numId w:val="0"/>
              </w:numPr>
              <w:spacing w:before="0"/>
              <w:jc w:val="left"/>
              <w:rPr>
                <w:spacing w:val="-1"/>
                <w:lang w:val="en-MY" w:eastAsia="x-none"/>
              </w:rPr>
            </w:pPr>
            <w:r w:rsidRPr="009E12C0">
              <w:rPr>
                <w:spacing w:val="-1"/>
                <w:lang w:eastAsia="x-none"/>
              </w:rPr>
              <w:t>How well the model was able to identify the truly popular articles, the completeness of the positive predictions [</w:t>
            </w:r>
            <w:r w:rsidR="00D22AB5">
              <w:rPr>
                <w:spacing w:val="-1"/>
                <w:lang w:eastAsia="x-none"/>
              </w:rPr>
              <w:t>15</w:t>
            </w:r>
            <w:r w:rsidRPr="009E12C0">
              <w:rPr>
                <w:spacing w:val="-1"/>
                <w:lang w:eastAsia="x-none"/>
              </w:rPr>
              <w:t>].</w:t>
            </w:r>
          </w:p>
        </w:tc>
        <w:tc>
          <w:tcPr>
            <w:tcW w:w="0" w:type="auto"/>
          </w:tcPr>
          <w:p w14:paraId="46BD8D55" w14:textId="2260BA20" w:rsidR="004D4CA7" w:rsidRPr="009E12C0" w:rsidRDefault="004D4CA7" w:rsidP="008C13B1">
            <w:pPr>
              <w:pStyle w:val="figurecaption"/>
              <w:numPr>
                <w:ilvl w:val="0"/>
                <w:numId w:val="0"/>
              </w:numPr>
              <w:spacing w:before="0"/>
              <w:jc w:val="left"/>
              <w:rPr>
                <w:spacing w:val="-1"/>
                <w:lang w:eastAsia="x-none"/>
              </w:rPr>
            </w:pPr>
            <w:r w:rsidRPr="009E12C0">
              <w:rPr>
                <w:b/>
                <w:spacing w:val="-1"/>
                <w:lang w:eastAsia="x-none"/>
              </w:rPr>
              <w:t>Strength:</w:t>
            </w:r>
            <w:r w:rsidRPr="009E12C0">
              <w:rPr>
                <w:spacing w:val="-1"/>
                <w:lang w:eastAsia="x-none"/>
              </w:rPr>
              <w:t xml:space="preserve"> Measure the actual percentage of articles that the model can detect that are truly popular.</w:t>
            </w:r>
          </w:p>
          <w:p w14:paraId="2A9B74D8" w14:textId="61453CF8" w:rsidR="00E05300" w:rsidRPr="009E12C0" w:rsidRDefault="004D4CA7" w:rsidP="008C13B1">
            <w:pPr>
              <w:pStyle w:val="figurecaption"/>
              <w:numPr>
                <w:ilvl w:val="0"/>
                <w:numId w:val="0"/>
              </w:numPr>
              <w:spacing w:before="0"/>
              <w:jc w:val="left"/>
              <w:rPr>
                <w:spacing w:val="-1"/>
                <w:lang w:val="en-MY" w:eastAsia="x-none"/>
              </w:rPr>
            </w:pPr>
            <w:r w:rsidRPr="009E12C0">
              <w:rPr>
                <w:b/>
                <w:spacing w:val="-1"/>
                <w:lang w:eastAsia="x-none"/>
              </w:rPr>
              <w:t>Limitation:</w:t>
            </w:r>
            <w:r w:rsidRPr="009E12C0">
              <w:rPr>
                <w:spacing w:val="-1"/>
                <w:lang w:eastAsia="x-none"/>
              </w:rPr>
              <w:t xml:space="preserve"> May be over-optimized by a model that wrongly predicts "popular" and thus has high recall but low precision[</w:t>
            </w:r>
            <w:r w:rsidR="00D22AB5">
              <w:rPr>
                <w:spacing w:val="-1"/>
                <w:lang w:eastAsia="x-none"/>
              </w:rPr>
              <w:t>15</w:t>
            </w:r>
            <w:r w:rsidRPr="009E12C0">
              <w:rPr>
                <w:spacing w:val="-1"/>
                <w:lang w:eastAsia="x-none"/>
              </w:rPr>
              <w:t>].</w:t>
            </w:r>
          </w:p>
        </w:tc>
      </w:tr>
      <w:tr w:rsidR="00E05300" w:rsidRPr="009E12C0" w14:paraId="5BAC8293" w14:textId="55E27D2D" w:rsidTr="00162334">
        <w:trPr>
          <w:trHeight w:val="54"/>
        </w:trPr>
        <w:tc>
          <w:tcPr>
            <w:tcW w:w="0" w:type="auto"/>
          </w:tcPr>
          <w:p w14:paraId="2AE3F40B" w14:textId="28926ABC" w:rsidR="00E05300" w:rsidRPr="009E12C0" w:rsidRDefault="00E05300" w:rsidP="008C13B1">
            <w:pPr>
              <w:pStyle w:val="figurecaption"/>
              <w:numPr>
                <w:ilvl w:val="0"/>
                <w:numId w:val="0"/>
              </w:numPr>
              <w:spacing w:before="0"/>
              <w:rPr>
                <w:b/>
                <w:spacing w:val="-1"/>
                <w:lang w:val="en-MY" w:eastAsia="x-none"/>
              </w:rPr>
            </w:pPr>
            <w:r w:rsidRPr="009E12C0">
              <w:rPr>
                <w:b/>
                <w:spacing w:val="-1"/>
                <w:lang w:val="en-MY" w:eastAsia="x-none"/>
              </w:rPr>
              <w:t>F1-Score</w:t>
            </w:r>
          </w:p>
          <w:p w14:paraId="71B84D23" w14:textId="527EE14F" w:rsidR="00E05300" w:rsidRPr="009E12C0" w:rsidRDefault="00E05300" w:rsidP="008C13B1">
            <w:pPr>
              <w:pStyle w:val="figurecaption"/>
              <w:numPr>
                <w:ilvl w:val="0"/>
                <w:numId w:val="0"/>
              </w:numPr>
              <w:spacing w:before="0"/>
              <w:rPr>
                <w:spacing w:val="-1"/>
                <w:lang w:val="en-MY" w:eastAsia="x-none"/>
              </w:rPr>
            </w:pPr>
          </w:p>
        </w:tc>
        <w:tc>
          <w:tcPr>
            <w:tcW w:w="0" w:type="auto"/>
          </w:tcPr>
          <w:p w14:paraId="46743106" w14:textId="67D619C9" w:rsidR="00E05300" w:rsidRPr="009E12C0" w:rsidRDefault="00787262" w:rsidP="008C13B1">
            <w:pPr>
              <w:pStyle w:val="figurecaption"/>
              <w:numPr>
                <w:ilvl w:val="0"/>
                <w:numId w:val="0"/>
              </w:numPr>
              <w:spacing w:before="0"/>
              <w:jc w:val="left"/>
              <w:rPr>
                <w:spacing w:val="-1"/>
                <w:lang w:val="en-MY" w:eastAsia="x-none"/>
              </w:rPr>
            </w:pPr>
            <w:r w:rsidRPr="009E12C0">
              <w:rPr>
                <w:spacing w:val="-1"/>
                <w:lang w:eastAsia="x-none"/>
              </w:rPr>
              <w:t>A single, balanced measure when both the false positive and false negative have meaningful costs, the harmonic mean of precision and recall [</w:t>
            </w:r>
            <w:r w:rsidR="008D1802">
              <w:rPr>
                <w:spacing w:val="-1"/>
                <w:lang w:eastAsia="x-none"/>
              </w:rPr>
              <w:t>14</w:t>
            </w:r>
            <w:r w:rsidRPr="009E12C0">
              <w:rPr>
                <w:spacing w:val="-1"/>
                <w:lang w:eastAsia="x-none"/>
              </w:rPr>
              <w:t>].</w:t>
            </w:r>
          </w:p>
        </w:tc>
        <w:tc>
          <w:tcPr>
            <w:tcW w:w="0" w:type="auto"/>
          </w:tcPr>
          <w:p w14:paraId="1508800F" w14:textId="43BEBF21" w:rsidR="008D580F" w:rsidRPr="009E12C0" w:rsidRDefault="008D580F" w:rsidP="008C13B1">
            <w:pPr>
              <w:pStyle w:val="figurecaption"/>
              <w:numPr>
                <w:ilvl w:val="0"/>
                <w:numId w:val="0"/>
              </w:numPr>
              <w:spacing w:before="0"/>
              <w:jc w:val="left"/>
              <w:rPr>
                <w:spacing w:val="-1"/>
                <w:lang w:eastAsia="x-none"/>
              </w:rPr>
            </w:pPr>
            <w:r w:rsidRPr="009E12C0">
              <w:rPr>
                <w:b/>
                <w:spacing w:val="-1"/>
                <w:lang w:eastAsia="x-none"/>
              </w:rPr>
              <w:t>Strength:</w:t>
            </w:r>
            <w:r w:rsidRPr="009E12C0">
              <w:rPr>
                <w:spacing w:val="-1"/>
                <w:lang w:eastAsia="x-none"/>
              </w:rPr>
              <w:t xml:space="preserve"> Balances precision and recall into a single figure, useful for ranking models when both false positive and false negatives matter.</w:t>
            </w:r>
          </w:p>
          <w:p w14:paraId="72899003" w14:textId="02DC126E" w:rsidR="00E05300" w:rsidRPr="009E12C0" w:rsidRDefault="008D580F" w:rsidP="008C13B1">
            <w:pPr>
              <w:pStyle w:val="figurecaption"/>
              <w:numPr>
                <w:ilvl w:val="0"/>
                <w:numId w:val="0"/>
              </w:numPr>
              <w:spacing w:before="0"/>
              <w:jc w:val="left"/>
              <w:rPr>
                <w:spacing w:val="-1"/>
                <w:lang w:val="en-MY" w:eastAsia="x-none"/>
              </w:rPr>
            </w:pPr>
            <w:r w:rsidRPr="009E12C0">
              <w:rPr>
                <w:b/>
                <w:spacing w:val="-1"/>
                <w:lang w:eastAsia="x-none"/>
              </w:rPr>
              <w:t>Limitation:</w:t>
            </w:r>
            <w:r w:rsidRPr="009E12C0">
              <w:rPr>
                <w:spacing w:val="-1"/>
                <w:lang w:eastAsia="x-none"/>
              </w:rPr>
              <w:t xml:space="preserve"> Makes the assumption that precision and recall are equally important and also misleading high scores on an imbalanced set of data[</w:t>
            </w:r>
            <w:r w:rsidR="008D1802">
              <w:rPr>
                <w:spacing w:val="-1"/>
                <w:lang w:eastAsia="x-none"/>
              </w:rPr>
              <w:t>14</w:t>
            </w:r>
            <w:r w:rsidRPr="009E12C0">
              <w:rPr>
                <w:spacing w:val="-1"/>
                <w:lang w:eastAsia="x-none"/>
              </w:rPr>
              <w:t>].</w:t>
            </w:r>
          </w:p>
        </w:tc>
      </w:tr>
    </w:tbl>
    <w:p w14:paraId="50FCB63C" w14:textId="758FD9C0" w:rsidR="00797672" w:rsidRPr="00724487" w:rsidRDefault="00C45AFC" w:rsidP="0086715E">
      <w:pPr>
        <w:pStyle w:val="figurecaption"/>
        <w:numPr>
          <w:ilvl w:val="0"/>
          <w:numId w:val="31"/>
        </w:numPr>
        <w:spacing w:before="240" w:after="0"/>
        <w:ind w:left="357" w:hanging="357"/>
        <w:rPr>
          <w:b/>
          <w:bCs/>
          <w:noProof w:val="0"/>
          <w:spacing w:val="-1"/>
          <w:sz w:val="20"/>
          <w:szCs w:val="20"/>
          <w:lang w:val="en-MY" w:eastAsia="x-none"/>
        </w:rPr>
      </w:pPr>
      <w:r w:rsidRPr="00724487">
        <w:rPr>
          <w:b/>
          <w:bCs/>
          <w:noProof w:val="0"/>
          <w:spacing w:val="-1"/>
          <w:sz w:val="20"/>
          <w:szCs w:val="20"/>
          <w:lang w:val="en-MY" w:eastAsia="x-none"/>
        </w:rPr>
        <w:t>Predictive Features Influencing Article Popularity</w:t>
      </w:r>
    </w:p>
    <w:p w14:paraId="2F066B0A" w14:textId="06DD757D" w:rsidR="00D819EB" w:rsidRDefault="00D819EB" w:rsidP="00EF6500">
      <w:pPr>
        <w:pStyle w:val="figurecaption"/>
        <w:numPr>
          <w:ilvl w:val="0"/>
          <w:numId w:val="0"/>
        </w:numPr>
        <w:spacing w:before="0" w:after="240" w:line="259" w:lineRule="auto"/>
        <w:rPr>
          <w:spacing w:val="-1"/>
          <w:sz w:val="20"/>
          <w:szCs w:val="20"/>
          <w:lang w:eastAsia="x-none"/>
        </w:rPr>
      </w:pPr>
      <w:r>
        <w:rPr>
          <w:noProof w:val="0"/>
          <w:spacing w:val="-1"/>
          <w:sz w:val="20"/>
          <w:szCs w:val="20"/>
          <w:lang w:eastAsia="x-none"/>
        </w:rPr>
        <w:tab/>
      </w:r>
      <w:r w:rsidR="009E7DAE" w:rsidRPr="009E7DAE">
        <w:rPr>
          <w:noProof w:val="0"/>
          <w:spacing w:val="-1"/>
          <w:sz w:val="20"/>
          <w:szCs w:val="20"/>
          <w:lang w:eastAsia="x-none"/>
        </w:rPr>
        <w:t>To understand the key underlying drivers of online article virality, a feature importance analysis was conducted on the top-performing mode</w:t>
      </w:r>
      <w:r w:rsidR="008A30B1">
        <w:rPr>
          <w:noProof w:val="0"/>
          <w:spacing w:val="-1"/>
          <w:sz w:val="20"/>
          <w:szCs w:val="20"/>
          <w:lang w:eastAsia="x-none"/>
        </w:rPr>
        <w:t>l</w:t>
      </w:r>
      <w:r w:rsidR="009E7DAE">
        <w:rPr>
          <w:b/>
          <w:bCs/>
          <w:noProof w:val="0"/>
          <w:spacing w:val="-1"/>
          <w:sz w:val="20"/>
          <w:szCs w:val="20"/>
          <w:lang w:eastAsia="x-none"/>
        </w:rPr>
        <w:t xml:space="preserve">. </w:t>
      </w:r>
      <w:r w:rsidR="00FD6869" w:rsidRPr="00FD6869">
        <w:rPr>
          <w:noProof w:val="0"/>
          <w:spacing w:val="-1"/>
          <w:sz w:val="20"/>
          <w:szCs w:val="20"/>
          <w:lang w:eastAsia="x-none"/>
        </w:rPr>
        <w:t>In Gradient Boosting, feature importance is calculated by measuring the Mean Decrease in Impurity (MDI)</w:t>
      </w:r>
      <w:r w:rsidR="00FD6869">
        <w:rPr>
          <w:noProof w:val="0"/>
          <w:spacing w:val="-1"/>
          <w:sz w:val="20"/>
          <w:szCs w:val="20"/>
          <w:lang w:eastAsia="x-none"/>
        </w:rPr>
        <w:t>. S</w:t>
      </w:r>
      <w:r w:rsidR="00FD6869" w:rsidRPr="00FD6869">
        <w:rPr>
          <w:noProof w:val="0"/>
          <w:spacing w:val="-1"/>
          <w:sz w:val="20"/>
          <w:szCs w:val="20"/>
          <w:lang w:eastAsia="x-none"/>
        </w:rPr>
        <w:t xml:space="preserve">pecifically, how much each attribute reduces variance or Gini impurity across all sequential </w:t>
      </w:r>
      <w:r w:rsidR="00FD6869" w:rsidRPr="00FD6869">
        <w:rPr>
          <w:noProof w:val="0"/>
          <w:spacing w:val="-1"/>
          <w:sz w:val="20"/>
          <w:szCs w:val="20"/>
          <w:lang w:eastAsia="x-none"/>
        </w:rPr>
        <w:lastRenderedPageBreak/>
        <w:t>decision trees in the boosting ensemble. Evaluating feature attribution provides diagnostic transparency, confirming that model predictions rely on genuine engagement indicators rather than superficial metadata noise.</w:t>
      </w:r>
    </w:p>
    <w:p w14:paraId="3F3F765A" w14:textId="77777777" w:rsidR="0065205E" w:rsidRDefault="00A56F9F" w:rsidP="005B5028">
      <w:pPr>
        <w:pStyle w:val="Caption"/>
        <w:spacing w:before="240" w:after="120"/>
        <w:rPr>
          <w:i w:val="0"/>
          <w:iCs w:val="0"/>
          <w:color w:val="auto"/>
          <w:sz w:val="16"/>
          <w:szCs w:val="16"/>
        </w:rPr>
      </w:pPr>
      <w:r>
        <w:rPr>
          <w:noProof/>
          <w:spacing w:val="-1"/>
          <w:sz w:val="20"/>
          <w:szCs w:val="20"/>
          <w:lang w:eastAsia="x-none"/>
        </w:rPr>
        <w:drawing>
          <wp:inline distT="0" distB="0" distL="0" distR="0" wp14:anchorId="6A9EAE0E" wp14:editId="160387CA">
            <wp:extent cx="3005040" cy="1884459"/>
            <wp:effectExtent l="0" t="0" r="5080" b="1905"/>
            <wp:docPr id="49038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1088" name="Picture 4903810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08073" cy="1886361"/>
                    </a:xfrm>
                    <a:prstGeom prst="rect">
                      <a:avLst/>
                    </a:prstGeom>
                  </pic:spPr>
                </pic:pic>
              </a:graphicData>
            </a:graphic>
          </wp:inline>
        </w:drawing>
      </w:r>
    </w:p>
    <w:p w14:paraId="6209F056" w14:textId="0C8469CF" w:rsidR="0065205E" w:rsidRPr="005B5028" w:rsidRDefault="0065205E" w:rsidP="00430529">
      <w:pPr>
        <w:pStyle w:val="figurecaption"/>
        <w:numPr>
          <w:ilvl w:val="0"/>
          <w:numId w:val="0"/>
        </w:numPr>
        <w:spacing w:after="240" w:line="259" w:lineRule="auto"/>
        <w:jc w:val="center"/>
      </w:pPr>
      <w:r>
        <w:t xml:space="preserve">Fig. 9. </w:t>
      </w:r>
      <w:r w:rsidRPr="000562AC">
        <w:rPr>
          <w:noProof w:val="0"/>
        </w:rPr>
        <w:t>Relative Top Feature Importances Extracted from Gradient Boosting Classifier.</w:t>
      </w:r>
    </w:p>
    <w:p w14:paraId="07F20086" w14:textId="4041FF59" w:rsidR="00A9297D" w:rsidRPr="00C70D67" w:rsidRDefault="00A9297D" w:rsidP="00042AA3">
      <w:pPr>
        <w:pStyle w:val="figurecaption"/>
        <w:numPr>
          <w:ilvl w:val="0"/>
          <w:numId w:val="0"/>
        </w:numPr>
        <w:spacing w:before="240" w:after="120" w:line="259" w:lineRule="auto"/>
        <w:jc w:val="center"/>
      </w:pPr>
      <w:r w:rsidRPr="00A9297D">
        <w:t>TABLE</w:t>
      </w:r>
      <w:r>
        <w:rPr>
          <w:i/>
        </w:rPr>
        <w:t xml:space="preserve"> </w:t>
      </w:r>
      <w:r w:rsidR="00C70D67" w:rsidRPr="009E7E87">
        <w:t>V</w:t>
      </w:r>
      <w:r w:rsidRPr="009E7E87">
        <w:t>.</w:t>
      </w:r>
      <w:r w:rsidRPr="00A9297D">
        <w:t xml:space="preserve"> KEY PREDICTIVE FEATURES AND METHODOLOGICAL JUSTIFICATIONS.</w:t>
      </w:r>
    </w:p>
    <w:tbl>
      <w:tblPr>
        <w:tblStyle w:val="TableGrid"/>
        <w:tblW w:w="0" w:type="auto"/>
        <w:tblInd w:w="-5" w:type="dxa"/>
        <w:tblLook w:val="04A0" w:firstRow="1" w:lastRow="0" w:firstColumn="1" w:lastColumn="0" w:noHBand="0" w:noVBand="1"/>
      </w:tblPr>
      <w:tblGrid>
        <w:gridCol w:w="2178"/>
        <w:gridCol w:w="2517"/>
      </w:tblGrid>
      <w:tr w:rsidR="00CE3CDA" w:rsidRPr="00DB2503" w14:paraId="45E568CA" w14:textId="77777777" w:rsidTr="002C0AF6">
        <w:tc>
          <w:tcPr>
            <w:tcW w:w="0" w:type="auto"/>
          </w:tcPr>
          <w:p w14:paraId="3A1377E7" w14:textId="052A3085" w:rsidR="00CE3CDA" w:rsidRPr="00DB2503" w:rsidRDefault="00CE3CDA" w:rsidP="005E18E8">
            <w:pPr>
              <w:pStyle w:val="figurecaption"/>
              <w:numPr>
                <w:ilvl w:val="0"/>
                <w:numId w:val="0"/>
              </w:numPr>
              <w:spacing w:line="259" w:lineRule="auto"/>
              <w:jc w:val="center"/>
              <w:rPr>
                <w:b/>
                <w:spacing w:val="-1"/>
                <w:lang w:val="en-MY" w:eastAsia="x-none"/>
              </w:rPr>
            </w:pPr>
            <w:r w:rsidRPr="00DB2503">
              <w:rPr>
                <w:b/>
                <w:spacing w:val="-1"/>
                <w:lang w:val="en-MY" w:eastAsia="x-none"/>
              </w:rPr>
              <w:t>Features</w:t>
            </w:r>
          </w:p>
        </w:tc>
        <w:tc>
          <w:tcPr>
            <w:tcW w:w="0" w:type="auto"/>
          </w:tcPr>
          <w:p w14:paraId="17EBA353" w14:textId="2944FEFE" w:rsidR="00CE3CDA" w:rsidRPr="00DB2503" w:rsidRDefault="00CE3CDA" w:rsidP="005E18E8">
            <w:pPr>
              <w:pStyle w:val="figurecaption"/>
              <w:numPr>
                <w:ilvl w:val="0"/>
                <w:numId w:val="0"/>
              </w:numPr>
              <w:spacing w:line="259" w:lineRule="auto"/>
              <w:jc w:val="center"/>
              <w:rPr>
                <w:b/>
                <w:spacing w:val="-1"/>
                <w:lang w:val="en-MY" w:eastAsia="x-none"/>
              </w:rPr>
            </w:pPr>
            <w:r w:rsidRPr="00DB2503">
              <w:rPr>
                <w:b/>
                <w:spacing w:val="-1"/>
                <w:lang w:val="en-MY" w:eastAsia="x-none"/>
              </w:rPr>
              <w:t>Justification</w:t>
            </w:r>
          </w:p>
        </w:tc>
      </w:tr>
      <w:tr w:rsidR="00CE3CDA" w:rsidRPr="00DB2503" w14:paraId="107FFF12" w14:textId="77777777" w:rsidTr="002C0AF6">
        <w:tc>
          <w:tcPr>
            <w:tcW w:w="0" w:type="auto"/>
          </w:tcPr>
          <w:p w14:paraId="6B600F94" w14:textId="77777777" w:rsidR="008F325E" w:rsidRPr="00DB2503" w:rsidRDefault="00E239D6" w:rsidP="00361EA8">
            <w:pPr>
              <w:pStyle w:val="figurecaption"/>
              <w:numPr>
                <w:ilvl w:val="0"/>
                <w:numId w:val="0"/>
              </w:numPr>
              <w:spacing w:before="0" w:line="259" w:lineRule="auto"/>
              <w:jc w:val="left"/>
              <w:rPr>
                <w:spacing w:val="-1"/>
                <w:lang w:eastAsia="x-none"/>
              </w:rPr>
            </w:pPr>
            <w:r w:rsidRPr="00DB2503">
              <w:rPr>
                <w:spacing w:val="-1"/>
                <w:lang w:eastAsia="x-none"/>
              </w:rPr>
              <w:t>Search Engine Discoverability &amp; Keyword Virality</w:t>
            </w:r>
          </w:p>
          <w:p w14:paraId="5F428671" w14:textId="2D92E1F5" w:rsidR="00405597" w:rsidRPr="00DB2503" w:rsidRDefault="0000194A" w:rsidP="00361EA8">
            <w:pPr>
              <w:pStyle w:val="figurecaption"/>
              <w:numPr>
                <w:ilvl w:val="0"/>
                <w:numId w:val="0"/>
              </w:numPr>
              <w:spacing w:before="0" w:line="259" w:lineRule="auto"/>
              <w:rPr>
                <w:spacing w:val="-1"/>
                <w:lang w:val="en-MY" w:eastAsia="x-none"/>
              </w:rPr>
            </w:pPr>
            <m:oMathPara>
              <m:oMath>
                <m:r>
                  <w:rPr>
                    <w:rFonts w:ascii="Cambria Math" w:hAnsi="Cambria Math"/>
                    <w:spacing w:val="-1"/>
                    <w:lang w:val="en-MY" w:eastAsia="x-none"/>
                  </w:rPr>
                  <m:t>kw_avg_avg</m:t>
                </m:r>
              </m:oMath>
            </m:oMathPara>
          </w:p>
          <w:p w14:paraId="0CF1EBB9" w14:textId="58DA2796" w:rsidR="00405597" w:rsidRPr="00DB2503" w:rsidRDefault="00405597" w:rsidP="00361EA8">
            <w:pPr>
              <w:pStyle w:val="figurecaption"/>
              <w:numPr>
                <w:ilvl w:val="0"/>
                <w:numId w:val="0"/>
              </w:numPr>
              <w:spacing w:before="0" w:line="259" w:lineRule="auto"/>
              <w:rPr>
                <w:spacing w:val="-1"/>
                <w:lang w:val="en-MY" w:eastAsia="x-none"/>
              </w:rPr>
            </w:pPr>
          </w:p>
        </w:tc>
        <w:tc>
          <w:tcPr>
            <w:tcW w:w="0" w:type="auto"/>
          </w:tcPr>
          <w:p w14:paraId="37ECBF9F" w14:textId="3F1A39E9" w:rsidR="00CE3CDA" w:rsidRPr="00DB2503" w:rsidRDefault="00092FC8" w:rsidP="00361EA8">
            <w:pPr>
              <w:pStyle w:val="figurecaption"/>
              <w:numPr>
                <w:ilvl w:val="0"/>
                <w:numId w:val="0"/>
              </w:numPr>
              <w:spacing w:before="0" w:line="259" w:lineRule="auto"/>
              <w:jc w:val="left"/>
              <w:rPr>
                <w:spacing w:val="-1"/>
                <w:lang w:val="en-MY" w:eastAsia="x-none"/>
              </w:rPr>
            </w:pPr>
            <w:r w:rsidRPr="00092FC8">
              <w:rPr>
                <w:spacing w:val="-1"/>
                <w:lang w:eastAsia="x-none"/>
              </w:rPr>
              <w:t xml:space="preserve">Primary driver of </w:t>
            </w:r>
            <w:r w:rsidR="00972E9D" w:rsidRPr="00DB2503">
              <w:rPr>
                <w:spacing w:val="-1"/>
                <w:lang w:eastAsia="x-none"/>
              </w:rPr>
              <w:t xml:space="preserve">Gradient Boosting </w:t>
            </w:r>
            <w:r w:rsidRPr="00092FC8">
              <w:rPr>
                <w:spacing w:val="-1"/>
                <w:lang w:eastAsia="x-none"/>
              </w:rPr>
              <w:t>(highest</w:t>
            </w:r>
            <w:r w:rsidR="00972E9D" w:rsidRPr="00DB2503">
              <w:rPr>
                <w:spacing w:val="-1"/>
                <w:lang w:eastAsia="x-none"/>
              </w:rPr>
              <w:t xml:space="preserve"> impurity reduction</w:t>
            </w:r>
            <w:r w:rsidR="005E6482">
              <w:rPr>
                <w:spacing w:val="-1"/>
                <w:lang w:eastAsia="x-none"/>
              </w:rPr>
              <w:t>)</w:t>
            </w:r>
            <w:r w:rsidR="00682E9A" w:rsidRPr="00DB2503">
              <w:rPr>
                <w:spacing w:val="-1"/>
                <w:lang w:eastAsia="x-none"/>
              </w:rPr>
              <w:t xml:space="preserve"> that </w:t>
            </w:r>
            <w:r w:rsidR="005E6482">
              <w:rPr>
                <w:spacing w:val="-1"/>
                <w:lang w:eastAsia="x-none"/>
              </w:rPr>
              <w:t>confirms</w:t>
            </w:r>
            <w:r w:rsidR="00682E9A" w:rsidRPr="00DB2503">
              <w:rPr>
                <w:spacing w:val="-1"/>
                <w:lang w:eastAsia="x-none"/>
              </w:rPr>
              <w:t xml:space="preserve"> article's built-in SEO and the presence of keywords affects its virality potential before it is published.</w:t>
            </w:r>
          </w:p>
        </w:tc>
      </w:tr>
      <w:tr w:rsidR="00CE3CDA" w:rsidRPr="00DB2503" w14:paraId="0968F6ED" w14:textId="77777777" w:rsidTr="002C0AF6">
        <w:tc>
          <w:tcPr>
            <w:tcW w:w="0" w:type="auto"/>
          </w:tcPr>
          <w:p w14:paraId="4BA271C0" w14:textId="77777777" w:rsidR="00CE3CDA" w:rsidRPr="00DB2503" w:rsidRDefault="00D97077" w:rsidP="00361EA8">
            <w:pPr>
              <w:pStyle w:val="figurecaption"/>
              <w:numPr>
                <w:ilvl w:val="0"/>
                <w:numId w:val="0"/>
              </w:numPr>
              <w:spacing w:before="0" w:line="259" w:lineRule="auto"/>
              <w:jc w:val="left"/>
              <w:rPr>
                <w:spacing w:val="-1"/>
                <w:lang w:eastAsia="x-none"/>
              </w:rPr>
            </w:pPr>
            <w:r w:rsidRPr="00DB2503">
              <w:rPr>
                <w:spacing w:val="-1"/>
                <w:lang w:eastAsia="x-none"/>
              </w:rPr>
              <w:t>Temporal Publishing Dynamic</w:t>
            </w:r>
          </w:p>
          <w:p w14:paraId="60CAF63A" w14:textId="6B94C197" w:rsidR="00D97077" w:rsidRPr="00DB2503" w:rsidRDefault="0000194A" w:rsidP="00361EA8">
            <w:pPr>
              <w:pStyle w:val="figurecaption"/>
              <w:numPr>
                <w:ilvl w:val="0"/>
                <w:numId w:val="0"/>
              </w:numPr>
              <w:spacing w:before="0" w:line="259" w:lineRule="auto"/>
              <w:rPr>
                <w:spacing w:val="-1"/>
                <w:lang w:val="en-MY" w:eastAsia="x-none"/>
              </w:rPr>
            </w:pPr>
            <m:oMathPara>
              <m:oMath>
                <m:r>
                  <w:rPr>
                    <w:rFonts w:ascii="Cambria Math" w:hAnsi="Cambria Math"/>
                    <w:spacing w:val="-1"/>
                    <w:lang w:eastAsia="x-none"/>
                  </w:rPr>
                  <m:t>is_weekend</m:t>
                </m:r>
              </m:oMath>
            </m:oMathPara>
          </w:p>
        </w:tc>
        <w:tc>
          <w:tcPr>
            <w:tcW w:w="0" w:type="auto"/>
          </w:tcPr>
          <w:p w14:paraId="65550335" w14:textId="1E4AEA73" w:rsidR="00CE3CDA" w:rsidRPr="00DB2503" w:rsidRDefault="00573CB7" w:rsidP="00361EA8">
            <w:pPr>
              <w:pStyle w:val="figurecaption"/>
              <w:numPr>
                <w:ilvl w:val="0"/>
                <w:numId w:val="0"/>
              </w:numPr>
              <w:spacing w:before="0" w:line="259" w:lineRule="auto"/>
              <w:jc w:val="left"/>
              <w:rPr>
                <w:spacing w:val="-1"/>
                <w:lang w:val="en-MY" w:eastAsia="x-none"/>
              </w:rPr>
            </w:pPr>
            <w:r>
              <w:rPr>
                <w:spacing w:val="-1"/>
                <w:lang w:eastAsia="x-none"/>
              </w:rPr>
              <w:t>S</w:t>
            </w:r>
            <w:r w:rsidR="00C64497" w:rsidRPr="00DB2503">
              <w:rPr>
                <w:spacing w:val="-1"/>
                <w:lang w:eastAsia="x-none"/>
              </w:rPr>
              <w:t>trong</w:t>
            </w:r>
            <w:r w:rsidR="001661AC" w:rsidRPr="00DB2503">
              <w:rPr>
                <w:spacing w:val="-1"/>
                <w:lang w:eastAsia="x-none"/>
              </w:rPr>
              <w:t xml:space="preserve"> predictive weight.</w:t>
            </w:r>
            <w:r>
              <w:rPr>
                <w:spacing w:val="-1"/>
                <w:lang w:eastAsia="x-none"/>
              </w:rPr>
              <w:t xml:space="preserve"> It c</w:t>
            </w:r>
            <w:r w:rsidRPr="00086AFC">
              <w:rPr>
                <w:spacing w:val="-1"/>
                <w:lang w:eastAsia="x-none"/>
              </w:rPr>
              <w:t>aptures</w:t>
            </w:r>
            <w:r w:rsidR="00B71EBB" w:rsidRPr="00DB2503">
              <w:rPr>
                <w:spacing w:val="-1"/>
                <w:lang w:eastAsia="x-none"/>
              </w:rPr>
              <w:t xml:space="preserve"> publishing volume and amount of attention competitors </w:t>
            </w:r>
            <w:r w:rsidR="00237C0B" w:rsidRPr="00DB2503">
              <w:rPr>
                <w:spacing w:val="-1"/>
                <w:lang w:eastAsia="x-none"/>
              </w:rPr>
              <w:t>receive</w:t>
            </w:r>
            <w:r w:rsidR="00B71EBB" w:rsidRPr="00DB2503">
              <w:rPr>
                <w:spacing w:val="-1"/>
                <w:lang w:eastAsia="x-none"/>
              </w:rPr>
              <w:t xml:space="preserve"> are lower on the weekends.</w:t>
            </w:r>
          </w:p>
        </w:tc>
      </w:tr>
      <w:tr w:rsidR="00CE3CDA" w:rsidRPr="00DB2503" w14:paraId="04837E71" w14:textId="77777777" w:rsidTr="002C0AF6">
        <w:trPr>
          <w:trHeight w:val="1331"/>
        </w:trPr>
        <w:tc>
          <w:tcPr>
            <w:tcW w:w="0" w:type="auto"/>
          </w:tcPr>
          <w:p w14:paraId="0FB33552" w14:textId="42EA79DB" w:rsidR="00AF6080" w:rsidRPr="00DB2503" w:rsidRDefault="00AC5F08" w:rsidP="00361EA8">
            <w:pPr>
              <w:pStyle w:val="figurecaption"/>
              <w:numPr>
                <w:ilvl w:val="0"/>
                <w:numId w:val="0"/>
              </w:numPr>
              <w:spacing w:before="0" w:line="259" w:lineRule="auto"/>
              <w:jc w:val="left"/>
              <w:rPr>
                <w:spacing w:val="-1"/>
                <w:lang w:eastAsia="x-none"/>
              </w:rPr>
            </w:pPr>
            <w:r w:rsidRPr="00DB2503">
              <w:rPr>
                <w:spacing w:val="-1"/>
                <w:lang w:val="en-MY" w:eastAsia="x-none"/>
              </w:rPr>
              <w:t>Content Category</w:t>
            </w:r>
            <w:r w:rsidR="00ED35E5" w:rsidRPr="00DB2503">
              <w:rPr>
                <w:spacing w:val="-1"/>
                <w:lang w:val="en-MY" w:eastAsia="x-none"/>
              </w:rPr>
              <w:t xml:space="preserve"> </w:t>
            </w:r>
            <w:r w:rsidR="00ED35E5" w:rsidRPr="00DB2503">
              <w:rPr>
                <w:spacing w:val="-1"/>
                <w:lang w:eastAsia="x-none"/>
              </w:rPr>
              <w:t>&amp; Structural Attributes</w:t>
            </w:r>
          </w:p>
          <w:p w14:paraId="1AD5A071" w14:textId="14D1A22A" w:rsidR="00AC5F08" w:rsidRPr="00DB2503" w:rsidRDefault="00AF6080" w:rsidP="00361EA8">
            <w:pPr>
              <w:pStyle w:val="figurecaption"/>
              <w:numPr>
                <w:ilvl w:val="0"/>
                <w:numId w:val="0"/>
              </w:numPr>
              <w:spacing w:before="0" w:line="259" w:lineRule="auto"/>
              <w:jc w:val="center"/>
              <w:rPr>
                <w:rFonts w:ascii="Cambria Math" w:hAnsi="Cambria Math"/>
                <w:i/>
                <w:spacing w:val="-1"/>
                <w:lang w:eastAsia="x-none"/>
              </w:rPr>
            </w:pPr>
            <w:r w:rsidRPr="00DB2503">
              <w:rPr>
                <w:rFonts w:ascii="Cambria Math" w:hAnsi="Cambria Math"/>
                <w:i/>
                <w:spacing w:val="-1"/>
                <w:lang w:eastAsia="x-none"/>
              </w:rPr>
              <w:t>n_tokens_content</w:t>
            </w:r>
            <w:r w:rsidR="00D312AD">
              <w:rPr>
                <w:rFonts w:ascii="Cambria Math" w:hAnsi="Cambria Math"/>
                <w:i/>
                <w:spacing w:val="-1"/>
                <w:lang w:eastAsia="x-none"/>
              </w:rPr>
              <w:t xml:space="preserve"> /</w:t>
            </w:r>
            <w:r w:rsidR="00D312AD" w:rsidRPr="00DB2503">
              <w:rPr>
                <w:rFonts w:ascii="Cambria Math" w:hAnsi="Cambria Math"/>
                <w:i/>
                <w:spacing w:val="-1"/>
                <w:lang w:eastAsia="x-none"/>
              </w:rPr>
              <w:br/>
            </w:r>
            <m:oMathPara>
              <m:oMath>
                <m:r>
                  <w:rPr>
                    <w:rFonts w:ascii="Cambria Math" w:hAnsi="Cambria Math"/>
                    <w:spacing w:val="-1"/>
                    <w:lang w:eastAsia="x-none"/>
                  </w:rPr>
                  <m:t>data_channel_is_tech</m:t>
                </m:r>
              </m:oMath>
            </m:oMathPara>
          </w:p>
        </w:tc>
        <w:tc>
          <w:tcPr>
            <w:tcW w:w="0" w:type="auto"/>
          </w:tcPr>
          <w:p w14:paraId="1078C753" w14:textId="33E5ABD6" w:rsidR="00CE3CDA" w:rsidRPr="00DB2503" w:rsidRDefault="00C17278" w:rsidP="00361EA8">
            <w:pPr>
              <w:pStyle w:val="figurecaption"/>
              <w:numPr>
                <w:ilvl w:val="0"/>
                <w:numId w:val="0"/>
              </w:numPr>
              <w:spacing w:before="0" w:line="259" w:lineRule="auto"/>
              <w:jc w:val="left"/>
              <w:rPr>
                <w:spacing w:val="-1"/>
                <w:lang w:val="en-MY" w:eastAsia="x-none"/>
              </w:rPr>
            </w:pPr>
            <w:r w:rsidRPr="00C17278">
              <w:rPr>
                <w:spacing w:val="-1"/>
                <w:lang w:eastAsia="x-none"/>
              </w:rPr>
              <w:t>Provides</w:t>
            </w:r>
            <w:r w:rsidR="00C5606A" w:rsidRPr="00DB2503">
              <w:rPr>
                <w:spacing w:val="-1"/>
                <w:lang w:eastAsia="x-none"/>
              </w:rPr>
              <w:t xml:space="preserve"> structural </w:t>
            </w:r>
            <w:r w:rsidRPr="00C17278">
              <w:rPr>
                <w:spacing w:val="-1"/>
                <w:lang w:eastAsia="x-none"/>
              </w:rPr>
              <w:t xml:space="preserve">and category </w:t>
            </w:r>
            <w:r w:rsidR="00C5606A" w:rsidRPr="00DB2503">
              <w:rPr>
                <w:spacing w:val="-1"/>
                <w:lang w:eastAsia="x-none"/>
              </w:rPr>
              <w:t>signals</w:t>
            </w:r>
            <w:r w:rsidR="008F18C0" w:rsidRPr="00DB2503">
              <w:rPr>
                <w:spacing w:val="-1"/>
                <w:lang w:eastAsia="x-none"/>
              </w:rPr>
              <w:t>, with</w:t>
            </w:r>
            <w:r w:rsidR="00C5606A" w:rsidRPr="00DB2503">
              <w:rPr>
                <w:spacing w:val="-1"/>
                <w:lang w:eastAsia="x-none"/>
              </w:rPr>
              <w:t xml:space="preserve"> optimal length</w:t>
            </w:r>
            <w:r w:rsidR="008F18C0" w:rsidRPr="00DB2503">
              <w:rPr>
                <w:spacing w:val="-1"/>
                <w:lang w:eastAsia="x-none"/>
              </w:rPr>
              <w:t>, consistently received greater</w:t>
            </w:r>
            <w:r w:rsidR="00C5606A" w:rsidRPr="00DB2503">
              <w:rPr>
                <w:spacing w:val="-1"/>
                <w:lang w:eastAsia="x-none"/>
              </w:rPr>
              <w:t xml:space="preserve"> engagement </w:t>
            </w:r>
            <w:r w:rsidR="008F18C0" w:rsidRPr="00DB2503">
              <w:rPr>
                <w:spacing w:val="-1"/>
                <w:lang w:eastAsia="x-none"/>
              </w:rPr>
              <w:t>scores than</w:t>
            </w:r>
            <w:r w:rsidR="00C5606A" w:rsidRPr="00DB2503">
              <w:rPr>
                <w:spacing w:val="-1"/>
                <w:lang w:eastAsia="x-none"/>
              </w:rPr>
              <w:t xml:space="preserve"> generic lifestyle releases</w:t>
            </w:r>
            <w:r w:rsidR="008F18C0" w:rsidRPr="00DB2503">
              <w:rPr>
                <w:spacing w:val="-1"/>
                <w:lang w:eastAsia="x-none"/>
              </w:rPr>
              <w:t xml:space="preserve"> were received</w:t>
            </w:r>
            <w:r w:rsidR="00C5606A" w:rsidRPr="00DB2503">
              <w:rPr>
                <w:spacing w:val="-1"/>
                <w:lang w:eastAsia="x-none"/>
              </w:rPr>
              <w:t>.</w:t>
            </w:r>
          </w:p>
        </w:tc>
      </w:tr>
      <w:tr w:rsidR="003B7467" w:rsidRPr="00DB2503" w14:paraId="7BAECCB4" w14:textId="77777777" w:rsidTr="002C0AF6">
        <w:tc>
          <w:tcPr>
            <w:tcW w:w="0" w:type="auto"/>
          </w:tcPr>
          <w:p w14:paraId="750194BA" w14:textId="77777777" w:rsidR="001E1782" w:rsidRPr="00DB2503" w:rsidRDefault="009528EF" w:rsidP="00361EA8">
            <w:pPr>
              <w:pStyle w:val="figurecaption"/>
              <w:numPr>
                <w:ilvl w:val="0"/>
                <w:numId w:val="0"/>
              </w:numPr>
              <w:spacing w:before="0" w:line="259" w:lineRule="auto"/>
              <w:rPr>
                <w:spacing w:val="-1"/>
                <w:lang w:eastAsia="x-none"/>
              </w:rPr>
            </w:pPr>
            <w:r w:rsidRPr="00DB2503">
              <w:rPr>
                <w:spacing w:val="-1"/>
                <w:lang w:eastAsia="x-none"/>
              </w:rPr>
              <w:t xml:space="preserve">Headline Emotional Polarity </w:t>
            </w:r>
          </w:p>
          <w:p w14:paraId="4A77C3EB" w14:textId="7A0A378A" w:rsidR="003B7467" w:rsidRPr="00DB2503" w:rsidRDefault="0000194A" w:rsidP="00361EA8">
            <w:pPr>
              <w:pStyle w:val="figurecaption"/>
              <w:numPr>
                <w:ilvl w:val="0"/>
                <w:numId w:val="0"/>
              </w:numPr>
              <w:spacing w:before="0" w:line="259" w:lineRule="auto"/>
              <w:rPr>
                <w:spacing w:val="-1"/>
                <w:lang w:val="en-MY" w:eastAsia="x-none"/>
              </w:rPr>
            </w:pPr>
            <m:oMathPara>
              <m:oMath>
                <m:r>
                  <w:rPr>
                    <w:rFonts w:ascii="Cambria Math" w:hAnsi="Cambria Math"/>
                    <w:spacing w:val="-1"/>
                    <w:lang w:eastAsia="x-none"/>
                  </w:rPr>
                  <m:t>title_sentiment_polarity</m:t>
                </m:r>
              </m:oMath>
            </m:oMathPara>
          </w:p>
        </w:tc>
        <w:tc>
          <w:tcPr>
            <w:tcW w:w="0" w:type="auto"/>
          </w:tcPr>
          <w:p w14:paraId="6FA3D853" w14:textId="64F4D683" w:rsidR="003B7467" w:rsidRPr="00DB2503" w:rsidRDefault="00BF4D0F" w:rsidP="00361EA8">
            <w:pPr>
              <w:pStyle w:val="figurecaption"/>
              <w:numPr>
                <w:ilvl w:val="0"/>
                <w:numId w:val="0"/>
              </w:numPr>
              <w:spacing w:before="0" w:line="259" w:lineRule="auto"/>
              <w:jc w:val="left"/>
              <w:rPr>
                <w:spacing w:val="-1"/>
                <w:lang w:eastAsia="x-none"/>
              </w:rPr>
            </w:pPr>
            <w:r>
              <w:rPr>
                <w:spacing w:val="-1"/>
                <w:lang w:eastAsia="x-none"/>
              </w:rPr>
              <w:t>P</w:t>
            </w:r>
            <w:r w:rsidR="009E3302" w:rsidRPr="00DB2503">
              <w:rPr>
                <w:spacing w:val="-1"/>
                <w:lang w:eastAsia="x-none"/>
              </w:rPr>
              <w:t>rovide</w:t>
            </w:r>
            <w:r>
              <w:rPr>
                <w:spacing w:val="-1"/>
                <w:lang w:eastAsia="x-none"/>
              </w:rPr>
              <w:t>s</w:t>
            </w:r>
            <w:r w:rsidR="009E3302" w:rsidRPr="00DB2503">
              <w:rPr>
                <w:spacing w:val="-1"/>
                <w:lang w:eastAsia="x-none"/>
              </w:rPr>
              <w:t xml:space="preserve"> vital secondary decision splits. </w:t>
            </w:r>
            <w:r w:rsidR="00C125D2" w:rsidRPr="00DB2503">
              <w:rPr>
                <w:spacing w:val="-1"/>
                <w:lang w:eastAsia="x-none"/>
              </w:rPr>
              <w:t>The viral classification probabilities of article</w:t>
            </w:r>
            <w:r w:rsidR="00D92894">
              <w:rPr>
                <w:spacing w:val="-1"/>
                <w:lang w:eastAsia="x-none"/>
              </w:rPr>
              <w:t>s</w:t>
            </w:r>
            <w:r w:rsidR="00C62DCD">
              <w:rPr>
                <w:spacing w:val="-1"/>
                <w:lang w:eastAsia="x-none"/>
              </w:rPr>
              <w:t>’</w:t>
            </w:r>
            <w:r w:rsidR="00C125D2" w:rsidRPr="00DB2503">
              <w:rPr>
                <w:spacing w:val="-1"/>
                <w:lang w:eastAsia="x-none"/>
              </w:rPr>
              <w:t xml:space="preserve"> titles</w:t>
            </w:r>
            <w:r w:rsidR="009E3302" w:rsidRPr="00DB2503">
              <w:rPr>
                <w:spacing w:val="-1"/>
                <w:lang w:eastAsia="x-none"/>
              </w:rPr>
              <w:t xml:space="preserve"> with strong positive or provocative </w:t>
            </w:r>
            <w:r w:rsidR="00D61C1D" w:rsidRPr="00D61C1D">
              <w:rPr>
                <w:spacing w:val="-1"/>
                <w:lang w:eastAsia="x-none"/>
              </w:rPr>
              <w:t xml:space="preserve">emotional valence </w:t>
            </w:r>
            <w:r w:rsidR="00C125D2" w:rsidRPr="00DB2503">
              <w:rPr>
                <w:spacing w:val="-1"/>
                <w:lang w:eastAsia="x-none"/>
              </w:rPr>
              <w:t>were</w:t>
            </w:r>
            <w:r w:rsidR="009E3302" w:rsidRPr="00DB2503">
              <w:rPr>
                <w:spacing w:val="-1"/>
                <w:lang w:eastAsia="x-none"/>
              </w:rPr>
              <w:t xml:space="preserve"> higher than </w:t>
            </w:r>
            <w:r w:rsidR="00C125D2" w:rsidRPr="00DB2503">
              <w:rPr>
                <w:spacing w:val="-1"/>
                <w:lang w:eastAsia="x-none"/>
              </w:rPr>
              <w:t xml:space="preserve">the </w:t>
            </w:r>
            <w:r w:rsidR="009E3302" w:rsidRPr="00DB2503">
              <w:rPr>
                <w:spacing w:val="-1"/>
                <w:lang w:eastAsia="x-none"/>
              </w:rPr>
              <w:t>neutral titles.</w:t>
            </w:r>
          </w:p>
        </w:tc>
      </w:tr>
    </w:tbl>
    <w:p w14:paraId="1AF2FFE2" w14:textId="5C8A2104" w:rsidR="00D3884B" w:rsidRDefault="00CC4458" w:rsidP="007F6BFA">
      <w:pPr>
        <w:pStyle w:val="Heading2"/>
      </w:pPr>
      <w:r w:rsidRPr="00CC4458">
        <w:t>C.</w:t>
      </w:r>
      <w:r>
        <w:t xml:space="preserve"> </w:t>
      </w:r>
      <w:r w:rsidR="069DBCD6">
        <w:t xml:space="preserve">Power BI </w:t>
      </w:r>
      <w:r w:rsidR="623EE787">
        <w:t>Dashboard</w:t>
      </w:r>
    </w:p>
    <w:p w14:paraId="5B17EC9D" w14:textId="4E6B0DDE" w:rsidR="00D76A15" w:rsidRDefault="001D25A0" w:rsidP="006A6BEE">
      <w:pPr>
        <w:ind w:firstLine="238"/>
        <w:jc w:val="both"/>
        <w:rPr>
          <w:spacing w:val="-1"/>
          <w:lang w:eastAsia="x-none"/>
        </w:rPr>
      </w:pPr>
      <w:r w:rsidRPr="001D25A0">
        <w:rPr>
          <w:spacing w:val="-1"/>
          <w:lang w:eastAsia="x-none"/>
        </w:rPr>
        <w:t xml:space="preserve">A two-page Power BI dashboard has been built to assist with data exploration and model performance assessment. The first of the two pages showcases how the distribution of prepublication features looks like. The second page looks at the supervised classifiers and can be used as an interactive tool to assess predictive performance. For best readability, both screenshots have been taken to encompass the full width of the </w:t>
      </w:r>
      <w:r w:rsidR="00972DFE" w:rsidRPr="001D25A0">
        <w:rPr>
          <w:spacing w:val="-1"/>
          <w:lang w:eastAsia="x-none"/>
        </w:rPr>
        <w:t>page</w:t>
      </w:r>
      <w:r w:rsidR="00972DFE">
        <w:rPr>
          <w:spacing w:val="-1"/>
          <w:lang w:eastAsia="x-none"/>
        </w:rPr>
        <w:t>.</w:t>
      </w:r>
    </w:p>
    <w:p w14:paraId="4C2E8CEE" w14:textId="1D7785F8" w:rsidR="002C0AF6" w:rsidRPr="007E4F58" w:rsidRDefault="002C0AF6" w:rsidP="002C0AF6">
      <w:pPr>
        <w:rPr>
          <w:sz w:val="16"/>
          <w:szCs w:val="16"/>
        </w:rPr>
      </w:pPr>
    </w:p>
    <w:p w14:paraId="5494C846" w14:textId="40B79C90" w:rsidR="001E3DB7" w:rsidRPr="001E3DB7" w:rsidRDefault="007E4F58" w:rsidP="003105F4">
      <w:pPr>
        <w:pStyle w:val="Heading3"/>
        <w:spacing w:after="120"/>
        <w:ind w:firstLine="181"/>
      </w:pPr>
      <w:r w:rsidRPr="00FC3533">
        <w:rPr>
          <w:sz w:val="16"/>
          <w:szCs w:val="16"/>
        </w:rPr>
        <w:t xml:space="preserve"> </w:t>
      </w:r>
      <w:r w:rsidR="008B5688" w:rsidRPr="008B5688">
        <w:t>Page 1: Exploratory Insights &amp; Descriptive Web Analytics</w:t>
      </w:r>
    </w:p>
    <w:p w14:paraId="0B270B77" w14:textId="79C9AC0C" w:rsidR="00E74F4E" w:rsidRDefault="002B75AD" w:rsidP="008014E8">
      <w:pPr>
        <w:spacing w:after="120"/>
        <w:ind w:firstLine="238"/>
        <w:jc w:val="both"/>
        <w:rPr>
          <w:spacing w:val="-1"/>
          <w:lang w:eastAsia="x-none"/>
        </w:rPr>
      </w:pPr>
      <w:r w:rsidRPr="002B75AD">
        <w:rPr>
          <w:spacing w:val="-1"/>
          <w:lang w:eastAsia="x-none"/>
        </w:rPr>
        <w:t>The first dashboard page</w:t>
      </w:r>
      <w:r w:rsidR="008B43A5">
        <w:rPr>
          <w:spacing w:val="-1"/>
          <w:lang w:eastAsia="x-none"/>
        </w:rPr>
        <w:t xml:space="preserve"> (</w:t>
      </w:r>
      <w:proofErr w:type="gramStart"/>
      <w:r w:rsidR="00496D6D">
        <w:rPr>
          <w:spacing w:val="-1"/>
          <w:lang w:eastAsia="x-none"/>
        </w:rPr>
        <w:t>refer</w:t>
      </w:r>
      <w:proofErr w:type="gramEnd"/>
      <w:r w:rsidR="00496D6D">
        <w:rPr>
          <w:spacing w:val="-1"/>
          <w:lang w:eastAsia="x-none"/>
        </w:rPr>
        <w:t xml:space="preserve"> to Fig.</w:t>
      </w:r>
      <w:r w:rsidR="00FF5725">
        <w:rPr>
          <w:spacing w:val="-1"/>
          <w:lang w:eastAsia="x-none"/>
        </w:rPr>
        <w:t xml:space="preserve"> 10)</w:t>
      </w:r>
      <w:r w:rsidRPr="002B75AD">
        <w:rPr>
          <w:spacing w:val="-1"/>
          <w:lang w:eastAsia="x-none"/>
        </w:rPr>
        <w:t xml:space="preserve"> offers an analysis of the Mashable online news popularity dataset. Globally, key performance indicator (KPI) cards set the baseline as the total article count is 39,643, the base popularity rate is 49.3% with an average </w:t>
      </w:r>
      <w:proofErr w:type="gramStart"/>
      <w:r w:rsidRPr="002B75AD">
        <w:rPr>
          <w:spacing w:val="-1"/>
          <w:lang w:eastAsia="x-none"/>
        </w:rPr>
        <w:t>sharing</w:t>
      </w:r>
      <w:proofErr w:type="gramEnd"/>
      <w:r w:rsidRPr="002B75AD">
        <w:rPr>
          <w:spacing w:val="-1"/>
          <w:lang w:eastAsia="x-none"/>
        </w:rPr>
        <w:t xml:space="preserve"> count of 3,395</w:t>
      </w:r>
      <w:r w:rsidR="006B02D3" w:rsidRPr="006B02D3">
        <w:rPr>
          <w:spacing w:val="-1"/>
          <w:lang w:eastAsia="x-none"/>
        </w:rPr>
        <w:t>.</w:t>
      </w:r>
    </w:p>
    <w:p w14:paraId="376F0646" w14:textId="77777777" w:rsidR="001424B9" w:rsidRDefault="00181320" w:rsidP="00286FAD">
      <w:pPr>
        <w:pStyle w:val="ListParagraph"/>
        <w:numPr>
          <w:ilvl w:val="0"/>
          <w:numId w:val="14"/>
        </w:numPr>
        <w:spacing w:after="120"/>
        <w:jc w:val="both"/>
        <w:rPr>
          <w:spacing w:val="-1"/>
          <w:lang w:eastAsia="x-none"/>
        </w:rPr>
      </w:pPr>
      <w:r w:rsidRPr="003F3F3C">
        <w:rPr>
          <w:b/>
          <w:bCs/>
          <w:spacing w:val="-1"/>
          <w:lang w:eastAsia="x-none"/>
        </w:rPr>
        <w:t>Class Balance Validation</w:t>
      </w:r>
    </w:p>
    <w:p w14:paraId="5239D976" w14:textId="207158F9" w:rsidR="00D23194" w:rsidRDefault="00AB3484" w:rsidP="009204B0">
      <w:pPr>
        <w:pStyle w:val="ListParagraph"/>
        <w:spacing w:after="120"/>
        <w:jc w:val="both"/>
        <w:rPr>
          <w:spacing w:val="-1"/>
          <w:lang w:eastAsia="x-none"/>
        </w:rPr>
      </w:pPr>
      <w:r w:rsidRPr="00AB3484">
        <w:rPr>
          <w:spacing w:val="-1"/>
          <w:lang w:eastAsia="x-none"/>
        </w:rPr>
        <w:t>A pie chart was made to check if the data needed synthetic resampling before executing binary classification. The target variable was partitioned at a point of 1,400 shares. In this case, there were 20,082 popular articles (50.7%) and 19,561 unpopular articles (49.3%). Since these classes are almost equal and highly balanced, we can use straightforward classification accuracy which is mathematically reasonable</w:t>
      </w:r>
      <w:r w:rsidR="00A50E40" w:rsidRPr="00A50E40">
        <w:rPr>
          <w:spacing w:val="-1"/>
          <w:lang w:eastAsia="x-none"/>
        </w:rPr>
        <w:t>.</w:t>
      </w:r>
    </w:p>
    <w:p w14:paraId="12FECCD5" w14:textId="77777777" w:rsidR="001424B9" w:rsidRPr="001424B9" w:rsidRDefault="003738D5" w:rsidP="009204B0">
      <w:pPr>
        <w:pStyle w:val="ListParagraph"/>
        <w:numPr>
          <w:ilvl w:val="0"/>
          <w:numId w:val="14"/>
        </w:numPr>
        <w:spacing w:before="240" w:after="240"/>
        <w:ind w:left="714" w:hanging="357"/>
        <w:jc w:val="both"/>
        <w:rPr>
          <w:spacing w:val="-1"/>
          <w:lang w:eastAsia="x-none"/>
        </w:rPr>
      </w:pPr>
      <w:r w:rsidRPr="003738D5">
        <w:rPr>
          <w:b/>
          <w:bCs/>
          <w:spacing w:val="-1"/>
          <w:lang w:eastAsia="x-none"/>
        </w:rPr>
        <w:t>Thematic Category Variations</w:t>
      </w:r>
    </w:p>
    <w:p w14:paraId="6055EED5" w14:textId="17A43E82" w:rsidR="003738D5" w:rsidRDefault="00DB764E" w:rsidP="009204B0">
      <w:pPr>
        <w:pStyle w:val="ListParagraph"/>
        <w:spacing w:after="240"/>
        <w:jc w:val="both"/>
        <w:rPr>
          <w:spacing w:val="-1"/>
          <w:lang w:eastAsia="x-none"/>
        </w:rPr>
      </w:pPr>
      <w:r w:rsidRPr="00DB764E">
        <w:rPr>
          <w:spacing w:val="-1"/>
          <w:lang w:eastAsia="x-none"/>
        </w:rPr>
        <w:t>The “Popularity Rate by Category” chart analyzes six separate categories. It assesses the ratio of popular articles in each category to the average of 49.3% of the total unpopular articles</w:t>
      </w:r>
      <w:r w:rsidR="003F3F3C">
        <w:rPr>
          <w:spacing w:val="-1"/>
          <w:lang w:eastAsia="x-none"/>
        </w:rPr>
        <w:t>.</w:t>
      </w:r>
    </w:p>
    <w:p w14:paraId="3161BCFF" w14:textId="438330E6" w:rsidR="003F3F3C" w:rsidRDefault="008A5ED9" w:rsidP="00286FAD">
      <w:pPr>
        <w:pStyle w:val="ListParagraph"/>
        <w:numPr>
          <w:ilvl w:val="0"/>
          <w:numId w:val="15"/>
        </w:numPr>
        <w:spacing w:after="120"/>
        <w:jc w:val="both"/>
        <w:rPr>
          <w:spacing w:val="-1"/>
          <w:lang w:eastAsia="x-none"/>
        </w:rPr>
      </w:pPr>
      <w:r w:rsidRPr="008A5ED9">
        <w:rPr>
          <w:i/>
          <w:iCs/>
          <w:spacing w:val="-1"/>
          <w:lang w:eastAsia="x-none"/>
        </w:rPr>
        <w:t>Social Media (</w:t>
      </w:r>
      <w:r w:rsidR="00EA45C5">
        <w:rPr>
          <w:i/>
          <w:iCs/>
          <w:spacing w:val="-1"/>
          <w:lang w:eastAsia="x-none"/>
        </w:rPr>
        <w:t>71.4%</w:t>
      </w:r>
      <w:r w:rsidRPr="008A5ED9">
        <w:rPr>
          <w:i/>
          <w:iCs/>
          <w:spacing w:val="-1"/>
          <w:lang w:eastAsia="x-none"/>
        </w:rPr>
        <w:t>) and Tech (</w:t>
      </w:r>
      <w:r w:rsidR="00EA45C5">
        <w:rPr>
          <w:i/>
          <w:iCs/>
          <w:spacing w:val="-1"/>
          <w:lang w:eastAsia="x-none"/>
        </w:rPr>
        <w:t>59.3%</w:t>
      </w:r>
      <w:r w:rsidRPr="008A5ED9">
        <w:rPr>
          <w:i/>
          <w:iCs/>
          <w:spacing w:val="-1"/>
          <w:lang w:eastAsia="x-none"/>
        </w:rPr>
        <w:t>):</w:t>
      </w:r>
      <w:r w:rsidRPr="008A5ED9">
        <w:rPr>
          <w:spacing w:val="-1"/>
          <w:lang w:eastAsia="x-none"/>
        </w:rPr>
        <w:t xml:space="preserve"> </w:t>
      </w:r>
      <w:r w:rsidR="00BF278C" w:rsidRPr="00BF278C">
        <w:rPr>
          <w:spacing w:val="-1"/>
          <w:lang w:eastAsia="x-none"/>
        </w:rPr>
        <w:t xml:space="preserve">The popularity for both categories </w:t>
      </w:r>
      <w:r w:rsidR="00EC4F19" w:rsidRPr="00BF278C">
        <w:rPr>
          <w:spacing w:val="-1"/>
          <w:lang w:eastAsia="x-none"/>
        </w:rPr>
        <w:t>is</w:t>
      </w:r>
      <w:r w:rsidR="00BF278C" w:rsidRPr="00BF278C">
        <w:rPr>
          <w:spacing w:val="-1"/>
          <w:lang w:eastAsia="x-none"/>
        </w:rPr>
        <w:t xml:space="preserve"> the highest in the dataset. Users publish posts with news, information, data, and details about either social media or technology to enable information utility for their audience. It also propagates the social capital</w:t>
      </w:r>
      <w:r w:rsidR="00E720CD" w:rsidRPr="00E720CD">
        <w:rPr>
          <w:spacing w:val="-1"/>
          <w:lang w:eastAsia="x-none"/>
        </w:rPr>
        <w:t>.</w:t>
      </w:r>
    </w:p>
    <w:p w14:paraId="3380599D" w14:textId="1F303946" w:rsidR="008A5ED9" w:rsidRDefault="00DE3855" w:rsidP="009E12C0">
      <w:pPr>
        <w:pStyle w:val="ListParagraph"/>
        <w:numPr>
          <w:ilvl w:val="0"/>
          <w:numId w:val="15"/>
        </w:numPr>
        <w:spacing w:after="240"/>
        <w:jc w:val="both"/>
        <w:rPr>
          <w:spacing w:val="-1"/>
          <w:lang w:eastAsia="x-none"/>
        </w:rPr>
      </w:pPr>
      <w:r w:rsidRPr="00DE3855">
        <w:rPr>
          <w:i/>
          <w:iCs/>
          <w:spacing w:val="-1"/>
          <w:lang w:eastAsia="x-none"/>
        </w:rPr>
        <w:t>Entertainment (</w:t>
      </w:r>
      <w:r w:rsidR="00B50804">
        <w:rPr>
          <w:i/>
          <w:iCs/>
          <w:spacing w:val="-1"/>
          <w:lang w:eastAsia="x-none"/>
        </w:rPr>
        <w:t>37.5</w:t>
      </w:r>
      <w:r w:rsidR="00AA64F2">
        <w:rPr>
          <w:i/>
          <w:iCs/>
          <w:spacing w:val="-1"/>
          <w:lang w:eastAsia="x-none"/>
        </w:rPr>
        <w:t>%</w:t>
      </w:r>
      <w:r w:rsidRPr="00DE3855">
        <w:rPr>
          <w:i/>
          <w:iCs/>
          <w:spacing w:val="-1"/>
          <w:lang w:eastAsia="x-none"/>
        </w:rPr>
        <w:t>) and World News (</w:t>
      </w:r>
      <w:r w:rsidR="00F71060">
        <w:rPr>
          <w:i/>
          <w:iCs/>
          <w:spacing w:val="-1"/>
          <w:lang w:eastAsia="x-none"/>
        </w:rPr>
        <w:t>34.8%</w:t>
      </w:r>
      <w:r w:rsidRPr="00DE3855">
        <w:rPr>
          <w:i/>
          <w:iCs/>
          <w:spacing w:val="-1"/>
          <w:lang w:eastAsia="x-none"/>
        </w:rPr>
        <w:t>):</w:t>
      </w:r>
      <w:r w:rsidRPr="00DE3855">
        <w:rPr>
          <w:spacing w:val="-1"/>
          <w:lang w:eastAsia="x-none"/>
        </w:rPr>
        <w:t xml:space="preserve"> </w:t>
      </w:r>
      <w:r w:rsidR="00D06BA2" w:rsidRPr="00D06BA2">
        <w:rPr>
          <w:spacing w:val="-1"/>
          <w:lang w:eastAsia="x-none"/>
        </w:rPr>
        <w:t>Both have high publication rates compared to the average of the dataset. However, linguistic research has shown that localized content, especially entertainment news, has little to no engagement beyond a particular region. The negative emotional valence associated with world news has the same effect in that it does not encourage sharing</w:t>
      </w:r>
      <w:r w:rsidR="00215CF9" w:rsidRPr="00215CF9">
        <w:rPr>
          <w:spacing w:val="-1"/>
          <w:lang w:eastAsia="x-none"/>
        </w:rPr>
        <w:t>.</w:t>
      </w:r>
    </w:p>
    <w:p w14:paraId="2AC28E39" w14:textId="77777777" w:rsidR="009204B0" w:rsidRPr="009204B0" w:rsidRDefault="00B40807" w:rsidP="006A6BEE">
      <w:pPr>
        <w:pStyle w:val="ListParagraph"/>
        <w:numPr>
          <w:ilvl w:val="0"/>
          <w:numId w:val="16"/>
        </w:numPr>
        <w:spacing w:before="240"/>
        <w:jc w:val="both"/>
        <w:rPr>
          <w:lang w:val="en-MY"/>
        </w:rPr>
      </w:pPr>
      <w:r w:rsidRPr="006A6BEE">
        <w:rPr>
          <w:b/>
          <w:bCs/>
          <w:spacing w:val="-1"/>
          <w:lang w:eastAsia="x-none"/>
        </w:rPr>
        <w:t>Temporal Reader Dynamics</w:t>
      </w:r>
    </w:p>
    <w:p w14:paraId="10B1A35F" w14:textId="10C64CAD" w:rsidR="00C70CD9" w:rsidRDefault="00E305DA" w:rsidP="004D0CC8">
      <w:pPr>
        <w:pStyle w:val="ListParagraph"/>
        <w:spacing w:before="240" w:after="240"/>
        <w:jc w:val="both"/>
        <w:rPr>
          <w:spacing w:val="-1"/>
          <w:lang w:eastAsia="x-none"/>
        </w:rPr>
      </w:pPr>
      <w:r w:rsidRPr="006A6BEE">
        <w:rPr>
          <w:spacing w:val="-1"/>
          <w:lang w:eastAsia="x-none"/>
        </w:rPr>
        <w:t>The “Engagement by Publication Day” bar chart shows key patterns in reader engagement over the weekend. Readership for the weekdays is low and stable (between 44.9% on Wednesdays and 47.1% on Mondays). This is expected and reflects the workweek as readers do not have much time to browse as they are at work. However, users show a great deal of engagement on the weekend as the popularity rating on the chart is 70.1% on Saturday and 64.3% on Sunday. It shows that readers are free to engage</w:t>
      </w:r>
      <w:r w:rsidR="00DE2F1E" w:rsidRPr="006A6BEE">
        <w:rPr>
          <w:spacing w:val="-1"/>
          <w:lang w:eastAsia="x-none"/>
        </w:rPr>
        <w:t xml:space="preserve"> in</w:t>
      </w:r>
      <w:r w:rsidRPr="006A6BEE">
        <w:rPr>
          <w:spacing w:val="-1"/>
          <w:lang w:eastAsia="x-none"/>
        </w:rPr>
        <w:t xml:space="preserve"> and share content due to cognitive availability and leisure browsing during the weekend. An increasing trend in engagement also shows that it would be ideal from a publisher’s standpoint to release engaging articles on Fridays or early Saturdays to achieve a high level </w:t>
      </w:r>
      <w:r w:rsidR="007E4F58" w:rsidRPr="006A6BEE">
        <w:rPr>
          <w:spacing w:val="-1"/>
          <w:lang w:eastAsia="x-none"/>
        </w:rPr>
        <w:t>of organic</w:t>
      </w:r>
      <w:r w:rsidRPr="006A6BEE">
        <w:rPr>
          <w:spacing w:val="-1"/>
          <w:lang w:eastAsia="x-none"/>
        </w:rPr>
        <w:t xml:space="preserve"> reach</w:t>
      </w:r>
      <w:r w:rsidR="007E4F58">
        <w:rPr>
          <w:spacing w:val="-1"/>
          <w:lang w:eastAsia="x-none"/>
        </w:rPr>
        <w:t>.</w:t>
      </w:r>
    </w:p>
    <w:p w14:paraId="76D0897C" w14:textId="77777777" w:rsidR="00DA63D6" w:rsidRDefault="00DA63D6" w:rsidP="00DA63D6">
      <w:pPr>
        <w:pStyle w:val="ListParagraph"/>
        <w:spacing w:before="240" w:after="240"/>
        <w:jc w:val="both"/>
        <w:rPr>
          <w:spacing w:val="-1"/>
          <w:lang w:eastAsia="x-none"/>
        </w:rPr>
        <w:sectPr w:rsidR="00DA63D6" w:rsidSect="008E7D21">
          <w:type w:val="continuous"/>
          <w:pgSz w:w="11906" w:h="16838" w:code="9"/>
          <w:pgMar w:top="1080" w:right="893" w:bottom="1440" w:left="893" w:header="720" w:footer="720" w:gutter="0"/>
          <w:cols w:num="2" w:space="720"/>
          <w:docGrid w:linePitch="360"/>
        </w:sectPr>
      </w:pPr>
    </w:p>
    <w:p w14:paraId="22BECBB1" w14:textId="6ED28907" w:rsidR="005D49D8" w:rsidRDefault="00181EE3" w:rsidP="00E919AD">
      <w:pPr>
        <w:pStyle w:val="ListParagraph"/>
        <w:spacing w:before="240" w:after="240"/>
        <w:rPr>
          <w:spacing w:val="-1"/>
          <w:lang w:eastAsia="x-none"/>
        </w:rPr>
      </w:pPr>
      <w:r>
        <w:rPr>
          <w:noProof/>
          <w:spacing w:val="-1"/>
          <w:lang w:eastAsia="x-none"/>
        </w:rPr>
        <w:lastRenderedPageBreak/>
        <w:drawing>
          <wp:inline distT="0" distB="0" distL="0" distR="0" wp14:anchorId="1DDFD545" wp14:editId="36ED8FB2">
            <wp:extent cx="5165453" cy="2988000"/>
            <wp:effectExtent l="0" t="0" r="0" b="3175"/>
            <wp:docPr id="809127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27003" name="Picture 8091270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65453" cy="2988000"/>
                    </a:xfrm>
                    <a:prstGeom prst="rect">
                      <a:avLst/>
                    </a:prstGeom>
                  </pic:spPr>
                </pic:pic>
              </a:graphicData>
            </a:graphic>
          </wp:inline>
        </w:drawing>
      </w:r>
    </w:p>
    <w:p w14:paraId="5282629A" w14:textId="1B6D0F7C" w:rsidR="00E919AD" w:rsidRDefault="005D49D8" w:rsidP="005D49D8">
      <w:pPr>
        <w:pStyle w:val="ListParagraph"/>
        <w:spacing w:before="240" w:after="240"/>
        <w:rPr>
          <w:spacing w:val="-1"/>
          <w:sz w:val="16"/>
          <w:szCs w:val="16"/>
          <w:lang w:eastAsia="x-none"/>
        </w:rPr>
      </w:pPr>
      <w:r w:rsidRPr="005D49D8">
        <w:rPr>
          <w:spacing w:val="-1"/>
          <w:sz w:val="16"/>
          <w:szCs w:val="16"/>
          <w:lang w:eastAsia="x-none"/>
        </w:rPr>
        <w:t>Fig. 10. Power BI Exploratory Insights Dashboard (Page</w:t>
      </w:r>
      <w:r w:rsidR="007936D3">
        <w:rPr>
          <w:spacing w:val="-1"/>
          <w:sz w:val="16"/>
          <w:szCs w:val="16"/>
          <w:lang w:eastAsia="x-none"/>
        </w:rPr>
        <w:t xml:space="preserve"> 1</w:t>
      </w:r>
      <w:r w:rsidRPr="005D49D8">
        <w:rPr>
          <w:spacing w:val="-1"/>
          <w:sz w:val="16"/>
          <w:szCs w:val="16"/>
          <w:lang w:eastAsia="x-none"/>
        </w:rPr>
        <w:t>)</w:t>
      </w:r>
    </w:p>
    <w:p w14:paraId="660B40D2" w14:textId="5BCFEB4A" w:rsidR="005D49D8" w:rsidRDefault="005D49D8" w:rsidP="005D49D8">
      <w:pPr>
        <w:pStyle w:val="ListParagraph"/>
        <w:spacing w:before="240" w:after="240"/>
        <w:rPr>
          <w:spacing w:val="-1"/>
          <w:sz w:val="16"/>
          <w:szCs w:val="16"/>
          <w:lang w:eastAsia="x-none"/>
        </w:rPr>
      </w:pPr>
      <w:r w:rsidRPr="005D49D8">
        <w:rPr>
          <w:spacing w:val="-1"/>
          <w:sz w:val="16"/>
          <w:szCs w:val="16"/>
          <w:lang w:eastAsia="x-none"/>
        </w:rPr>
        <w:t xml:space="preserve"> </w:t>
      </w:r>
    </w:p>
    <w:p w14:paraId="31F27329" w14:textId="192A4F93" w:rsidR="005D49D8" w:rsidRDefault="00181EE3" w:rsidP="005D49D8">
      <w:pPr>
        <w:pStyle w:val="ListParagraph"/>
        <w:spacing w:before="240" w:after="240"/>
        <w:rPr>
          <w:spacing w:val="-1"/>
          <w:sz w:val="16"/>
          <w:szCs w:val="16"/>
          <w:lang w:eastAsia="x-none"/>
        </w:rPr>
      </w:pPr>
      <w:r>
        <w:rPr>
          <w:noProof/>
          <w:spacing w:val="-1"/>
          <w:sz w:val="16"/>
          <w:szCs w:val="16"/>
          <w:lang w:eastAsia="x-none"/>
        </w:rPr>
        <w:drawing>
          <wp:inline distT="0" distB="0" distL="0" distR="0" wp14:anchorId="073B6DCF" wp14:editId="78E22F0C">
            <wp:extent cx="5166335" cy="2988000"/>
            <wp:effectExtent l="0" t="0" r="0" b="3175"/>
            <wp:docPr id="1808934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34801" name="Picture 1808934801"/>
                    <pic:cNvPicPr/>
                  </pic:nvPicPr>
                  <pic:blipFill>
                    <a:blip r:embed="rId27">
                      <a:extLst>
                        <a:ext uri="{28A0092B-C50C-407E-A947-70E740481C1C}">
                          <a14:useLocalDpi xmlns:a14="http://schemas.microsoft.com/office/drawing/2010/main" val="0"/>
                        </a:ext>
                      </a:extLst>
                    </a:blip>
                    <a:stretch>
                      <a:fillRect/>
                    </a:stretch>
                  </pic:blipFill>
                  <pic:spPr>
                    <a:xfrm>
                      <a:off x="0" y="0"/>
                      <a:ext cx="5166335" cy="2988000"/>
                    </a:xfrm>
                    <a:prstGeom prst="rect">
                      <a:avLst/>
                    </a:prstGeom>
                  </pic:spPr>
                </pic:pic>
              </a:graphicData>
            </a:graphic>
          </wp:inline>
        </w:drawing>
      </w:r>
    </w:p>
    <w:p w14:paraId="464B8BDD" w14:textId="62314C46" w:rsidR="005D49D8" w:rsidRPr="005D49D8" w:rsidRDefault="00DA63D6" w:rsidP="005D49D8">
      <w:pPr>
        <w:pStyle w:val="ListParagraph"/>
        <w:spacing w:before="240" w:after="240"/>
        <w:rPr>
          <w:spacing w:val="-1"/>
          <w:sz w:val="16"/>
          <w:szCs w:val="16"/>
          <w:lang w:eastAsia="x-none"/>
        </w:rPr>
      </w:pPr>
      <w:r w:rsidRPr="00DA63D6">
        <w:rPr>
          <w:spacing w:val="-1"/>
          <w:sz w:val="16"/>
          <w:szCs w:val="16"/>
          <w:lang w:eastAsia="x-none"/>
        </w:rPr>
        <w:t>Fig.11. Power BI Model Performance &amp; Diagnostics Terminal (Page 2)</w:t>
      </w:r>
    </w:p>
    <w:p w14:paraId="3937414C" w14:textId="77777777" w:rsidR="00DA63D6" w:rsidRDefault="00DA63D6" w:rsidP="003105F4">
      <w:pPr>
        <w:pStyle w:val="Heading3"/>
        <w:spacing w:after="120"/>
        <w:ind w:firstLine="289"/>
        <w:sectPr w:rsidR="00DA63D6" w:rsidSect="00DA63D6">
          <w:type w:val="continuous"/>
          <w:pgSz w:w="11906" w:h="16838" w:code="9"/>
          <w:pgMar w:top="1080" w:right="893" w:bottom="1440" w:left="893" w:header="720" w:footer="720" w:gutter="0"/>
          <w:cols w:space="720"/>
          <w:docGrid w:linePitch="360"/>
        </w:sectPr>
      </w:pPr>
    </w:p>
    <w:p w14:paraId="233AADE7" w14:textId="7D24F168" w:rsidR="00166EEB" w:rsidRDefault="00166EEB" w:rsidP="003105F4">
      <w:pPr>
        <w:pStyle w:val="Heading3"/>
        <w:spacing w:after="120"/>
        <w:ind w:firstLine="289"/>
      </w:pPr>
      <w:r w:rsidRPr="00166EEB">
        <w:t>Page 2: Predictive Model Performance &amp; Diagnostics</w:t>
      </w:r>
    </w:p>
    <w:p w14:paraId="3D310B1C" w14:textId="77B17A62" w:rsidR="00CA1A52" w:rsidRPr="00CA1A52" w:rsidRDefault="00034F15" w:rsidP="00063323">
      <w:pPr>
        <w:ind w:firstLine="238"/>
        <w:jc w:val="both"/>
      </w:pPr>
      <w:r w:rsidRPr="00034F15">
        <w:t>This second page</w:t>
      </w:r>
      <w:r w:rsidR="00FF5725">
        <w:t xml:space="preserve"> (refer to Fig.11)</w:t>
      </w:r>
      <w:r w:rsidRPr="00034F15">
        <w:t xml:space="preserve"> mimics a cockpit for model evaluations to show how the five supervised classifiers perform in predictive diagnostics on the 20% validation set (7,929 records</w:t>
      </w:r>
      <w:r w:rsidR="00CA1A52" w:rsidRPr="00CA1A52">
        <w:t>).</w:t>
      </w:r>
    </w:p>
    <w:p w14:paraId="5CCE9B34" w14:textId="32DAB991" w:rsidR="00166EEB" w:rsidRDefault="00C554A1" w:rsidP="00063323">
      <w:pPr>
        <w:pStyle w:val="ListParagraph"/>
        <w:numPr>
          <w:ilvl w:val="0"/>
          <w:numId w:val="16"/>
        </w:numPr>
        <w:jc w:val="both"/>
        <w:rPr>
          <w:spacing w:val="-1"/>
          <w:lang w:eastAsia="x-none"/>
        </w:rPr>
      </w:pPr>
      <w:r w:rsidRPr="00C554A1">
        <w:rPr>
          <w:b/>
          <w:bCs/>
          <w:spacing w:val="-1"/>
          <w:lang w:eastAsia="x-none"/>
        </w:rPr>
        <w:t>Algorithmic Performance Comparison:</w:t>
      </w:r>
      <w:r w:rsidRPr="00C554A1">
        <w:rPr>
          <w:spacing w:val="-1"/>
          <w:lang w:eastAsia="x-none"/>
        </w:rPr>
        <w:t xml:space="preserve"> </w:t>
      </w:r>
      <w:r w:rsidR="00DE0B0A" w:rsidRPr="00DE0B0A">
        <w:rPr>
          <w:spacing w:val="-1"/>
          <w:lang w:eastAsia="x-none"/>
        </w:rPr>
        <w:t xml:space="preserve">The “Model Performance Comparison” bar chart displays F1-Scores and accuracy of the five models. The chart shows a clear performance disparity </w:t>
      </w:r>
      <w:proofErr w:type="gramStart"/>
      <w:r w:rsidR="00DE0B0A" w:rsidRPr="00DE0B0A">
        <w:rPr>
          <w:spacing w:val="-1"/>
          <w:lang w:eastAsia="x-none"/>
        </w:rPr>
        <w:t>of</w:t>
      </w:r>
      <w:proofErr w:type="gramEnd"/>
      <w:r w:rsidR="00DE0B0A" w:rsidRPr="00DE0B0A">
        <w:rPr>
          <w:spacing w:val="-1"/>
          <w:lang w:eastAsia="x-none"/>
        </w:rPr>
        <w:t xml:space="preserve"> the model families</w:t>
      </w:r>
      <w:r w:rsidR="000B4BD6">
        <w:rPr>
          <w:spacing w:val="-1"/>
          <w:lang w:eastAsia="x-none"/>
        </w:rPr>
        <w:t>:</w:t>
      </w:r>
    </w:p>
    <w:p w14:paraId="0B94C189" w14:textId="37A1E630" w:rsidR="00C554A1" w:rsidRDefault="00E045F8" w:rsidP="00286FAD">
      <w:pPr>
        <w:pStyle w:val="ListParagraph"/>
        <w:numPr>
          <w:ilvl w:val="0"/>
          <w:numId w:val="17"/>
        </w:numPr>
        <w:spacing w:after="120"/>
        <w:jc w:val="both"/>
        <w:rPr>
          <w:spacing w:val="-1"/>
          <w:lang w:eastAsia="x-none"/>
        </w:rPr>
      </w:pPr>
      <w:r w:rsidRPr="00A104A6">
        <w:rPr>
          <w:i/>
          <w:iCs/>
          <w:spacing w:val="-1"/>
          <w:lang w:eastAsia="x-none"/>
        </w:rPr>
        <w:t>Ensemble</w:t>
      </w:r>
      <w:r w:rsidR="00E63F85">
        <w:rPr>
          <w:i/>
          <w:iCs/>
          <w:spacing w:val="-1"/>
          <w:lang w:eastAsia="x-none"/>
        </w:rPr>
        <w:t xml:space="preserve"> Model Performance</w:t>
      </w:r>
      <w:r w:rsidRPr="00E045F8">
        <w:rPr>
          <w:spacing w:val="-1"/>
          <w:lang w:eastAsia="x-none"/>
        </w:rPr>
        <w:t xml:space="preserve">: </w:t>
      </w:r>
      <w:r w:rsidR="00AA056C" w:rsidRPr="00AA056C">
        <w:rPr>
          <w:spacing w:val="-1"/>
          <w:lang w:eastAsia="x-none"/>
        </w:rPr>
        <w:t xml:space="preserve">In the overall performance of predictive metrics, tree-based ensembles dominate. In the feature space, Gradient Boosting Trees (GBT) score 0.699 in F1 and 66.6% accuracy, while Random Forest scores </w:t>
      </w:r>
      <w:r w:rsidR="00AA056C" w:rsidRPr="00AA056C">
        <w:rPr>
          <w:spacing w:val="-1"/>
          <w:lang w:eastAsia="x-none"/>
        </w:rPr>
        <w:t>0.694 and 66.1%, respectively. Both models use an assembly of several weak decision trees to learn a classification rule for complex, highly non-linear interactions without overfitting the noise. The ensemble model can capture the combined non-linear relationships of the publishing schedules that happen over the weekend, coupled with the non-linear interactions of keyword frequenc</w:t>
      </w:r>
      <w:r w:rsidR="00AA056C">
        <w:rPr>
          <w:spacing w:val="-1"/>
          <w:lang w:eastAsia="x-none"/>
        </w:rPr>
        <w:t>y</w:t>
      </w:r>
      <w:r w:rsidR="00E63F85" w:rsidRPr="00E63F85">
        <w:rPr>
          <w:spacing w:val="-1"/>
          <w:lang w:eastAsia="x-none"/>
        </w:rPr>
        <w:t>.</w:t>
      </w:r>
    </w:p>
    <w:p w14:paraId="2F5DC0C9" w14:textId="33A6CE60" w:rsidR="008E5CDF" w:rsidRDefault="00E87B2D" w:rsidP="00356E18">
      <w:pPr>
        <w:pStyle w:val="ListParagraph"/>
        <w:numPr>
          <w:ilvl w:val="0"/>
          <w:numId w:val="17"/>
        </w:numPr>
        <w:spacing w:after="120"/>
        <w:ind w:left="1434" w:hanging="357"/>
        <w:jc w:val="both"/>
        <w:rPr>
          <w:spacing w:val="-1"/>
          <w:lang w:eastAsia="x-none"/>
        </w:rPr>
      </w:pPr>
      <w:r w:rsidRPr="00A104A6">
        <w:rPr>
          <w:i/>
          <w:iCs/>
          <w:spacing w:val="-1"/>
          <w:lang w:eastAsia="x-none"/>
        </w:rPr>
        <w:t>Linear baseline</w:t>
      </w:r>
      <w:r w:rsidRPr="00E87B2D">
        <w:rPr>
          <w:spacing w:val="-1"/>
          <w:lang w:eastAsia="x-none"/>
        </w:rPr>
        <w:t xml:space="preserve">: </w:t>
      </w:r>
      <w:r w:rsidR="001F6C70" w:rsidRPr="001F6C70">
        <w:rPr>
          <w:spacing w:val="-1"/>
          <w:lang w:eastAsia="x-none"/>
        </w:rPr>
        <w:t xml:space="preserve">K-Nearest Neighbors (KNN) scores 0.645 F1 and 62.9% accuracy, as the high-dimensional noise of the 61-dimensional feature space negatively affects distance calculations. The single Decision Tree model exhibits the worst overall performance with a </w:t>
      </w:r>
      <w:r w:rsidR="001F6C70" w:rsidRPr="001F6C70">
        <w:rPr>
          <w:spacing w:val="-1"/>
          <w:lang w:eastAsia="x-none"/>
        </w:rPr>
        <w:lastRenderedPageBreak/>
        <w:t>score of 0.594 F1 and 57.2% accuracy. This model’s low performance can be explained by high model variance and stop-criteria hard, orthogonal splits of the feature space</w:t>
      </w:r>
      <w:r w:rsidR="00C96A49" w:rsidRPr="00C96A49">
        <w:rPr>
          <w:spacing w:val="-1"/>
          <w:lang w:eastAsia="x-none"/>
        </w:rPr>
        <w:t>.</w:t>
      </w:r>
      <w:r w:rsidR="00221C93">
        <w:rPr>
          <w:spacing w:val="-1"/>
          <w:lang w:eastAsia="x-none"/>
        </w:rPr>
        <w:t xml:space="preserve"> </w:t>
      </w:r>
    </w:p>
    <w:p w14:paraId="02AA4C23" w14:textId="389938FA" w:rsidR="00D53B92" w:rsidRDefault="00D53B92" w:rsidP="002B06F8">
      <w:pPr>
        <w:pStyle w:val="ListParagraph"/>
        <w:numPr>
          <w:ilvl w:val="0"/>
          <w:numId w:val="16"/>
        </w:numPr>
        <w:spacing w:before="240" w:after="120"/>
        <w:jc w:val="both"/>
        <w:rPr>
          <w:spacing w:val="-1"/>
          <w:lang w:eastAsia="x-none"/>
        </w:rPr>
      </w:pPr>
      <w:r w:rsidRPr="00D53B92">
        <w:rPr>
          <w:b/>
          <w:bCs/>
          <w:spacing w:val="-1"/>
          <w:lang w:eastAsia="x-none"/>
        </w:rPr>
        <w:t>Champion Diagnostic (GBT Confusion Matrix):</w:t>
      </w:r>
      <w:r w:rsidRPr="00D53B92">
        <w:rPr>
          <w:spacing w:val="-1"/>
          <w:lang w:eastAsia="x-none"/>
        </w:rPr>
        <w:t xml:space="preserve"> </w:t>
      </w:r>
      <w:r w:rsidR="006B2B8B" w:rsidRPr="006B2B8B">
        <w:rPr>
          <w:spacing w:val="-1"/>
          <w:lang w:eastAsia="x-none"/>
        </w:rPr>
        <w:t xml:space="preserve">A 2x2 </w:t>
      </w:r>
      <w:proofErr w:type="spellStart"/>
      <w:r w:rsidR="006B2B8B" w:rsidRPr="006B2B8B">
        <w:rPr>
          <w:spacing w:val="-1"/>
          <w:lang w:eastAsia="x-none"/>
        </w:rPr>
        <w:t>heatmapped</w:t>
      </w:r>
      <w:proofErr w:type="spellEnd"/>
      <w:r w:rsidR="006B2B8B" w:rsidRPr="006B2B8B">
        <w:rPr>
          <w:spacing w:val="-1"/>
          <w:lang w:eastAsia="x-none"/>
        </w:rPr>
        <w:t xml:space="preserve"> confusion matrix displays the diagnostic performance of our champion GBT classifier across the validation partition</w:t>
      </w:r>
      <w:r w:rsidR="001D79A9" w:rsidRPr="001D79A9">
        <w:rPr>
          <w:spacing w:val="-1"/>
          <w:lang w:eastAsia="x-none"/>
        </w:rPr>
        <w:t>.</w:t>
      </w:r>
    </w:p>
    <w:p w14:paraId="347CEC31" w14:textId="7C87365D" w:rsidR="000B0787" w:rsidRDefault="000B0787" w:rsidP="00286FAD">
      <w:pPr>
        <w:pStyle w:val="ListParagraph"/>
        <w:numPr>
          <w:ilvl w:val="0"/>
          <w:numId w:val="18"/>
        </w:numPr>
        <w:spacing w:after="120"/>
        <w:jc w:val="both"/>
        <w:rPr>
          <w:spacing w:val="-1"/>
          <w:lang w:eastAsia="x-none"/>
        </w:rPr>
      </w:pPr>
      <w:r w:rsidRPr="00A104A6">
        <w:rPr>
          <w:i/>
          <w:iCs/>
          <w:spacing w:val="-1"/>
          <w:lang w:eastAsia="x-none"/>
        </w:rPr>
        <w:t>The Matrix Diagonal</w:t>
      </w:r>
      <w:r>
        <w:rPr>
          <w:spacing w:val="-1"/>
          <w:lang w:eastAsia="x-none"/>
        </w:rPr>
        <w:t xml:space="preserve">: </w:t>
      </w:r>
      <w:r w:rsidR="00CD60B8" w:rsidRPr="00CD60B8">
        <w:rPr>
          <w:spacing w:val="-1"/>
          <w:lang w:eastAsia="x-none"/>
        </w:rPr>
        <w:t xml:space="preserve">The deep </w:t>
      </w:r>
      <w:r w:rsidR="00CD60B8">
        <w:rPr>
          <w:spacing w:val="-1"/>
          <w:lang w:eastAsia="x-none"/>
        </w:rPr>
        <w:t>green</w:t>
      </w:r>
      <w:r w:rsidR="00CD60B8" w:rsidRPr="00CD60B8">
        <w:rPr>
          <w:spacing w:val="-1"/>
          <w:lang w:eastAsia="x-none"/>
        </w:rPr>
        <w:t xml:space="preserve"> diagonal of the matrix maps the correct predictions. The model correctly classified 2,215 True Negatives and 3,068 True Positives. This classification performance of the two target classes is stable</w:t>
      </w:r>
      <w:r w:rsidR="002C301F" w:rsidRPr="002C301F">
        <w:rPr>
          <w:spacing w:val="-1"/>
          <w:lang w:eastAsia="x-none"/>
        </w:rPr>
        <w:t>.</w:t>
      </w:r>
    </w:p>
    <w:p w14:paraId="5457C9C4" w14:textId="4557BE36" w:rsidR="00063653" w:rsidRDefault="00056AC5" w:rsidP="00063653">
      <w:pPr>
        <w:pStyle w:val="ListParagraph"/>
        <w:numPr>
          <w:ilvl w:val="0"/>
          <w:numId w:val="18"/>
        </w:numPr>
        <w:spacing w:after="120"/>
        <w:ind w:left="1434" w:hanging="357"/>
        <w:jc w:val="both"/>
        <w:rPr>
          <w:spacing w:val="-1"/>
          <w:lang w:val="en-MY" w:eastAsia="x-none"/>
        </w:rPr>
      </w:pPr>
      <w:r w:rsidRPr="00056AC5">
        <w:rPr>
          <w:i/>
          <w:iCs/>
          <w:spacing w:val="-1"/>
          <w:lang w:eastAsia="x-none"/>
        </w:rPr>
        <w:t xml:space="preserve">Recall </w:t>
      </w:r>
      <w:r w:rsidR="00667F15">
        <w:rPr>
          <w:i/>
          <w:iCs/>
          <w:spacing w:val="-1"/>
          <w:lang w:eastAsia="x-none"/>
        </w:rPr>
        <w:t>Performance</w:t>
      </w:r>
      <w:r w:rsidRPr="00056AC5">
        <w:rPr>
          <w:i/>
          <w:iCs/>
          <w:spacing w:val="-1"/>
          <w:lang w:eastAsia="x-none"/>
        </w:rPr>
        <w:t>:</w:t>
      </w:r>
      <w:r w:rsidRPr="00056AC5">
        <w:rPr>
          <w:spacing w:val="-1"/>
          <w:lang w:eastAsia="x-none"/>
        </w:rPr>
        <w:t xml:space="preserve"> </w:t>
      </w:r>
      <w:r w:rsidR="007F21D1" w:rsidRPr="007F21D1">
        <w:rPr>
          <w:spacing w:val="-1"/>
          <w:lang w:val="en-MY" w:eastAsia="x-none"/>
        </w:rPr>
        <w:t>The GBT model has a high recall for the popular class. In math, recall is represented by True Positives (TP) and False Negatives (FN) and is calculated as shown</w:t>
      </w:r>
      <w:r w:rsidR="007F21D1">
        <w:rPr>
          <w:spacing w:val="-1"/>
          <w:lang w:val="en-MY" w:eastAsia="x-none"/>
        </w:rPr>
        <w:t>.</w:t>
      </w:r>
    </w:p>
    <w:p w14:paraId="24AA9F44" w14:textId="589C4616" w:rsidR="006C4C1C" w:rsidRPr="00063653" w:rsidRDefault="0000194A" w:rsidP="00CC6090">
      <w:pPr>
        <w:spacing w:before="240" w:after="240"/>
        <w:ind w:left="1077"/>
        <w:rPr>
          <w:spacing w:val="-1"/>
          <w:lang w:val="en-MY" w:eastAsia="x-none"/>
        </w:rPr>
      </w:pPr>
      <m:oMathPara>
        <m:oMath>
          <m:r>
            <m:rPr>
              <m:nor/>
            </m:rPr>
            <w:rPr>
              <w:spacing w:val="-1"/>
              <w:lang w:val="en-MY" w:eastAsia="x-none"/>
            </w:rPr>
            <m:t>Recall</m:t>
          </m:r>
          <m:r>
            <w:rPr>
              <w:rFonts w:ascii="Cambria Math" w:hAnsi="Cambria Math"/>
              <w:spacing w:val="-1"/>
              <w:lang w:val="en-MY" w:eastAsia="x-none"/>
            </w:rPr>
            <m:t>=</m:t>
          </m:r>
          <m:f>
            <m:fPr>
              <m:ctrlPr>
                <w:rPr>
                  <w:rFonts w:ascii="Cambria Math" w:hAnsi="Cambria Math"/>
                  <w:spacing w:val="-1"/>
                  <w:lang w:val="en-MY" w:eastAsia="x-none"/>
                </w:rPr>
              </m:ctrlPr>
            </m:fPr>
            <m:num>
              <m:r>
                <w:rPr>
                  <w:rFonts w:ascii="Cambria Math" w:hAnsi="Cambria Math"/>
                  <w:spacing w:val="-1"/>
                  <w:lang w:val="en-MY" w:eastAsia="x-none"/>
                </w:rPr>
                <m:t>TP</m:t>
              </m:r>
            </m:num>
            <m:den>
              <m:r>
                <w:rPr>
                  <w:rFonts w:ascii="Cambria Math" w:hAnsi="Cambria Math"/>
                  <w:spacing w:val="-1"/>
                  <w:lang w:val="en-MY" w:eastAsia="x-none"/>
                </w:rPr>
                <m:t>TP+FN</m:t>
              </m:r>
            </m:den>
          </m:f>
          <m:r>
            <w:rPr>
              <w:rFonts w:ascii="Cambria Math" w:hAnsi="Cambria Math"/>
              <w:spacing w:val="-1"/>
              <w:lang w:val="en-MY" w:eastAsia="x-none"/>
            </w:rPr>
            <m:t>=</m:t>
          </m:r>
          <m:f>
            <m:fPr>
              <m:ctrlPr>
                <w:rPr>
                  <w:rFonts w:ascii="Cambria Math" w:hAnsi="Cambria Math"/>
                  <w:spacing w:val="-1"/>
                  <w:lang w:val="en-MY" w:eastAsia="x-none"/>
                </w:rPr>
              </m:ctrlPr>
            </m:fPr>
            <m:num>
              <m:r>
                <w:rPr>
                  <w:rFonts w:ascii="Cambria Math" w:hAnsi="Cambria Math"/>
                  <w:spacing w:val="-1"/>
                  <w:lang w:val="en-MY" w:eastAsia="x-none"/>
                </w:rPr>
                <m:t>3,068</m:t>
              </m:r>
            </m:num>
            <m:den>
              <m:r>
                <w:rPr>
                  <w:rFonts w:ascii="Cambria Math" w:hAnsi="Cambria Math"/>
                  <w:spacing w:val="-1"/>
                  <w:lang w:val="en-MY" w:eastAsia="x-none"/>
                </w:rPr>
                <m:t>3,068+1,163</m:t>
              </m:r>
            </m:den>
          </m:f>
        </m:oMath>
      </m:oMathPara>
    </w:p>
    <w:p w14:paraId="4141F76B" w14:textId="787BC7AF" w:rsidR="00056AC5" w:rsidRPr="00CC211A" w:rsidRDefault="00E85C08" w:rsidP="00CC211A">
      <w:pPr>
        <w:pStyle w:val="ListParagraph"/>
        <w:spacing w:after="120"/>
        <w:ind w:left="1440"/>
        <w:jc w:val="both"/>
        <w:rPr>
          <w:spacing w:val="-1"/>
          <w:lang w:val="en-MY" w:eastAsia="x-none"/>
        </w:rPr>
      </w:pPr>
      <w:r w:rsidRPr="00E85C08">
        <w:rPr>
          <w:spacing w:val="-1"/>
          <w:lang w:val="en-MY" w:eastAsia="x-none"/>
        </w:rPr>
        <w:t>This gives a final recall of 72.51%. In digital news publishing, recall as an operational metric is of high importance. Flagging 72.51 percent of popular articles for publication forces editorial teams to look at the homepage layout in advance. Additionally, it helps publishers to make spending decisions related to the advertisement budgets for expected increased readership</w:t>
      </w:r>
      <w:r w:rsidR="00CC211A" w:rsidRPr="00CC211A">
        <w:rPr>
          <w:spacing w:val="-1"/>
          <w:lang w:val="en-MY" w:eastAsia="x-none"/>
        </w:rPr>
        <w:t>.</w:t>
      </w:r>
    </w:p>
    <w:p w14:paraId="159FD84A" w14:textId="68A97BED" w:rsidR="007D1CDD" w:rsidRDefault="00C21D6B" w:rsidP="007D1CDD">
      <w:pPr>
        <w:pStyle w:val="ListParagraph"/>
        <w:numPr>
          <w:ilvl w:val="0"/>
          <w:numId w:val="18"/>
        </w:numPr>
        <w:spacing w:after="240"/>
        <w:jc w:val="both"/>
        <w:rPr>
          <w:spacing w:val="-1"/>
          <w:lang w:val="en-MY" w:eastAsia="x-none"/>
        </w:rPr>
      </w:pPr>
      <w:r w:rsidRPr="00C21D6B">
        <w:rPr>
          <w:i/>
          <w:iCs/>
          <w:spacing w:val="-1"/>
          <w:lang w:eastAsia="x-none"/>
        </w:rPr>
        <w:t>Error Profile:</w:t>
      </w:r>
      <w:r w:rsidRPr="00C21D6B">
        <w:rPr>
          <w:spacing w:val="-1"/>
          <w:lang w:eastAsia="x-none"/>
        </w:rPr>
        <w:t xml:space="preserve"> </w:t>
      </w:r>
      <w:r w:rsidR="002A0769" w:rsidRPr="002A0769">
        <w:rPr>
          <w:spacing w:val="-1"/>
          <w:lang w:val="en-MY" w:eastAsia="x-none"/>
        </w:rPr>
        <w:t xml:space="preserve">To bound the number of false positive (FP) samples in the GBT Model to 1,483, we anticipate that the model will achieve a precision </w:t>
      </w:r>
      <w:r w:rsidR="00721C3F">
        <w:rPr>
          <w:spacing w:val="-1"/>
          <w:lang w:val="en-MY" w:eastAsia="x-none"/>
        </w:rPr>
        <w:t xml:space="preserve">calculated as </w:t>
      </w:r>
      <w:r w:rsidR="0071441A">
        <w:rPr>
          <w:spacing w:val="-1"/>
          <w:lang w:val="en-MY" w:eastAsia="x-none"/>
        </w:rPr>
        <w:t>below</w:t>
      </w:r>
      <w:r w:rsidR="00A8669E" w:rsidRPr="00A8669E">
        <w:rPr>
          <w:spacing w:val="-1"/>
          <w:lang w:val="en-MY" w:eastAsia="x-none"/>
        </w:rPr>
        <w:t>:</w:t>
      </w:r>
    </w:p>
    <w:p w14:paraId="30394B47" w14:textId="5DA52E82" w:rsidR="00A8669E" w:rsidRPr="00A8669E" w:rsidRDefault="0000194A" w:rsidP="00CC6090">
      <w:pPr>
        <w:spacing w:before="240" w:after="240"/>
        <w:ind w:left="1077"/>
        <w:rPr>
          <w:spacing w:val="-1"/>
          <w:lang w:val="en-MY" w:eastAsia="x-none"/>
        </w:rPr>
      </w:pPr>
      <m:oMathPara>
        <m:oMath>
          <m:r>
            <m:rPr>
              <m:nor/>
            </m:rPr>
            <w:rPr>
              <w:spacing w:val="-1"/>
              <w:lang w:val="en-MY" w:eastAsia="x-none"/>
            </w:rPr>
            <m:t>Precision</m:t>
          </m:r>
          <m:r>
            <w:rPr>
              <w:rFonts w:ascii="Cambria Math" w:hAnsi="Cambria Math"/>
              <w:spacing w:val="-1"/>
              <w:lang w:val="en-MY" w:eastAsia="x-none"/>
            </w:rPr>
            <m:t>=</m:t>
          </m:r>
          <m:f>
            <m:fPr>
              <m:ctrlPr>
                <w:rPr>
                  <w:rFonts w:ascii="Cambria Math" w:hAnsi="Cambria Math"/>
                  <w:spacing w:val="-1"/>
                  <w:lang w:val="en-MY" w:eastAsia="x-none"/>
                </w:rPr>
              </m:ctrlPr>
            </m:fPr>
            <m:num>
              <m:r>
                <w:rPr>
                  <w:rFonts w:ascii="Cambria Math" w:hAnsi="Cambria Math"/>
                  <w:spacing w:val="-1"/>
                  <w:lang w:val="en-MY" w:eastAsia="x-none"/>
                </w:rPr>
                <m:t>TP</m:t>
              </m:r>
            </m:num>
            <m:den>
              <m:r>
                <w:rPr>
                  <w:rFonts w:ascii="Cambria Math" w:hAnsi="Cambria Math"/>
                  <w:spacing w:val="-1"/>
                  <w:lang w:val="en-MY" w:eastAsia="x-none"/>
                </w:rPr>
                <m:t>TP+FP</m:t>
              </m:r>
            </m:den>
          </m:f>
          <m:r>
            <w:rPr>
              <w:rFonts w:ascii="Cambria Math" w:hAnsi="Cambria Math"/>
              <w:spacing w:val="-1"/>
              <w:lang w:val="en-MY" w:eastAsia="x-none"/>
            </w:rPr>
            <m:t>=</m:t>
          </m:r>
          <m:f>
            <m:fPr>
              <m:ctrlPr>
                <w:rPr>
                  <w:rFonts w:ascii="Cambria Math" w:hAnsi="Cambria Math"/>
                  <w:spacing w:val="-1"/>
                  <w:lang w:val="en-MY" w:eastAsia="x-none"/>
                </w:rPr>
              </m:ctrlPr>
            </m:fPr>
            <m:num>
              <m:r>
                <w:rPr>
                  <w:rFonts w:ascii="Cambria Math" w:hAnsi="Cambria Math"/>
                  <w:spacing w:val="-1"/>
                  <w:lang w:val="en-MY" w:eastAsia="x-none"/>
                </w:rPr>
                <m:t>3,068</m:t>
              </m:r>
            </m:num>
            <m:den>
              <m:r>
                <w:rPr>
                  <w:rFonts w:ascii="Cambria Math" w:hAnsi="Cambria Math"/>
                  <w:spacing w:val="-1"/>
                  <w:lang w:val="en-MY" w:eastAsia="x-none"/>
                </w:rPr>
                <m:t>3,068+1,483</m:t>
              </m:r>
            </m:den>
          </m:f>
        </m:oMath>
      </m:oMathPara>
    </w:p>
    <w:p w14:paraId="06FC5BDA" w14:textId="65EE1E13" w:rsidR="002F1A7F" w:rsidRPr="00CC6090" w:rsidRDefault="009E72C7" w:rsidP="00CC6090">
      <w:pPr>
        <w:pStyle w:val="ListParagraph"/>
        <w:spacing w:after="120"/>
        <w:ind w:left="1440"/>
        <w:jc w:val="both"/>
        <w:rPr>
          <w:spacing w:val="-1"/>
          <w:lang w:val="en-MY" w:eastAsia="x-none"/>
        </w:rPr>
      </w:pPr>
      <w:r w:rsidRPr="009E72C7">
        <w:rPr>
          <w:spacing w:val="-1"/>
          <w:lang w:val="en-MY" w:eastAsia="x-none"/>
        </w:rPr>
        <w:t>The classifier balances this precision at 67.41% with a recall of 72.51% and provides an F1-score of 0.699. The stable metrics show that the model can be used in real time digital news publishing as is, with confidence</w:t>
      </w:r>
      <w:r w:rsidR="00A8669E" w:rsidRPr="00A8669E">
        <w:rPr>
          <w:spacing w:val="-1"/>
          <w:lang w:val="en-MY" w:eastAsia="x-none"/>
        </w:rPr>
        <w:t>.</w:t>
      </w:r>
    </w:p>
    <w:p w14:paraId="0CB0CB9E" w14:textId="1BD27399" w:rsidR="006F365A" w:rsidRPr="006F365A" w:rsidRDefault="002F1A7F" w:rsidP="007F6BFA">
      <w:pPr>
        <w:pStyle w:val="Heading2"/>
        <w:rPr>
          <w:rFonts w:eastAsia="Times New Roman"/>
          <w:lang w:val="en-MY"/>
        </w:rPr>
      </w:pPr>
      <w:r>
        <w:rPr>
          <w:lang w:val="en-MY"/>
        </w:rPr>
        <w:t xml:space="preserve">D. </w:t>
      </w:r>
      <w:r w:rsidR="00CC0AAB" w:rsidRPr="002F1A7F">
        <w:rPr>
          <w:lang w:val="en-MY"/>
        </w:rPr>
        <w:t xml:space="preserve">Overall Discussion </w:t>
      </w:r>
    </w:p>
    <w:p w14:paraId="32D0C41A" w14:textId="0632BE9A" w:rsidR="00BB67D8" w:rsidRDefault="003A6555" w:rsidP="00CC6090">
      <w:pPr>
        <w:ind w:firstLine="238"/>
        <w:jc w:val="both"/>
      </w:pPr>
      <w:r w:rsidRPr="003A6555">
        <w:t xml:space="preserve">Comparative experiments determine performance tiers for the supervised classifiers studied. Gradient Boosting Trees scored an F1 of 0.699 and accuracy of 66.6%. These performances were the best and were followed by Random Forests, which reported an F1 of 0.694. These models also outperformed Logistic Regression (F1 of 0.684) and KNN (F1 of 0.645). Boosting Trees, which perform an ensemble on decision trees, provide better performance and are better </w:t>
      </w:r>
      <w:r w:rsidRPr="003A6555">
        <w:t>at dealing with large, high-dimensional Mashable feature spaces that involve complex relationships and do not learn training noise</w:t>
      </w:r>
      <w:r w:rsidR="00483A25" w:rsidRPr="00483A25">
        <w:t>.</w:t>
      </w:r>
    </w:p>
    <w:p w14:paraId="1D0B98F6" w14:textId="4A929AA5" w:rsidR="00BB67D8" w:rsidRDefault="00D80E40" w:rsidP="00CC6090">
      <w:pPr>
        <w:ind w:firstLine="238"/>
        <w:jc w:val="both"/>
      </w:pPr>
      <w:r w:rsidRPr="00D80E40">
        <w:t>Our findings have important implications for digital content strategists. In terms of recall, our champion GBT model outperforms existing models with a recall rate of 72.51%. As a result, editorial teams can identify 72.51% of future viral articles before publication. In combination with the exploratory web analytics portal shown on Page 1 of the dashboard, publishers can better time the release of high-value content to maximize viral reach by understanding that content posted to the Tech and Social Media categories over the weekend becomes highly popular, with a peak popularity of 70.1%. In addition, GBT’s high precision of 67.41% means a low likelihood of publishers wasting promotional budgets on articles that will receive little to no traffic</w:t>
      </w:r>
      <w:r w:rsidR="00BB67D8" w:rsidRPr="00BB67D8">
        <w:t>.</w:t>
      </w:r>
    </w:p>
    <w:p w14:paraId="0564AB08" w14:textId="4611FD21" w:rsidR="00E67F7B" w:rsidRDefault="00BC2874" w:rsidP="00CC6090">
      <w:pPr>
        <w:ind w:firstLine="238"/>
        <w:jc w:val="both"/>
      </w:pPr>
      <w:r w:rsidRPr="00BC2874">
        <w:t xml:space="preserve">However, </w:t>
      </w:r>
      <w:r w:rsidR="00E07442">
        <w:t>s</w:t>
      </w:r>
      <w:r w:rsidR="00E07442" w:rsidRPr="00E07442">
        <w:t>ome limitations of the experiments and data are as follows</w:t>
      </w:r>
      <w:r>
        <w:t>:</w:t>
      </w:r>
      <w:r w:rsidR="00AF57E8">
        <w:t xml:space="preserve"> </w:t>
      </w:r>
    </w:p>
    <w:p w14:paraId="2E4AD3CA" w14:textId="3672F754" w:rsidR="005F37CC" w:rsidRDefault="00AF57E8" w:rsidP="00CC6090">
      <w:pPr>
        <w:pStyle w:val="ListParagraph"/>
        <w:numPr>
          <w:ilvl w:val="0"/>
          <w:numId w:val="16"/>
        </w:numPr>
        <w:spacing w:before="120" w:after="120"/>
        <w:ind w:left="714" w:hanging="357"/>
        <w:jc w:val="both"/>
        <w:rPr>
          <w:spacing w:val="-1"/>
          <w:lang w:eastAsia="x-none"/>
        </w:rPr>
      </w:pPr>
      <w:r w:rsidRPr="005F37CC">
        <w:rPr>
          <w:b/>
          <w:bCs/>
          <w:spacing w:val="-1"/>
          <w:lang w:eastAsia="x-none"/>
        </w:rPr>
        <w:t xml:space="preserve">Static Metadata Constraint: </w:t>
      </w:r>
      <w:r w:rsidR="009B3B32" w:rsidRPr="009B3B32">
        <w:rPr>
          <w:spacing w:val="-1"/>
          <w:lang w:eastAsia="x-none"/>
        </w:rPr>
        <w:t xml:space="preserve">The model works with static pre-publication metadata, and as a result, </w:t>
      </w:r>
      <w:r w:rsidR="009B3B32">
        <w:rPr>
          <w:spacing w:val="-1"/>
          <w:lang w:eastAsia="x-none"/>
        </w:rPr>
        <w:t xml:space="preserve">it </w:t>
      </w:r>
      <w:r w:rsidR="009B3B32" w:rsidRPr="009B3B32">
        <w:rPr>
          <w:spacing w:val="-1"/>
          <w:lang w:eastAsia="x-none"/>
        </w:rPr>
        <w:t>does not take into consideration post-publication information, sharing cascades, or social network propagation in a time-based manner</w:t>
      </w:r>
      <w:r w:rsidR="00E67F7B" w:rsidRPr="005F37CC">
        <w:rPr>
          <w:spacing w:val="-1"/>
          <w:lang w:eastAsia="x-none"/>
        </w:rPr>
        <w:t>.</w:t>
      </w:r>
    </w:p>
    <w:p w14:paraId="658E97EF" w14:textId="3ADBB7FC" w:rsidR="005F37CC" w:rsidRPr="005F37CC" w:rsidRDefault="00962FF4" w:rsidP="00CC6090">
      <w:pPr>
        <w:pStyle w:val="ListParagraph"/>
        <w:numPr>
          <w:ilvl w:val="0"/>
          <w:numId w:val="16"/>
        </w:numPr>
        <w:spacing w:before="120" w:after="120"/>
        <w:ind w:left="714" w:hanging="357"/>
        <w:jc w:val="both"/>
        <w:rPr>
          <w:spacing w:val="-1"/>
          <w:lang w:eastAsia="x-none"/>
        </w:rPr>
      </w:pPr>
      <w:r w:rsidRPr="005F37CC">
        <w:rPr>
          <w:b/>
          <w:bCs/>
        </w:rPr>
        <w:t>Computational and Language Boundaries:</w:t>
      </w:r>
      <w:r w:rsidRPr="00962FF4">
        <w:t xml:space="preserve"> </w:t>
      </w:r>
      <w:r w:rsidR="005070C0" w:rsidRPr="005070C0">
        <w:t>Determining advanced text readability and emotional features is a difficult task and is language specific, and because of that, it is a scalability issue in a multilingual environment</w:t>
      </w:r>
      <w:r w:rsidR="003847B3">
        <w:t>.</w:t>
      </w:r>
    </w:p>
    <w:p w14:paraId="4068F316" w14:textId="70BBD98F" w:rsidR="009C7C9C" w:rsidRPr="00212751" w:rsidRDefault="00B86D12" w:rsidP="00212751">
      <w:pPr>
        <w:pStyle w:val="ListParagraph"/>
        <w:numPr>
          <w:ilvl w:val="0"/>
          <w:numId w:val="16"/>
        </w:numPr>
        <w:spacing w:before="120"/>
        <w:ind w:left="714" w:hanging="357"/>
        <w:jc w:val="both"/>
        <w:rPr>
          <w:rStyle w:val="Emphasis"/>
          <w:i w:val="0"/>
          <w:iCs w:val="0"/>
          <w:spacing w:val="-1"/>
          <w:lang w:eastAsia="x-none"/>
        </w:rPr>
      </w:pPr>
      <w:r w:rsidRPr="005F37CC">
        <w:rPr>
          <w:rStyle w:val="Emphasis"/>
          <w:b/>
          <w:bCs/>
          <w:i w:val="0"/>
          <w:iCs w:val="0"/>
        </w:rPr>
        <w:t>Threshold Sensitivity</w:t>
      </w:r>
      <w:r w:rsidRPr="005F37CC">
        <w:rPr>
          <w:rStyle w:val="Emphasis"/>
          <w:i w:val="0"/>
          <w:iCs w:val="0"/>
        </w:rPr>
        <w:t xml:space="preserve">: </w:t>
      </w:r>
      <w:r w:rsidR="000B00BB" w:rsidRPr="000B00BB">
        <w:rPr>
          <w:rStyle w:val="Emphasis"/>
          <w:i w:val="0"/>
          <w:iCs w:val="0"/>
        </w:rPr>
        <w:t>The classifier is bound to the median binarization threshold of 1400 shares. While it is mathematically balanced for this dataset, the case in which publishers of different size</w:t>
      </w:r>
      <w:r w:rsidR="000B00BB">
        <w:rPr>
          <w:rStyle w:val="Emphasis"/>
          <w:i w:val="0"/>
          <w:iCs w:val="0"/>
        </w:rPr>
        <w:t>s</w:t>
      </w:r>
      <w:r w:rsidR="000B00BB" w:rsidRPr="000B00BB">
        <w:rPr>
          <w:rStyle w:val="Emphasis"/>
          <w:i w:val="0"/>
          <w:iCs w:val="0"/>
        </w:rPr>
        <w:t xml:space="preserve"> are considered means that this threshold must be changed; for the sensitivity of the classifier to stay the same, the model must be retrained</w:t>
      </w:r>
      <w:r w:rsidRPr="005F37CC">
        <w:rPr>
          <w:rStyle w:val="Emphasis"/>
          <w:i w:val="0"/>
          <w:iCs w:val="0"/>
        </w:rPr>
        <w:t>.</w:t>
      </w:r>
    </w:p>
    <w:p w14:paraId="0888FFA8" w14:textId="4E971BF4" w:rsidR="649CB26F" w:rsidRDefault="002F1A7F" w:rsidP="007F6BFA">
      <w:pPr>
        <w:pStyle w:val="Heading2"/>
      </w:pPr>
      <w:r>
        <w:t xml:space="preserve">E. </w:t>
      </w:r>
      <w:r w:rsidR="649CB26F">
        <w:t>Critical Evaluation</w:t>
      </w:r>
    </w:p>
    <w:p w14:paraId="588E991B" w14:textId="1BEA0E48" w:rsidR="00590F7C" w:rsidRDefault="00CB7A4D" w:rsidP="00CC6090">
      <w:pPr>
        <w:ind w:firstLine="238"/>
        <w:jc w:val="both"/>
      </w:pPr>
      <w:r w:rsidRPr="00CB7A4D">
        <w:t>To review the performance of our analytical pipeline, experiment results will be evaluated against the three primary research objectives discussed in Section I.C and described in Section III.D.1 of our methodology</w:t>
      </w:r>
      <w:r>
        <w:t>.</w:t>
      </w:r>
    </w:p>
    <w:p w14:paraId="1FE2A83E" w14:textId="2D8ED63D" w:rsidR="008A644F" w:rsidRDefault="005B5EC5" w:rsidP="00CC6090">
      <w:pPr>
        <w:ind w:firstLine="238"/>
        <w:jc w:val="both"/>
        <w:rPr>
          <w:rFonts w:ascii="Google Sans Text" w:hAnsi="Google Sans Text" w:hint="eastAsia"/>
          <w:color w:val="C7C7C7"/>
          <w:shd w:val="clear" w:color="auto" w:fill="22262B"/>
        </w:rPr>
      </w:pPr>
      <w:r w:rsidRPr="005B5EC5">
        <w:t xml:space="preserve">Our Data Engineering Objective defined the first research objective and aimed </w:t>
      </w:r>
      <w:proofErr w:type="gramStart"/>
      <w:r w:rsidRPr="005B5EC5">
        <w:t>to create</w:t>
      </w:r>
      <w:proofErr w:type="gramEnd"/>
      <w:r w:rsidRPr="005B5EC5">
        <w:t xml:space="preserve"> a leak-free classification pipeline. We succeeded in creating a preprocessing framework by eliminating target-leaking features (e.g. continuous shares) and administrative parameters (e.g. </w:t>
      </w:r>
      <w:proofErr w:type="spellStart"/>
      <w:r w:rsidRPr="005B5EC5">
        <w:t>timedelta</w:t>
      </w:r>
      <w:proofErr w:type="spellEnd"/>
      <w:r w:rsidRPr="005B5EC5">
        <w:t xml:space="preserve">) as well as defiled records by deleting the record which contained a feature that crossed the mathematical bound of 1.0. Leakage of testing data into the training process was mathematically prevented by feature scaling after dataset partitioning. As a result, we reinforced the integrity and enlarged the scope of our models in </w:t>
      </w:r>
      <w:r w:rsidR="00854296">
        <w:t>multiple</w:t>
      </w:r>
      <w:r w:rsidRPr="005B5EC5">
        <w:t xml:space="preserve"> direction</w:t>
      </w:r>
      <w:r w:rsidR="00854296">
        <w:t>s</w:t>
      </w:r>
      <w:r w:rsidR="00590F7C" w:rsidRPr="00590F7C">
        <w:t>.</w:t>
      </w:r>
    </w:p>
    <w:p w14:paraId="1310BEDA" w14:textId="73676FAD" w:rsidR="005674FA" w:rsidRDefault="00E65D11" w:rsidP="00CC6090">
      <w:pPr>
        <w:ind w:firstLine="238"/>
        <w:jc w:val="both"/>
        <w:rPr>
          <w:rFonts w:ascii="Google Sans Text" w:hAnsi="Google Sans Text" w:hint="eastAsia"/>
          <w:color w:val="C7C7C7"/>
          <w:shd w:val="clear" w:color="auto" w:fill="22262B"/>
        </w:rPr>
      </w:pPr>
      <w:r w:rsidRPr="00E65D11">
        <w:t xml:space="preserve">The second </w:t>
      </w:r>
      <w:proofErr w:type="gramStart"/>
      <w:r w:rsidRPr="00E65D11">
        <w:t>objective</w:t>
      </w:r>
      <w:proofErr w:type="gramEnd"/>
      <w:r w:rsidRPr="00E65D11">
        <w:t xml:space="preserve"> </w:t>
      </w:r>
      <w:r>
        <w:t xml:space="preserve">which is </w:t>
      </w:r>
      <w:r w:rsidRPr="00E65D11">
        <w:t xml:space="preserve">our Predictive Modeling </w:t>
      </w:r>
      <w:proofErr w:type="gramStart"/>
      <w:r w:rsidRPr="00E65D11">
        <w:t>Objective</w:t>
      </w:r>
      <w:proofErr w:type="gramEnd"/>
      <w:r w:rsidRPr="00E65D11">
        <w:t xml:space="preserve"> was to develop the best pre-publication popularity classifier. The best model was Gradient Boosting Trees (GBT) with an F1-score of 0.699. While this was the best model in the competition, close evaluation </w:t>
      </w:r>
      <w:r w:rsidRPr="00E65D11">
        <w:lastRenderedPageBreak/>
        <w:t>of the model suggests a considerable computational trade-off. GBT had a training execution latency of 25.47 seconds. This is 134 times greater than our baseline model, Logistic Regression, which had a training execution latency of 0.19 seconds. Since news popularity prediction is done offline and is largely done prior to publication, the training execution latency is not a significant concern. The highly significant performance increase, from our worst baseline classifier (Decision Tree, F1-score of 0.594) to GBT (F1-score of 0.699) supports the use of these model types in an ensemble of sequential boosting</w:t>
      </w:r>
      <w:r w:rsidR="008A644F" w:rsidRPr="008A644F">
        <w:t>.</w:t>
      </w:r>
    </w:p>
    <w:p w14:paraId="271CF5FB" w14:textId="64A85663" w:rsidR="005674FA" w:rsidRPr="00CC6090" w:rsidRDefault="00796954" w:rsidP="00CC6090">
      <w:pPr>
        <w:ind w:firstLine="238"/>
        <w:jc w:val="both"/>
      </w:pPr>
      <w:r w:rsidRPr="00796954">
        <w:t>The Business Analytics Objective was our third goal, and it was to develop machine learning metrics into an interactive executable tool for senior management. Through the export of GBT's prediction probabilities and key exploratory features to Power BI, we successfully developed a two-page Business Intelligence tool that de-mystified complex model diagnostics and provided actionable recommendations for scheduling the homepage. This fully achieved our last objective of operational research</w:t>
      </w:r>
      <w:r w:rsidR="005674FA" w:rsidRPr="005674FA">
        <w:t>.</w:t>
      </w:r>
    </w:p>
    <w:p w14:paraId="35689AC0" w14:textId="698B306B" w:rsidR="006F365A" w:rsidRPr="006F365A" w:rsidRDefault="002F1A7F" w:rsidP="007F6BFA">
      <w:pPr>
        <w:pStyle w:val="Heading2"/>
        <w:rPr>
          <w:rFonts w:eastAsia="Times New Roman"/>
          <w:lang w:val="en-MY"/>
        </w:rPr>
      </w:pPr>
      <w:r>
        <w:rPr>
          <w:lang w:val="en-MY"/>
        </w:rPr>
        <w:t xml:space="preserve">F. </w:t>
      </w:r>
      <w:r w:rsidR="006F365A" w:rsidRPr="006F365A">
        <w:rPr>
          <w:lang w:val="en-MY"/>
        </w:rPr>
        <w:t>Linking to Literatu</w:t>
      </w:r>
      <w:r w:rsidR="006F365A" w:rsidRPr="006F365A">
        <w:rPr>
          <w:rFonts w:eastAsia="Times New Roman"/>
          <w:lang w:val="en-MY"/>
        </w:rPr>
        <w:t xml:space="preserve">re Review </w:t>
      </w:r>
    </w:p>
    <w:p w14:paraId="5B22FF0E" w14:textId="2D12FF8A" w:rsidR="002151B2" w:rsidRDefault="00BC0683" w:rsidP="00CC6090">
      <w:pPr>
        <w:ind w:firstLine="238"/>
        <w:jc w:val="both"/>
      </w:pPr>
      <w:r w:rsidRPr="00BC0683">
        <w:t>Our experimental pipeline shows empirical evidence to support the theories covered in our Section II literature review. Additionally, our experimental pipeline extends the boundaries to some of the theories presented in the literature</w:t>
      </w:r>
      <w:r w:rsidR="005B1633">
        <w:t>.</w:t>
      </w:r>
    </w:p>
    <w:p w14:paraId="6C964F51" w14:textId="46945B86" w:rsidR="004A556F" w:rsidRDefault="002151B2" w:rsidP="00CC6090">
      <w:pPr>
        <w:ind w:firstLine="238"/>
        <w:jc w:val="both"/>
      </w:pPr>
      <w:r w:rsidRPr="002151B2">
        <w:t xml:space="preserve">First, </w:t>
      </w:r>
      <w:r w:rsidR="00240270" w:rsidRPr="00240270">
        <w:t xml:space="preserve">web analytics showed that </w:t>
      </w:r>
      <w:r w:rsidR="00C6795C">
        <w:t>S</w:t>
      </w:r>
      <w:r w:rsidR="00240270" w:rsidRPr="00240270">
        <w:t>ocial</w:t>
      </w:r>
      <w:r w:rsidR="00064D8B">
        <w:t xml:space="preserve"> Media</w:t>
      </w:r>
      <w:r w:rsidR="00240270" w:rsidRPr="00240270">
        <w:t xml:space="preserve"> and </w:t>
      </w:r>
      <w:r w:rsidR="00064D8B">
        <w:t>T</w:t>
      </w:r>
      <w:r w:rsidR="00240270" w:rsidRPr="00240270">
        <w:t>ech channels had article popularity rates much higher than the baseline, at 71.4% and 59.3% respectively, (see Page 1 of the Dashboard). This strongly supports the linguistic and psycholinguistic findings in [1</w:t>
      </w:r>
      <w:r w:rsidR="00FC32F7">
        <w:t>3</w:t>
      </w:r>
      <w:r w:rsidR="00240270" w:rsidRPr="00240270">
        <w:t>], where publication of articles which contain high levels of relevance, emotionality and utility is likely to lead to peer-to-peer sharing, prior to the article's publication. Also, the popularity peak on a Saturday at a rate of 70.1% shows a significant popularity surge over the weekend, which also supports the temporal reading cycles in [1] and confirms that user engagement is highly influenced by routine leisure activities and is not solely dependent on post-publication activities</w:t>
      </w:r>
      <w:r w:rsidR="00522ACA">
        <w:t>.</w:t>
      </w:r>
    </w:p>
    <w:p w14:paraId="43D0863C" w14:textId="4C70AD19" w:rsidR="00063323" w:rsidRPr="002A7212" w:rsidRDefault="004A556F" w:rsidP="00CC6090">
      <w:pPr>
        <w:ind w:firstLine="238"/>
        <w:jc w:val="both"/>
      </w:pPr>
      <w:r w:rsidRPr="004A556F">
        <w:t xml:space="preserve">Second, </w:t>
      </w:r>
      <w:r w:rsidR="0089410C" w:rsidRPr="0089410C">
        <w:t>the predictive modeling diagnostics terminal shows a performance hierarchy for classifier success (Page 2 of the dashboard). Tree-based ensemble models, Gradient Boosting (0.699 F1-score, 66.6% accuracy), and Random Forest (0.694 F1-score), gave better results than the KNN classifier (0.645 F1-score). This performance segment reinforces that the methodology in [1</w:t>
      </w:r>
      <w:r w:rsidR="00873173">
        <w:t>2</w:t>
      </w:r>
      <w:r w:rsidR="0089410C" w:rsidRPr="0089410C">
        <w:t>] was accurate, as the mathematical benchmarking of [1</w:t>
      </w:r>
      <w:r w:rsidR="00873173">
        <w:t>2</w:t>
      </w:r>
      <w:r w:rsidR="0089410C" w:rsidRPr="0089410C">
        <w:t>] showed that boosted classifiers can evaluate complex and non-linear relationships within the metadata of the Mashable feature space. In addition, our best performance GBT model with a diagnostic recall of 72.51% confirms the multiple modal ensemble framework of [1</w:t>
      </w:r>
      <w:r w:rsidR="00873173">
        <w:t>1</w:t>
      </w:r>
      <w:r w:rsidR="0089410C" w:rsidRPr="0089410C">
        <w:t>] in recognizing viral trends with a resource expenditure of minimizing false positives</w:t>
      </w:r>
      <w:r w:rsidR="00D57760" w:rsidRPr="60CBBE08">
        <w:t>.</w:t>
      </w:r>
    </w:p>
    <w:p w14:paraId="5A2B8266" w14:textId="5C9B6AAF" w:rsidR="7DA0F1D1" w:rsidRDefault="002F1A7F" w:rsidP="007F6BFA">
      <w:pPr>
        <w:pStyle w:val="Heading2"/>
      </w:pPr>
      <w:r>
        <w:t>G. Conclusion of</w:t>
      </w:r>
      <w:r w:rsidR="3E504502">
        <w:t xml:space="preserve"> </w:t>
      </w:r>
      <w:r w:rsidR="3C169509">
        <w:t xml:space="preserve">Results </w:t>
      </w:r>
      <w:r w:rsidR="7FB88308">
        <w:t>and Discussion</w:t>
      </w:r>
    </w:p>
    <w:p w14:paraId="2EE1733B" w14:textId="474585A3" w:rsidR="00F335B3" w:rsidRDefault="00F335B3" w:rsidP="00CC6090">
      <w:pPr>
        <w:ind w:firstLine="238"/>
        <w:jc w:val="both"/>
        <w:rPr>
          <w:lang w:val="en-MY"/>
        </w:rPr>
      </w:pPr>
      <w:r w:rsidRPr="00F335B3">
        <w:rPr>
          <w:lang w:val="en-MY"/>
        </w:rPr>
        <w:t xml:space="preserve">In summary, our data science pipeline was confirmed by the results and discussion chapter. The exploratory web analytics portal (built on Page 1 of the dashboard) captured major pre-publication patterns of popularity. In line with </w:t>
      </w:r>
      <w:r w:rsidRPr="00F335B3">
        <w:rPr>
          <w:lang w:val="en-MY"/>
        </w:rPr>
        <w:t xml:space="preserve">the data, publishing to </w:t>
      </w:r>
      <w:proofErr w:type="gramStart"/>
      <w:r w:rsidR="002957E7">
        <w:rPr>
          <w:lang w:val="en-MY"/>
        </w:rPr>
        <w:t>S</w:t>
      </w:r>
      <w:r w:rsidRPr="00F335B3">
        <w:rPr>
          <w:lang w:val="en-MY"/>
        </w:rPr>
        <w:t xml:space="preserve">ocial </w:t>
      </w:r>
      <w:r w:rsidR="002957E7">
        <w:rPr>
          <w:lang w:val="en-MY"/>
        </w:rPr>
        <w:t>M</w:t>
      </w:r>
      <w:r w:rsidRPr="00F335B3">
        <w:rPr>
          <w:lang w:val="en-MY"/>
        </w:rPr>
        <w:t>edia</w:t>
      </w:r>
      <w:proofErr w:type="gramEnd"/>
      <w:r w:rsidRPr="00F335B3">
        <w:rPr>
          <w:lang w:val="en-MY"/>
        </w:rPr>
        <w:t xml:space="preserve"> and Tech channels during weekend leisure cycles resulted in a peak popularity rate of 70.1%. Digital editors now have a clear optimal path to enhance the reach of their content.</w:t>
      </w:r>
    </w:p>
    <w:p w14:paraId="18CA76B8" w14:textId="70AA4D92" w:rsidR="00BE0B8D" w:rsidRPr="00BE0B8D" w:rsidRDefault="008C5B38" w:rsidP="00CC6090">
      <w:pPr>
        <w:ind w:firstLine="238"/>
        <w:jc w:val="both"/>
      </w:pPr>
      <w:r w:rsidRPr="008C5B38">
        <w:t>The models we developed (see Page 2 of the dashboard) showed that tree-based ensembles performed best in comparison to the others. When we deployed our Gradient Boosting model (champion) as an interactive diagnostics cockpit, Editors have an automated pre-publication system to detect the beginning stages of viral cascades and potentially decrease the waste of resources due to the misallocation of false positives, which occurs at a precision of 67.41% and a recall of 72.51</w:t>
      </w:r>
      <w:r w:rsidR="008A7B1A" w:rsidRPr="008A7B1A">
        <w:t>%.</w:t>
      </w:r>
    </w:p>
    <w:p w14:paraId="77344689" w14:textId="6EE65399" w:rsidR="00A11484" w:rsidRDefault="00873173" w:rsidP="00CC6090">
      <w:pPr>
        <w:pStyle w:val="Heading1"/>
        <w:spacing w:before="240" w:after="120"/>
        <w:ind w:firstLine="215"/>
      </w:pPr>
      <w:r>
        <w:t xml:space="preserve"> </w:t>
      </w:r>
      <w:r w:rsidR="00A11484">
        <w:t>Conclusion and future work</w:t>
      </w:r>
    </w:p>
    <w:p w14:paraId="277B343F" w14:textId="32BC0A40" w:rsidR="009C3EE4" w:rsidRPr="00B51535" w:rsidRDefault="00A11484" w:rsidP="00D340A9">
      <w:pPr>
        <w:jc w:val="both"/>
        <w:rPr>
          <w:lang w:val="en-MY"/>
        </w:rPr>
      </w:pPr>
      <w:r w:rsidRPr="009C3EE4">
        <w:rPr>
          <w:lang w:val="en-MY"/>
        </w:rPr>
        <w:t>This paper's main achievement is the development of a predictive model and Business Intelligence dashboard to project the popularity of online news articles prior to publication. With a database containing 39,643 news articles, we created a strong classification framework around a balanced threshold of 1,400 articles. This framework avoids the mathematical challenges of continuous regression models, which were illustrated by [</w:t>
      </w:r>
      <w:r w:rsidR="00873173">
        <w:rPr>
          <w:lang w:val="en-MY"/>
        </w:rPr>
        <w:t>7</w:t>
      </w:r>
      <w:r w:rsidRPr="009C3EE4">
        <w:rPr>
          <w:lang w:val="en-MY"/>
        </w:rPr>
        <w:t>]. Through our comparative analysis, we found that Gradient Boosting Trees (GBT) gave the best results with an F1-score of 0.699 and a subsequent classification accuracy of 66.6% which was consistent with [</w:t>
      </w:r>
      <w:r w:rsidR="00873173">
        <w:rPr>
          <w:lang w:val="en-MY"/>
        </w:rPr>
        <w:t>9</w:t>
      </w:r>
      <w:r w:rsidRPr="009C3EE4">
        <w:rPr>
          <w:lang w:val="en-MY"/>
        </w:rPr>
        <w:t>] and [1</w:t>
      </w:r>
      <w:r w:rsidR="00873173">
        <w:rPr>
          <w:lang w:val="en-MY"/>
        </w:rPr>
        <w:t>2</w:t>
      </w:r>
      <w:r w:rsidRPr="009C3EE4">
        <w:rPr>
          <w:lang w:val="en-MY"/>
        </w:rPr>
        <w:t>]. Feature importance assessments showed search engine average keyword metrics (</w:t>
      </w:r>
      <w:proofErr w:type="spellStart"/>
      <w:r w:rsidRPr="009C3EE4">
        <w:rPr>
          <w:lang w:val="en-MY"/>
        </w:rPr>
        <w:t>kw_avg_avg</w:t>
      </w:r>
      <w:proofErr w:type="spellEnd"/>
      <w:r w:rsidRPr="009C3EE4">
        <w:rPr>
          <w:lang w:val="en-MY"/>
        </w:rPr>
        <w:t>) and publication day (</w:t>
      </w:r>
      <w:proofErr w:type="spellStart"/>
      <w:r w:rsidRPr="009C3EE4">
        <w:rPr>
          <w:lang w:val="en-MY"/>
        </w:rPr>
        <w:t>is_weekend</w:t>
      </w:r>
      <w:proofErr w:type="spellEnd"/>
      <w:r w:rsidRPr="009C3EE4">
        <w:rPr>
          <w:lang w:val="en-MY"/>
        </w:rPr>
        <w:t>) indicators were the best predictors of content virality, over text structure, and confirmed the pre-publication metadata-centric findings of [</w:t>
      </w:r>
      <w:r w:rsidR="00873173">
        <w:rPr>
          <w:lang w:val="en-MY"/>
        </w:rPr>
        <w:t>8</w:t>
      </w:r>
      <w:r w:rsidRPr="009C3EE4">
        <w:rPr>
          <w:lang w:val="en-MY"/>
        </w:rPr>
        <w:t xml:space="preserve">]. The results were published to an operational decision-support tool in the form of a two-page interactive Power BI dashboard, custom-built for low-latency digital newsrooms. Research should continue to use advanced language models, such as BERT or </w:t>
      </w:r>
      <w:proofErr w:type="spellStart"/>
      <w:r w:rsidRPr="009C3EE4">
        <w:rPr>
          <w:lang w:val="en-MY"/>
        </w:rPr>
        <w:t>RoBERTa</w:t>
      </w:r>
      <w:proofErr w:type="spellEnd"/>
      <w:r w:rsidRPr="009C3EE4">
        <w:rPr>
          <w:lang w:val="en-MY"/>
        </w:rPr>
        <w:t>, in combination with post-publication propagation network data to reflect live viral content cascades, using the methodology described in [2].</w:t>
      </w:r>
    </w:p>
    <w:p w14:paraId="144D91D7" w14:textId="77F72F75" w:rsidR="00EA44A5" w:rsidRDefault="00EA44A5" w:rsidP="00CC6090">
      <w:pPr>
        <w:pStyle w:val="Heading1"/>
        <w:numPr>
          <w:ilvl w:val="0"/>
          <w:numId w:val="0"/>
        </w:numPr>
        <w:spacing w:before="240" w:after="120"/>
        <w:ind w:left="215"/>
      </w:pPr>
      <w:r w:rsidRPr="005B520E">
        <w:t>References</w:t>
      </w:r>
    </w:p>
    <w:p w14:paraId="7094F8D6" w14:textId="77777777" w:rsidR="00E70787" w:rsidRPr="00D074C5" w:rsidRDefault="00E70787" w:rsidP="002876A4">
      <w:pPr>
        <w:ind w:left="357" w:hanging="357"/>
        <w:jc w:val="both"/>
        <w:rPr>
          <w:sz w:val="16"/>
          <w:szCs w:val="16"/>
        </w:rPr>
      </w:pPr>
      <w:r w:rsidRPr="00D074C5">
        <w:rPr>
          <w:sz w:val="16"/>
          <w:szCs w:val="16"/>
        </w:rPr>
        <w:t>[1]</w:t>
      </w:r>
      <w:r w:rsidRPr="00D074C5">
        <w:rPr>
          <w:sz w:val="16"/>
          <w:szCs w:val="16"/>
        </w:rPr>
        <w:tab/>
        <w:t xml:space="preserve">J. Preiss, "Predicting the impact of online news articles—is information necessary? Application to COVID-19 articles," Multimedia Tools and Applications, vol. 82, pp. 8791–8809, 2023, </w:t>
      </w:r>
      <w:proofErr w:type="spellStart"/>
      <w:r w:rsidRPr="00D074C5">
        <w:rPr>
          <w:sz w:val="16"/>
          <w:szCs w:val="16"/>
        </w:rPr>
        <w:t>doi</w:t>
      </w:r>
      <w:proofErr w:type="spellEnd"/>
      <w:r w:rsidRPr="00D074C5">
        <w:rPr>
          <w:sz w:val="16"/>
          <w:szCs w:val="16"/>
        </w:rPr>
        <w:t>: 10.1007/s11042-021-11621-5.</w:t>
      </w:r>
    </w:p>
    <w:p w14:paraId="13F9B118" w14:textId="4AFD720E" w:rsidR="00E70787" w:rsidRPr="00D074C5" w:rsidRDefault="00E70787" w:rsidP="005D1B89">
      <w:pPr>
        <w:ind w:left="357" w:hanging="357"/>
        <w:jc w:val="both"/>
        <w:rPr>
          <w:sz w:val="16"/>
          <w:szCs w:val="16"/>
        </w:rPr>
      </w:pPr>
      <w:r w:rsidRPr="00D074C5">
        <w:rPr>
          <w:sz w:val="16"/>
          <w:szCs w:val="16"/>
        </w:rPr>
        <w:t>[2]</w:t>
      </w:r>
      <w:r w:rsidRPr="00D074C5">
        <w:rPr>
          <w:sz w:val="16"/>
          <w:szCs w:val="16"/>
        </w:rPr>
        <w:tab/>
        <w:t xml:space="preserve">R. Saeed, H. Abbas, S. Asif, S. Rubab, M. M. Khan, N. </w:t>
      </w:r>
      <w:proofErr w:type="spellStart"/>
      <w:r w:rsidRPr="00D074C5">
        <w:rPr>
          <w:sz w:val="16"/>
          <w:szCs w:val="16"/>
        </w:rPr>
        <w:t>Iltaf</w:t>
      </w:r>
      <w:proofErr w:type="spellEnd"/>
      <w:r w:rsidRPr="00D074C5">
        <w:rPr>
          <w:sz w:val="16"/>
          <w:szCs w:val="16"/>
        </w:rPr>
        <w:t xml:space="preserve">, and S. </w:t>
      </w:r>
      <w:proofErr w:type="spellStart"/>
      <w:r w:rsidRPr="00D074C5">
        <w:rPr>
          <w:sz w:val="16"/>
          <w:szCs w:val="16"/>
        </w:rPr>
        <w:t>Mussiraliyeva</w:t>
      </w:r>
      <w:proofErr w:type="spellEnd"/>
      <w:r w:rsidRPr="00D074C5">
        <w:rPr>
          <w:sz w:val="16"/>
          <w:szCs w:val="16"/>
        </w:rPr>
        <w:t xml:space="preserve">, "A framework to predict early news popularity using deep temporal propagation patterns," Expert Systems with Applications, vol. 195, art. 116496, 2022, </w:t>
      </w:r>
      <w:proofErr w:type="spellStart"/>
      <w:r w:rsidRPr="00D074C5">
        <w:rPr>
          <w:sz w:val="16"/>
          <w:szCs w:val="16"/>
        </w:rPr>
        <w:t>doi</w:t>
      </w:r>
      <w:proofErr w:type="spellEnd"/>
      <w:r w:rsidRPr="00D074C5">
        <w:rPr>
          <w:sz w:val="16"/>
          <w:szCs w:val="16"/>
        </w:rPr>
        <w:t>: 10.1016/j.eswa.2021.116496.</w:t>
      </w:r>
    </w:p>
    <w:p w14:paraId="5F22572D" w14:textId="0594F271" w:rsidR="00D0672C" w:rsidRDefault="00E70787" w:rsidP="00FF67D7">
      <w:pPr>
        <w:ind w:left="357" w:hanging="357"/>
        <w:jc w:val="both"/>
        <w:rPr>
          <w:sz w:val="16"/>
          <w:szCs w:val="16"/>
        </w:rPr>
      </w:pPr>
      <w:r w:rsidRPr="00D074C5">
        <w:rPr>
          <w:sz w:val="16"/>
          <w:szCs w:val="16"/>
        </w:rPr>
        <w:t>[3]</w:t>
      </w:r>
      <w:r w:rsidRPr="00D074C5">
        <w:rPr>
          <w:sz w:val="16"/>
          <w:szCs w:val="16"/>
        </w:rPr>
        <w:tab/>
      </w:r>
      <w:r w:rsidR="00C6188C" w:rsidRPr="00C6188C">
        <w:rPr>
          <w:sz w:val="16"/>
          <w:szCs w:val="16"/>
        </w:rPr>
        <w:t xml:space="preserve">UCI Machine Learning Repository, "Online News Popularity," University of California, Irvine, 2015. [Online]. Available: </w:t>
      </w:r>
      <w:hyperlink r:id="rId28" w:history="1">
        <w:r w:rsidR="00C6188C" w:rsidRPr="00C6188C">
          <w:rPr>
            <w:rStyle w:val="Hyperlink"/>
            <w:sz w:val="16"/>
            <w:szCs w:val="16"/>
          </w:rPr>
          <w:t>https://archive.ics.uci.edu/dataset/332/online+news+popularity</w:t>
        </w:r>
      </w:hyperlink>
      <w:r w:rsidR="00C6188C" w:rsidRPr="00C6188C">
        <w:rPr>
          <w:sz w:val="16"/>
          <w:szCs w:val="16"/>
        </w:rPr>
        <w:t>. [Accessed: Aug. 14, 2026].</w:t>
      </w:r>
    </w:p>
    <w:p w14:paraId="6D0BA1A9" w14:textId="4ACF61FF" w:rsidR="00E70787" w:rsidRPr="00D074C5" w:rsidRDefault="00D0672C" w:rsidP="00D0672C">
      <w:pPr>
        <w:ind w:left="357" w:hanging="357"/>
        <w:jc w:val="both"/>
        <w:rPr>
          <w:sz w:val="16"/>
          <w:szCs w:val="16"/>
        </w:rPr>
      </w:pPr>
      <w:r w:rsidRPr="00D074C5">
        <w:rPr>
          <w:sz w:val="16"/>
          <w:szCs w:val="16"/>
        </w:rPr>
        <w:t>[</w:t>
      </w:r>
      <w:r>
        <w:rPr>
          <w:sz w:val="16"/>
          <w:szCs w:val="16"/>
        </w:rPr>
        <w:t>4</w:t>
      </w:r>
      <w:r w:rsidRPr="00D074C5">
        <w:rPr>
          <w:sz w:val="16"/>
          <w:szCs w:val="16"/>
        </w:rPr>
        <w:t>]</w:t>
      </w:r>
      <w:r w:rsidRPr="00D074C5">
        <w:rPr>
          <w:sz w:val="16"/>
          <w:szCs w:val="16"/>
        </w:rPr>
        <w:tab/>
      </w:r>
      <w:r w:rsidR="00E70787" w:rsidRPr="00D074C5">
        <w:rPr>
          <w:sz w:val="16"/>
          <w:szCs w:val="16"/>
        </w:rPr>
        <w:t xml:space="preserve">R. Jani, M. S. I. </w:t>
      </w:r>
      <w:proofErr w:type="spellStart"/>
      <w:r w:rsidR="00E70787" w:rsidRPr="00D074C5">
        <w:rPr>
          <w:sz w:val="16"/>
          <w:szCs w:val="16"/>
        </w:rPr>
        <w:t>Shanto</w:t>
      </w:r>
      <w:proofErr w:type="spellEnd"/>
      <w:r w:rsidR="00E70787" w:rsidRPr="00D074C5">
        <w:rPr>
          <w:sz w:val="16"/>
          <w:szCs w:val="16"/>
        </w:rPr>
        <w:t xml:space="preserve">, B. C. Das, and K. M. Hasib, "Machine learning-based social media news popularity prediction," in Proc. Int. Conf. Hybrid Intelligent Systems (HIS 2022), Springer, 2023, </w:t>
      </w:r>
      <w:proofErr w:type="spellStart"/>
      <w:r w:rsidR="00E70787" w:rsidRPr="00D074C5">
        <w:rPr>
          <w:sz w:val="16"/>
          <w:szCs w:val="16"/>
        </w:rPr>
        <w:t>doi</w:t>
      </w:r>
      <w:proofErr w:type="spellEnd"/>
      <w:r w:rsidR="00E70787" w:rsidRPr="00D074C5">
        <w:rPr>
          <w:sz w:val="16"/>
          <w:szCs w:val="16"/>
        </w:rPr>
        <w:t>: 10.1007/978-3-031-27409-1_65.</w:t>
      </w:r>
    </w:p>
    <w:p w14:paraId="7245B638" w14:textId="498CFB32" w:rsidR="00E70787" w:rsidRPr="00D074C5" w:rsidRDefault="00E70787" w:rsidP="002876A4">
      <w:pPr>
        <w:ind w:left="357" w:hanging="357"/>
        <w:jc w:val="both"/>
        <w:rPr>
          <w:sz w:val="16"/>
          <w:szCs w:val="16"/>
        </w:rPr>
      </w:pPr>
      <w:r w:rsidRPr="00D074C5">
        <w:rPr>
          <w:sz w:val="16"/>
          <w:szCs w:val="16"/>
        </w:rPr>
        <w:t>[</w:t>
      </w:r>
      <w:r w:rsidR="00D0672C">
        <w:rPr>
          <w:sz w:val="16"/>
          <w:szCs w:val="16"/>
        </w:rPr>
        <w:t>5</w:t>
      </w:r>
      <w:r w:rsidRPr="00D074C5">
        <w:rPr>
          <w:sz w:val="16"/>
          <w:szCs w:val="16"/>
        </w:rPr>
        <w:t>]</w:t>
      </w:r>
      <w:r w:rsidRPr="00D074C5">
        <w:rPr>
          <w:sz w:val="16"/>
          <w:szCs w:val="16"/>
        </w:rPr>
        <w:tab/>
        <w:t xml:space="preserve">G. Song, Y. Wang, J. Li, and H. Hu, "Predicting the popularity of online news based on the dynamic fusion of multiple features," Computers, Materials &amp; Continua, vol. 76, no. 2, pp. 1621–1641, 2023, </w:t>
      </w:r>
      <w:proofErr w:type="spellStart"/>
      <w:r w:rsidRPr="00D074C5">
        <w:rPr>
          <w:sz w:val="16"/>
          <w:szCs w:val="16"/>
        </w:rPr>
        <w:t>doi</w:t>
      </w:r>
      <w:proofErr w:type="spellEnd"/>
      <w:r w:rsidRPr="00D074C5">
        <w:rPr>
          <w:sz w:val="16"/>
          <w:szCs w:val="16"/>
        </w:rPr>
        <w:t>: 10.32604/cmc.2023.040095.</w:t>
      </w:r>
    </w:p>
    <w:p w14:paraId="776C7CD9" w14:textId="11C8B44C" w:rsidR="00E70787" w:rsidRPr="00D074C5" w:rsidRDefault="00E70787" w:rsidP="00D34592">
      <w:pPr>
        <w:widowControl w:val="0"/>
        <w:ind w:left="357" w:hanging="357"/>
        <w:jc w:val="both"/>
        <w:rPr>
          <w:sz w:val="16"/>
          <w:szCs w:val="16"/>
        </w:rPr>
      </w:pPr>
      <w:r w:rsidRPr="00D074C5">
        <w:rPr>
          <w:sz w:val="16"/>
          <w:szCs w:val="16"/>
        </w:rPr>
        <w:t>[</w:t>
      </w:r>
      <w:r w:rsidR="00D0672C">
        <w:rPr>
          <w:sz w:val="16"/>
          <w:szCs w:val="16"/>
        </w:rPr>
        <w:t>6</w:t>
      </w:r>
      <w:r w:rsidRPr="00D074C5">
        <w:rPr>
          <w:sz w:val="16"/>
          <w:szCs w:val="16"/>
        </w:rPr>
        <w:t>]</w:t>
      </w:r>
      <w:r w:rsidRPr="00D074C5">
        <w:rPr>
          <w:sz w:val="16"/>
          <w:szCs w:val="16"/>
        </w:rPr>
        <w:tab/>
        <w:t xml:space="preserve">U. Pilania and M. Kumar, "An analysis of machine learning techniques for predicting and evaluating the popularity of online news articles," in Proc. ICIPTM, 2023, </w:t>
      </w:r>
      <w:proofErr w:type="spellStart"/>
      <w:r w:rsidRPr="00D074C5">
        <w:rPr>
          <w:sz w:val="16"/>
          <w:szCs w:val="16"/>
        </w:rPr>
        <w:t>doi</w:t>
      </w:r>
      <w:proofErr w:type="spellEnd"/>
      <w:r w:rsidRPr="00D074C5">
        <w:rPr>
          <w:sz w:val="16"/>
          <w:szCs w:val="16"/>
        </w:rPr>
        <w:t>: 10.1109/AECE59614.2023.10428196.</w:t>
      </w:r>
    </w:p>
    <w:p w14:paraId="17FE9070" w14:textId="74385DBB" w:rsidR="00E70787" w:rsidRPr="00D074C5" w:rsidRDefault="00E70787" w:rsidP="00D34592">
      <w:pPr>
        <w:widowControl w:val="0"/>
        <w:ind w:left="357" w:hanging="357"/>
        <w:jc w:val="both"/>
        <w:rPr>
          <w:sz w:val="16"/>
          <w:szCs w:val="16"/>
        </w:rPr>
      </w:pPr>
      <w:r w:rsidRPr="00D074C5">
        <w:rPr>
          <w:sz w:val="16"/>
          <w:szCs w:val="16"/>
        </w:rPr>
        <w:lastRenderedPageBreak/>
        <w:t>[</w:t>
      </w:r>
      <w:r w:rsidR="00D0672C">
        <w:rPr>
          <w:sz w:val="16"/>
          <w:szCs w:val="16"/>
        </w:rPr>
        <w:t>7</w:t>
      </w:r>
      <w:r w:rsidRPr="00D074C5">
        <w:rPr>
          <w:sz w:val="16"/>
          <w:szCs w:val="16"/>
        </w:rPr>
        <w:t>]</w:t>
      </w:r>
      <w:r w:rsidRPr="00D074C5">
        <w:rPr>
          <w:sz w:val="16"/>
          <w:szCs w:val="16"/>
        </w:rPr>
        <w:tab/>
        <w:t xml:space="preserve">D. </w:t>
      </w:r>
      <w:proofErr w:type="spellStart"/>
      <w:r w:rsidRPr="00D074C5">
        <w:rPr>
          <w:sz w:val="16"/>
          <w:szCs w:val="16"/>
        </w:rPr>
        <w:t>Dakhole</w:t>
      </w:r>
      <w:proofErr w:type="spellEnd"/>
      <w:r w:rsidRPr="00D074C5">
        <w:rPr>
          <w:sz w:val="16"/>
          <w:szCs w:val="16"/>
        </w:rPr>
        <w:t xml:space="preserve">, S. </w:t>
      </w:r>
      <w:proofErr w:type="spellStart"/>
      <w:r w:rsidRPr="00D074C5">
        <w:rPr>
          <w:sz w:val="16"/>
          <w:szCs w:val="16"/>
        </w:rPr>
        <w:t>Deokar</w:t>
      </w:r>
      <w:proofErr w:type="spellEnd"/>
      <w:r w:rsidRPr="00D074C5">
        <w:rPr>
          <w:sz w:val="16"/>
          <w:szCs w:val="16"/>
        </w:rPr>
        <w:t>, A. Nayak, A. Shukla, and B. P. Chetia, "Predicting online news popularity: A regression-based approach," in Proc. 2025 IEEE Pune Section Int. Conf. (</w:t>
      </w:r>
      <w:proofErr w:type="spellStart"/>
      <w:r w:rsidRPr="00D074C5">
        <w:rPr>
          <w:sz w:val="16"/>
          <w:szCs w:val="16"/>
        </w:rPr>
        <w:t>PuneCon</w:t>
      </w:r>
      <w:proofErr w:type="spellEnd"/>
      <w:r w:rsidRPr="00D074C5">
        <w:rPr>
          <w:sz w:val="16"/>
          <w:szCs w:val="16"/>
        </w:rPr>
        <w:t xml:space="preserve">), 2025, </w:t>
      </w:r>
      <w:proofErr w:type="spellStart"/>
      <w:r w:rsidRPr="00D074C5">
        <w:rPr>
          <w:sz w:val="16"/>
          <w:szCs w:val="16"/>
        </w:rPr>
        <w:t>doi</w:t>
      </w:r>
      <w:proofErr w:type="spellEnd"/>
      <w:r w:rsidRPr="00D074C5">
        <w:rPr>
          <w:sz w:val="16"/>
          <w:szCs w:val="16"/>
        </w:rPr>
        <w:t>: 10.1109/PuneCon67554.2025.11379123.</w:t>
      </w:r>
    </w:p>
    <w:p w14:paraId="1BF7D90E" w14:textId="50BE7857" w:rsidR="00E70787" w:rsidRPr="00D074C5" w:rsidRDefault="00E70787" w:rsidP="00D34592">
      <w:pPr>
        <w:widowControl w:val="0"/>
        <w:ind w:left="357" w:hanging="357"/>
        <w:jc w:val="both"/>
        <w:rPr>
          <w:sz w:val="16"/>
          <w:szCs w:val="16"/>
        </w:rPr>
      </w:pPr>
      <w:r w:rsidRPr="00D074C5">
        <w:rPr>
          <w:sz w:val="16"/>
          <w:szCs w:val="16"/>
        </w:rPr>
        <w:t>[</w:t>
      </w:r>
      <w:r w:rsidR="00D0672C">
        <w:rPr>
          <w:sz w:val="16"/>
          <w:szCs w:val="16"/>
        </w:rPr>
        <w:t>8</w:t>
      </w:r>
      <w:r w:rsidRPr="00D074C5">
        <w:rPr>
          <w:sz w:val="16"/>
          <w:szCs w:val="16"/>
        </w:rPr>
        <w:t>]</w:t>
      </w:r>
      <w:r w:rsidRPr="00D074C5">
        <w:rPr>
          <w:sz w:val="16"/>
          <w:szCs w:val="16"/>
        </w:rPr>
        <w:tab/>
        <w:t xml:space="preserve">R. </w:t>
      </w:r>
      <w:proofErr w:type="spellStart"/>
      <w:r w:rsidRPr="00D074C5">
        <w:rPr>
          <w:sz w:val="16"/>
          <w:szCs w:val="16"/>
        </w:rPr>
        <w:t>Obiedat</w:t>
      </w:r>
      <w:proofErr w:type="spellEnd"/>
      <w:r w:rsidRPr="00D074C5">
        <w:rPr>
          <w:sz w:val="16"/>
          <w:szCs w:val="16"/>
        </w:rPr>
        <w:t>, "Predicting the popularity of online news using classification methods with feature filtering techniques," J. Theoretical and Applied Information Tech., vol. 98, no. 8, pp. 1163–1172, 2020.</w:t>
      </w:r>
    </w:p>
    <w:p w14:paraId="0E4EA2B0" w14:textId="56F6FA9C" w:rsidR="00E70787" w:rsidRPr="00D074C5" w:rsidRDefault="00E70787" w:rsidP="00D34592">
      <w:pPr>
        <w:widowControl w:val="0"/>
        <w:ind w:left="357" w:hanging="357"/>
        <w:jc w:val="both"/>
        <w:rPr>
          <w:sz w:val="16"/>
          <w:szCs w:val="16"/>
        </w:rPr>
      </w:pPr>
      <w:r w:rsidRPr="00D074C5">
        <w:rPr>
          <w:sz w:val="16"/>
          <w:szCs w:val="16"/>
        </w:rPr>
        <w:t>[</w:t>
      </w:r>
      <w:r w:rsidR="00D0672C">
        <w:rPr>
          <w:sz w:val="16"/>
          <w:szCs w:val="16"/>
        </w:rPr>
        <w:t>9</w:t>
      </w:r>
      <w:r w:rsidRPr="00D074C5">
        <w:rPr>
          <w:sz w:val="16"/>
          <w:szCs w:val="16"/>
        </w:rPr>
        <w:t>]</w:t>
      </w:r>
      <w:r w:rsidRPr="00D074C5">
        <w:rPr>
          <w:sz w:val="16"/>
          <w:szCs w:val="16"/>
        </w:rPr>
        <w:tab/>
        <w:t xml:space="preserve">D. Hosseini, K. Sood, and V. Bacha, "News popularity prediction with machine learning," in Proc. 2022 IEEE 4th Int. Conf. Cybernetics, Cognition and Machine Learning Applications (ICCCMLA), 2022, </w:t>
      </w:r>
      <w:proofErr w:type="spellStart"/>
      <w:r w:rsidRPr="00D074C5">
        <w:rPr>
          <w:sz w:val="16"/>
          <w:szCs w:val="16"/>
        </w:rPr>
        <w:t>doi</w:t>
      </w:r>
      <w:proofErr w:type="spellEnd"/>
      <w:r w:rsidRPr="00D074C5">
        <w:rPr>
          <w:sz w:val="16"/>
          <w:szCs w:val="16"/>
        </w:rPr>
        <w:t>: 10.1109/ICCCMLA56841.2022.9989268.</w:t>
      </w:r>
    </w:p>
    <w:p w14:paraId="79C4010B" w14:textId="717F759D" w:rsidR="00E70787" w:rsidRPr="00D074C5" w:rsidRDefault="00E70787" w:rsidP="00D34592">
      <w:pPr>
        <w:widowControl w:val="0"/>
        <w:ind w:left="357" w:hanging="357"/>
        <w:jc w:val="both"/>
        <w:rPr>
          <w:sz w:val="16"/>
          <w:szCs w:val="16"/>
        </w:rPr>
      </w:pPr>
      <w:r w:rsidRPr="00D074C5">
        <w:rPr>
          <w:sz w:val="16"/>
          <w:szCs w:val="16"/>
        </w:rPr>
        <w:t>[</w:t>
      </w:r>
      <w:r w:rsidR="00D0672C">
        <w:rPr>
          <w:sz w:val="16"/>
          <w:szCs w:val="16"/>
        </w:rPr>
        <w:t>10</w:t>
      </w:r>
      <w:r w:rsidRPr="00D074C5">
        <w:rPr>
          <w:sz w:val="16"/>
          <w:szCs w:val="16"/>
        </w:rPr>
        <w:t>]</w:t>
      </w:r>
      <w:r w:rsidRPr="00D074C5">
        <w:rPr>
          <w:sz w:val="16"/>
          <w:szCs w:val="16"/>
        </w:rPr>
        <w:tab/>
        <w:t xml:space="preserve">M. J. Tsai and Y. Q. Wu, "Predicting online news popularity based on machine learning," Computers and Electrical Engineering, vol. 102, art. 108198, 2022, </w:t>
      </w:r>
      <w:proofErr w:type="spellStart"/>
      <w:r w:rsidRPr="00D074C5">
        <w:rPr>
          <w:sz w:val="16"/>
          <w:szCs w:val="16"/>
        </w:rPr>
        <w:t>doi</w:t>
      </w:r>
      <w:proofErr w:type="spellEnd"/>
      <w:r w:rsidRPr="00D074C5">
        <w:rPr>
          <w:sz w:val="16"/>
          <w:szCs w:val="16"/>
        </w:rPr>
        <w:t xml:space="preserve">: 10.1016/j.compeleceng.2022.108198. </w:t>
      </w:r>
    </w:p>
    <w:p w14:paraId="6F68EB4B" w14:textId="437F2F62" w:rsidR="00E70787" w:rsidRPr="00D074C5" w:rsidRDefault="00E70787" w:rsidP="00D34592">
      <w:pPr>
        <w:widowControl w:val="0"/>
        <w:ind w:left="357" w:hanging="357"/>
        <w:jc w:val="both"/>
        <w:rPr>
          <w:sz w:val="16"/>
          <w:szCs w:val="16"/>
        </w:rPr>
      </w:pPr>
      <w:r w:rsidRPr="00D074C5">
        <w:rPr>
          <w:sz w:val="16"/>
          <w:szCs w:val="16"/>
        </w:rPr>
        <w:t>[1</w:t>
      </w:r>
      <w:r w:rsidR="00D0672C">
        <w:rPr>
          <w:sz w:val="16"/>
          <w:szCs w:val="16"/>
        </w:rPr>
        <w:t>1</w:t>
      </w:r>
      <w:r w:rsidRPr="00D074C5">
        <w:rPr>
          <w:sz w:val="16"/>
          <w:szCs w:val="16"/>
        </w:rPr>
        <w:t>]</w:t>
      </w:r>
      <w:r w:rsidRPr="00D074C5">
        <w:rPr>
          <w:sz w:val="16"/>
          <w:szCs w:val="16"/>
        </w:rPr>
        <w:tab/>
        <w:t xml:space="preserve">A. Arora, V. </w:t>
      </w:r>
      <w:proofErr w:type="spellStart"/>
      <w:r w:rsidRPr="00D074C5">
        <w:rPr>
          <w:sz w:val="16"/>
          <w:szCs w:val="16"/>
        </w:rPr>
        <w:t>Hassija</w:t>
      </w:r>
      <w:proofErr w:type="spellEnd"/>
      <w:r w:rsidRPr="00D074C5">
        <w:rPr>
          <w:sz w:val="16"/>
          <w:szCs w:val="16"/>
        </w:rPr>
        <w:t xml:space="preserve">, S. Bansal, S. Yadav, V. </w:t>
      </w:r>
      <w:proofErr w:type="spellStart"/>
      <w:r w:rsidRPr="00D074C5">
        <w:rPr>
          <w:sz w:val="16"/>
          <w:szCs w:val="16"/>
        </w:rPr>
        <w:t>Chamola</w:t>
      </w:r>
      <w:proofErr w:type="spellEnd"/>
      <w:r w:rsidRPr="00D074C5">
        <w:rPr>
          <w:sz w:val="16"/>
          <w:szCs w:val="16"/>
        </w:rPr>
        <w:t xml:space="preserve">, and A. Hussain, "A novel multimodal online news popularity prediction model based on ensemble learning," Expert Systems, vol. 40, no. 8, 2023, </w:t>
      </w:r>
      <w:proofErr w:type="spellStart"/>
      <w:r w:rsidRPr="00D074C5">
        <w:rPr>
          <w:sz w:val="16"/>
          <w:szCs w:val="16"/>
        </w:rPr>
        <w:t>doi</w:t>
      </w:r>
      <w:proofErr w:type="spellEnd"/>
      <w:r w:rsidRPr="00D074C5">
        <w:rPr>
          <w:sz w:val="16"/>
          <w:szCs w:val="16"/>
        </w:rPr>
        <w:t>: 10.1111/exsy.13336.</w:t>
      </w:r>
    </w:p>
    <w:p w14:paraId="27179675" w14:textId="7F662A62" w:rsidR="00E70787" w:rsidRPr="00D074C5" w:rsidRDefault="00E70787" w:rsidP="00D34592">
      <w:pPr>
        <w:widowControl w:val="0"/>
        <w:ind w:left="357" w:hanging="357"/>
        <w:jc w:val="both"/>
        <w:rPr>
          <w:sz w:val="16"/>
          <w:szCs w:val="16"/>
        </w:rPr>
      </w:pPr>
      <w:r w:rsidRPr="00D074C5">
        <w:rPr>
          <w:sz w:val="16"/>
          <w:szCs w:val="16"/>
        </w:rPr>
        <w:t>[1</w:t>
      </w:r>
      <w:r w:rsidR="00D0672C">
        <w:rPr>
          <w:sz w:val="16"/>
          <w:szCs w:val="16"/>
        </w:rPr>
        <w:t>2</w:t>
      </w:r>
      <w:r w:rsidRPr="00D074C5">
        <w:rPr>
          <w:sz w:val="16"/>
          <w:szCs w:val="16"/>
        </w:rPr>
        <w:t>]</w:t>
      </w:r>
      <w:r w:rsidRPr="00D074C5">
        <w:rPr>
          <w:sz w:val="16"/>
          <w:szCs w:val="16"/>
        </w:rPr>
        <w:tab/>
        <w:t xml:space="preserve">K. Akyol and B. Şen, "Modeling and predicting of news popularity in social media sources," Computers, Materials &amp; Continua, vol. 61, no. 1, pp. 69–80, 2019, </w:t>
      </w:r>
      <w:proofErr w:type="spellStart"/>
      <w:r w:rsidRPr="00D074C5">
        <w:rPr>
          <w:sz w:val="16"/>
          <w:szCs w:val="16"/>
        </w:rPr>
        <w:t>doi</w:t>
      </w:r>
      <w:proofErr w:type="spellEnd"/>
      <w:r w:rsidRPr="00D074C5">
        <w:rPr>
          <w:sz w:val="16"/>
          <w:szCs w:val="16"/>
        </w:rPr>
        <w:t>: 10.32604/cmc.2019.08143.</w:t>
      </w:r>
    </w:p>
    <w:p w14:paraId="69AF4C51" w14:textId="5B339495" w:rsidR="006A0944" w:rsidRDefault="00E70787" w:rsidP="00D34592">
      <w:pPr>
        <w:widowControl w:val="0"/>
        <w:ind w:left="357" w:hanging="357"/>
        <w:jc w:val="both"/>
        <w:rPr>
          <w:sz w:val="16"/>
          <w:szCs w:val="16"/>
        </w:rPr>
      </w:pPr>
      <w:r w:rsidRPr="00D074C5">
        <w:rPr>
          <w:sz w:val="16"/>
          <w:szCs w:val="16"/>
        </w:rPr>
        <w:t>[1</w:t>
      </w:r>
      <w:r w:rsidR="00D0672C">
        <w:rPr>
          <w:sz w:val="16"/>
          <w:szCs w:val="16"/>
        </w:rPr>
        <w:t>3</w:t>
      </w:r>
      <w:r w:rsidRPr="00D074C5">
        <w:rPr>
          <w:sz w:val="16"/>
          <w:szCs w:val="16"/>
        </w:rPr>
        <w:t>]</w:t>
      </w:r>
      <w:r w:rsidRPr="00D074C5">
        <w:rPr>
          <w:sz w:val="16"/>
          <w:szCs w:val="16"/>
        </w:rPr>
        <w:tab/>
        <w:t xml:space="preserve">R. </w:t>
      </w:r>
      <w:proofErr w:type="spellStart"/>
      <w:r w:rsidRPr="00D074C5">
        <w:rPr>
          <w:sz w:val="16"/>
          <w:szCs w:val="16"/>
        </w:rPr>
        <w:t>Suharshala</w:t>
      </w:r>
      <w:proofErr w:type="spellEnd"/>
      <w:r w:rsidRPr="00D074C5">
        <w:rPr>
          <w:sz w:val="16"/>
          <w:szCs w:val="16"/>
        </w:rPr>
        <w:t xml:space="preserve">, K. Anoop, M. P. Gangan, and V. L. </w:t>
      </w:r>
      <w:proofErr w:type="spellStart"/>
      <w:r w:rsidRPr="00D074C5">
        <w:rPr>
          <w:sz w:val="16"/>
          <w:szCs w:val="16"/>
        </w:rPr>
        <w:t>Lajish</w:t>
      </w:r>
      <w:proofErr w:type="spellEnd"/>
      <w:r w:rsidRPr="00D074C5">
        <w:rPr>
          <w:sz w:val="16"/>
          <w:szCs w:val="16"/>
        </w:rPr>
        <w:t xml:space="preserve">, "Online news popularity prediction before publication: effect of </w:t>
      </w:r>
      <w:proofErr w:type="spellStart"/>
      <w:proofErr w:type="gramStart"/>
      <w:r w:rsidRPr="00D074C5">
        <w:rPr>
          <w:sz w:val="16"/>
          <w:szCs w:val="16"/>
        </w:rPr>
        <w:t>readability,emotion</w:t>
      </w:r>
      <w:proofErr w:type="spellEnd"/>
      <w:proofErr w:type="gramEnd"/>
      <w:r w:rsidRPr="00D074C5">
        <w:rPr>
          <w:sz w:val="16"/>
          <w:szCs w:val="16"/>
        </w:rPr>
        <w:t xml:space="preserve">, psycholinguistics features," IAES Int. Journal of AI, vol. 11, no. 2, pp. 539–545, 2022, </w:t>
      </w:r>
      <w:proofErr w:type="spellStart"/>
      <w:r w:rsidRPr="00D074C5">
        <w:rPr>
          <w:sz w:val="16"/>
          <w:szCs w:val="16"/>
        </w:rPr>
        <w:t>doi</w:t>
      </w:r>
      <w:proofErr w:type="spellEnd"/>
      <w:r w:rsidRPr="00D074C5">
        <w:rPr>
          <w:sz w:val="16"/>
          <w:szCs w:val="16"/>
        </w:rPr>
        <w:t>: 10.11591/</w:t>
      </w:r>
      <w:proofErr w:type="gramStart"/>
      <w:r w:rsidRPr="00D074C5">
        <w:rPr>
          <w:sz w:val="16"/>
          <w:szCs w:val="16"/>
        </w:rPr>
        <w:t>ijai.v11.i2.pp</w:t>
      </w:r>
      <w:proofErr w:type="gramEnd"/>
      <w:r w:rsidRPr="00D074C5">
        <w:rPr>
          <w:sz w:val="16"/>
          <w:szCs w:val="16"/>
        </w:rPr>
        <w:t>539-545.</w:t>
      </w:r>
    </w:p>
    <w:p w14:paraId="690FEB31" w14:textId="04FF7365" w:rsidR="006F4234" w:rsidRDefault="0093230B" w:rsidP="0093230B">
      <w:pPr>
        <w:widowControl w:val="0"/>
        <w:ind w:left="357" w:hanging="357"/>
        <w:jc w:val="both"/>
        <w:rPr>
          <w:sz w:val="16"/>
          <w:szCs w:val="16"/>
        </w:rPr>
      </w:pPr>
      <w:r>
        <w:rPr>
          <w:sz w:val="16"/>
          <w:szCs w:val="16"/>
        </w:rPr>
        <w:t xml:space="preserve">[14] </w:t>
      </w:r>
      <w:r w:rsidRPr="0093230B">
        <w:rPr>
          <w:sz w:val="16"/>
          <w:szCs w:val="16"/>
        </w:rPr>
        <w:t xml:space="preserve">C. </w:t>
      </w:r>
      <w:proofErr w:type="spellStart"/>
      <w:r w:rsidRPr="0093230B">
        <w:rPr>
          <w:sz w:val="16"/>
          <w:szCs w:val="16"/>
        </w:rPr>
        <w:t>Bentéjac</w:t>
      </w:r>
      <w:proofErr w:type="spellEnd"/>
      <w:r w:rsidRPr="0093230B">
        <w:rPr>
          <w:sz w:val="16"/>
          <w:szCs w:val="16"/>
        </w:rPr>
        <w:t xml:space="preserve">, A. Csörgő, and G. Martínez-Muñoz, "A comparative analysis of gradient boosting algorithms," </w:t>
      </w:r>
      <w:proofErr w:type="spellStart"/>
      <w:r w:rsidRPr="0093230B">
        <w:rPr>
          <w:sz w:val="16"/>
          <w:szCs w:val="16"/>
        </w:rPr>
        <w:t>Artif</w:t>
      </w:r>
      <w:proofErr w:type="spellEnd"/>
      <w:r w:rsidRPr="0093230B">
        <w:rPr>
          <w:sz w:val="16"/>
          <w:szCs w:val="16"/>
        </w:rPr>
        <w:t>. Intell. Rev., vol. 54, no.</w:t>
      </w:r>
      <w:r>
        <w:rPr>
          <w:sz w:val="16"/>
          <w:szCs w:val="16"/>
        </w:rPr>
        <w:t xml:space="preserve"> </w:t>
      </w:r>
      <w:r w:rsidRPr="0093230B">
        <w:rPr>
          <w:sz w:val="16"/>
          <w:szCs w:val="16"/>
        </w:rPr>
        <w:t xml:space="preserve">3, pp. 1937–1967, 2021, </w:t>
      </w:r>
      <w:proofErr w:type="spellStart"/>
      <w:r w:rsidRPr="0093230B">
        <w:rPr>
          <w:sz w:val="16"/>
          <w:szCs w:val="16"/>
        </w:rPr>
        <w:t>doi</w:t>
      </w:r>
      <w:proofErr w:type="spellEnd"/>
      <w:r w:rsidRPr="0093230B">
        <w:rPr>
          <w:sz w:val="16"/>
          <w:szCs w:val="16"/>
        </w:rPr>
        <w:t>: 10.1007/s10462-020-09896-5.</w:t>
      </w:r>
      <w:r w:rsidR="003A50DD">
        <w:rPr>
          <w:sz w:val="16"/>
          <w:szCs w:val="16"/>
        </w:rPr>
        <w:fldChar w:fldCharType="begin"/>
      </w:r>
      <w:r w:rsidR="003A50DD">
        <w:rPr>
          <w:sz w:val="16"/>
          <w:szCs w:val="16"/>
        </w:rPr>
        <w:instrText xml:space="preserve"> ADDIN EN.CITE &lt;EndNote&gt;&lt;Cite ExcludeAuth="1" ExcludeYear="1" Hidden="1"&gt;&lt;Author&gt;Chicco&lt;/Author&gt;&lt;Year&gt;2020&lt;/Year&gt;&lt;RecNum&gt;35&lt;/RecNum&gt;&lt;record&gt;&lt;rec-number&gt;35&lt;/rec-number&gt;&lt;foreign-keys&gt;&lt;key app="EN" db-id="0raevsvvwaav9tesxe7xppta05adreeave2p" timestamp="1786081222"&gt;35&lt;/key&gt;&lt;/foreign-keys&gt;&lt;ref-type name="Journal Article"&gt;17&lt;/ref-type&gt;&lt;contributors&gt;&lt;authors&gt;&lt;author&gt;Chicco, Davide&lt;/author&gt;&lt;author&gt;Jurman, Giuseppe&lt;/author&gt;&lt;/authors&gt;&lt;/contributors&gt;&lt;titles&gt;&lt;title&gt;The advantages of the Matthews correlation coefficient (MCC) over F1 score and accuracy in binary classification evaluation&lt;/title&gt;&lt;secondary-title&gt;BMC Genomics&lt;/secondary-title&gt;&lt;/titles&gt;&lt;periodical&gt;&lt;full-title&gt;BMC Genomics&lt;/full-title&gt;&lt;/periodical&gt;&lt;pages&gt;1-13&lt;/pages&gt;&lt;volume&gt;21&lt;/volume&gt;&lt;number&gt;1&lt;/number&gt;&lt;keywords&gt;&lt;keyword&gt;Statistical correlation&lt;/keyword&gt;&lt;keyword&gt;Classification&lt;/keyword&gt;&lt;keyword&gt;Machine learning&lt;/keyword&gt;&lt;keyword&gt;Tallies&lt;/keyword&gt;&lt;keyword&gt;Scientific community&lt;/keyword&gt;&lt;/keywords&gt;&lt;dates&gt;&lt;year&gt;2020&lt;/year&gt;&lt;/dates&gt;&lt;publisher&gt;BioMed Central&lt;/publisher&gt;&lt;isbn&gt;1471-2164&lt;/isbn&gt;&lt;accession-num&gt;141002759&lt;/accession-num&gt;&lt;urls&gt;&lt;related-urls&gt;&lt;url&gt;https://research.ebsco.com/plink/a91c8ae1-7db3-3975-a75b-123e9a643453&lt;/url&gt;&lt;/related-urls&gt;&lt;/urls&gt;&lt;electronic-resource-num&gt;10.1186/s12864-019-6413-7&lt;/electronic-resource-num&gt;&lt;remote-database-name&gt;Academic Search Ultimate&lt;/remote-database-name&gt;&lt;remote-database-provider&gt;EBSCOhost&lt;/remote-database-provider&gt;&lt;language&gt;eng&lt;/language&gt;&lt;/record&gt;&lt;/Cite&gt;&lt;/EndNote&gt;</w:instrText>
      </w:r>
      <w:r w:rsidR="003A50DD">
        <w:rPr>
          <w:sz w:val="16"/>
          <w:szCs w:val="16"/>
        </w:rPr>
        <w:fldChar w:fldCharType="separate"/>
      </w:r>
      <w:r w:rsidR="003A50DD">
        <w:rPr>
          <w:sz w:val="16"/>
          <w:szCs w:val="16"/>
        </w:rPr>
        <w:fldChar w:fldCharType="end"/>
      </w:r>
    </w:p>
    <w:p w14:paraId="2E553AFB" w14:textId="11CFA197" w:rsidR="0093230B" w:rsidRPr="0093230B" w:rsidRDefault="00FD1166" w:rsidP="0093230B">
      <w:pPr>
        <w:widowControl w:val="0"/>
        <w:ind w:left="357" w:hanging="357"/>
        <w:jc w:val="both"/>
        <w:rPr>
          <w:sz w:val="16"/>
          <w:szCs w:val="16"/>
        </w:rPr>
      </w:pPr>
      <w:r>
        <w:rPr>
          <w:sz w:val="16"/>
          <w:szCs w:val="16"/>
        </w:rPr>
        <w:t xml:space="preserve">[15] </w:t>
      </w:r>
      <w:r w:rsidRPr="00FD1166">
        <w:rPr>
          <w:sz w:val="16"/>
          <w:szCs w:val="16"/>
        </w:rPr>
        <w:t xml:space="preserve">D. Chicco and G. Jurman, "The advantages of the Matthews correlation coefficient (MCC) over F1 score and accuracy in binary classification evaluation," (in </w:t>
      </w:r>
      <w:proofErr w:type="spellStart"/>
      <w:r w:rsidRPr="00FD1166">
        <w:rPr>
          <w:sz w:val="16"/>
          <w:szCs w:val="16"/>
        </w:rPr>
        <w:t>eng</w:t>
      </w:r>
      <w:proofErr w:type="spellEnd"/>
      <w:r w:rsidRPr="00FD1166">
        <w:rPr>
          <w:sz w:val="16"/>
          <w:szCs w:val="16"/>
        </w:rPr>
        <w:t xml:space="preserve">), BMC Genomics, vol. 21, no. 1, pp. 1-13, 2020, </w:t>
      </w:r>
      <w:proofErr w:type="spellStart"/>
      <w:r w:rsidRPr="00FD1166">
        <w:rPr>
          <w:sz w:val="16"/>
          <w:szCs w:val="16"/>
        </w:rPr>
        <w:t>doi</w:t>
      </w:r>
      <w:proofErr w:type="spellEnd"/>
      <w:r w:rsidRPr="00FD1166">
        <w:rPr>
          <w:sz w:val="16"/>
          <w:szCs w:val="16"/>
        </w:rPr>
        <w:t>: 10.1186/s12864-019-6413-7.</w:t>
      </w:r>
    </w:p>
    <w:p w14:paraId="1B298DB7" w14:textId="77777777" w:rsidR="00DC4E90" w:rsidRPr="0093230B" w:rsidRDefault="00DC4E90" w:rsidP="0093230B">
      <w:pPr>
        <w:widowControl w:val="0"/>
        <w:ind w:left="357" w:hanging="357"/>
        <w:jc w:val="both"/>
        <w:rPr>
          <w:sz w:val="16"/>
          <w:szCs w:val="16"/>
        </w:rPr>
      </w:pPr>
    </w:p>
    <w:p w14:paraId="23BDE228" w14:textId="77777777" w:rsidR="00DC4E90" w:rsidRDefault="00DC4E90" w:rsidP="00DC4E90"/>
    <w:p w14:paraId="24146D3C" w14:textId="242E6AA4" w:rsidR="00FF2973" w:rsidRDefault="00FF2973" w:rsidP="00DC4E90">
      <w:r>
        <w:t>Appendix</w:t>
      </w:r>
      <w:r w:rsidR="00741694">
        <w:t>.</w:t>
      </w:r>
    </w:p>
    <w:p w14:paraId="18DD503E" w14:textId="77777777" w:rsidR="00DC4E90" w:rsidRPr="00DC4E90" w:rsidRDefault="00DC4E90" w:rsidP="00DC4E90">
      <w:pPr>
        <w:rPr>
          <w:smallCaps/>
          <w:noProof/>
          <w:lang w:val="en-MY"/>
        </w:rPr>
      </w:pPr>
    </w:p>
    <w:p w14:paraId="4DCA50A1" w14:textId="77777777" w:rsidR="00FF2973" w:rsidRDefault="00FF2973" w:rsidP="00FF2973">
      <w:pPr>
        <w:pStyle w:val="Heading5"/>
        <w:tabs>
          <w:tab w:val="clear" w:pos="360"/>
          <w:tab w:val="left" w:pos="1682"/>
        </w:tabs>
        <w:spacing w:before="0"/>
        <w:ind w:left="357" w:hanging="357"/>
        <w:jc w:val="both"/>
      </w:pPr>
      <w:r>
        <w:drawing>
          <wp:inline distT="0" distB="0" distL="0" distR="0" wp14:anchorId="15286EB8" wp14:editId="7FF1AF94">
            <wp:extent cx="3089175" cy="1618407"/>
            <wp:effectExtent l="0" t="0" r="0" b="0"/>
            <wp:docPr id="518455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2530" name="Picture 1988125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89175" cy="1618407"/>
                    </a:xfrm>
                    <a:prstGeom prst="rect">
                      <a:avLst/>
                    </a:prstGeom>
                  </pic:spPr>
                </pic:pic>
              </a:graphicData>
            </a:graphic>
          </wp:inline>
        </w:drawing>
      </w:r>
    </w:p>
    <w:p w14:paraId="658407B4" w14:textId="2D183B21" w:rsidR="00FF2973" w:rsidRPr="002F15D7" w:rsidRDefault="00FF2973" w:rsidP="00AB4B11">
      <w:pPr>
        <w:pStyle w:val="Caption"/>
        <w:jc w:val="both"/>
        <w:rPr>
          <w:smallCaps/>
          <w:sz w:val="16"/>
          <w:szCs w:val="16"/>
        </w:rPr>
      </w:pPr>
      <w:r w:rsidRPr="002F15D7">
        <w:rPr>
          <w:i w:val="0"/>
          <w:color w:val="auto"/>
          <w:sz w:val="16"/>
          <w:szCs w:val="16"/>
        </w:rPr>
        <w:t>Fig</w:t>
      </w:r>
      <w:r w:rsidR="002F15D7" w:rsidRPr="002F15D7">
        <w:rPr>
          <w:i w:val="0"/>
          <w:color w:val="auto"/>
          <w:sz w:val="16"/>
          <w:szCs w:val="16"/>
        </w:rPr>
        <w:t>.</w:t>
      </w:r>
      <w:r w:rsidRPr="002F15D7">
        <w:rPr>
          <w:i w:val="0"/>
          <w:color w:val="auto"/>
          <w:sz w:val="16"/>
          <w:szCs w:val="16"/>
        </w:rPr>
        <w:t xml:space="preserve"> A1</w:t>
      </w:r>
      <w:r w:rsidR="002F15D7" w:rsidRPr="002F15D7">
        <w:rPr>
          <w:i w:val="0"/>
          <w:color w:val="auto"/>
          <w:sz w:val="16"/>
          <w:szCs w:val="16"/>
        </w:rPr>
        <w:t>.</w:t>
      </w:r>
      <w:r w:rsidRPr="002F15D7">
        <w:rPr>
          <w:i w:val="0"/>
          <w:color w:val="auto"/>
          <w:sz w:val="16"/>
          <w:szCs w:val="16"/>
        </w:rPr>
        <w:t xml:space="preserve"> Comparison of Raw Shares Distribution vs. Log-Transformed Shares Distribution.</w:t>
      </w:r>
    </w:p>
    <w:p w14:paraId="337842F8" w14:textId="113FF840" w:rsidR="00A93D8B" w:rsidRPr="0019126F" w:rsidRDefault="009F1ACB" w:rsidP="0019126F">
      <w:pPr>
        <w:widowControl w:val="0"/>
        <w:ind w:left="357" w:hanging="357"/>
        <w:jc w:val="both"/>
        <w:rPr>
          <w:sz w:val="16"/>
          <w:szCs w:val="16"/>
        </w:rPr>
      </w:pPr>
      <w:r>
        <w:rPr>
          <w:sz w:val="16"/>
          <w:szCs w:val="16"/>
        </w:rPr>
        <w:t xml:space="preserve"> </w:t>
      </w:r>
      <w:r w:rsidR="00DF6712">
        <w:rPr>
          <w:sz w:val="16"/>
          <w:szCs w:val="16"/>
        </w:rPr>
        <w:fldChar w:fldCharType="begin"/>
      </w:r>
      <w:r w:rsidR="00DF6712">
        <w:rPr>
          <w:sz w:val="16"/>
          <w:szCs w:val="16"/>
        </w:rPr>
        <w:instrText xml:space="preserve"> ADDIN EN.CITE &lt;EndNote&gt;&lt;Cite ExcludeAuth="1" ExcludeYear="1" Hidden="1"&gt;&lt;Author&gt;Bentéjac&lt;/Author&gt;&lt;Year&gt;2021&lt;/Year&gt;&lt;RecNum&gt;39&lt;/RecNum&gt;&lt;record&gt;&lt;rec-number&gt;39&lt;/rec-number&gt;&lt;foreign-keys&gt;&lt;key app="EN" db-id="0raevsvvwaav9tesxe7xppta05adreeave2p" timestamp="1786089469"&gt;39&lt;/key&gt;&lt;/foreign-keys&gt;&lt;ref-type name="Journal Article"&gt;17&lt;/ref-type&gt;&lt;contributors&gt;&lt;authors&gt;&lt;author&gt;Candice Bentéjac&lt;/author&gt;&lt;author&gt;Anna Csörgő&lt;/author&gt;&lt;author&gt;Gonzalo Martínez-Muñoz&lt;/author&gt;&lt;/authors&gt;&lt;/contributors&gt;&lt;titles&gt;&lt;title&gt;A comparative analysis of gradient boosting algorithms&lt;/title&gt;&lt;secondary-title&gt;Artif. Intell. Rev.&lt;/secondary-title&gt;&lt;/titles&gt;&lt;periodical&gt;&lt;full-title&gt;Artif. Intell. Rev.&lt;/full-title&gt;&lt;/periodical&gt;&lt;pages&gt;1937–1967&lt;/pages&gt;&lt;volume&gt;54&lt;/volume&gt;&lt;number&gt;3&lt;/number&gt;&lt;keywords&gt;&lt;keyword&gt;Ensembles of classifiers, Random forest, Gradient boosting, CatBoost, LightGBM, XGBoost&lt;/keyword&gt;&lt;/keywords&gt;&lt;dates&gt;&lt;year&gt;2021&lt;/year&gt;&lt;/dates&gt;&lt;isbn&gt;0269-2821&lt;/isbn&gt;&lt;urls&gt;&lt;related-urls&gt;&lt;url&gt;https://doi.org/10.1007/s10462-020-09896-5&lt;/url&gt;&lt;/related-urls&gt;&lt;/urls&gt;&lt;electronic-resource-num&gt;10.1007/s10462-020-09896-5&lt;/electronic-resource-num&gt;&lt;/record&gt;&lt;/Cite&gt;&lt;/EndNote&gt;</w:instrText>
      </w:r>
      <w:r w:rsidR="00DF6712">
        <w:rPr>
          <w:sz w:val="16"/>
          <w:szCs w:val="16"/>
        </w:rPr>
        <w:fldChar w:fldCharType="separate"/>
      </w:r>
      <w:r w:rsidR="00DF6712">
        <w:rPr>
          <w:sz w:val="16"/>
          <w:szCs w:val="16"/>
        </w:rPr>
        <w:fldChar w:fldCharType="end"/>
      </w:r>
    </w:p>
    <w:sectPr w:rsidR="00A93D8B" w:rsidRPr="0019126F" w:rsidSect="008E7D21">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1A852" w14:textId="77777777" w:rsidR="00DA5144" w:rsidRDefault="00DA5144" w:rsidP="001A3B3D">
      <w:r>
        <w:separator/>
      </w:r>
    </w:p>
  </w:endnote>
  <w:endnote w:type="continuationSeparator" w:id="0">
    <w:p w14:paraId="2E76A8E7" w14:textId="77777777" w:rsidR="00DA5144" w:rsidRDefault="00DA514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oogle Sans Tex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1AB9252B" w:rsidR="001A3B3D" w:rsidRPr="00815A43" w:rsidRDefault="001A3B3D" w:rsidP="0056610F">
    <w:pPr>
      <w:pStyle w:val="Footer"/>
      <w:jc w:val="left"/>
      <w:rPr>
        <w:sz w:val="16"/>
        <w:szCs w:val="16"/>
        <w:lang w:val="en-M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9DE6C" w14:textId="77777777" w:rsidR="00DA5144" w:rsidRDefault="00DA5144" w:rsidP="001A3B3D">
      <w:r>
        <w:separator/>
      </w:r>
    </w:p>
  </w:footnote>
  <w:footnote w:type="continuationSeparator" w:id="0">
    <w:p w14:paraId="0B5E8D69" w14:textId="77777777" w:rsidR="00DA5144" w:rsidRDefault="00DA514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2B2"/>
    <w:multiLevelType w:val="hybridMultilevel"/>
    <w:tmpl w:val="FCE6B7C0"/>
    <w:lvl w:ilvl="0" w:tplc="44090003">
      <w:start w:val="1"/>
      <w:numFmt w:val="bullet"/>
      <w:lvlText w:val="o"/>
      <w:lvlJc w:val="left"/>
      <w:pPr>
        <w:ind w:left="1440" w:hanging="360"/>
      </w:pPr>
      <w:rPr>
        <w:rFonts w:ascii="Courier New" w:hAnsi="Courier New" w:cs="Courier New" w:hint="default"/>
      </w:rPr>
    </w:lvl>
    <w:lvl w:ilvl="1" w:tplc="44090003">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04155B7F"/>
    <w:multiLevelType w:val="hybridMultilevel"/>
    <w:tmpl w:val="A2F4FFD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1B2D385E"/>
    <w:multiLevelType w:val="hybridMultilevel"/>
    <w:tmpl w:val="824E5418"/>
    <w:lvl w:ilvl="0" w:tplc="04090001">
      <w:start w:val="1"/>
      <w:numFmt w:val="bullet"/>
      <w:lvlText w:val=""/>
      <w:lvlJc w:val="left"/>
      <w:pPr>
        <w:ind w:left="37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E5FD3"/>
    <w:multiLevelType w:val="hybridMultilevel"/>
    <w:tmpl w:val="3D765A8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 w15:restartNumberingAfterBreak="0">
    <w:nsid w:val="1ECC2950"/>
    <w:multiLevelType w:val="hybridMultilevel"/>
    <w:tmpl w:val="15327C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2C1779E"/>
    <w:multiLevelType w:val="hybridMultilevel"/>
    <w:tmpl w:val="8E548E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29335651"/>
    <w:multiLevelType w:val="hybridMultilevel"/>
    <w:tmpl w:val="3968D2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9380E27"/>
    <w:multiLevelType w:val="hybridMultilevel"/>
    <w:tmpl w:val="436878E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2F8290DC"/>
    <w:multiLevelType w:val="hybridMultilevel"/>
    <w:tmpl w:val="FFFFFFFF"/>
    <w:lvl w:ilvl="0" w:tplc="9F90DB12">
      <w:start w:val="1"/>
      <w:numFmt w:val="lowerRoman"/>
      <w:lvlText w:val="%1."/>
      <w:lvlJc w:val="left"/>
      <w:pPr>
        <w:ind w:left="576" w:hanging="360"/>
      </w:pPr>
    </w:lvl>
    <w:lvl w:ilvl="1" w:tplc="C3C4C322">
      <w:start w:val="1"/>
      <w:numFmt w:val="lowerLetter"/>
      <w:lvlText w:val="%2."/>
      <w:lvlJc w:val="left"/>
      <w:pPr>
        <w:ind w:left="1296" w:hanging="360"/>
      </w:pPr>
    </w:lvl>
    <w:lvl w:ilvl="2" w:tplc="8A100202">
      <w:start w:val="1"/>
      <w:numFmt w:val="lowerRoman"/>
      <w:lvlText w:val="%3."/>
      <w:lvlJc w:val="right"/>
      <w:pPr>
        <w:ind w:left="2016" w:hanging="180"/>
      </w:pPr>
    </w:lvl>
    <w:lvl w:ilvl="3" w:tplc="69F6778E">
      <w:start w:val="1"/>
      <w:numFmt w:val="decimal"/>
      <w:lvlText w:val="%4."/>
      <w:lvlJc w:val="left"/>
      <w:pPr>
        <w:ind w:left="2736" w:hanging="360"/>
      </w:pPr>
    </w:lvl>
    <w:lvl w:ilvl="4" w:tplc="F1BC72C0">
      <w:start w:val="1"/>
      <w:numFmt w:val="lowerLetter"/>
      <w:lvlText w:val="%5."/>
      <w:lvlJc w:val="left"/>
      <w:pPr>
        <w:ind w:left="3456" w:hanging="360"/>
      </w:pPr>
    </w:lvl>
    <w:lvl w:ilvl="5" w:tplc="BC582F62">
      <w:start w:val="1"/>
      <w:numFmt w:val="lowerRoman"/>
      <w:lvlText w:val="%6."/>
      <w:lvlJc w:val="right"/>
      <w:pPr>
        <w:ind w:left="4176" w:hanging="180"/>
      </w:pPr>
    </w:lvl>
    <w:lvl w:ilvl="6" w:tplc="0FB28FBC">
      <w:start w:val="1"/>
      <w:numFmt w:val="decimal"/>
      <w:lvlText w:val="%7."/>
      <w:lvlJc w:val="left"/>
      <w:pPr>
        <w:ind w:left="4896" w:hanging="360"/>
      </w:pPr>
    </w:lvl>
    <w:lvl w:ilvl="7" w:tplc="C4FA5B18">
      <w:start w:val="1"/>
      <w:numFmt w:val="lowerLetter"/>
      <w:lvlText w:val="%8."/>
      <w:lvlJc w:val="left"/>
      <w:pPr>
        <w:ind w:left="5616" w:hanging="360"/>
      </w:pPr>
    </w:lvl>
    <w:lvl w:ilvl="8" w:tplc="137A8556">
      <w:start w:val="1"/>
      <w:numFmt w:val="lowerRoman"/>
      <w:lvlText w:val="%9."/>
      <w:lvlJc w:val="right"/>
      <w:pPr>
        <w:ind w:left="6336" w:hanging="180"/>
      </w:pPr>
    </w:lvl>
  </w:abstractNum>
  <w:abstractNum w:abstractNumId="1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F5F6F2A"/>
    <w:multiLevelType w:val="multilevel"/>
    <w:tmpl w:val="67081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upperLetter"/>
      <w:lvlText w:val="%3."/>
      <w:lvlJc w:val="left"/>
      <w:pPr>
        <w:ind w:left="2160" w:hanging="360"/>
      </w:pPr>
      <w:rPr>
        <w:rFonts w:hint="default"/>
      </w:rPr>
    </w:lvl>
    <w:lvl w:ilvl="3">
      <w:start w:val="4"/>
      <w:numFmt w:val="upp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9603E"/>
    <w:multiLevelType w:val="multilevel"/>
    <w:tmpl w:val="3FDE75CC"/>
    <w:lvl w:ilvl="0">
      <w:start w:val="1"/>
      <w:numFmt w:val="upperRoman"/>
      <w:pStyle w:val="Heading1"/>
      <w:lvlText w:val="%1."/>
      <w:lvlJc w:val="right"/>
      <w:pPr>
        <w:tabs>
          <w:tab w:val="num" w:pos="576"/>
        </w:tabs>
        <w:ind w:firstLine="216"/>
      </w:pPr>
    </w:lvl>
    <w:lvl w:ilvl="1">
      <w:start w:val="1"/>
      <w:numFmt w:val="upperLetter"/>
      <w:lvlText w:val="%2."/>
      <w:lvlJc w:val="left"/>
      <w:pPr>
        <w:tabs>
          <w:tab w:val="num" w:pos="5220"/>
        </w:tabs>
        <w:ind w:left="5148" w:hanging="288"/>
      </w:p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53AE3"/>
    <w:multiLevelType w:val="hybridMultilevel"/>
    <w:tmpl w:val="B574C5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AD1460D"/>
    <w:multiLevelType w:val="hybridMultilevel"/>
    <w:tmpl w:val="4420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524EA8"/>
    <w:multiLevelType w:val="hybridMultilevel"/>
    <w:tmpl w:val="65A851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606B3AA6"/>
    <w:multiLevelType w:val="hybridMultilevel"/>
    <w:tmpl w:val="53B82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D0A69"/>
    <w:multiLevelType w:val="hybridMultilevel"/>
    <w:tmpl w:val="C62AACCC"/>
    <w:lvl w:ilvl="0" w:tplc="06C408B0">
      <w:start w:val="1"/>
      <w:numFmt w:val="upperLetter"/>
      <w:lvlText w:val="%1."/>
      <w:lvlJc w:val="left"/>
      <w:pPr>
        <w:ind w:left="718" w:hanging="43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0" w15:restartNumberingAfterBreak="0">
    <w:nsid w:val="68473CB9"/>
    <w:multiLevelType w:val="hybridMultilevel"/>
    <w:tmpl w:val="A92EE198"/>
    <w:lvl w:ilvl="0" w:tplc="44090001">
      <w:start w:val="1"/>
      <w:numFmt w:val="bullet"/>
      <w:lvlText w:val=""/>
      <w:lvlJc w:val="left"/>
      <w:pPr>
        <w:ind w:left="598" w:hanging="360"/>
      </w:pPr>
      <w:rPr>
        <w:rFonts w:ascii="Symbol" w:hAnsi="Symbol" w:hint="default"/>
      </w:rPr>
    </w:lvl>
    <w:lvl w:ilvl="1" w:tplc="44090003" w:tentative="1">
      <w:start w:val="1"/>
      <w:numFmt w:val="bullet"/>
      <w:lvlText w:val="o"/>
      <w:lvlJc w:val="left"/>
      <w:pPr>
        <w:ind w:left="1318" w:hanging="360"/>
      </w:pPr>
      <w:rPr>
        <w:rFonts w:ascii="Courier New" w:hAnsi="Courier New" w:cs="Courier New" w:hint="default"/>
      </w:rPr>
    </w:lvl>
    <w:lvl w:ilvl="2" w:tplc="44090005" w:tentative="1">
      <w:start w:val="1"/>
      <w:numFmt w:val="bullet"/>
      <w:lvlText w:val=""/>
      <w:lvlJc w:val="left"/>
      <w:pPr>
        <w:ind w:left="2038" w:hanging="360"/>
      </w:pPr>
      <w:rPr>
        <w:rFonts w:ascii="Wingdings" w:hAnsi="Wingdings" w:hint="default"/>
      </w:rPr>
    </w:lvl>
    <w:lvl w:ilvl="3" w:tplc="44090001" w:tentative="1">
      <w:start w:val="1"/>
      <w:numFmt w:val="bullet"/>
      <w:lvlText w:val=""/>
      <w:lvlJc w:val="left"/>
      <w:pPr>
        <w:ind w:left="2758" w:hanging="360"/>
      </w:pPr>
      <w:rPr>
        <w:rFonts w:ascii="Symbol" w:hAnsi="Symbol" w:hint="default"/>
      </w:rPr>
    </w:lvl>
    <w:lvl w:ilvl="4" w:tplc="44090003" w:tentative="1">
      <w:start w:val="1"/>
      <w:numFmt w:val="bullet"/>
      <w:lvlText w:val="o"/>
      <w:lvlJc w:val="left"/>
      <w:pPr>
        <w:ind w:left="3478" w:hanging="360"/>
      </w:pPr>
      <w:rPr>
        <w:rFonts w:ascii="Courier New" w:hAnsi="Courier New" w:cs="Courier New" w:hint="default"/>
      </w:rPr>
    </w:lvl>
    <w:lvl w:ilvl="5" w:tplc="44090005" w:tentative="1">
      <w:start w:val="1"/>
      <w:numFmt w:val="bullet"/>
      <w:lvlText w:val=""/>
      <w:lvlJc w:val="left"/>
      <w:pPr>
        <w:ind w:left="4198" w:hanging="360"/>
      </w:pPr>
      <w:rPr>
        <w:rFonts w:ascii="Wingdings" w:hAnsi="Wingdings" w:hint="default"/>
      </w:rPr>
    </w:lvl>
    <w:lvl w:ilvl="6" w:tplc="44090001" w:tentative="1">
      <w:start w:val="1"/>
      <w:numFmt w:val="bullet"/>
      <w:lvlText w:val=""/>
      <w:lvlJc w:val="left"/>
      <w:pPr>
        <w:ind w:left="4918" w:hanging="360"/>
      </w:pPr>
      <w:rPr>
        <w:rFonts w:ascii="Symbol" w:hAnsi="Symbol" w:hint="default"/>
      </w:rPr>
    </w:lvl>
    <w:lvl w:ilvl="7" w:tplc="44090003" w:tentative="1">
      <w:start w:val="1"/>
      <w:numFmt w:val="bullet"/>
      <w:lvlText w:val="o"/>
      <w:lvlJc w:val="left"/>
      <w:pPr>
        <w:ind w:left="5638" w:hanging="360"/>
      </w:pPr>
      <w:rPr>
        <w:rFonts w:ascii="Courier New" w:hAnsi="Courier New" w:cs="Courier New" w:hint="default"/>
      </w:rPr>
    </w:lvl>
    <w:lvl w:ilvl="8" w:tplc="44090005" w:tentative="1">
      <w:start w:val="1"/>
      <w:numFmt w:val="bullet"/>
      <w:lvlText w:val=""/>
      <w:lvlJc w:val="left"/>
      <w:pPr>
        <w:ind w:left="6358" w:hanging="360"/>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6D397572"/>
    <w:multiLevelType w:val="multilevel"/>
    <w:tmpl w:val="5EA4496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900861"/>
    <w:multiLevelType w:val="multilevel"/>
    <w:tmpl w:val="23E0A7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7647F2"/>
    <w:multiLevelType w:val="hybridMultilevel"/>
    <w:tmpl w:val="8A3CAFAA"/>
    <w:lvl w:ilvl="0" w:tplc="44090003">
      <w:start w:val="1"/>
      <w:numFmt w:val="bullet"/>
      <w:lvlText w:val="o"/>
      <w:lvlJc w:val="left"/>
      <w:pPr>
        <w:ind w:left="1440" w:hanging="360"/>
      </w:pPr>
      <w:rPr>
        <w:rFonts w:ascii="Courier New" w:hAnsi="Courier New" w:cs="Courier New"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6" w15:restartNumberingAfterBreak="0">
    <w:nsid w:val="770A1B7D"/>
    <w:multiLevelType w:val="hybridMultilevel"/>
    <w:tmpl w:val="6DC24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38609A"/>
    <w:multiLevelType w:val="hybridMultilevel"/>
    <w:tmpl w:val="8DF8D9B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8" w15:restartNumberingAfterBreak="0">
    <w:nsid w:val="7F0779E8"/>
    <w:multiLevelType w:val="hybridMultilevel"/>
    <w:tmpl w:val="E0D04672"/>
    <w:lvl w:ilvl="0" w:tplc="44090003">
      <w:start w:val="1"/>
      <w:numFmt w:val="bullet"/>
      <w:lvlText w:val="o"/>
      <w:lvlJc w:val="left"/>
      <w:pPr>
        <w:ind w:left="1440" w:hanging="360"/>
      </w:pPr>
      <w:rPr>
        <w:rFonts w:ascii="Courier New" w:hAnsi="Courier New" w:cs="Courier New"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919098666">
    <w:abstractNumId w:val="9"/>
  </w:num>
  <w:num w:numId="2" w16cid:durableId="1369909383">
    <w:abstractNumId w:val="10"/>
  </w:num>
  <w:num w:numId="3" w16cid:durableId="568543031">
    <w:abstractNumId w:val="21"/>
  </w:num>
  <w:num w:numId="4" w16cid:durableId="1207790780">
    <w:abstractNumId w:val="6"/>
  </w:num>
  <w:num w:numId="5" w16cid:durableId="629168631">
    <w:abstractNumId w:val="12"/>
  </w:num>
  <w:num w:numId="6" w16cid:durableId="2088458160">
    <w:abstractNumId w:val="15"/>
  </w:num>
  <w:num w:numId="7" w16cid:durableId="231694775">
    <w:abstractNumId w:val="22"/>
  </w:num>
  <w:num w:numId="8" w16cid:durableId="276639338">
    <w:abstractNumId w:val="13"/>
  </w:num>
  <w:num w:numId="9" w16cid:durableId="1957714583">
    <w:abstractNumId w:val="23"/>
  </w:num>
  <w:num w:numId="10" w16cid:durableId="882324757">
    <w:abstractNumId w:val="11"/>
  </w:num>
  <w:num w:numId="11" w16cid:durableId="1496993539">
    <w:abstractNumId w:val="26"/>
  </w:num>
  <w:num w:numId="12" w16cid:durableId="1544094179">
    <w:abstractNumId w:val="3"/>
  </w:num>
  <w:num w:numId="13" w16cid:durableId="2036420747">
    <w:abstractNumId w:val="2"/>
  </w:num>
  <w:num w:numId="14" w16cid:durableId="2131972672">
    <w:abstractNumId w:val="4"/>
  </w:num>
  <w:num w:numId="15" w16cid:durableId="1470780120">
    <w:abstractNumId w:val="28"/>
  </w:num>
  <w:num w:numId="16" w16cid:durableId="383069048">
    <w:abstractNumId w:val="17"/>
  </w:num>
  <w:num w:numId="17" w16cid:durableId="652830943">
    <w:abstractNumId w:val="25"/>
  </w:num>
  <w:num w:numId="18" w16cid:durableId="126362682">
    <w:abstractNumId w:val="0"/>
  </w:num>
  <w:num w:numId="19" w16cid:durableId="1358117659">
    <w:abstractNumId w:val="14"/>
  </w:num>
  <w:num w:numId="20" w16cid:durableId="1145662822">
    <w:abstractNumId w:val="7"/>
  </w:num>
  <w:num w:numId="21" w16cid:durableId="1726903742">
    <w:abstractNumId w:val="12"/>
    <w:lvlOverride w:ilvl="0">
      <w:startOverride w:val="1"/>
    </w:lvlOverride>
    <w:lvlOverride w:ilvl="1">
      <w:startOverride w:val="1"/>
    </w:lvlOverride>
    <w:lvlOverride w:ilvl="2">
      <w:startOverride w:val="1"/>
    </w:lvlOverride>
  </w:num>
  <w:num w:numId="22" w16cid:durableId="401146698">
    <w:abstractNumId w:val="16"/>
  </w:num>
  <w:num w:numId="23" w16cid:durableId="925192820">
    <w:abstractNumId w:val="19"/>
  </w:num>
  <w:num w:numId="24" w16cid:durableId="813177180">
    <w:abstractNumId w:val="24"/>
  </w:num>
  <w:num w:numId="25" w16cid:durableId="875773043">
    <w:abstractNumId w:val="5"/>
  </w:num>
  <w:num w:numId="26" w16cid:durableId="1079057728">
    <w:abstractNumId w:val="18"/>
  </w:num>
  <w:num w:numId="27" w16cid:durableId="975834193">
    <w:abstractNumId w:val="12"/>
  </w:num>
  <w:num w:numId="28" w16cid:durableId="1385788387">
    <w:abstractNumId w:val="8"/>
  </w:num>
  <w:num w:numId="29" w16cid:durableId="612518579">
    <w:abstractNumId w:val="1"/>
  </w:num>
  <w:num w:numId="30" w16cid:durableId="1176043682">
    <w:abstractNumId w:val="20"/>
  </w:num>
  <w:num w:numId="31" w16cid:durableId="264385081">
    <w:abstractNumId w:val="27"/>
  </w:num>
  <w:num w:numId="32" w16cid:durableId="2038893036">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raevsvvwaav9tesxe7xppta05adreeave2p&quot;&gt;My EndNote Library&lt;record-ids&gt;&lt;item&gt;35&lt;/item&gt;&lt;item&gt;39&lt;/item&gt;&lt;/record-ids&gt;&lt;/item&gt;&lt;/Libraries&gt;"/>
  </w:docVars>
  <w:rsids>
    <w:rsidRoot w:val="009303D9"/>
    <w:rsid w:val="00000803"/>
    <w:rsid w:val="00000EFB"/>
    <w:rsid w:val="00001317"/>
    <w:rsid w:val="00001689"/>
    <w:rsid w:val="0000194A"/>
    <w:rsid w:val="00001C7B"/>
    <w:rsid w:val="00001E93"/>
    <w:rsid w:val="0000222A"/>
    <w:rsid w:val="00002EEE"/>
    <w:rsid w:val="00002F25"/>
    <w:rsid w:val="0000319C"/>
    <w:rsid w:val="000036DF"/>
    <w:rsid w:val="0000394E"/>
    <w:rsid w:val="00003E50"/>
    <w:rsid w:val="00004185"/>
    <w:rsid w:val="000041BB"/>
    <w:rsid w:val="00004498"/>
    <w:rsid w:val="000046FE"/>
    <w:rsid w:val="000049E0"/>
    <w:rsid w:val="000051ED"/>
    <w:rsid w:val="00005381"/>
    <w:rsid w:val="000053C6"/>
    <w:rsid w:val="000057A8"/>
    <w:rsid w:val="00005B4C"/>
    <w:rsid w:val="00005B9B"/>
    <w:rsid w:val="00006462"/>
    <w:rsid w:val="0000666E"/>
    <w:rsid w:val="000069F3"/>
    <w:rsid w:val="00006ACF"/>
    <w:rsid w:val="00006B49"/>
    <w:rsid w:val="00006C2E"/>
    <w:rsid w:val="00006DB8"/>
    <w:rsid w:val="00006F2D"/>
    <w:rsid w:val="00007165"/>
    <w:rsid w:val="00007B05"/>
    <w:rsid w:val="00007CB8"/>
    <w:rsid w:val="00010FE8"/>
    <w:rsid w:val="000111AB"/>
    <w:rsid w:val="000113F2"/>
    <w:rsid w:val="00011407"/>
    <w:rsid w:val="000117A8"/>
    <w:rsid w:val="00011F28"/>
    <w:rsid w:val="000124D8"/>
    <w:rsid w:val="000125D7"/>
    <w:rsid w:val="00012EE4"/>
    <w:rsid w:val="00013378"/>
    <w:rsid w:val="0001344A"/>
    <w:rsid w:val="00013B48"/>
    <w:rsid w:val="000143F2"/>
    <w:rsid w:val="00014568"/>
    <w:rsid w:val="0001496B"/>
    <w:rsid w:val="00014F79"/>
    <w:rsid w:val="000159D5"/>
    <w:rsid w:val="00015F66"/>
    <w:rsid w:val="000168D5"/>
    <w:rsid w:val="00016975"/>
    <w:rsid w:val="00016A68"/>
    <w:rsid w:val="00016E3C"/>
    <w:rsid w:val="0001741F"/>
    <w:rsid w:val="00017B1B"/>
    <w:rsid w:val="00020039"/>
    <w:rsid w:val="0002047F"/>
    <w:rsid w:val="000204AC"/>
    <w:rsid w:val="00020AB1"/>
    <w:rsid w:val="0002126A"/>
    <w:rsid w:val="000212E4"/>
    <w:rsid w:val="000213F0"/>
    <w:rsid w:val="00021465"/>
    <w:rsid w:val="00021860"/>
    <w:rsid w:val="00021A5E"/>
    <w:rsid w:val="00021B25"/>
    <w:rsid w:val="00021E44"/>
    <w:rsid w:val="00021F31"/>
    <w:rsid w:val="00022327"/>
    <w:rsid w:val="00022352"/>
    <w:rsid w:val="000223CE"/>
    <w:rsid w:val="000225AF"/>
    <w:rsid w:val="00022B9D"/>
    <w:rsid w:val="00022F0C"/>
    <w:rsid w:val="00023101"/>
    <w:rsid w:val="00023778"/>
    <w:rsid w:val="00023B49"/>
    <w:rsid w:val="000241A2"/>
    <w:rsid w:val="00024391"/>
    <w:rsid w:val="00024F65"/>
    <w:rsid w:val="00025013"/>
    <w:rsid w:val="00026132"/>
    <w:rsid w:val="000262CB"/>
    <w:rsid w:val="00026797"/>
    <w:rsid w:val="00026CA3"/>
    <w:rsid w:val="00026EA0"/>
    <w:rsid w:val="0002711C"/>
    <w:rsid w:val="000271E9"/>
    <w:rsid w:val="00027476"/>
    <w:rsid w:val="00027581"/>
    <w:rsid w:val="000276E8"/>
    <w:rsid w:val="00027AED"/>
    <w:rsid w:val="00030037"/>
    <w:rsid w:val="00030463"/>
    <w:rsid w:val="000307C4"/>
    <w:rsid w:val="00030822"/>
    <w:rsid w:val="0003097F"/>
    <w:rsid w:val="00030A09"/>
    <w:rsid w:val="0003100F"/>
    <w:rsid w:val="00031041"/>
    <w:rsid w:val="0003181A"/>
    <w:rsid w:val="00032867"/>
    <w:rsid w:val="00032D67"/>
    <w:rsid w:val="000331FA"/>
    <w:rsid w:val="0003343A"/>
    <w:rsid w:val="000339BB"/>
    <w:rsid w:val="00033A35"/>
    <w:rsid w:val="00033A91"/>
    <w:rsid w:val="00033E69"/>
    <w:rsid w:val="00033FB6"/>
    <w:rsid w:val="00034200"/>
    <w:rsid w:val="000345A1"/>
    <w:rsid w:val="000345B0"/>
    <w:rsid w:val="00034982"/>
    <w:rsid w:val="00034DA4"/>
    <w:rsid w:val="00034F15"/>
    <w:rsid w:val="00034F54"/>
    <w:rsid w:val="000351CA"/>
    <w:rsid w:val="00035450"/>
    <w:rsid w:val="000355C6"/>
    <w:rsid w:val="00035D1D"/>
    <w:rsid w:val="00035E67"/>
    <w:rsid w:val="00035FE0"/>
    <w:rsid w:val="0003616B"/>
    <w:rsid w:val="000364B9"/>
    <w:rsid w:val="00036652"/>
    <w:rsid w:val="00036A66"/>
    <w:rsid w:val="00036B67"/>
    <w:rsid w:val="00036E2E"/>
    <w:rsid w:val="0003730E"/>
    <w:rsid w:val="0003759C"/>
    <w:rsid w:val="00037E3B"/>
    <w:rsid w:val="00037ECB"/>
    <w:rsid w:val="000402C1"/>
    <w:rsid w:val="000411ED"/>
    <w:rsid w:val="00041616"/>
    <w:rsid w:val="0004209D"/>
    <w:rsid w:val="00042AA3"/>
    <w:rsid w:val="00042DB8"/>
    <w:rsid w:val="000430E8"/>
    <w:rsid w:val="00043E8E"/>
    <w:rsid w:val="00044049"/>
    <w:rsid w:val="000441F5"/>
    <w:rsid w:val="000446A7"/>
    <w:rsid w:val="00044B78"/>
    <w:rsid w:val="00044FAA"/>
    <w:rsid w:val="00045D2D"/>
    <w:rsid w:val="00045EC5"/>
    <w:rsid w:val="000460CB"/>
    <w:rsid w:val="00046333"/>
    <w:rsid w:val="0004671A"/>
    <w:rsid w:val="00046EF5"/>
    <w:rsid w:val="00046F12"/>
    <w:rsid w:val="0004751A"/>
    <w:rsid w:val="0004781E"/>
    <w:rsid w:val="0004794F"/>
    <w:rsid w:val="00047F52"/>
    <w:rsid w:val="00050670"/>
    <w:rsid w:val="00050ECC"/>
    <w:rsid w:val="00051637"/>
    <w:rsid w:val="0005168B"/>
    <w:rsid w:val="00051D43"/>
    <w:rsid w:val="00051ED3"/>
    <w:rsid w:val="00051FBF"/>
    <w:rsid w:val="000522F5"/>
    <w:rsid w:val="00053107"/>
    <w:rsid w:val="00053668"/>
    <w:rsid w:val="00053A2B"/>
    <w:rsid w:val="00054495"/>
    <w:rsid w:val="00054884"/>
    <w:rsid w:val="00054923"/>
    <w:rsid w:val="00055382"/>
    <w:rsid w:val="000553DF"/>
    <w:rsid w:val="00055438"/>
    <w:rsid w:val="0005616F"/>
    <w:rsid w:val="000562AC"/>
    <w:rsid w:val="000569E2"/>
    <w:rsid w:val="00056AC5"/>
    <w:rsid w:val="00056BD2"/>
    <w:rsid w:val="00056BFC"/>
    <w:rsid w:val="00056E65"/>
    <w:rsid w:val="00056ECB"/>
    <w:rsid w:val="00057114"/>
    <w:rsid w:val="00057877"/>
    <w:rsid w:val="00057907"/>
    <w:rsid w:val="00057C72"/>
    <w:rsid w:val="00060336"/>
    <w:rsid w:val="000603BB"/>
    <w:rsid w:val="00060CBB"/>
    <w:rsid w:val="0006122F"/>
    <w:rsid w:val="000612FC"/>
    <w:rsid w:val="00061A15"/>
    <w:rsid w:val="0006219E"/>
    <w:rsid w:val="00062386"/>
    <w:rsid w:val="00062BF3"/>
    <w:rsid w:val="0006326F"/>
    <w:rsid w:val="00063323"/>
    <w:rsid w:val="00063653"/>
    <w:rsid w:val="00063ABB"/>
    <w:rsid w:val="00063E78"/>
    <w:rsid w:val="00064D8B"/>
    <w:rsid w:val="00064FFE"/>
    <w:rsid w:val="0006561D"/>
    <w:rsid w:val="00065638"/>
    <w:rsid w:val="000656C5"/>
    <w:rsid w:val="00065F11"/>
    <w:rsid w:val="00065FDA"/>
    <w:rsid w:val="000661DD"/>
    <w:rsid w:val="00066271"/>
    <w:rsid w:val="000663E2"/>
    <w:rsid w:val="0006681A"/>
    <w:rsid w:val="00066830"/>
    <w:rsid w:val="00066E9F"/>
    <w:rsid w:val="0006769B"/>
    <w:rsid w:val="00067954"/>
    <w:rsid w:val="00070F53"/>
    <w:rsid w:val="000710F3"/>
    <w:rsid w:val="00071616"/>
    <w:rsid w:val="00071693"/>
    <w:rsid w:val="00071A45"/>
    <w:rsid w:val="00071B49"/>
    <w:rsid w:val="000721DC"/>
    <w:rsid w:val="000721F5"/>
    <w:rsid w:val="000725DD"/>
    <w:rsid w:val="00072693"/>
    <w:rsid w:val="00072EB8"/>
    <w:rsid w:val="0007321A"/>
    <w:rsid w:val="00073327"/>
    <w:rsid w:val="000739D2"/>
    <w:rsid w:val="00074639"/>
    <w:rsid w:val="00074922"/>
    <w:rsid w:val="000751D3"/>
    <w:rsid w:val="0007561A"/>
    <w:rsid w:val="00075627"/>
    <w:rsid w:val="0007623C"/>
    <w:rsid w:val="0007666D"/>
    <w:rsid w:val="000766F9"/>
    <w:rsid w:val="000769E0"/>
    <w:rsid w:val="00076AED"/>
    <w:rsid w:val="00076E77"/>
    <w:rsid w:val="00076FFF"/>
    <w:rsid w:val="00077038"/>
    <w:rsid w:val="00077303"/>
    <w:rsid w:val="00077595"/>
    <w:rsid w:val="000775D8"/>
    <w:rsid w:val="00077792"/>
    <w:rsid w:val="00077A12"/>
    <w:rsid w:val="00077AAD"/>
    <w:rsid w:val="00077D65"/>
    <w:rsid w:val="00077F37"/>
    <w:rsid w:val="0008065F"/>
    <w:rsid w:val="000809F1"/>
    <w:rsid w:val="0008128D"/>
    <w:rsid w:val="00081757"/>
    <w:rsid w:val="000819E8"/>
    <w:rsid w:val="00081A0A"/>
    <w:rsid w:val="00081E69"/>
    <w:rsid w:val="000824A7"/>
    <w:rsid w:val="00082BFD"/>
    <w:rsid w:val="00082F3B"/>
    <w:rsid w:val="00083D46"/>
    <w:rsid w:val="00083DE8"/>
    <w:rsid w:val="00084144"/>
    <w:rsid w:val="000850A9"/>
    <w:rsid w:val="00085180"/>
    <w:rsid w:val="0008568A"/>
    <w:rsid w:val="00085C29"/>
    <w:rsid w:val="000864DE"/>
    <w:rsid w:val="000867B4"/>
    <w:rsid w:val="00086AFC"/>
    <w:rsid w:val="00086EF0"/>
    <w:rsid w:val="00087058"/>
    <w:rsid w:val="00087582"/>
    <w:rsid w:val="0008758A"/>
    <w:rsid w:val="000878C2"/>
    <w:rsid w:val="00087C05"/>
    <w:rsid w:val="00087D5D"/>
    <w:rsid w:val="00090310"/>
    <w:rsid w:val="00090AAB"/>
    <w:rsid w:val="0009121F"/>
    <w:rsid w:val="00091224"/>
    <w:rsid w:val="00091507"/>
    <w:rsid w:val="00091938"/>
    <w:rsid w:val="000919CE"/>
    <w:rsid w:val="00091BBF"/>
    <w:rsid w:val="00091FFB"/>
    <w:rsid w:val="000921B1"/>
    <w:rsid w:val="00092736"/>
    <w:rsid w:val="00092EAF"/>
    <w:rsid w:val="00092FC8"/>
    <w:rsid w:val="0009367A"/>
    <w:rsid w:val="00094391"/>
    <w:rsid w:val="0009458E"/>
    <w:rsid w:val="00094594"/>
    <w:rsid w:val="00094FE5"/>
    <w:rsid w:val="000966E0"/>
    <w:rsid w:val="0009671C"/>
    <w:rsid w:val="0009713B"/>
    <w:rsid w:val="000972C2"/>
    <w:rsid w:val="000973B2"/>
    <w:rsid w:val="0009757E"/>
    <w:rsid w:val="00097782"/>
    <w:rsid w:val="00097A2A"/>
    <w:rsid w:val="00097E69"/>
    <w:rsid w:val="000A16E4"/>
    <w:rsid w:val="000A1A84"/>
    <w:rsid w:val="000A2068"/>
    <w:rsid w:val="000A23B0"/>
    <w:rsid w:val="000A26DA"/>
    <w:rsid w:val="000A2746"/>
    <w:rsid w:val="000A2B07"/>
    <w:rsid w:val="000A34B1"/>
    <w:rsid w:val="000A3C0D"/>
    <w:rsid w:val="000A3D5F"/>
    <w:rsid w:val="000A40AB"/>
    <w:rsid w:val="000A41D2"/>
    <w:rsid w:val="000A4232"/>
    <w:rsid w:val="000A43F5"/>
    <w:rsid w:val="000A4562"/>
    <w:rsid w:val="000A4A06"/>
    <w:rsid w:val="000A4BDB"/>
    <w:rsid w:val="000A508E"/>
    <w:rsid w:val="000A56DB"/>
    <w:rsid w:val="000A5C99"/>
    <w:rsid w:val="000A692D"/>
    <w:rsid w:val="000A6A62"/>
    <w:rsid w:val="000A6D75"/>
    <w:rsid w:val="000A715A"/>
    <w:rsid w:val="000A725B"/>
    <w:rsid w:val="000A7C53"/>
    <w:rsid w:val="000B00BB"/>
    <w:rsid w:val="000B02D5"/>
    <w:rsid w:val="000B0787"/>
    <w:rsid w:val="000B1712"/>
    <w:rsid w:val="000B1AC1"/>
    <w:rsid w:val="000B3293"/>
    <w:rsid w:val="000B36BE"/>
    <w:rsid w:val="000B3738"/>
    <w:rsid w:val="000B37FB"/>
    <w:rsid w:val="000B3804"/>
    <w:rsid w:val="000B395E"/>
    <w:rsid w:val="000B3C0D"/>
    <w:rsid w:val="000B3C3E"/>
    <w:rsid w:val="000B3DCB"/>
    <w:rsid w:val="000B4087"/>
    <w:rsid w:val="000B40F1"/>
    <w:rsid w:val="000B4258"/>
    <w:rsid w:val="000B4BD6"/>
    <w:rsid w:val="000B4DAC"/>
    <w:rsid w:val="000B52A3"/>
    <w:rsid w:val="000B55B8"/>
    <w:rsid w:val="000B5BBE"/>
    <w:rsid w:val="000B5C2F"/>
    <w:rsid w:val="000B5D93"/>
    <w:rsid w:val="000B6206"/>
    <w:rsid w:val="000B6493"/>
    <w:rsid w:val="000B738C"/>
    <w:rsid w:val="000B75FC"/>
    <w:rsid w:val="000B7764"/>
    <w:rsid w:val="000B7AB8"/>
    <w:rsid w:val="000B7ABA"/>
    <w:rsid w:val="000C0809"/>
    <w:rsid w:val="000C0C69"/>
    <w:rsid w:val="000C1AAC"/>
    <w:rsid w:val="000C1E68"/>
    <w:rsid w:val="000C218E"/>
    <w:rsid w:val="000C2604"/>
    <w:rsid w:val="000C2C67"/>
    <w:rsid w:val="000C349C"/>
    <w:rsid w:val="000C3CA3"/>
    <w:rsid w:val="000C4A1A"/>
    <w:rsid w:val="000C4A97"/>
    <w:rsid w:val="000C4B3F"/>
    <w:rsid w:val="000C4C2D"/>
    <w:rsid w:val="000C4D1C"/>
    <w:rsid w:val="000C4E46"/>
    <w:rsid w:val="000C5432"/>
    <w:rsid w:val="000C55E2"/>
    <w:rsid w:val="000C5B62"/>
    <w:rsid w:val="000C5EE6"/>
    <w:rsid w:val="000C662A"/>
    <w:rsid w:val="000C6A86"/>
    <w:rsid w:val="000C6E1C"/>
    <w:rsid w:val="000C6F23"/>
    <w:rsid w:val="000C7170"/>
    <w:rsid w:val="000C7AA7"/>
    <w:rsid w:val="000C7F82"/>
    <w:rsid w:val="000D034A"/>
    <w:rsid w:val="000D05F6"/>
    <w:rsid w:val="000D0897"/>
    <w:rsid w:val="000D0A6C"/>
    <w:rsid w:val="000D135D"/>
    <w:rsid w:val="000D14F0"/>
    <w:rsid w:val="000D17A7"/>
    <w:rsid w:val="000D2186"/>
    <w:rsid w:val="000D2FA0"/>
    <w:rsid w:val="000D3BCF"/>
    <w:rsid w:val="000D3ECA"/>
    <w:rsid w:val="000D4600"/>
    <w:rsid w:val="000D47A3"/>
    <w:rsid w:val="000D5066"/>
    <w:rsid w:val="000D54AB"/>
    <w:rsid w:val="000D55AC"/>
    <w:rsid w:val="000D55B8"/>
    <w:rsid w:val="000D640F"/>
    <w:rsid w:val="000D6C08"/>
    <w:rsid w:val="000D7185"/>
    <w:rsid w:val="000D7B24"/>
    <w:rsid w:val="000E0064"/>
    <w:rsid w:val="000E00D6"/>
    <w:rsid w:val="000E0987"/>
    <w:rsid w:val="000E1D5A"/>
    <w:rsid w:val="000E21E1"/>
    <w:rsid w:val="000E2AED"/>
    <w:rsid w:val="000E2CAB"/>
    <w:rsid w:val="000E2E16"/>
    <w:rsid w:val="000E3339"/>
    <w:rsid w:val="000E33EB"/>
    <w:rsid w:val="000E3D80"/>
    <w:rsid w:val="000E3DF7"/>
    <w:rsid w:val="000E4684"/>
    <w:rsid w:val="000E586B"/>
    <w:rsid w:val="000E5E0A"/>
    <w:rsid w:val="000E63BA"/>
    <w:rsid w:val="000E65CF"/>
    <w:rsid w:val="000E6B54"/>
    <w:rsid w:val="000E6D51"/>
    <w:rsid w:val="000E7144"/>
    <w:rsid w:val="000E798E"/>
    <w:rsid w:val="000F034F"/>
    <w:rsid w:val="000F0BF9"/>
    <w:rsid w:val="000F0C9C"/>
    <w:rsid w:val="000F0E5F"/>
    <w:rsid w:val="000F1424"/>
    <w:rsid w:val="000F143E"/>
    <w:rsid w:val="000F15A4"/>
    <w:rsid w:val="000F16C3"/>
    <w:rsid w:val="000F1CDD"/>
    <w:rsid w:val="000F2616"/>
    <w:rsid w:val="000F27A3"/>
    <w:rsid w:val="000F2FC2"/>
    <w:rsid w:val="000F3463"/>
    <w:rsid w:val="000F3596"/>
    <w:rsid w:val="000F3AF7"/>
    <w:rsid w:val="000F3B95"/>
    <w:rsid w:val="000F3C2B"/>
    <w:rsid w:val="000F3D91"/>
    <w:rsid w:val="000F4C17"/>
    <w:rsid w:val="000F4DB7"/>
    <w:rsid w:val="000F536B"/>
    <w:rsid w:val="000F5CA6"/>
    <w:rsid w:val="000F655A"/>
    <w:rsid w:val="000F694C"/>
    <w:rsid w:val="000F6D16"/>
    <w:rsid w:val="000F775D"/>
    <w:rsid w:val="000F7803"/>
    <w:rsid w:val="000F7887"/>
    <w:rsid w:val="000F7908"/>
    <w:rsid w:val="000F7A6E"/>
    <w:rsid w:val="000F7B6B"/>
    <w:rsid w:val="00100521"/>
    <w:rsid w:val="0010058E"/>
    <w:rsid w:val="0010097E"/>
    <w:rsid w:val="00100F18"/>
    <w:rsid w:val="00101095"/>
    <w:rsid w:val="00101124"/>
    <w:rsid w:val="00101155"/>
    <w:rsid w:val="0010135F"/>
    <w:rsid w:val="001015A6"/>
    <w:rsid w:val="00101C57"/>
    <w:rsid w:val="00101D6F"/>
    <w:rsid w:val="00102758"/>
    <w:rsid w:val="00102958"/>
    <w:rsid w:val="001029D4"/>
    <w:rsid w:val="00102CB0"/>
    <w:rsid w:val="00103FA5"/>
    <w:rsid w:val="0010434A"/>
    <w:rsid w:val="0010468D"/>
    <w:rsid w:val="001047B0"/>
    <w:rsid w:val="0010494F"/>
    <w:rsid w:val="00104C38"/>
    <w:rsid w:val="00104FFA"/>
    <w:rsid w:val="00105054"/>
    <w:rsid w:val="00105094"/>
    <w:rsid w:val="001050FD"/>
    <w:rsid w:val="001060B6"/>
    <w:rsid w:val="00106402"/>
    <w:rsid w:val="00106456"/>
    <w:rsid w:val="00106D09"/>
    <w:rsid w:val="001070C2"/>
    <w:rsid w:val="001070D2"/>
    <w:rsid w:val="00107EF0"/>
    <w:rsid w:val="0011015F"/>
    <w:rsid w:val="00111000"/>
    <w:rsid w:val="00111B8F"/>
    <w:rsid w:val="00111D2E"/>
    <w:rsid w:val="00111E5C"/>
    <w:rsid w:val="00111EFD"/>
    <w:rsid w:val="00112E79"/>
    <w:rsid w:val="00112F29"/>
    <w:rsid w:val="0011319A"/>
    <w:rsid w:val="001133E7"/>
    <w:rsid w:val="001136D8"/>
    <w:rsid w:val="00114B5D"/>
    <w:rsid w:val="00114C4E"/>
    <w:rsid w:val="0011512C"/>
    <w:rsid w:val="001151B3"/>
    <w:rsid w:val="001157A9"/>
    <w:rsid w:val="001157F5"/>
    <w:rsid w:val="00116218"/>
    <w:rsid w:val="001166D7"/>
    <w:rsid w:val="001167C5"/>
    <w:rsid w:val="0011690E"/>
    <w:rsid w:val="0011699C"/>
    <w:rsid w:val="0011726A"/>
    <w:rsid w:val="00117319"/>
    <w:rsid w:val="001174B1"/>
    <w:rsid w:val="00117551"/>
    <w:rsid w:val="001179C3"/>
    <w:rsid w:val="00117D07"/>
    <w:rsid w:val="00117D6C"/>
    <w:rsid w:val="00120579"/>
    <w:rsid w:val="00120A6A"/>
    <w:rsid w:val="001210BA"/>
    <w:rsid w:val="00121C8A"/>
    <w:rsid w:val="00121E72"/>
    <w:rsid w:val="001225C8"/>
    <w:rsid w:val="00122843"/>
    <w:rsid w:val="001229ED"/>
    <w:rsid w:val="00122A78"/>
    <w:rsid w:val="001232D6"/>
    <w:rsid w:val="0012361D"/>
    <w:rsid w:val="00123716"/>
    <w:rsid w:val="001238E8"/>
    <w:rsid w:val="00123A23"/>
    <w:rsid w:val="00124229"/>
    <w:rsid w:val="0012467F"/>
    <w:rsid w:val="0012481B"/>
    <w:rsid w:val="001251CE"/>
    <w:rsid w:val="001259A4"/>
    <w:rsid w:val="00125AAB"/>
    <w:rsid w:val="00125B1D"/>
    <w:rsid w:val="00125CD7"/>
    <w:rsid w:val="00125EBD"/>
    <w:rsid w:val="0012667B"/>
    <w:rsid w:val="0012671E"/>
    <w:rsid w:val="00127514"/>
    <w:rsid w:val="00127782"/>
    <w:rsid w:val="00130D4F"/>
    <w:rsid w:val="00130E93"/>
    <w:rsid w:val="00131E92"/>
    <w:rsid w:val="00131F76"/>
    <w:rsid w:val="0013208A"/>
    <w:rsid w:val="00132604"/>
    <w:rsid w:val="0013286D"/>
    <w:rsid w:val="0013312F"/>
    <w:rsid w:val="00133132"/>
    <w:rsid w:val="00133234"/>
    <w:rsid w:val="00133B39"/>
    <w:rsid w:val="00133EF0"/>
    <w:rsid w:val="00133EF7"/>
    <w:rsid w:val="0013402C"/>
    <w:rsid w:val="0013499A"/>
    <w:rsid w:val="00134C6F"/>
    <w:rsid w:val="00134C89"/>
    <w:rsid w:val="001351AF"/>
    <w:rsid w:val="001353B4"/>
    <w:rsid w:val="001357BD"/>
    <w:rsid w:val="00135A1A"/>
    <w:rsid w:val="00135ABB"/>
    <w:rsid w:val="001361CA"/>
    <w:rsid w:val="00136C95"/>
    <w:rsid w:val="001374E7"/>
    <w:rsid w:val="00137E2E"/>
    <w:rsid w:val="00140160"/>
    <w:rsid w:val="001409A4"/>
    <w:rsid w:val="0014131D"/>
    <w:rsid w:val="00141826"/>
    <w:rsid w:val="001419F6"/>
    <w:rsid w:val="00141BBE"/>
    <w:rsid w:val="00141CD7"/>
    <w:rsid w:val="00142120"/>
    <w:rsid w:val="00142146"/>
    <w:rsid w:val="001424B9"/>
    <w:rsid w:val="001425D7"/>
    <w:rsid w:val="00142E92"/>
    <w:rsid w:val="001431A1"/>
    <w:rsid w:val="0014388D"/>
    <w:rsid w:val="00143B8C"/>
    <w:rsid w:val="00143BFD"/>
    <w:rsid w:val="00143C2E"/>
    <w:rsid w:val="00143C5D"/>
    <w:rsid w:val="001441C1"/>
    <w:rsid w:val="00144471"/>
    <w:rsid w:val="001445F8"/>
    <w:rsid w:val="00144A87"/>
    <w:rsid w:val="00144F31"/>
    <w:rsid w:val="00145174"/>
    <w:rsid w:val="00145EB9"/>
    <w:rsid w:val="00145FA0"/>
    <w:rsid w:val="00146355"/>
    <w:rsid w:val="0014637F"/>
    <w:rsid w:val="001463D3"/>
    <w:rsid w:val="00146E01"/>
    <w:rsid w:val="0014702A"/>
    <w:rsid w:val="0014719F"/>
    <w:rsid w:val="001474AC"/>
    <w:rsid w:val="00147B9A"/>
    <w:rsid w:val="001508BF"/>
    <w:rsid w:val="00150A8B"/>
    <w:rsid w:val="00150CFE"/>
    <w:rsid w:val="001511E2"/>
    <w:rsid w:val="00151641"/>
    <w:rsid w:val="00151692"/>
    <w:rsid w:val="001518DF"/>
    <w:rsid w:val="00151AD6"/>
    <w:rsid w:val="00151BA5"/>
    <w:rsid w:val="00152464"/>
    <w:rsid w:val="00152AB8"/>
    <w:rsid w:val="00152BA4"/>
    <w:rsid w:val="00152D1E"/>
    <w:rsid w:val="00152DA4"/>
    <w:rsid w:val="0015326D"/>
    <w:rsid w:val="001532FF"/>
    <w:rsid w:val="001534F6"/>
    <w:rsid w:val="001537F5"/>
    <w:rsid w:val="0015381B"/>
    <w:rsid w:val="001542A4"/>
    <w:rsid w:val="0015513A"/>
    <w:rsid w:val="00155308"/>
    <w:rsid w:val="00155AB4"/>
    <w:rsid w:val="00155BEE"/>
    <w:rsid w:val="00155D8D"/>
    <w:rsid w:val="001568B7"/>
    <w:rsid w:val="00156BAB"/>
    <w:rsid w:val="00156DBC"/>
    <w:rsid w:val="00156E57"/>
    <w:rsid w:val="00157090"/>
    <w:rsid w:val="00157AE6"/>
    <w:rsid w:val="001609FD"/>
    <w:rsid w:val="00160C07"/>
    <w:rsid w:val="00160F9F"/>
    <w:rsid w:val="00162334"/>
    <w:rsid w:val="00162477"/>
    <w:rsid w:val="0016265C"/>
    <w:rsid w:val="001630CB"/>
    <w:rsid w:val="00163509"/>
    <w:rsid w:val="0016360E"/>
    <w:rsid w:val="00163A96"/>
    <w:rsid w:val="00163EF4"/>
    <w:rsid w:val="00164123"/>
    <w:rsid w:val="0016448C"/>
    <w:rsid w:val="00165889"/>
    <w:rsid w:val="00165AF1"/>
    <w:rsid w:val="001660F2"/>
    <w:rsid w:val="001661AC"/>
    <w:rsid w:val="001661E1"/>
    <w:rsid w:val="00166237"/>
    <w:rsid w:val="001663F3"/>
    <w:rsid w:val="00166EEB"/>
    <w:rsid w:val="00167006"/>
    <w:rsid w:val="00167182"/>
    <w:rsid w:val="00167418"/>
    <w:rsid w:val="00167475"/>
    <w:rsid w:val="0016750C"/>
    <w:rsid w:val="0016766D"/>
    <w:rsid w:val="00167AF8"/>
    <w:rsid w:val="00167D4F"/>
    <w:rsid w:val="0017054D"/>
    <w:rsid w:val="00170859"/>
    <w:rsid w:val="00170895"/>
    <w:rsid w:val="00170A60"/>
    <w:rsid w:val="00170EF1"/>
    <w:rsid w:val="00170F8D"/>
    <w:rsid w:val="001712DF"/>
    <w:rsid w:val="0017154C"/>
    <w:rsid w:val="0017166B"/>
    <w:rsid w:val="0017216E"/>
    <w:rsid w:val="00173148"/>
    <w:rsid w:val="001733AA"/>
    <w:rsid w:val="001737A4"/>
    <w:rsid w:val="00173C12"/>
    <w:rsid w:val="00173F49"/>
    <w:rsid w:val="0017479F"/>
    <w:rsid w:val="00174807"/>
    <w:rsid w:val="00174E47"/>
    <w:rsid w:val="0017541B"/>
    <w:rsid w:val="00175881"/>
    <w:rsid w:val="001758DE"/>
    <w:rsid w:val="00175971"/>
    <w:rsid w:val="00175DA5"/>
    <w:rsid w:val="00176F13"/>
    <w:rsid w:val="00176F29"/>
    <w:rsid w:val="00176F9E"/>
    <w:rsid w:val="00177789"/>
    <w:rsid w:val="00177A68"/>
    <w:rsid w:val="00177B30"/>
    <w:rsid w:val="00177E07"/>
    <w:rsid w:val="001812A2"/>
    <w:rsid w:val="00181320"/>
    <w:rsid w:val="001814FC"/>
    <w:rsid w:val="00181EE3"/>
    <w:rsid w:val="00182325"/>
    <w:rsid w:val="00182456"/>
    <w:rsid w:val="00182BD4"/>
    <w:rsid w:val="00182C85"/>
    <w:rsid w:val="00182E3E"/>
    <w:rsid w:val="001832A3"/>
    <w:rsid w:val="00183357"/>
    <w:rsid w:val="001835D1"/>
    <w:rsid w:val="001838B3"/>
    <w:rsid w:val="00184057"/>
    <w:rsid w:val="001843AE"/>
    <w:rsid w:val="0018440B"/>
    <w:rsid w:val="0018461F"/>
    <w:rsid w:val="00184DEE"/>
    <w:rsid w:val="00184F29"/>
    <w:rsid w:val="0018564E"/>
    <w:rsid w:val="00185AE8"/>
    <w:rsid w:val="00185BBD"/>
    <w:rsid w:val="0018614B"/>
    <w:rsid w:val="00186735"/>
    <w:rsid w:val="00186980"/>
    <w:rsid w:val="00186B61"/>
    <w:rsid w:val="00186B88"/>
    <w:rsid w:val="00186E8F"/>
    <w:rsid w:val="001874C5"/>
    <w:rsid w:val="001878D8"/>
    <w:rsid w:val="00187F3E"/>
    <w:rsid w:val="00190561"/>
    <w:rsid w:val="00190568"/>
    <w:rsid w:val="001905F8"/>
    <w:rsid w:val="00190EE3"/>
    <w:rsid w:val="00191058"/>
    <w:rsid w:val="00191114"/>
    <w:rsid w:val="0019126F"/>
    <w:rsid w:val="001916D5"/>
    <w:rsid w:val="00191D5F"/>
    <w:rsid w:val="00191E3C"/>
    <w:rsid w:val="001923E2"/>
    <w:rsid w:val="0019241F"/>
    <w:rsid w:val="00193055"/>
    <w:rsid w:val="00193746"/>
    <w:rsid w:val="00193988"/>
    <w:rsid w:val="0019409E"/>
    <w:rsid w:val="001941CA"/>
    <w:rsid w:val="00194429"/>
    <w:rsid w:val="001948FE"/>
    <w:rsid w:val="00194CCE"/>
    <w:rsid w:val="00195A0F"/>
    <w:rsid w:val="00195B5C"/>
    <w:rsid w:val="0019635B"/>
    <w:rsid w:val="0019648A"/>
    <w:rsid w:val="001965D6"/>
    <w:rsid w:val="00196DE2"/>
    <w:rsid w:val="00196FF3"/>
    <w:rsid w:val="0019732F"/>
    <w:rsid w:val="001979B5"/>
    <w:rsid w:val="00197BA8"/>
    <w:rsid w:val="00197E6E"/>
    <w:rsid w:val="001A006C"/>
    <w:rsid w:val="001A0591"/>
    <w:rsid w:val="001A05C8"/>
    <w:rsid w:val="001A080D"/>
    <w:rsid w:val="001A0865"/>
    <w:rsid w:val="001A0B6F"/>
    <w:rsid w:val="001A167F"/>
    <w:rsid w:val="001A1D7F"/>
    <w:rsid w:val="001A1ED6"/>
    <w:rsid w:val="001A1F1E"/>
    <w:rsid w:val="001A24A0"/>
    <w:rsid w:val="001A2811"/>
    <w:rsid w:val="001A2C63"/>
    <w:rsid w:val="001A2EFD"/>
    <w:rsid w:val="001A3173"/>
    <w:rsid w:val="001A333E"/>
    <w:rsid w:val="001A3B3D"/>
    <w:rsid w:val="001A421F"/>
    <w:rsid w:val="001A4763"/>
    <w:rsid w:val="001A4790"/>
    <w:rsid w:val="001A4898"/>
    <w:rsid w:val="001A48A3"/>
    <w:rsid w:val="001A4D43"/>
    <w:rsid w:val="001A5671"/>
    <w:rsid w:val="001A578E"/>
    <w:rsid w:val="001A5D0B"/>
    <w:rsid w:val="001A61BB"/>
    <w:rsid w:val="001A63CB"/>
    <w:rsid w:val="001A6C8C"/>
    <w:rsid w:val="001A6D54"/>
    <w:rsid w:val="001A702B"/>
    <w:rsid w:val="001A7771"/>
    <w:rsid w:val="001A7BE6"/>
    <w:rsid w:val="001B024C"/>
    <w:rsid w:val="001B1096"/>
    <w:rsid w:val="001B18EC"/>
    <w:rsid w:val="001B1F6F"/>
    <w:rsid w:val="001B335E"/>
    <w:rsid w:val="001B3A0F"/>
    <w:rsid w:val="001B3A32"/>
    <w:rsid w:val="001B3B4A"/>
    <w:rsid w:val="001B3C91"/>
    <w:rsid w:val="001B4158"/>
    <w:rsid w:val="001B4A5C"/>
    <w:rsid w:val="001B4BCC"/>
    <w:rsid w:val="001B5045"/>
    <w:rsid w:val="001B5256"/>
    <w:rsid w:val="001B53F8"/>
    <w:rsid w:val="001B5E48"/>
    <w:rsid w:val="001B64BB"/>
    <w:rsid w:val="001B65E6"/>
    <w:rsid w:val="001B6674"/>
    <w:rsid w:val="001B67DC"/>
    <w:rsid w:val="001B73CB"/>
    <w:rsid w:val="001B77DD"/>
    <w:rsid w:val="001B78A2"/>
    <w:rsid w:val="001B7B24"/>
    <w:rsid w:val="001B7D88"/>
    <w:rsid w:val="001B7E4C"/>
    <w:rsid w:val="001C1542"/>
    <w:rsid w:val="001C19DE"/>
    <w:rsid w:val="001C1B4B"/>
    <w:rsid w:val="001C1B58"/>
    <w:rsid w:val="001C2C52"/>
    <w:rsid w:val="001C2CDC"/>
    <w:rsid w:val="001C2F24"/>
    <w:rsid w:val="001C2FAF"/>
    <w:rsid w:val="001C3001"/>
    <w:rsid w:val="001C31AB"/>
    <w:rsid w:val="001C31B6"/>
    <w:rsid w:val="001C4038"/>
    <w:rsid w:val="001C4540"/>
    <w:rsid w:val="001C479F"/>
    <w:rsid w:val="001C4E9B"/>
    <w:rsid w:val="001C505E"/>
    <w:rsid w:val="001C5077"/>
    <w:rsid w:val="001C58E6"/>
    <w:rsid w:val="001C5AAB"/>
    <w:rsid w:val="001C5B30"/>
    <w:rsid w:val="001C5E36"/>
    <w:rsid w:val="001C644D"/>
    <w:rsid w:val="001C676A"/>
    <w:rsid w:val="001C698B"/>
    <w:rsid w:val="001C6AFB"/>
    <w:rsid w:val="001C6B53"/>
    <w:rsid w:val="001C6E56"/>
    <w:rsid w:val="001C738B"/>
    <w:rsid w:val="001C74A5"/>
    <w:rsid w:val="001C75F3"/>
    <w:rsid w:val="001C7923"/>
    <w:rsid w:val="001C7A8C"/>
    <w:rsid w:val="001D019E"/>
    <w:rsid w:val="001D04CA"/>
    <w:rsid w:val="001D0899"/>
    <w:rsid w:val="001D1723"/>
    <w:rsid w:val="001D200F"/>
    <w:rsid w:val="001D2154"/>
    <w:rsid w:val="001D222A"/>
    <w:rsid w:val="001D25A0"/>
    <w:rsid w:val="001D2A12"/>
    <w:rsid w:val="001D30B3"/>
    <w:rsid w:val="001D3473"/>
    <w:rsid w:val="001D38AB"/>
    <w:rsid w:val="001D3C2A"/>
    <w:rsid w:val="001D4229"/>
    <w:rsid w:val="001D4F00"/>
    <w:rsid w:val="001D4F96"/>
    <w:rsid w:val="001D5857"/>
    <w:rsid w:val="001D5F64"/>
    <w:rsid w:val="001D722B"/>
    <w:rsid w:val="001D7620"/>
    <w:rsid w:val="001D7847"/>
    <w:rsid w:val="001D79A9"/>
    <w:rsid w:val="001D7EE5"/>
    <w:rsid w:val="001D7F42"/>
    <w:rsid w:val="001E022F"/>
    <w:rsid w:val="001E03AC"/>
    <w:rsid w:val="001E0B07"/>
    <w:rsid w:val="001E0BA3"/>
    <w:rsid w:val="001E0BB8"/>
    <w:rsid w:val="001E0D0D"/>
    <w:rsid w:val="001E0DEB"/>
    <w:rsid w:val="001E133B"/>
    <w:rsid w:val="001E1676"/>
    <w:rsid w:val="001E16F3"/>
    <w:rsid w:val="001E1782"/>
    <w:rsid w:val="001E1D4D"/>
    <w:rsid w:val="001E1E73"/>
    <w:rsid w:val="001E2AFF"/>
    <w:rsid w:val="001E2B5B"/>
    <w:rsid w:val="001E2CA2"/>
    <w:rsid w:val="001E3A23"/>
    <w:rsid w:val="001E3DB7"/>
    <w:rsid w:val="001E3EE1"/>
    <w:rsid w:val="001E4E00"/>
    <w:rsid w:val="001E4F9C"/>
    <w:rsid w:val="001E5ACE"/>
    <w:rsid w:val="001E5EA2"/>
    <w:rsid w:val="001E6180"/>
    <w:rsid w:val="001E63E3"/>
    <w:rsid w:val="001E6C0F"/>
    <w:rsid w:val="001E6D36"/>
    <w:rsid w:val="001E73A0"/>
    <w:rsid w:val="001E7EE4"/>
    <w:rsid w:val="001F0245"/>
    <w:rsid w:val="001F0710"/>
    <w:rsid w:val="001F0ACA"/>
    <w:rsid w:val="001F0B5A"/>
    <w:rsid w:val="001F0CD8"/>
    <w:rsid w:val="001F160B"/>
    <w:rsid w:val="001F19E5"/>
    <w:rsid w:val="001F1AD9"/>
    <w:rsid w:val="001F41B8"/>
    <w:rsid w:val="001F438F"/>
    <w:rsid w:val="001F467D"/>
    <w:rsid w:val="001F468B"/>
    <w:rsid w:val="001F47FF"/>
    <w:rsid w:val="001F4E4B"/>
    <w:rsid w:val="001F4E5C"/>
    <w:rsid w:val="001F5109"/>
    <w:rsid w:val="001F57AA"/>
    <w:rsid w:val="001F5859"/>
    <w:rsid w:val="001F58B7"/>
    <w:rsid w:val="001F5BB5"/>
    <w:rsid w:val="001F630F"/>
    <w:rsid w:val="001F6905"/>
    <w:rsid w:val="001F698F"/>
    <w:rsid w:val="001F6C70"/>
    <w:rsid w:val="001F6CAB"/>
    <w:rsid w:val="001F6F73"/>
    <w:rsid w:val="001F7563"/>
    <w:rsid w:val="001F7610"/>
    <w:rsid w:val="00200551"/>
    <w:rsid w:val="00200DBC"/>
    <w:rsid w:val="00201274"/>
    <w:rsid w:val="002012E6"/>
    <w:rsid w:val="0020143A"/>
    <w:rsid w:val="002014D8"/>
    <w:rsid w:val="002016CC"/>
    <w:rsid w:val="00201B54"/>
    <w:rsid w:val="00201C99"/>
    <w:rsid w:val="00201EBC"/>
    <w:rsid w:val="00201F4C"/>
    <w:rsid w:val="0020243A"/>
    <w:rsid w:val="002027D2"/>
    <w:rsid w:val="00202C89"/>
    <w:rsid w:val="0020311E"/>
    <w:rsid w:val="00203456"/>
    <w:rsid w:val="00203EFA"/>
    <w:rsid w:val="0020416F"/>
    <w:rsid w:val="00204C86"/>
    <w:rsid w:val="00204EEE"/>
    <w:rsid w:val="002050F4"/>
    <w:rsid w:val="00205144"/>
    <w:rsid w:val="002053EA"/>
    <w:rsid w:val="002060E8"/>
    <w:rsid w:val="00206891"/>
    <w:rsid w:val="00206E39"/>
    <w:rsid w:val="00206F4F"/>
    <w:rsid w:val="00207C80"/>
    <w:rsid w:val="00210257"/>
    <w:rsid w:val="002105C1"/>
    <w:rsid w:val="00210929"/>
    <w:rsid w:val="00210A43"/>
    <w:rsid w:val="00210A77"/>
    <w:rsid w:val="00210AAB"/>
    <w:rsid w:val="002111B2"/>
    <w:rsid w:val="0021153C"/>
    <w:rsid w:val="00211A30"/>
    <w:rsid w:val="00211EA3"/>
    <w:rsid w:val="002121C2"/>
    <w:rsid w:val="002121D1"/>
    <w:rsid w:val="00212751"/>
    <w:rsid w:val="00212811"/>
    <w:rsid w:val="00212907"/>
    <w:rsid w:val="0021393F"/>
    <w:rsid w:val="00213978"/>
    <w:rsid w:val="00213B4F"/>
    <w:rsid w:val="00213E1A"/>
    <w:rsid w:val="00214236"/>
    <w:rsid w:val="002144EB"/>
    <w:rsid w:val="00214B8F"/>
    <w:rsid w:val="00214CF5"/>
    <w:rsid w:val="002151B2"/>
    <w:rsid w:val="00215343"/>
    <w:rsid w:val="00215CF9"/>
    <w:rsid w:val="00216872"/>
    <w:rsid w:val="002176C6"/>
    <w:rsid w:val="0021772B"/>
    <w:rsid w:val="00217854"/>
    <w:rsid w:val="00217B6A"/>
    <w:rsid w:val="00217CE8"/>
    <w:rsid w:val="0022047D"/>
    <w:rsid w:val="00220899"/>
    <w:rsid w:val="002209D3"/>
    <w:rsid w:val="002209D7"/>
    <w:rsid w:val="00220E26"/>
    <w:rsid w:val="002217F8"/>
    <w:rsid w:val="00221C93"/>
    <w:rsid w:val="00222523"/>
    <w:rsid w:val="0022256C"/>
    <w:rsid w:val="00222D27"/>
    <w:rsid w:val="00222F22"/>
    <w:rsid w:val="00222FEC"/>
    <w:rsid w:val="0022386C"/>
    <w:rsid w:val="0022458F"/>
    <w:rsid w:val="00224A31"/>
    <w:rsid w:val="00224B51"/>
    <w:rsid w:val="00224C9D"/>
    <w:rsid w:val="00225136"/>
    <w:rsid w:val="002254A9"/>
    <w:rsid w:val="00225967"/>
    <w:rsid w:val="00225DE1"/>
    <w:rsid w:val="002262DA"/>
    <w:rsid w:val="00226312"/>
    <w:rsid w:val="002263E2"/>
    <w:rsid w:val="00227215"/>
    <w:rsid w:val="0022788E"/>
    <w:rsid w:val="00230391"/>
    <w:rsid w:val="002310DF"/>
    <w:rsid w:val="002310E7"/>
    <w:rsid w:val="0023133E"/>
    <w:rsid w:val="002313A5"/>
    <w:rsid w:val="002315BD"/>
    <w:rsid w:val="002319B3"/>
    <w:rsid w:val="00231C7A"/>
    <w:rsid w:val="00232B5E"/>
    <w:rsid w:val="00232C94"/>
    <w:rsid w:val="00232E6D"/>
    <w:rsid w:val="00233304"/>
    <w:rsid w:val="0023390E"/>
    <w:rsid w:val="00233ACF"/>
    <w:rsid w:val="00233D97"/>
    <w:rsid w:val="002340AC"/>
    <w:rsid w:val="00234126"/>
    <w:rsid w:val="002347A2"/>
    <w:rsid w:val="002347C7"/>
    <w:rsid w:val="00234B33"/>
    <w:rsid w:val="00234CA2"/>
    <w:rsid w:val="00234F24"/>
    <w:rsid w:val="002351AB"/>
    <w:rsid w:val="00235246"/>
    <w:rsid w:val="00235347"/>
    <w:rsid w:val="002356AE"/>
    <w:rsid w:val="0023590A"/>
    <w:rsid w:val="00237367"/>
    <w:rsid w:val="002374CD"/>
    <w:rsid w:val="00237C0B"/>
    <w:rsid w:val="00237EC8"/>
    <w:rsid w:val="002400E7"/>
    <w:rsid w:val="002401E8"/>
    <w:rsid w:val="00240270"/>
    <w:rsid w:val="00240935"/>
    <w:rsid w:val="0024154E"/>
    <w:rsid w:val="00242650"/>
    <w:rsid w:val="00242C37"/>
    <w:rsid w:val="00242CF0"/>
    <w:rsid w:val="00243275"/>
    <w:rsid w:val="00243559"/>
    <w:rsid w:val="002438C0"/>
    <w:rsid w:val="0024400A"/>
    <w:rsid w:val="0024406E"/>
    <w:rsid w:val="00244B94"/>
    <w:rsid w:val="0024522C"/>
    <w:rsid w:val="00245456"/>
    <w:rsid w:val="0024579B"/>
    <w:rsid w:val="00245F49"/>
    <w:rsid w:val="00246130"/>
    <w:rsid w:val="0024617F"/>
    <w:rsid w:val="00246840"/>
    <w:rsid w:val="00246BFF"/>
    <w:rsid w:val="00246E98"/>
    <w:rsid w:val="0024735F"/>
    <w:rsid w:val="00247604"/>
    <w:rsid w:val="002476D9"/>
    <w:rsid w:val="002478FD"/>
    <w:rsid w:val="00247EA4"/>
    <w:rsid w:val="00250836"/>
    <w:rsid w:val="002514C2"/>
    <w:rsid w:val="00251513"/>
    <w:rsid w:val="002515FD"/>
    <w:rsid w:val="0025179C"/>
    <w:rsid w:val="0025185A"/>
    <w:rsid w:val="00252087"/>
    <w:rsid w:val="002525C7"/>
    <w:rsid w:val="00252610"/>
    <w:rsid w:val="00252C99"/>
    <w:rsid w:val="002537FB"/>
    <w:rsid w:val="00254EDE"/>
    <w:rsid w:val="00255A32"/>
    <w:rsid w:val="00255ABF"/>
    <w:rsid w:val="00255BC2"/>
    <w:rsid w:val="002566ED"/>
    <w:rsid w:val="002577D0"/>
    <w:rsid w:val="002579C7"/>
    <w:rsid w:val="00257F8C"/>
    <w:rsid w:val="002600FE"/>
    <w:rsid w:val="0026027B"/>
    <w:rsid w:val="002604F3"/>
    <w:rsid w:val="0026089C"/>
    <w:rsid w:val="002612CE"/>
    <w:rsid w:val="002619FD"/>
    <w:rsid w:val="00261C54"/>
    <w:rsid w:val="002623A0"/>
    <w:rsid w:val="002626F4"/>
    <w:rsid w:val="00262B25"/>
    <w:rsid w:val="002651E1"/>
    <w:rsid w:val="00265C8B"/>
    <w:rsid w:val="00267052"/>
    <w:rsid w:val="00267240"/>
    <w:rsid w:val="00267A8F"/>
    <w:rsid w:val="00267B05"/>
    <w:rsid w:val="00267D00"/>
    <w:rsid w:val="00267FBD"/>
    <w:rsid w:val="002701BA"/>
    <w:rsid w:val="0027021F"/>
    <w:rsid w:val="002702D7"/>
    <w:rsid w:val="00270B62"/>
    <w:rsid w:val="00270C22"/>
    <w:rsid w:val="00271194"/>
    <w:rsid w:val="00272141"/>
    <w:rsid w:val="00272173"/>
    <w:rsid w:val="00272FCD"/>
    <w:rsid w:val="00273324"/>
    <w:rsid w:val="00274486"/>
    <w:rsid w:val="00274684"/>
    <w:rsid w:val="00274B1D"/>
    <w:rsid w:val="00275A1A"/>
    <w:rsid w:val="00275D1C"/>
    <w:rsid w:val="00275DC3"/>
    <w:rsid w:val="0027680C"/>
    <w:rsid w:val="0027721A"/>
    <w:rsid w:val="00277D21"/>
    <w:rsid w:val="0028037C"/>
    <w:rsid w:val="00281485"/>
    <w:rsid w:val="002816B1"/>
    <w:rsid w:val="00281A34"/>
    <w:rsid w:val="00281D68"/>
    <w:rsid w:val="00281EC6"/>
    <w:rsid w:val="00281FB6"/>
    <w:rsid w:val="00282390"/>
    <w:rsid w:val="00282473"/>
    <w:rsid w:val="0028248C"/>
    <w:rsid w:val="002825F7"/>
    <w:rsid w:val="002826E0"/>
    <w:rsid w:val="00282855"/>
    <w:rsid w:val="00282BEB"/>
    <w:rsid w:val="00282C19"/>
    <w:rsid w:val="00282F72"/>
    <w:rsid w:val="0028355B"/>
    <w:rsid w:val="00283705"/>
    <w:rsid w:val="002837BB"/>
    <w:rsid w:val="00283819"/>
    <w:rsid w:val="00283DC0"/>
    <w:rsid w:val="002847DA"/>
    <w:rsid w:val="002850E3"/>
    <w:rsid w:val="002850FA"/>
    <w:rsid w:val="002853AE"/>
    <w:rsid w:val="00285750"/>
    <w:rsid w:val="00285797"/>
    <w:rsid w:val="00285C1D"/>
    <w:rsid w:val="00286FAD"/>
    <w:rsid w:val="002870C6"/>
    <w:rsid w:val="002871C8"/>
    <w:rsid w:val="002871FC"/>
    <w:rsid w:val="002876A4"/>
    <w:rsid w:val="0028773A"/>
    <w:rsid w:val="0028778F"/>
    <w:rsid w:val="00287C1A"/>
    <w:rsid w:val="00287C85"/>
    <w:rsid w:val="002908B9"/>
    <w:rsid w:val="00290BD8"/>
    <w:rsid w:val="002910AE"/>
    <w:rsid w:val="00291436"/>
    <w:rsid w:val="0029192F"/>
    <w:rsid w:val="00292338"/>
    <w:rsid w:val="002924C2"/>
    <w:rsid w:val="00292F26"/>
    <w:rsid w:val="0029384F"/>
    <w:rsid w:val="0029399D"/>
    <w:rsid w:val="00293DED"/>
    <w:rsid w:val="00293EB4"/>
    <w:rsid w:val="0029441B"/>
    <w:rsid w:val="00294935"/>
    <w:rsid w:val="00294F70"/>
    <w:rsid w:val="00295162"/>
    <w:rsid w:val="002957E7"/>
    <w:rsid w:val="00296277"/>
    <w:rsid w:val="00296FA0"/>
    <w:rsid w:val="0029790E"/>
    <w:rsid w:val="002A023F"/>
    <w:rsid w:val="002A0769"/>
    <w:rsid w:val="002A07F0"/>
    <w:rsid w:val="002A0BF9"/>
    <w:rsid w:val="002A0C3B"/>
    <w:rsid w:val="002A0C77"/>
    <w:rsid w:val="002A100A"/>
    <w:rsid w:val="002A10DC"/>
    <w:rsid w:val="002A141C"/>
    <w:rsid w:val="002A1881"/>
    <w:rsid w:val="002A1AB8"/>
    <w:rsid w:val="002A1BCC"/>
    <w:rsid w:val="002A1FF2"/>
    <w:rsid w:val="002A2154"/>
    <w:rsid w:val="002A2FEB"/>
    <w:rsid w:val="002A306E"/>
    <w:rsid w:val="002A3A4F"/>
    <w:rsid w:val="002A3EB0"/>
    <w:rsid w:val="002A4007"/>
    <w:rsid w:val="002A444D"/>
    <w:rsid w:val="002A44B9"/>
    <w:rsid w:val="002A4758"/>
    <w:rsid w:val="002A47F4"/>
    <w:rsid w:val="002A48E0"/>
    <w:rsid w:val="002A58F9"/>
    <w:rsid w:val="002A5AE7"/>
    <w:rsid w:val="002A5E11"/>
    <w:rsid w:val="002A60A8"/>
    <w:rsid w:val="002A6443"/>
    <w:rsid w:val="002A6FBD"/>
    <w:rsid w:val="002A700D"/>
    <w:rsid w:val="002A7212"/>
    <w:rsid w:val="002A7686"/>
    <w:rsid w:val="002A76ED"/>
    <w:rsid w:val="002A7B35"/>
    <w:rsid w:val="002B00B2"/>
    <w:rsid w:val="002B0301"/>
    <w:rsid w:val="002B0609"/>
    <w:rsid w:val="002B06F8"/>
    <w:rsid w:val="002B08F0"/>
    <w:rsid w:val="002B14D1"/>
    <w:rsid w:val="002B1998"/>
    <w:rsid w:val="002B24F4"/>
    <w:rsid w:val="002B252F"/>
    <w:rsid w:val="002B25D0"/>
    <w:rsid w:val="002B263F"/>
    <w:rsid w:val="002B2BE5"/>
    <w:rsid w:val="002B2D72"/>
    <w:rsid w:val="002B2F9F"/>
    <w:rsid w:val="002B30C7"/>
    <w:rsid w:val="002B3567"/>
    <w:rsid w:val="002B3877"/>
    <w:rsid w:val="002B3DBB"/>
    <w:rsid w:val="002B3F1B"/>
    <w:rsid w:val="002B3F77"/>
    <w:rsid w:val="002B404A"/>
    <w:rsid w:val="002B4393"/>
    <w:rsid w:val="002B46B1"/>
    <w:rsid w:val="002B4D17"/>
    <w:rsid w:val="002B4E5B"/>
    <w:rsid w:val="002B5394"/>
    <w:rsid w:val="002B55CB"/>
    <w:rsid w:val="002B57A6"/>
    <w:rsid w:val="002B58B9"/>
    <w:rsid w:val="002B5FBA"/>
    <w:rsid w:val="002B6332"/>
    <w:rsid w:val="002B6EE3"/>
    <w:rsid w:val="002B6EF3"/>
    <w:rsid w:val="002B7437"/>
    <w:rsid w:val="002B75AD"/>
    <w:rsid w:val="002B7A26"/>
    <w:rsid w:val="002B7A9F"/>
    <w:rsid w:val="002C027D"/>
    <w:rsid w:val="002C04A5"/>
    <w:rsid w:val="002C080F"/>
    <w:rsid w:val="002C09EB"/>
    <w:rsid w:val="002C0AF6"/>
    <w:rsid w:val="002C0D93"/>
    <w:rsid w:val="002C1E2D"/>
    <w:rsid w:val="002C1FDC"/>
    <w:rsid w:val="002C264D"/>
    <w:rsid w:val="002C2789"/>
    <w:rsid w:val="002C2EC1"/>
    <w:rsid w:val="002C301F"/>
    <w:rsid w:val="002C3317"/>
    <w:rsid w:val="002C38DE"/>
    <w:rsid w:val="002C41D9"/>
    <w:rsid w:val="002C46CA"/>
    <w:rsid w:val="002C491C"/>
    <w:rsid w:val="002C4AF5"/>
    <w:rsid w:val="002C4D46"/>
    <w:rsid w:val="002C4F4B"/>
    <w:rsid w:val="002C508A"/>
    <w:rsid w:val="002C54FB"/>
    <w:rsid w:val="002C589B"/>
    <w:rsid w:val="002C5A26"/>
    <w:rsid w:val="002C5B0D"/>
    <w:rsid w:val="002C5CED"/>
    <w:rsid w:val="002C5E61"/>
    <w:rsid w:val="002C624F"/>
    <w:rsid w:val="002C6A58"/>
    <w:rsid w:val="002C6C6E"/>
    <w:rsid w:val="002C6CC2"/>
    <w:rsid w:val="002C6EAC"/>
    <w:rsid w:val="002C716B"/>
    <w:rsid w:val="002D00FE"/>
    <w:rsid w:val="002D0450"/>
    <w:rsid w:val="002D04DE"/>
    <w:rsid w:val="002D069D"/>
    <w:rsid w:val="002D0C2C"/>
    <w:rsid w:val="002D13D9"/>
    <w:rsid w:val="002D1826"/>
    <w:rsid w:val="002D1844"/>
    <w:rsid w:val="002D1AEB"/>
    <w:rsid w:val="002D1CC2"/>
    <w:rsid w:val="002D24D3"/>
    <w:rsid w:val="002D2688"/>
    <w:rsid w:val="002D2806"/>
    <w:rsid w:val="002D2C9F"/>
    <w:rsid w:val="002D3853"/>
    <w:rsid w:val="002D44C9"/>
    <w:rsid w:val="002D4651"/>
    <w:rsid w:val="002D520E"/>
    <w:rsid w:val="002D563C"/>
    <w:rsid w:val="002D568F"/>
    <w:rsid w:val="002D5A1E"/>
    <w:rsid w:val="002D5EB5"/>
    <w:rsid w:val="002D6582"/>
    <w:rsid w:val="002D69AA"/>
    <w:rsid w:val="002D7437"/>
    <w:rsid w:val="002D7A3A"/>
    <w:rsid w:val="002D7A57"/>
    <w:rsid w:val="002D7B1A"/>
    <w:rsid w:val="002D7F78"/>
    <w:rsid w:val="002E050A"/>
    <w:rsid w:val="002E084E"/>
    <w:rsid w:val="002E1498"/>
    <w:rsid w:val="002E1537"/>
    <w:rsid w:val="002E19BB"/>
    <w:rsid w:val="002E1B84"/>
    <w:rsid w:val="002E2642"/>
    <w:rsid w:val="002E2985"/>
    <w:rsid w:val="002E3A28"/>
    <w:rsid w:val="002E3D94"/>
    <w:rsid w:val="002E3DEA"/>
    <w:rsid w:val="002E4ECC"/>
    <w:rsid w:val="002E4FF3"/>
    <w:rsid w:val="002E53CF"/>
    <w:rsid w:val="002E5658"/>
    <w:rsid w:val="002E5948"/>
    <w:rsid w:val="002E5B94"/>
    <w:rsid w:val="002E5C05"/>
    <w:rsid w:val="002E623B"/>
    <w:rsid w:val="002E63E0"/>
    <w:rsid w:val="002E6937"/>
    <w:rsid w:val="002E6D06"/>
    <w:rsid w:val="002E6D9B"/>
    <w:rsid w:val="002E706C"/>
    <w:rsid w:val="002E7106"/>
    <w:rsid w:val="002E731D"/>
    <w:rsid w:val="002E771C"/>
    <w:rsid w:val="002E7C49"/>
    <w:rsid w:val="002E7FC2"/>
    <w:rsid w:val="002F0182"/>
    <w:rsid w:val="002F051D"/>
    <w:rsid w:val="002F06B5"/>
    <w:rsid w:val="002F084A"/>
    <w:rsid w:val="002F1378"/>
    <w:rsid w:val="002F15D7"/>
    <w:rsid w:val="002F1A11"/>
    <w:rsid w:val="002F1A7F"/>
    <w:rsid w:val="002F231A"/>
    <w:rsid w:val="002F2B3C"/>
    <w:rsid w:val="002F31CB"/>
    <w:rsid w:val="002F3471"/>
    <w:rsid w:val="002F361B"/>
    <w:rsid w:val="002F3A91"/>
    <w:rsid w:val="002F3B90"/>
    <w:rsid w:val="002F3CB5"/>
    <w:rsid w:val="002F41F8"/>
    <w:rsid w:val="002F42E2"/>
    <w:rsid w:val="002F4E44"/>
    <w:rsid w:val="002F4E8E"/>
    <w:rsid w:val="002F53DE"/>
    <w:rsid w:val="002F53FD"/>
    <w:rsid w:val="002F59C3"/>
    <w:rsid w:val="002F5DCC"/>
    <w:rsid w:val="002F5F2E"/>
    <w:rsid w:val="002F606D"/>
    <w:rsid w:val="002F6BF7"/>
    <w:rsid w:val="002F6E80"/>
    <w:rsid w:val="002F7065"/>
    <w:rsid w:val="002F7195"/>
    <w:rsid w:val="002F73D8"/>
    <w:rsid w:val="002F748B"/>
    <w:rsid w:val="002F79C9"/>
    <w:rsid w:val="002F7E26"/>
    <w:rsid w:val="0030054C"/>
    <w:rsid w:val="00300DB8"/>
    <w:rsid w:val="003010C9"/>
    <w:rsid w:val="003014AF"/>
    <w:rsid w:val="00301642"/>
    <w:rsid w:val="00301693"/>
    <w:rsid w:val="00301D2B"/>
    <w:rsid w:val="0030205A"/>
    <w:rsid w:val="00302103"/>
    <w:rsid w:val="00302111"/>
    <w:rsid w:val="0030243E"/>
    <w:rsid w:val="00302635"/>
    <w:rsid w:val="00302D23"/>
    <w:rsid w:val="00302EC2"/>
    <w:rsid w:val="00302F52"/>
    <w:rsid w:val="00303019"/>
    <w:rsid w:val="00303127"/>
    <w:rsid w:val="00303298"/>
    <w:rsid w:val="003037ED"/>
    <w:rsid w:val="003038B3"/>
    <w:rsid w:val="00303A82"/>
    <w:rsid w:val="00304277"/>
    <w:rsid w:val="0030480B"/>
    <w:rsid w:val="00304F90"/>
    <w:rsid w:val="003053BF"/>
    <w:rsid w:val="00305686"/>
    <w:rsid w:val="003057A4"/>
    <w:rsid w:val="00305956"/>
    <w:rsid w:val="0030597A"/>
    <w:rsid w:val="00305A55"/>
    <w:rsid w:val="00305C8E"/>
    <w:rsid w:val="003062C7"/>
    <w:rsid w:val="00306AFC"/>
    <w:rsid w:val="00306B2D"/>
    <w:rsid w:val="00306C97"/>
    <w:rsid w:val="00306CD3"/>
    <w:rsid w:val="00306EDA"/>
    <w:rsid w:val="00306F13"/>
    <w:rsid w:val="003076C9"/>
    <w:rsid w:val="00307CAA"/>
    <w:rsid w:val="00307E9D"/>
    <w:rsid w:val="00307F08"/>
    <w:rsid w:val="003100F3"/>
    <w:rsid w:val="00310312"/>
    <w:rsid w:val="003105F4"/>
    <w:rsid w:val="00310AF4"/>
    <w:rsid w:val="00311280"/>
    <w:rsid w:val="00311868"/>
    <w:rsid w:val="003121A9"/>
    <w:rsid w:val="00312531"/>
    <w:rsid w:val="00312FF3"/>
    <w:rsid w:val="00313153"/>
    <w:rsid w:val="003132C9"/>
    <w:rsid w:val="003134B0"/>
    <w:rsid w:val="003138F5"/>
    <w:rsid w:val="00313FDD"/>
    <w:rsid w:val="00314E86"/>
    <w:rsid w:val="003159AA"/>
    <w:rsid w:val="003162F2"/>
    <w:rsid w:val="00316726"/>
    <w:rsid w:val="00317DA9"/>
    <w:rsid w:val="00317E38"/>
    <w:rsid w:val="003209EC"/>
    <w:rsid w:val="00320C7B"/>
    <w:rsid w:val="003211BA"/>
    <w:rsid w:val="00321202"/>
    <w:rsid w:val="0032128C"/>
    <w:rsid w:val="003219DE"/>
    <w:rsid w:val="00321A16"/>
    <w:rsid w:val="00321E20"/>
    <w:rsid w:val="0032216B"/>
    <w:rsid w:val="00322702"/>
    <w:rsid w:val="00322E9C"/>
    <w:rsid w:val="00322F3C"/>
    <w:rsid w:val="003230A8"/>
    <w:rsid w:val="00323369"/>
    <w:rsid w:val="003238EB"/>
    <w:rsid w:val="00323CAB"/>
    <w:rsid w:val="00324002"/>
    <w:rsid w:val="003241BB"/>
    <w:rsid w:val="0032421E"/>
    <w:rsid w:val="0032438C"/>
    <w:rsid w:val="00325610"/>
    <w:rsid w:val="003256F9"/>
    <w:rsid w:val="0032585B"/>
    <w:rsid w:val="0032593A"/>
    <w:rsid w:val="00325A1A"/>
    <w:rsid w:val="00325D08"/>
    <w:rsid w:val="00326419"/>
    <w:rsid w:val="0032675A"/>
    <w:rsid w:val="00327820"/>
    <w:rsid w:val="0033030A"/>
    <w:rsid w:val="003304C2"/>
    <w:rsid w:val="0033076D"/>
    <w:rsid w:val="003313E9"/>
    <w:rsid w:val="003314D1"/>
    <w:rsid w:val="003317E2"/>
    <w:rsid w:val="00331A13"/>
    <w:rsid w:val="00331A43"/>
    <w:rsid w:val="00332030"/>
    <w:rsid w:val="0033317E"/>
    <w:rsid w:val="00333323"/>
    <w:rsid w:val="00333389"/>
    <w:rsid w:val="003334DE"/>
    <w:rsid w:val="003336D9"/>
    <w:rsid w:val="0033391F"/>
    <w:rsid w:val="003339EE"/>
    <w:rsid w:val="00333B9E"/>
    <w:rsid w:val="00333C47"/>
    <w:rsid w:val="00333CFE"/>
    <w:rsid w:val="00333DBA"/>
    <w:rsid w:val="003341EB"/>
    <w:rsid w:val="00334626"/>
    <w:rsid w:val="00334974"/>
    <w:rsid w:val="003349F4"/>
    <w:rsid w:val="00334DA2"/>
    <w:rsid w:val="00334DEA"/>
    <w:rsid w:val="00335127"/>
    <w:rsid w:val="0033556E"/>
    <w:rsid w:val="00335638"/>
    <w:rsid w:val="00336072"/>
    <w:rsid w:val="00336083"/>
    <w:rsid w:val="00336308"/>
    <w:rsid w:val="00336309"/>
    <w:rsid w:val="0033662A"/>
    <w:rsid w:val="00336854"/>
    <w:rsid w:val="0033714E"/>
    <w:rsid w:val="00337AE6"/>
    <w:rsid w:val="00337B38"/>
    <w:rsid w:val="00337FA6"/>
    <w:rsid w:val="003409F1"/>
    <w:rsid w:val="00340E72"/>
    <w:rsid w:val="00341039"/>
    <w:rsid w:val="0034165F"/>
    <w:rsid w:val="00342491"/>
    <w:rsid w:val="0034297B"/>
    <w:rsid w:val="00342BF7"/>
    <w:rsid w:val="0034366E"/>
    <w:rsid w:val="003441A2"/>
    <w:rsid w:val="00344222"/>
    <w:rsid w:val="003447C7"/>
    <w:rsid w:val="003448E7"/>
    <w:rsid w:val="00344CA9"/>
    <w:rsid w:val="00345017"/>
    <w:rsid w:val="0034527F"/>
    <w:rsid w:val="003454DF"/>
    <w:rsid w:val="003457FE"/>
    <w:rsid w:val="003459C5"/>
    <w:rsid w:val="00345AAD"/>
    <w:rsid w:val="00345D13"/>
    <w:rsid w:val="00345F0C"/>
    <w:rsid w:val="0034605F"/>
    <w:rsid w:val="003467E7"/>
    <w:rsid w:val="0034739D"/>
    <w:rsid w:val="00347471"/>
    <w:rsid w:val="00347891"/>
    <w:rsid w:val="00347C6F"/>
    <w:rsid w:val="0035000C"/>
    <w:rsid w:val="003500CB"/>
    <w:rsid w:val="003518CD"/>
    <w:rsid w:val="00351988"/>
    <w:rsid w:val="00351BEC"/>
    <w:rsid w:val="00352A6B"/>
    <w:rsid w:val="00352B7F"/>
    <w:rsid w:val="00352CBC"/>
    <w:rsid w:val="003538B5"/>
    <w:rsid w:val="00353A6B"/>
    <w:rsid w:val="00353A86"/>
    <w:rsid w:val="0035422A"/>
    <w:rsid w:val="00354398"/>
    <w:rsid w:val="00354FCF"/>
    <w:rsid w:val="003550D7"/>
    <w:rsid w:val="00355C73"/>
    <w:rsid w:val="00355F56"/>
    <w:rsid w:val="0035616F"/>
    <w:rsid w:val="00356196"/>
    <w:rsid w:val="00356517"/>
    <w:rsid w:val="003565C2"/>
    <w:rsid w:val="00356E18"/>
    <w:rsid w:val="00357188"/>
    <w:rsid w:val="003573C8"/>
    <w:rsid w:val="003574B8"/>
    <w:rsid w:val="00357790"/>
    <w:rsid w:val="00357E82"/>
    <w:rsid w:val="00360DD7"/>
    <w:rsid w:val="003617B7"/>
    <w:rsid w:val="0036187D"/>
    <w:rsid w:val="00361CF1"/>
    <w:rsid w:val="00361EA8"/>
    <w:rsid w:val="0036225F"/>
    <w:rsid w:val="003624DD"/>
    <w:rsid w:val="003625B5"/>
    <w:rsid w:val="00362EEA"/>
    <w:rsid w:val="0036343A"/>
    <w:rsid w:val="003634D6"/>
    <w:rsid w:val="00364468"/>
    <w:rsid w:val="00364DEB"/>
    <w:rsid w:val="00365649"/>
    <w:rsid w:val="0036578A"/>
    <w:rsid w:val="003658FE"/>
    <w:rsid w:val="00365EA2"/>
    <w:rsid w:val="003662C1"/>
    <w:rsid w:val="0036646C"/>
    <w:rsid w:val="00366921"/>
    <w:rsid w:val="003673C4"/>
    <w:rsid w:val="003674CA"/>
    <w:rsid w:val="00367832"/>
    <w:rsid w:val="003679A4"/>
    <w:rsid w:val="00367C2C"/>
    <w:rsid w:val="00367DD0"/>
    <w:rsid w:val="00370EC6"/>
    <w:rsid w:val="00370FA8"/>
    <w:rsid w:val="00371C62"/>
    <w:rsid w:val="00372082"/>
    <w:rsid w:val="003720EC"/>
    <w:rsid w:val="0037284F"/>
    <w:rsid w:val="00372ECA"/>
    <w:rsid w:val="003730A4"/>
    <w:rsid w:val="003730CF"/>
    <w:rsid w:val="003731FA"/>
    <w:rsid w:val="0037325D"/>
    <w:rsid w:val="0037355F"/>
    <w:rsid w:val="003738D5"/>
    <w:rsid w:val="003738F9"/>
    <w:rsid w:val="0037403F"/>
    <w:rsid w:val="00374607"/>
    <w:rsid w:val="00374F9B"/>
    <w:rsid w:val="003754B2"/>
    <w:rsid w:val="003756DA"/>
    <w:rsid w:val="003759B4"/>
    <w:rsid w:val="00375FC5"/>
    <w:rsid w:val="00376739"/>
    <w:rsid w:val="003768A2"/>
    <w:rsid w:val="00376C05"/>
    <w:rsid w:val="00376C85"/>
    <w:rsid w:val="00377086"/>
    <w:rsid w:val="00377976"/>
    <w:rsid w:val="003804A3"/>
    <w:rsid w:val="00380DF7"/>
    <w:rsid w:val="003810D1"/>
    <w:rsid w:val="003811F1"/>
    <w:rsid w:val="00381710"/>
    <w:rsid w:val="00381788"/>
    <w:rsid w:val="00381A95"/>
    <w:rsid w:val="00381EB1"/>
    <w:rsid w:val="00381EFE"/>
    <w:rsid w:val="00381F4B"/>
    <w:rsid w:val="003823D7"/>
    <w:rsid w:val="00382617"/>
    <w:rsid w:val="00382FAB"/>
    <w:rsid w:val="003831A2"/>
    <w:rsid w:val="00383211"/>
    <w:rsid w:val="00383234"/>
    <w:rsid w:val="00383C91"/>
    <w:rsid w:val="00383E7F"/>
    <w:rsid w:val="00383F70"/>
    <w:rsid w:val="0038448B"/>
    <w:rsid w:val="003844EC"/>
    <w:rsid w:val="00384551"/>
    <w:rsid w:val="003847B3"/>
    <w:rsid w:val="003848F5"/>
    <w:rsid w:val="00384F82"/>
    <w:rsid w:val="003857F6"/>
    <w:rsid w:val="00385854"/>
    <w:rsid w:val="00385939"/>
    <w:rsid w:val="00385B39"/>
    <w:rsid w:val="00385D39"/>
    <w:rsid w:val="00385ED4"/>
    <w:rsid w:val="00386169"/>
    <w:rsid w:val="00386558"/>
    <w:rsid w:val="00386A91"/>
    <w:rsid w:val="00386CF6"/>
    <w:rsid w:val="003875F1"/>
    <w:rsid w:val="0038778E"/>
    <w:rsid w:val="00387837"/>
    <w:rsid w:val="00387C29"/>
    <w:rsid w:val="00390560"/>
    <w:rsid w:val="00390B75"/>
    <w:rsid w:val="00390B7D"/>
    <w:rsid w:val="0039151C"/>
    <w:rsid w:val="0039199C"/>
    <w:rsid w:val="00391C3E"/>
    <w:rsid w:val="00391CF3"/>
    <w:rsid w:val="00391FCC"/>
    <w:rsid w:val="00392367"/>
    <w:rsid w:val="00392A73"/>
    <w:rsid w:val="00392B90"/>
    <w:rsid w:val="00393531"/>
    <w:rsid w:val="0039362E"/>
    <w:rsid w:val="0039376C"/>
    <w:rsid w:val="00393F82"/>
    <w:rsid w:val="003941AA"/>
    <w:rsid w:val="003943A0"/>
    <w:rsid w:val="00394470"/>
    <w:rsid w:val="00394498"/>
    <w:rsid w:val="00394A3D"/>
    <w:rsid w:val="00395294"/>
    <w:rsid w:val="0039595E"/>
    <w:rsid w:val="00395D94"/>
    <w:rsid w:val="00395FCE"/>
    <w:rsid w:val="00395FDE"/>
    <w:rsid w:val="00396718"/>
    <w:rsid w:val="003967CA"/>
    <w:rsid w:val="003968F5"/>
    <w:rsid w:val="00396E12"/>
    <w:rsid w:val="0039796A"/>
    <w:rsid w:val="00397AA8"/>
    <w:rsid w:val="00397D77"/>
    <w:rsid w:val="00397FBA"/>
    <w:rsid w:val="003A0F36"/>
    <w:rsid w:val="003A11A1"/>
    <w:rsid w:val="003A14DA"/>
    <w:rsid w:val="003A1581"/>
    <w:rsid w:val="003A1653"/>
    <w:rsid w:val="003A19E2"/>
    <w:rsid w:val="003A1A55"/>
    <w:rsid w:val="003A1D2E"/>
    <w:rsid w:val="003A2526"/>
    <w:rsid w:val="003A259F"/>
    <w:rsid w:val="003A2708"/>
    <w:rsid w:val="003A2914"/>
    <w:rsid w:val="003A29F0"/>
    <w:rsid w:val="003A34ED"/>
    <w:rsid w:val="003A3B55"/>
    <w:rsid w:val="003A3D31"/>
    <w:rsid w:val="003A3D55"/>
    <w:rsid w:val="003A44D5"/>
    <w:rsid w:val="003A4C21"/>
    <w:rsid w:val="003A50DD"/>
    <w:rsid w:val="003A539E"/>
    <w:rsid w:val="003A6227"/>
    <w:rsid w:val="003A64FB"/>
    <w:rsid w:val="003A6555"/>
    <w:rsid w:val="003A6D7F"/>
    <w:rsid w:val="003A6DC8"/>
    <w:rsid w:val="003A7F28"/>
    <w:rsid w:val="003B0611"/>
    <w:rsid w:val="003B09F1"/>
    <w:rsid w:val="003B19A5"/>
    <w:rsid w:val="003B1DE3"/>
    <w:rsid w:val="003B2057"/>
    <w:rsid w:val="003B208E"/>
    <w:rsid w:val="003B214D"/>
    <w:rsid w:val="003B235F"/>
    <w:rsid w:val="003B2478"/>
    <w:rsid w:val="003B26A5"/>
    <w:rsid w:val="003B2812"/>
    <w:rsid w:val="003B2971"/>
    <w:rsid w:val="003B2B40"/>
    <w:rsid w:val="003B2F89"/>
    <w:rsid w:val="003B3685"/>
    <w:rsid w:val="003B381A"/>
    <w:rsid w:val="003B39DE"/>
    <w:rsid w:val="003B3DEA"/>
    <w:rsid w:val="003B40AB"/>
    <w:rsid w:val="003B4238"/>
    <w:rsid w:val="003B4E04"/>
    <w:rsid w:val="003B583E"/>
    <w:rsid w:val="003B68A9"/>
    <w:rsid w:val="003B6A2D"/>
    <w:rsid w:val="003B6DBD"/>
    <w:rsid w:val="003B6F60"/>
    <w:rsid w:val="003B7219"/>
    <w:rsid w:val="003B7467"/>
    <w:rsid w:val="003B78F2"/>
    <w:rsid w:val="003B7EC1"/>
    <w:rsid w:val="003C00E3"/>
    <w:rsid w:val="003C01AD"/>
    <w:rsid w:val="003C04A0"/>
    <w:rsid w:val="003C08B5"/>
    <w:rsid w:val="003C0F4C"/>
    <w:rsid w:val="003C168E"/>
    <w:rsid w:val="003C18DA"/>
    <w:rsid w:val="003C1CC3"/>
    <w:rsid w:val="003C2536"/>
    <w:rsid w:val="003C2947"/>
    <w:rsid w:val="003C2E2F"/>
    <w:rsid w:val="003C35D0"/>
    <w:rsid w:val="003C381E"/>
    <w:rsid w:val="003C3B46"/>
    <w:rsid w:val="003C4468"/>
    <w:rsid w:val="003C44AD"/>
    <w:rsid w:val="003C48EC"/>
    <w:rsid w:val="003C4A56"/>
    <w:rsid w:val="003C4C35"/>
    <w:rsid w:val="003C4CEC"/>
    <w:rsid w:val="003C4DAE"/>
    <w:rsid w:val="003C5579"/>
    <w:rsid w:val="003C6461"/>
    <w:rsid w:val="003C6A24"/>
    <w:rsid w:val="003C6BBD"/>
    <w:rsid w:val="003C6C1A"/>
    <w:rsid w:val="003C749F"/>
    <w:rsid w:val="003C74FD"/>
    <w:rsid w:val="003C7D2D"/>
    <w:rsid w:val="003D0012"/>
    <w:rsid w:val="003D00C4"/>
    <w:rsid w:val="003D08D4"/>
    <w:rsid w:val="003D090E"/>
    <w:rsid w:val="003D12AF"/>
    <w:rsid w:val="003D13BB"/>
    <w:rsid w:val="003D1469"/>
    <w:rsid w:val="003D1579"/>
    <w:rsid w:val="003D1797"/>
    <w:rsid w:val="003D186E"/>
    <w:rsid w:val="003D1919"/>
    <w:rsid w:val="003D219D"/>
    <w:rsid w:val="003D21DD"/>
    <w:rsid w:val="003D2310"/>
    <w:rsid w:val="003D23F9"/>
    <w:rsid w:val="003D298F"/>
    <w:rsid w:val="003D2CA3"/>
    <w:rsid w:val="003D2E4D"/>
    <w:rsid w:val="003D3173"/>
    <w:rsid w:val="003D339C"/>
    <w:rsid w:val="003D394C"/>
    <w:rsid w:val="003D43DC"/>
    <w:rsid w:val="003D44DF"/>
    <w:rsid w:val="003D4B5B"/>
    <w:rsid w:val="003D5407"/>
    <w:rsid w:val="003D5C34"/>
    <w:rsid w:val="003D60D7"/>
    <w:rsid w:val="003D627C"/>
    <w:rsid w:val="003D717F"/>
    <w:rsid w:val="003D7569"/>
    <w:rsid w:val="003D7AD7"/>
    <w:rsid w:val="003D7CB3"/>
    <w:rsid w:val="003D7E75"/>
    <w:rsid w:val="003D7FEC"/>
    <w:rsid w:val="003E0187"/>
    <w:rsid w:val="003E083A"/>
    <w:rsid w:val="003E092E"/>
    <w:rsid w:val="003E0FBE"/>
    <w:rsid w:val="003E10E1"/>
    <w:rsid w:val="003E1C54"/>
    <w:rsid w:val="003E1D6A"/>
    <w:rsid w:val="003E2073"/>
    <w:rsid w:val="003E2115"/>
    <w:rsid w:val="003E22D6"/>
    <w:rsid w:val="003E2459"/>
    <w:rsid w:val="003E274E"/>
    <w:rsid w:val="003E28CD"/>
    <w:rsid w:val="003E2B68"/>
    <w:rsid w:val="003E36F7"/>
    <w:rsid w:val="003E374B"/>
    <w:rsid w:val="003E3DF2"/>
    <w:rsid w:val="003E3E86"/>
    <w:rsid w:val="003E3FD3"/>
    <w:rsid w:val="003E4105"/>
    <w:rsid w:val="003E4471"/>
    <w:rsid w:val="003E4764"/>
    <w:rsid w:val="003E5309"/>
    <w:rsid w:val="003E6039"/>
    <w:rsid w:val="003E62AC"/>
    <w:rsid w:val="003E640B"/>
    <w:rsid w:val="003E6762"/>
    <w:rsid w:val="003E72D6"/>
    <w:rsid w:val="003E77D5"/>
    <w:rsid w:val="003E785F"/>
    <w:rsid w:val="003E7881"/>
    <w:rsid w:val="003E78AB"/>
    <w:rsid w:val="003E7A2D"/>
    <w:rsid w:val="003E7C15"/>
    <w:rsid w:val="003E7E8D"/>
    <w:rsid w:val="003E7F24"/>
    <w:rsid w:val="003E7F4C"/>
    <w:rsid w:val="003F0118"/>
    <w:rsid w:val="003F042D"/>
    <w:rsid w:val="003F04A5"/>
    <w:rsid w:val="003F04F0"/>
    <w:rsid w:val="003F1480"/>
    <w:rsid w:val="003F1828"/>
    <w:rsid w:val="003F1F72"/>
    <w:rsid w:val="003F2A1E"/>
    <w:rsid w:val="003F34C8"/>
    <w:rsid w:val="003F35BD"/>
    <w:rsid w:val="003F3D69"/>
    <w:rsid w:val="003F3D9D"/>
    <w:rsid w:val="003F3F3C"/>
    <w:rsid w:val="003F3FFF"/>
    <w:rsid w:val="003F4553"/>
    <w:rsid w:val="003F46F3"/>
    <w:rsid w:val="003F4E38"/>
    <w:rsid w:val="003F5359"/>
    <w:rsid w:val="003F54F0"/>
    <w:rsid w:val="003F59D8"/>
    <w:rsid w:val="003F5A08"/>
    <w:rsid w:val="003F6033"/>
    <w:rsid w:val="003F6174"/>
    <w:rsid w:val="003F6713"/>
    <w:rsid w:val="003F6C66"/>
    <w:rsid w:val="003F6DC2"/>
    <w:rsid w:val="003F74D0"/>
    <w:rsid w:val="003F7B96"/>
    <w:rsid w:val="003F7C2E"/>
    <w:rsid w:val="003F7EB0"/>
    <w:rsid w:val="003F7F95"/>
    <w:rsid w:val="00400298"/>
    <w:rsid w:val="004002A6"/>
    <w:rsid w:val="004004CC"/>
    <w:rsid w:val="004008D8"/>
    <w:rsid w:val="00400A7C"/>
    <w:rsid w:val="00400BBA"/>
    <w:rsid w:val="00400BFC"/>
    <w:rsid w:val="00400CC2"/>
    <w:rsid w:val="0040131E"/>
    <w:rsid w:val="00402038"/>
    <w:rsid w:val="00402AE2"/>
    <w:rsid w:val="00402BAE"/>
    <w:rsid w:val="00402CA1"/>
    <w:rsid w:val="004036AE"/>
    <w:rsid w:val="00403821"/>
    <w:rsid w:val="004039D9"/>
    <w:rsid w:val="00404C62"/>
    <w:rsid w:val="00404DCA"/>
    <w:rsid w:val="00404FBC"/>
    <w:rsid w:val="0040546B"/>
    <w:rsid w:val="0040551A"/>
    <w:rsid w:val="00405597"/>
    <w:rsid w:val="004061B4"/>
    <w:rsid w:val="0040654C"/>
    <w:rsid w:val="00406786"/>
    <w:rsid w:val="00406F14"/>
    <w:rsid w:val="00406FCD"/>
    <w:rsid w:val="00407511"/>
    <w:rsid w:val="00407866"/>
    <w:rsid w:val="00407B85"/>
    <w:rsid w:val="00407C3A"/>
    <w:rsid w:val="0041014C"/>
    <w:rsid w:val="0041048E"/>
    <w:rsid w:val="00410620"/>
    <w:rsid w:val="004108D3"/>
    <w:rsid w:val="004110E5"/>
    <w:rsid w:val="00411492"/>
    <w:rsid w:val="004114CD"/>
    <w:rsid w:val="0041161F"/>
    <w:rsid w:val="00411BD3"/>
    <w:rsid w:val="00412029"/>
    <w:rsid w:val="004128EE"/>
    <w:rsid w:val="004129F7"/>
    <w:rsid w:val="00412B78"/>
    <w:rsid w:val="00412EAD"/>
    <w:rsid w:val="00412EC4"/>
    <w:rsid w:val="00413D48"/>
    <w:rsid w:val="00413D4B"/>
    <w:rsid w:val="00413F05"/>
    <w:rsid w:val="004141E1"/>
    <w:rsid w:val="004142C4"/>
    <w:rsid w:val="00414303"/>
    <w:rsid w:val="0041474E"/>
    <w:rsid w:val="00414A06"/>
    <w:rsid w:val="00414B68"/>
    <w:rsid w:val="00415B72"/>
    <w:rsid w:val="00416786"/>
    <w:rsid w:val="00416993"/>
    <w:rsid w:val="00417052"/>
    <w:rsid w:val="00417BE2"/>
    <w:rsid w:val="00417F60"/>
    <w:rsid w:val="00420108"/>
    <w:rsid w:val="00420716"/>
    <w:rsid w:val="004208E6"/>
    <w:rsid w:val="00420B48"/>
    <w:rsid w:val="00421056"/>
    <w:rsid w:val="004211C5"/>
    <w:rsid w:val="004214B6"/>
    <w:rsid w:val="00421FF4"/>
    <w:rsid w:val="004222EA"/>
    <w:rsid w:val="004223AE"/>
    <w:rsid w:val="00422680"/>
    <w:rsid w:val="00422754"/>
    <w:rsid w:val="00422C5A"/>
    <w:rsid w:val="00422CB0"/>
    <w:rsid w:val="00422D4C"/>
    <w:rsid w:val="00423669"/>
    <w:rsid w:val="0042504F"/>
    <w:rsid w:val="004256D2"/>
    <w:rsid w:val="00425727"/>
    <w:rsid w:val="00426359"/>
    <w:rsid w:val="004266D9"/>
    <w:rsid w:val="00427A26"/>
    <w:rsid w:val="00427A73"/>
    <w:rsid w:val="00430529"/>
    <w:rsid w:val="004307BA"/>
    <w:rsid w:val="004309BD"/>
    <w:rsid w:val="004309E8"/>
    <w:rsid w:val="00430CF6"/>
    <w:rsid w:val="00430D84"/>
    <w:rsid w:val="0043141A"/>
    <w:rsid w:val="0043174E"/>
    <w:rsid w:val="00431AE8"/>
    <w:rsid w:val="00431B22"/>
    <w:rsid w:val="00431CD6"/>
    <w:rsid w:val="00431F8E"/>
    <w:rsid w:val="0043213B"/>
    <w:rsid w:val="00432193"/>
    <w:rsid w:val="00432209"/>
    <w:rsid w:val="00432279"/>
    <w:rsid w:val="004325FB"/>
    <w:rsid w:val="00432E16"/>
    <w:rsid w:val="004330A0"/>
    <w:rsid w:val="004331F0"/>
    <w:rsid w:val="004333A4"/>
    <w:rsid w:val="004336C1"/>
    <w:rsid w:val="004338FB"/>
    <w:rsid w:val="00433948"/>
    <w:rsid w:val="00433B3E"/>
    <w:rsid w:val="00433D3C"/>
    <w:rsid w:val="0043442A"/>
    <w:rsid w:val="004346B4"/>
    <w:rsid w:val="00434791"/>
    <w:rsid w:val="0043551B"/>
    <w:rsid w:val="00435795"/>
    <w:rsid w:val="00435A63"/>
    <w:rsid w:val="00435BD7"/>
    <w:rsid w:val="00435CE7"/>
    <w:rsid w:val="00435EEB"/>
    <w:rsid w:val="00436257"/>
    <w:rsid w:val="0043641E"/>
    <w:rsid w:val="004368EB"/>
    <w:rsid w:val="00436C21"/>
    <w:rsid w:val="00436C56"/>
    <w:rsid w:val="00436E53"/>
    <w:rsid w:val="004370EE"/>
    <w:rsid w:val="004378BF"/>
    <w:rsid w:val="00437A55"/>
    <w:rsid w:val="00437A91"/>
    <w:rsid w:val="00437BB9"/>
    <w:rsid w:val="00437BC7"/>
    <w:rsid w:val="00437C90"/>
    <w:rsid w:val="00440E14"/>
    <w:rsid w:val="00441064"/>
    <w:rsid w:val="004416F9"/>
    <w:rsid w:val="0044173D"/>
    <w:rsid w:val="00441907"/>
    <w:rsid w:val="00441A08"/>
    <w:rsid w:val="00441A15"/>
    <w:rsid w:val="00441A28"/>
    <w:rsid w:val="00441A31"/>
    <w:rsid w:val="00442DF7"/>
    <w:rsid w:val="004432BA"/>
    <w:rsid w:val="00443721"/>
    <w:rsid w:val="004439E7"/>
    <w:rsid w:val="00443B30"/>
    <w:rsid w:val="00443B73"/>
    <w:rsid w:val="0044407E"/>
    <w:rsid w:val="0044429D"/>
    <w:rsid w:val="00444517"/>
    <w:rsid w:val="004449D3"/>
    <w:rsid w:val="00444BFB"/>
    <w:rsid w:val="00444D45"/>
    <w:rsid w:val="004453A8"/>
    <w:rsid w:val="00445488"/>
    <w:rsid w:val="004458A0"/>
    <w:rsid w:val="00446104"/>
    <w:rsid w:val="00446FBE"/>
    <w:rsid w:val="00446FF5"/>
    <w:rsid w:val="00447465"/>
    <w:rsid w:val="0044789B"/>
    <w:rsid w:val="00447BB9"/>
    <w:rsid w:val="00447C9E"/>
    <w:rsid w:val="00447F33"/>
    <w:rsid w:val="004505B7"/>
    <w:rsid w:val="00450E0F"/>
    <w:rsid w:val="00451292"/>
    <w:rsid w:val="00451EAD"/>
    <w:rsid w:val="0045223C"/>
    <w:rsid w:val="00452311"/>
    <w:rsid w:val="004525EF"/>
    <w:rsid w:val="00452ADD"/>
    <w:rsid w:val="0045305E"/>
    <w:rsid w:val="00453635"/>
    <w:rsid w:val="0045455B"/>
    <w:rsid w:val="0045464B"/>
    <w:rsid w:val="0045466E"/>
    <w:rsid w:val="004556D7"/>
    <w:rsid w:val="004557D3"/>
    <w:rsid w:val="00455A1E"/>
    <w:rsid w:val="00456666"/>
    <w:rsid w:val="00456952"/>
    <w:rsid w:val="00456A10"/>
    <w:rsid w:val="00457256"/>
    <w:rsid w:val="004577A7"/>
    <w:rsid w:val="004579BD"/>
    <w:rsid w:val="004579DA"/>
    <w:rsid w:val="0046031D"/>
    <w:rsid w:val="0046190A"/>
    <w:rsid w:val="00461A61"/>
    <w:rsid w:val="00461C52"/>
    <w:rsid w:val="00462618"/>
    <w:rsid w:val="00462C31"/>
    <w:rsid w:val="00462CDF"/>
    <w:rsid w:val="00462F75"/>
    <w:rsid w:val="004635E6"/>
    <w:rsid w:val="0046366C"/>
    <w:rsid w:val="0046461F"/>
    <w:rsid w:val="00464DA2"/>
    <w:rsid w:val="00464EE6"/>
    <w:rsid w:val="00465342"/>
    <w:rsid w:val="00465D55"/>
    <w:rsid w:val="004660F4"/>
    <w:rsid w:val="00466C54"/>
    <w:rsid w:val="00467078"/>
    <w:rsid w:val="004670A8"/>
    <w:rsid w:val="00467732"/>
    <w:rsid w:val="0046789F"/>
    <w:rsid w:val="004702DE"/>
    <w:rsid w:val="00470754"/>
    <w:rsid w:val="00470813"/>
    <w:rsid w:val="0047167C"/>
    <w:rsid w:val="004716BF"/>
    <w:rsid w:val="00471A1E"/>
    <w:rsid w:val="00472205"/>
    <w:rsid w:val="00472C62"/>
    <w:rsid w:val="00472E76"/>
    <w:rsid w:val="004733E1"/>
    <w:rsid w:val="0047354F"/>
    <w:rsid w:val="00473AC9"/>
    <w:rsid w:val="00473B70"/>
    <w:rsid w:val="004740B0"/>
    <w:rsid w:val="00474336"/>
    <w:rsid w:val="004746FE"/>
    <w:rsid w:val="0047492E"/>
    <w:rsid w:val="004751AE"/>
    <w:rsid w:val="00475FBA"/>
    <w:rsid w:val="0047618D"/>
    <w:rsid w:val="0047702C"/>
    <w:rsid w:val="00477085"/>
    <w:rsid w:val="004773F6"/>
    <w:rsid w:val="00477527"/>
    <w:rsid w:val="00477BD4"/>
    <w:rsid w:val="00480A65"/>
    <w:rsid w:val="00480B4F"/>
    <w:rsid w:val="00481002"/>
    <w:rsid w:val="00481811"/>
    <w:rsid w:val="004819C6"/>
    <w:rsid w:val="00481A49"/>
    <w:rsid w:val="00481C27"/>
    <w:rsid w:val="00481C2E"/>
    <w:rsid w:val="0048280B"/>
    <w:rsid w:val="0048297C"/>
    <w:rsid w:val="00482DF3"/>
    <w:rsid w:val="004830AC"/>
    <w:rsid w:val="004835CF"/>
    <w:rsid w:val="00483A25"/>
    <w:rsid w:val="00483AC2"/>
    <w:rsid w:val="00483FAA"/>
    <w:rsid w:val="00484853"/>
    <w:rsid w:val="0048559F"/>
    <w:rsid w:val="00485B2D"/>
    <w:rsid w:val="00485BEB"/>
    <w:rsid w:val="004868A4"/>
    <w:rsid w:val="00486E82"/>
    <w:rsid w:val="00487226"/>
    <w:rsid w:val="00490C57"/>
    <w:rsid w:val="00490D8D"/>
    <w:rsid w:val="00491325"/>
    <w:rsid w:val="00491412"/>
    <w:rsid w:val="004921E8"/>
    <w:rsid w:val="0049227E"/>
    <w:rsid w:val="004929E6"/>
    <w:rsid w:val="00492E28"/>
    <w:rsid w:val="00492EE1"/>
    <w:rsid w:val="004934DE"/>
    <w:rsid w:val="00493ACC"/>
    <w:rsid w:val="00493C46"/>
    <w:rsid w:val="00494313"/>
    <w:rsid w:val="004943AD"/>
    <w:rsid w:val="00494988"/>
    <w:rsid w:val="00494A44"/>
    <w:rsid w:val="004953ED"/>
    <w:rsid w:val="004956B3"/>
    <w:rsid w:val="00495847"/>
    <w:rsid w:val="00496B1F"/>
    <w:rsid w:val="00496D6D"/>
    <w:rsid w:val="00497085"/>
    <w:rsid w:val="004971C9"/>
    <w:rsid w:val="004A0393"/>
    <w:rsid w:val="004A04FA"/>
    <w:rsid w:val="004A06F6"/>
    <w:rsid w:val="004A073F"/>
    <w:rsid w:val="004A0B39"/>
    <w:rsid w:val="004A0CD1"/>
    <w:rsid w:val="004A15B2"/>
    <w:rsid w:val="004A166F"/>
    <w:rsid w:val="004A1B04"/>
    <w:rsid w:val="004A1EFB"/>
    <w:rsid w:val="004A1F0F"/>
    <w:rsid w:val="004A2114"/>
    <w:rsid w:val="004A212F"/>
    <w:rsid w:val="004A266B"/>
    <w:rsid w:val="004A26A7"/>
    <w:rsid w:val="004A2863"/>
    <w:rsid w:val="004A2E09"/>
    <w:rsid w:val="004A3187"/>
    <w:rsid w:val="004A32C6"/>
    <w:rsid w:val="004A36C2"/>
    <w:rsid w:val="004A3C0E"/>
    <w:rsid w:val="004A422C"/>
    <w:rsid w:val="004A46D5"/>
    <w:rsid w:val="004A4A3A"/>
    <w:rsid w:val="004A4BD6"/>
    <w:rsid w:val="004A4C23"/>
    <w:rsid w:val="004A5328"/>
    <w:rsid w:val="004A5370"/>
    <w:rsid w:val="004A556F"/>
    <w:rsid w:val="004A56CC"/>
    <w:rsid w:val="004A6134"/>
    <w:rsid w:val="004A6653"/>
    <w:rsid w:val="004A6708"/>
    <w:rsid w:val="004A6717"/>
    <w:rsid w:val="004A6CB3"/>
    <w:rsid w:val="004A7483"/>
    <w:rsid w:val="004A7488"/>
    <w:rsid w:val="004A78D7"/>
    <w:rsid w:val="004A7967"/>
    <w:rsid w:val="004A7CA9"/>
    <w:rsid w:val="004B0C27"/>
    <w:rsid w:val="004B11BB"/>
    <w:rsid w:val="004B1488"/>
    <w:rsid w:val="004B1A81"/>
    <w:rsid w:val="004B1B12"/>
    <w:rsid w:val="004B2EC5"/>
    <w:rsid w:val="004B2EFA"/>
    <w:rsid w:val="004B2F2C"/>
    <w:rsid w:val="004B32F9"/>
    <w:rsid w:val="004B34DF"/>
    <w:rsid w:val="004B3D4E"/>
    <w:rsid w:val="004B42AD"/>
    <w:rsid w:val="004B4A25"/>
    <w:rsid w:val="004B4AF8"/>
    <w:rsid w:val="004B4CD7"/>
    <w:rsid w:val="004B5652"/>
    <w:rsid w:val="004B56D3"/>
    <w:rsid w:val="004B59A6"/>
    <w:rsid w:val="004B5B6F"/>
    <w:rsid w:val="004B5C84"/>
    <w:rsid w:val="004B5D0A"/>
    <w:rsid w:val="004B6D64"/>
    <w:rsid w:val="004B6FBD"/>
    <w:rsid w:val="004B744B"/>
    <w:rsid w:val="004B7663"/>
    <w:rsid w:val="004B7D1E"/>
    <w:rsid w:val="004BC384"/>
    <w:rsid w:val="004C0087"/>
    <w:rsid w:val="004C09C9"/>
    <w:rsid w:val="004C0B0A"/>
    <w:rsid w:val="004C0B6F"/>
    <w:rsid w:val="004C0DF6"/>
    <w:rsid w:val="004C0EB3"/>
    <w:rsid w:val="004C11C0"/>
    <w:rsid w:val="004C1300"/>
    <w:rsid w:val="004C133B"/>
    <w:rsid w:val="004C1384"/>
    <w:rsid w:val="004C17AB"/>
    <w:rsid w:val="004C1A3E"/>
    <w:rsid w:val="004C1BA4"/>
    <w:rsid w:val="004C1DCC"/>
    <w:rsid w:val="004C1F00"/>
    <w:rsid w:val="004C2B8B"/>
    <w:rsid w:val="004C2BE2"/>
    <w:rsid w:val="004C3435"/>
    <w:rsid w:val="004C377F"/>
    <w:rsid w:val="004C44D1"/>
    <w:rsid w:val="004C547C"/>
    <w:rsid w:val="004C5817"/>
    <w:rsid w:val="004C58BF"/>
    <w:rsid w:val="004C5E58"/>
    <w:rsid w:val="004C5EB9"/>
    <w:rsid w:val="004C5F71"/>
    <w:rsid w:val="004C5F93"/>
    <w:rsid w:val="004C6221"/>
    <w:rsid w:val="004C65DF"/>
    <w:rsid w:val="004C6B04"/>
    <w:rsid w:val="004C7204"/>
    <w:rsid w:val="004C7366"/>
    <w:rsid w:val="004C7538"/>
    <w:rsid w:val="004C78D7"/>
    <w:rsid w:val="004C78F6"/>
    <w:rsid w:val="004C79F2"/>
    <w:rsid w:val="004C7B85"/>
    <w:rsid w:val="004C7B94"/>
    <w:rsid w:val="004C7CA1"/>
    <w:rsid w:val="004C7F3B"/>
    <w:rsid w:val="004D03C3"/>
    <w:rsid w:val="004D0481"/>
    <w:rsid w:val="004D04B6"/>
    <w:rsid w:val="004D0916"/>
    <w:rsid w:val="004D0B74"/>
    <w:rsid w:val="004D0CC8"/>
    <w:rsid w:val="004D11FE"/>
    <w:rsid w:val="004D1E8F"/>
    <w:rsid w:val="004D21C4"/>
    <w:rsid w:val="004D25AC"/>
    <w:rsid w:val="004D2629"/>
    <w:rsid w:val="004D2973"/>
    <w:rsid w:val="004D2D46"/>
    <w:rsid w:val="004D2EF6"/>
    <w:rsid w:val="004D34EE"/>
    <w:rsid w:val="004D34F9"/>
    <w:rsid w:val="004D3530"/>
    <w:rsid w:val="004D37F0"/>
    <w:rsid w:val="004D3AE0"/>
    <w:rsid w:val="004D3BA0"/>
    <w:rsid w:val="004D3C19"/>
    <w:rsid w:val="004D41E3"/>
    <w:rsid w:val="004D48BC"/>
    <w:rsid w:val="004D4976"/>
    <w:rsid w:val="004D4CA7"/>
    <w:rsid w:val="004D4CC6"/>
    <w:rsid w:val="004D4FFB"/>
    <w:rsid w:val="004D50FC"/>
    <w:rsid w:val="004D51ED"/>
    <w:rsid w:val="004D582F"/>
    <w:rsid w:val="004D6DCE"/>
    <w:rsid w:val="004D70E8"/>
    <w:rsid w:val="004D710D"/>
    <w:rsid w:val="004D72B5"/>
    <w:rsid w:val="004D7416"/>
    <w:rsid w:val="004D7CB7"/>
    <w:rsid w:val="004E06A8"/>
    <w:rsid w:val="004E0710"/>
    <w:rsid w:val="004E0EC2"/>
    <w:rsid w:val="004E1211"/>
    <w:rsid w:val="004E1497"/>
    <w:rsid w:val="004E18D3"/>
    <w:rsid w:val="004E1C0D"/>
    <w:rsid w:val="004E1FB7"/>
    <w:rsid w:val="004E246E"/>
    <w:rsid w:val="004E2752"/>
    <w:rsid w:val="004E315F"/>
    <w:rsid w:val="004E3661"/>
    <w:rsid w:val="004E3A1E"/>
    <w:rsid w:val="004E3C26"/>
    <w:rsid w:val="004E3DAD"/>
    <w:rsid w:val="004E40A9"/>
    <w:rsid w:val="004E41BD"/>
    <w:rsid w:val="004E4BC8"/>
    <w:rsid w:val="004E515B"/>
    <w:rsid w:val="004E52DA"/>
    <w:rsid w:val="004E551C"/>
    <w:rsid w:val="004E5C1B"/>
    <w:rsid w:val="004E5FB5"/>
    <w:rsid w:val="004E610F"/>
    <w:rsid w:val="004E62FB"/>
    <w:rsid w:val="004E65C6"/>
    <w:rsid w:val="004E6E72"/>
    <w:rsid w:val="004E718A"/>
    <w:rsid w:val="004E7363"/>
    <w:rsid w:val="004E7C8D"/>
    <w:rsid w:val="004E7D4F"/>
    <w:rsid w:val="004F0259"/>
    <w:rsid w:val="004F09A1"/>
    <w:rsid w:val="004F0BC6"/>
    <w:rsid w:val="004F10FD"/>
    <w:rsid w:val="004F16F2"/>
    <w:rsid w:val="004F195E"/>
    <w:rsid w:val="004F1DCA"/>
    <w:rsid w:val="004F2579"/>
    <w:rsid w:val="004F2609"/>
    <w:rsid w:val="004F326B"/>
    <w:rsid w:val="004F3B00"/>
    <w:rsid w:val="004F3B2C"/>
    <w:rsid w:val="004F3DE6"/>
    <w:rsid w:val="004F4361"/>
    <w:rsid w:val="004F4CB9"/>
    <w:rsid w:val="004F4ED9"/>
    <w:rsid w:val="004F5161"/>
    <w:rsid w:val="004F5434"/>
    <w:rsid w:val="004F5EA5"/>
    <w:rsid w:val="004F5F90"/>
    <w:rsid w:val="004F61F9"/>
    <w:rsid w:val="004F67AA"/>
    <w:rsid w:val="004F6891"/>
    <w:rsid w:val="004F6A78"/>
    <w:rsid w:val="004F6B9D"/>
    <w:rsid w:val="004F6C20"/>
    <w:rsid w:val="004F6C78"/>
    <w:rsid w:val="004F745E"/>
    <w:rsid w:val="00500234"/>
    <w:rsid w:val="00500405"/>
    <w:rsid w:val="005005EC"/>
    <w:rsid w:val="0050084F"/>
    <w:rsid w:val="005008C2"/>
    <w:rsid w:val="005010E8"/>
    <w:rsid w:val="005018FD"/>
    <w:rsid w:val="00501971"/>
    <w:rsid w:val="005019C2"/>
    <w:rsid w:val="00501B7C"/>
    <w:rsid w:val="00501D54"/>
    <w:rsid w:val="005021D7"/>
    <w:rsid w:val="00502D62"/>
    <w:rsid w:val="0050318B"/>
    <w:rsid w:val="005032A8"/>
    <w:rsid w:val="00503704"/>
    <w:rsid w:val="00503B58"/>
    <w:rsid w:val="00503E5B"/>
    <w:rsid w:val="00503EFE"/>
    <w:rsid w:val="00504032"/>
    <w:rsid w:val="00504260"/>
    <w:rsid w:val="005043CF"/>
    <w:rsid w:val="00504411"/>
    <w:rsid w:val="005048C4"/>
    <w:rsid w:val="00504BF9"/>
    <w:rsid w:val="0050507A"/>
    <w:rsid w:val="0050556D"/>
    <w:rsid w:val="005056CE"/>
    <w:rsid w:val="00505FCD"/>
    <w:rsid w:val="00506054"/>
    <w:rsid w:val="005069C5"/>
    <w:rsid w:val="00506A7D"/>
    <w:rsid w:val="00506F50"/>
    <w:rsid w:val="005070C0"/>
    <w:rsid w:val="0050713F"/>
    <w:rsid w:val="00507216"/>
    <w:rsid w:val="005077AE"/>
    <w:rsid w:val="00507DEE"/>
    <w:rsid w:val="005104B4"/>
    <w:rsid w:val="00510772"/>
    <w:rsid w:val="00510D6D"/>
    <w:rsid w:val="005110EE"/>
    <w:rsid w:val="005114A6"/>
    <w:rsid w:val="00511747"/>
    <w:rsid w:val="00511925"/>
    <w:rsid w:val="00511EAD"/>
    <w:rsid w:val="005121B4"/>
    <w:rsid w:val="0051249A"/>
    <w:rsid w:val="005124BD"/>
    <w:rsid w:val="00512788"/>
    <w:rsid w:val="005127B3"/>
    <w:rsid w:val="00512AA7"/>
    <w:rsid w:val="00512C65"/>
    <w:rsid w:val="00512D6C"/>
    <w:rsid w:val="00513BBD"/>
    <w:rsid w:val="005144E2"/>
    <w:rsid w:val="0051453B"/>
    <w:rsid w:val="00514815"/>
    <w:rsid w:val="00514E9A"/>
    <w:rsid w:val="00515803"/>
    <w:rsid w:val="00515AAB"/>
    <w:rsid w:val="00516EAB"/>
    <w:rsid w:val="0051761E"/>
    <w:rsid w:val="00517B2A"/>
    <w:rsid w:val="00517C0B"/>
    <w:rsid w:val="00517C8B"/>
    <w:rsid w:val="005200C7"/>
    <w:rsid w:val="00520657"/>
    <w:rsid w:val="00520F7C"/>
    <w:rsid w:val="0052137C"/>
    <w:rsid w:val="00521877"/>
    <w:rsid w:val="00522845"/>
    <w:rsid w:val="005228E3"/>
    <w:rsid w:val="005229E4"/>
    <w:rsid w:val="00522ACA"/>
    <w:rsid w:val="00522AD2"/>
    <w:rsid w:val="00522C06"/>
    <w:rsid w:val="00522C61"/>
    <w:rsid w:val="005230C0"/>
    <w:rsid w:val="00523250"/>
    <w:rsid w:val="00523B88"/>
    <w:rsid w:val="00523EFA"/>
    <w:rsid w:val="0052418A"/>
    <w:rsid w:val="00524A3F"/>
    <w:rsid w:val="00524A49"/>
    <w:rsid w:val="00524C94"/>
    <w:rsid w:val="005250E9"/>
    <w:rsid w:val="00526303"/>
    <w:rsid w:val="00526334"/>
    <w:rsid w:val="00526893"/>
    <w:rsid w:val="00526B53"/>
    <w:rsid w:val="00526B93"/>
    <w:rsid w:val="00526D96"/>
    <w:rsid w:val="00526E26"/>
    <w:rsid w:val="0052707D"/>
    <w:rsid w:val="00527138"/>
    <w:rsid w:val="00527463"/>
    <w:rsid w:val="0052748F"/>
    <w:rsid w:val="00527E8F"/>
    <w:rsid w:val="00530449"/>
    <w:rsid w:val="0053064A"/>
    <w:rsid w:val="00530D96"/>
    <w:rsid w:val="005315B3"/>
    <w:rsid w:val="00531A33"/>
    <w:rsid w:val="00531BEB"/>
    <w:rsid w:val="00531E4E"/>
    <w:rsid w:val="005326DC"/>
    <w:rsid w:val="0053293F"/>
    <w:rsid w:val="00532BDF"/>
    <w:rsid w:val="00532DEF"/>
    <w:rsid w:val="005330B7"/>
    <w:rsid w:val="005338F6"/>
    <w:rsid w:val="00533B35"/>
    <w:rsid w:val="005346C0"/>
    <w:rsid w:val="00534A65"/>
    <w:rsid w:val="00534FA0"/>
    <w:rsid w:val="00535477"/>
    <w:rsid w:val="0053569B"/>
    <w:rsid w:val="00535C54"/>
    <w:rsid w:val="00535E76"/>
    <w:rsid w:val="00535EAF"/>
    <w:rsid w:val="005365B9"/>
    <w:rsid w:val="0053733D"/>
    <w:rsid w:val="00537819"/>
    <w:rsid w:val="00537D0A"/>
    <w:rsid w:val="00540087"/>
    <w:rsid w:val="005406DF"/>
    <w:rsid w:val="00540732"/>
    <w:rsid w:val="005407D7"/>
    <w:rsid w:val="005407F9"/>
    <w:rsid w:val="0054088F"/>
    <w:rsid w:val="00540FB4"/>
    <w:rsid w:val="005412CF"/>
    <w:rsid w:val="00541483"/>
    <w:rsid w:val="00542026"/>
    <w:rsid w:val="0054252D"/>
    <w:rsid w:val="005425D1"/>
    <w:rsid w:val="00542BE5"/>
    <w:rsid w:val="005432AD"/>
    <w:rsid w:val="00543506"/>
    <w:rsid w:val="00543758"/>
    <w:rsid w:val="00543A33"/>
    <w:rsid w:val="00543CC0"/>
    <w:rsid w:val="0054463C"/>
    <w:rsid w:val="0054469B"/>
    <w:rsid w:val="00544A4C"/>
    <w:rsid w:val="00544BD8"/>
    <w:rsid w:val="0054570D"/>
    <w:rsid w:val="00545891"/>
    <w:rsid w:val="00546978"/>
    <w:rsid w:val="005469C8"/>
    <w:rsid w:val="00546FAE"/>
    <w:rsid w:val="005474DB"/>
    <w:rsid w:val="00547871"/>
    <w:rsid w:val="00547C3E"/>
    <w:rsid w:val="00547E74"/>
    <w:rsid w:val="00547EF3"/>
    <w:rsid w:val="005502D3"/>
    <w:rsid w:val="005506AD"/>
    <w:rsid w:val="005508F6"/>
    <w:rsid w:val="00550A3F"/>
    <w:rsid w:val="00550EE4"/>
    <w:rsid w:val="005513E3"/>
    <w:rsid w:val="00551511"/>
    <w:rsid w:val="00551735"/>
    <w:rsid w:val="00551795"/>
    <w:rsid w:val="00551B7F"/>
    <w:rsid w:val="005528B4"/>
    <w:rsid w:val="00552A97"/>
    <w:rsid w:val="00552BCC"/>
    <w:rsid w:val="00552CA4"/>
    <w:rsid w:val="005536FD"/>
    <w:rsid w:val="00553823"/>
    <w:rsid w:val="00553A6D"/>
    <w:rsid w:val="00554181"/>
    <w:rsid w:val="005556F4"/>
    <w:rsid w:val="00555A18"/>
    <w:rsid w:val="00555DA9"/>
    <w:rsid w:val="00555EBD"/>
    <w:rsid w:val="00555F50"/>
    <w:rsid w:val="00556251"/>
    <w:rsid w:val="005563E8"/>
    <w:rsid w:val="00556476"/>
    <w:rsid w:val="0055680D"/>
    <w:rsid w:val="00556AE5"/>
    <w:rsid w:val="00556F18"/>
    <w:rsid w:val="00557169"/>
    <w:rsid w:val="0055737D"/>
    <w:rsid w:val="0055746C"/>
    <w:rsid w:val="00557B26"/>
    <w:rsid w:val="00557D41"/>
    <w:rsid w:val="00560ABD"/>
    <w:rsid w:val="00560CD2"/>
    <w:rsid w:val="00561000"/>
    <w:rsid w:val="00561A13"/>
    <w:rsid w:val="00561A71"/>
    <w:rsid w:val="0056219D"/>
    <w:rsid w:val="00562234"/>
    <w:rsid w:val="0056252D"/>
    <w:rsid w:val="00562691"/>
    <w:rsid w:val="00562699"/>
    <w:rsid w:val="005630EB"/>
    <w:rsid w:val="0056311A"/>
    <w:rsid w:val="005637A6"/>
    <w:rsid w:val="00563C6A"/>
    <w:rsid w:val="00563DF8"/>
    <w:rsid w:val="005658C8"/>
    <w:rsid w:val="00565AF9"/>
    <w:rsid w:val="00565C4E"/>
    <w:rsid w:val="00565C7A"/>
    <w:rsid w:val="00565D26"/>
    <w:rsid w:val="0056610F"/>
    <w:rsid w:val="005661D4"/>
    <w:rsid w:val="0056637F"/>
    <w:rsid w:val="005666D8"/>
    <w:rsid w:val="0056679B"/>
    <w:rsid w:val="005667C6"/>
    <w:rsid w:val="005674FA"/>
    <w:rsid w:val="005675BA"/>
    <w:rsid w:val="00570D4A"/>
    <w:rsid w:val="00571040"/>
    <w:rsid w:val="00571160"/>
    <w:rsid w:val="0057126D"/>
    <w:rsid w:val="00571898"/>
    <w:rsid w:val="00571D40"/>
    <w:rsid w:val="005720AB"/>
    <w:rsid w:val="0057226B"/>
    <w:rsid w:val="0057268B"/>
    <w:rsid w:val="00572FAA"/>
    <w:rsid w:val="005730CA"/>
    <w:rsid w:val="005736C7"/>
    <w:rsid w:val="00573A4F"/>
    <w:rsid w:val="00573ABD"/>
    <w:rsid w:val="00573CB7"/>
    <w:rsid w:val="00573E22"/>
    <w:rsid w:val="00574029"/>
    <w:rsid w:val="00574117"/>
    <w:rsid w:val="005743C9"/>
    <w:rsid w:val="005746D9"/>
    <w:rsid w:val="00574E4D"/>
    <w:rsid w:val="00575214"/>
    <w:rsid w:val="00575BCA"/>
    <w:rsid w:val="00575D6D"/>
    <w:rsid w:val="00576CA2"/>
    <w:rsid w:val="00577543"/>
    <w:rsid w:val="005777A1"/>
    <w:rsid w:val="00577A36"/>
    <w:rsid w:val="00577CAA"/>
    <w:rsid w:val="00580185"/>
    <w:rsid w:val="005801A3"/>
    <w:rsid w:val="00580264"/>
    <w:rsid w:val="00580569"/>
    <w:rsid w:val="00580835"/>
    <w:rsid w:val="00580DDF"/>
    <w:rsid w:val="00580FFF"/>
    <w:rsid w:val="00581770"/>
    <w:rsid w:val="005821C2"/>
    <w:rsid w:val="00582789"/>
    <w:rsid w:val="005827A2"/>
    <w:rsid w:val="00582BFC"/>
    <w:rsid w:val="00582D39"/>
    <w:rsid w:val="00583022"/>
    <w:rsid w:val="005830D2"/>
    <w:rsid w:val="0058325B"/>
    <w:rsid w:val="005834EA"/>
    <w:rsid w:val="0058366E"/>
    <w:rsid w:val="00583BA0"/>
    <w:rsid w:val="00583EBE"/>
    <w:rsid w:val="005849D0"/>
    <w:rsid w:val="00584A84"/>
    <w:rsid w:val="00584AFA"/>
    <w:rsid w:val="0058571F"/>
    <w:rsid w:val="00585A7E"/>
    <w:rsid w:val="00585AAC"/>
    <w:rsid w:val="00585D06"/>
    <w:rsid w:val="00585DDA"/>
    <w:rsid w:val="00586C45"/>
    <w:rsid w:val="005879A3"/>
    <w:rsid w:val="0059034A"/>
    <w:rsid w:val="0059062B"/>
    <w:rsid w:val="0059091D"/>
    <w:rsid w:val="00590D99"/>
    <w:rsid w:val="00590F7C"/>
    <w:rsid w:val="005919D2"/>
    <w:rsid w:val="00591D0D"/>
    <w:rsid w:val="005923C8"/>
    <w:rsid w:val="005925AC"/>
    <w:rsid w:val="00592C0C"/>
    <w:rsid w:val="00592C73"/>
    <w:rsid w:val="0059316D"/>
    <w:rsid w:val="005932E9"/>
    <w:rsid w:val="00593447"/>
    <w:rsid w:val="005935CA"/>
    <w:rsid w:val="00594156"/>
    <w:rsid w:val="00595407"/>
    <w:rsid w:val="00595804"/>
    <w:rsid w:val="0059589F"/>
    <w:rsid w:val="00595E02"/>
    <w:rsid w:val="0059686F"/>
    <w:rsid w:val="00596A9B"/>
    <w:rsid w:val="005974D2"/>
    <w:rsid w:val="00597636"/>
    <w:rsid w:val="00597909"/>
    <w:rsid w:val="00597A25"/>
    <w:rsid w:val="00597B70"/>
    <w:rsid w:val="00597F23"/>
    <w:rsid w:val="005A07C2"/>
    <w:rsid w:val="005A07E6"/>
    <w:rsid w:val="005A08C5"/>
    <w:rsid w:val="005A0E18"/>
    <w:rsid w:val="005A1466"/>
    <w:rsid w:val="005A168B"/>
    <w:rsid w:val="005A1C74"/>
    <w:rsid w:val="005A1F9D"/>
    <w:rsid w:val="005A213E"/>
    <w:rsid w:val="005A228D"/>
    <w:rsid w:val="005A28B7"/>
    <w:rsid w:val="005A2963"/>
    <w:rsid w:val="005A29F0"/>
    <w:rsid w:val="005A3508"/>
    <w:rsid w:val="005A376D"/>
    <w:rsid w:val="005A37EA"/>
    <w:rsid w:val="005A3805"/>
    <w:rsid w:val="005A3846"/>
    <w:rsid w:val="005A3923"/>
    <w:rsid w:val="005A3945"/>
    <w:rsid w:val="005A42D4"/>
    <w:rsid w:val="005A439D"/>
    <w:rsid w:val="005A4857"/>
    <w:rsid w:val="005A4876"/>
    <w:rsid w:val="005A4EEC"/>
    <w:rsid w:val="005A66BD"/>
    <w:rsid w:val="005A6A30"/>
    <w:rsid w:val="005A76B5"/>
    <w:rsid w:val="005B00E0"/>
    <w:rsid w:val="005B0344"/>
    <w:rsid w:val="005B03AE"/>
    <w:rsid w:val="005B0C8D"/>
    <w:rsid w:val="005B1027"/>
    <w:rsid w:val="005B129D"/>
    <w:rsid w:val="005B1633"/>
    <w:rsid w:val="005B1F13"/>
    <w:rsid w:val="005B2411"/>
    <w:rsid w:val="005B2920"/>
    <w:rsid w:val="005B2E52"/>
    <w:rsid w:val="005B3CA2"/>
    <w:rsid w:val="005B4517"/>
    <w:rsid w:val="005B4975"/>
    <w:rsid w:val="005B5028"/>
    <w:rsid w:val="005B520E"/>
    <w:rsid w:val="005B54D0"/>
    <w:rsid w:val="005B5D09"/>
    <w:rsid w:val="005B5EC3"/>
    <w:rsid w:val="005B5EC5"/>
    <w:rsid w:val="005B5EDE"/>
    <w:rsid w:val="005B5F38"/>
    <w:rsid w:val="005B6ACC"/>
    <w:rsid w:val="005B6EB3"/>
    <w:rsid w:val="005B7077"/>
    <w:rsid w:val="005B70C1"/>
    <w:rsid w:val="005B7103"/>
    <w:rsid w:val="005B7BD6"/>
    <w:rsid w:val="005B7EA1"/>
    <w:rsid w:val="005B7F77"/>
    <w:rsid w:val="005C0738"/>
    <w:rsid w:val="005C0980"/>
    <w:rsid w:val="005C1185"/>
    <w:rsid w:val="005C158C"/>
    <w:rsid w:val="005C22A6"/>
    <w:rsid w:val="005C261F"/>
    <w:rsid w:val="005C28D7"/>
    <w:rsid w:val="005C294A"/>
    <w:rsid w:val="005C3259"/>
    <w:rsid w:val="005C46A9"/>
    <w:rsid w:val="005C46DE"/>
    <w:rsid w:val="005C514E"/>
    <w:rsid w:val="005C51D4"/>
    <w:rsid w:val="005C554B"/>
    <w:rsid w:val="005C5B53"/>
    <w:rsid w:val="005C61E5"/>
    <w:rsid w:val="005C7091"/>
    <w:rsid w:val="005C7D07"/>
    <w:rsid w:val="005C7D43"/>
    <w:rsid w:val="005D0359"/>
    <w:rsid w:val="005D0535"/>
    <w:rsid w:val="005D0E93"/>
    <w:rsid w:val="005D1486"/>
    <w:rsid w:val="005D1B89"/>
    <w:rsid w:val="005D1E38"/>
    <w:rsid w:val="005D2311"/>
    <w:rsid w:val="005D248A"/>
    <w:rsid w:val="005D24FA"/>
    <w:rsid w:val="005D4226"/>
    <w:rsid w:val="005D49D8"/>
    <w:rsid w:val="005D49E4"/>
    <w:rsid w:val="005D510D"/>
    <w:rsid w:val="005D5394"/>
    <w:rsid w:val="005D54C0"/>
    <w:rsid w:val="005D55D0"/>
    <w:rsid w:val="005D579B"/>
    <w:rsid w:val="005D6833"/>
    <w:rsid w:val="005D6C34"/>
    <w:rsid w:val="005D78B4"/>
    <w:rsid w:val="005D7B58"/>
    <w:rsid w:val="005E037B"/>
    <w:rsid w:val="005E045A"/>
    <w:rsid w:val="005E0AAB"/>
    <w:rsid w:val="005E0FD1"/>
    <w:rsid w:val="005E1167"/>
    <w:rsid w:val="005E11D7"/>
    <w:rsid w:val="005E18E8"/>
    <w:rsid w:val="005E1BBE"/>
    <w:rsid w:val="005E1E57"/>
    <w:rsid w:val="005E2800"/>
    <w:rsid w:val="005E28E4"/>
    <w:rsid w:val="005E2A26"/>
    <w:rsid w:val="005E2E5A"/>
    <w:rsid w:val="005E3429"/>
    <w:rsid w:val="005E38B0"/>
    <w:rsid w:val="005E4316"/>
    <w:rsid w:val="005E4784"/>
    <w:rsid w:val="005E4A88"/>
    <w:rsid w:val="005E51AD"/>
    <w:rsid w:val="005E5DE4"/>
    <w:rsid w:val="005E6074"/>
    <w:rsid w:val="005E60B7"/>
    <w:rsid w:val="005E6324"/>
    <w:rsid w:val="005E6482"/>
    <w:rsid w:val="005E6AEA"/>
    <w:rsid w:val="005E6D30"/>
    <w:rsid w:val="005E712C"/>
    <w:rsid w:val="005E7131"/>
    <w:rsid w:val="005E724A"/>
    <w:rsid w:val="005E7727"/>
    <w:rsid w:val="005E7AEC"/>
    <w:rsid w:val="005E7C76"/>
    <w:rsid w:val="005F033A"/>
    <w:rsid w:val="005F1253"/>
    <w:rsid w:val="005F1293"/>
    <w:rsid w:val="005F1508"/>
    <w:rsid w:val="005F1815"/>
    <w:rsid w:val="005F1F92"/>
    <w:rsid w:val="005F2431"/>
    <w:rsid w:val="005F2684"/>
    <w:rsid w:val="005F2D19"/>
    <w:rsid w:val="005F3275"/>
    <w:rsid w:val="005F34CD"/>
    <w:rsid w:val="005F3667"/>
    <w:rsid w:val="005F37A2"/>
    <w:rsid w:val="005F37CC"/>
    <w:rsid w:val="005F3A5A"/>
    <w:rsid w:val="005F406B"/>
    <w:rsid w:val="005F520F"/>
    <w:rsid w:val="005F5CE3"/>
    <w:rsid w:val="005F5CFF"/>
    <w:rsid w:val="005F5E8C"/>
    <w:rsid w:val="005F620C"/>
    <w:rsid w:val="005F6262"/>
    <w:rsid w:val="005F6E3E"/>
    <w:rsid w:val="005F70BB"/>
    <w:rsid w:val="005F7F45"/>
    <w:rsid w:val="00600160"/>
    <w:rsid w:val="006001F2"/>
    <w:rsid w:val="0060071C"/>
    <w:rsid w:val="006008E7"/>
    <w:rsid w:val="00600B27"/>
    <w:rsid w:val="00600B70"/>
    <w:rsid w:val="00600C6D"/>
    <w:rsid w:val="00601346"/>
    <w:rsid w:val="00601569"/>
    <w:rsid w:val="00601DE1"/>
    <w:rsid w:val="006020F7"/>
    <w:rsid w:val="006022C6"/>
    <w:rsid w:val="0060285B"/>
    <w:rsid w:val="00602C4A"/>
    <w:rsid w:val="006031D1"/>
    <w:rsid w:val="00603266"/>
    <w:rsid w:val="0060335B"/>
    <w:rsid w:val="006033FE"/>
    <w:rsid w:val="006037AA"/>
    <w:rsid w:val="00603813"/>
    <w:rsid w:val="00603B27"/>
    <w:rsid w:val="00603CD0"/>
    <w:rsid w:val="00603FE9"/>
    <w:rsid w:val="0060443D"/>
    <w:rsid w:val="0060447F"/>
    <w:rsid w:val="0060467B"/>
    <w:rsid w:val="00604D59"/>
    <w:rsid w:val="00605403"/>
    <w:rsid w:val="00605825"/>
    <w:rsid w:val="00605BA1"/>
    <w:rsid w:val="00605CC0"/>
    <w:rsid w:val="006060EA"/>
    <w:rsid w:val="0060613C"/>
    <w:rsid w:val="00606187"/>
    <w:rsid w:val="0060642D"/>
    <w:rsid w:val="006065EE"/>
    <w:rsid w:val="0060692B"/>
    <w:rsid w:val="00606A1F"/>
    <w:rsid w:val="00606D5B"/>
    <w:rsid w:val="00606E6B"/>
    <w:rsid w:val="00606E96"/>
    <w:rsid w:val="006074A2"/>
    <w:rsid w:val="006077D5"/>
    <w:rsid w:val="0061024B"/>
    <w:rsid w:val="0061106B"/>
    <w:rsid w:val="00611280"/>
    <w:rsid w:val="00611D52"/>
    <w:rsid w:val="006120AC"/>
    <w:rsid w:val="00612333"/>
    <w:rsid w:val="006125F2"/>
    <w:rsid w:val="00612ABE"/>
    <w:rsid w:val="00612EDE"/>
    <w:rsid w:val="006131F1"/>
    <w:rsid w:val="0061349E"/>
    <w:rsid w:val="00613884"/>
    <w:rsid w:val="00613893"/>
    <w:rsid w:val="006139F2"/>
    <w:rsid w:val="00614DB5"/>
    <w:rsid w:val="0061574D"/>
    <w:rsid w:val="00615921"/>
    <w:rsid w:val="00615C35"/>
    <w:rsid w:val="00615D7D"/>
    <w:rsid w:val="006161FD"/>
    <w:rsid w:val="0061662E"/>
    <w:rsid w:val="00616C50"/>
    <w:rsid w:val="00617016"/>
    <w:rsid w:val="00617420"/>
    <w:rsid w:val="006174EA"/>
    <w:rsid w:val="006201AD"/>
    <w:rsid w:val="0062051D"/>
    <w:rsid w:val="0062052B"/>
    <w:rsid w:val="00620BE6"/>
    <w:rsid w:val="00620D67"/>
    <w:rsid w:val="006211EC"/>
    <w:rsid w:val="006217CE"/>
    <w:rsid w:val="00621BCC"/>
    <w:rsid w:val="00621D40"/>
    <w:rsid w:val="0062216B"/>
    <w:rsid w:val="00622906"/>
    <w:rsid w:val="00622D48"/>
    <w:rsid w:val="006232E4"/>
    <w:rsid w:val="00623353"/>
    <w:rsid w:val="006239A3"/>
    <w:rsid w:val="00623A9F"/>
    <w:rsid w:val="00624607"/>
    <w:rsid w:val="006248D0"/>
    <w:rsid w:val="00624D96"/>
    <w:rsid w:val="00624E73"/>
    <w:rsid w:val="00624F8E"/>
    <w:rsid w:val="006258AD"/>
    <w:rsid w:val="00625A0B"/>
    <w:rsid w:val="00626239"/>
    <w:rsid w:val="006263B8"/>
    <w:rsid w:val="00626403"/>
    <w:rsid w:val="006265C5"/>
    <w:rsid w:val="00626958"/>
    <w:rsid w:val="00626C3A"/>
    <w:rsid w:val="006270C8"/>
    <w:rsid w:val="006303F8"/>
    <w:rsid w:val="00630923"/>
    <w:rsid w:val="00630A2F"/>
    <w:rsid w:val="00630AC2"/>
    <w:rsid w:val="00631023"/>
    <w:rsid w:val="00631167"/>
    <w:rsid w:val="00632100"/>
    <w:rsid w:val="006324A6"/>
    <w:rsid w:val="006325F3"/>
    <w:rsid w:val="00632631"/>
    <w:rsid w:val="006329A0"/>
    <w:rsid w:val="006340A6"/>
    <w:rsid w:val="006340ED"/>
    <w:rsid w:val="00634597"/>
    <w:rsid w:val="006345EB"/>
    <w:rsid w:val="00634929"/>
    <w:rsid w:val="00634B38"/>
    <w:rsid w:val="00634CD1"/>
    <w:rsid w:val="00634CF8"/>
    <w:rsid w:val="00635A4C"/>
    <w:rsid w:val="00635B15"/>
    <w:rsid w:val="00636401"/>
    <w:rsid w:val="00637A9E"/>
    <w:rsid w:val="00637C1D"/>
    <w:rsid w:val="00637E73"/>
    <w:rsid w:val="00637E8E"/>
    <w:rsid w:val="006403A5"/>
    <w:rsid w:val="00640705"/>
    <w:rsid w:val="006419CB"/>
    <w:rsid w:val="0064211F"/>
    <w:rsid w:val="0064285C"/>
    <w:rsid w:val="0064296F"/>
    <w:rsid w:val="00642AE0"/>
    <w:rsid w:val="00642F62"/>
    <w:rsid w:val="0064322C"/>
    <w:rsid w:val="00643602"/>
    <w:rsid w:val="00643B94"/>
    <w:rsid w:val="0064469F"/>
    <w:rsid w:val="0064488A"/>
    <w:rsid w:val="00644E00"/>
    <w:rsid w:val="00645160"/>
    <w:rsid w:val="006453E1"/>
    <w:rsid w:val="00645880"/>
    <w:rsid w:val="00645C55"/>
    <w:rsid w:val="00645D22"/>
    <w:rsid w:val="006461AF"/>
    <w:rsid w:val="006470FB"/>
    <w:rsid w:val="00647455"/>
    <w:rsid w:val="006474E3"/>
    <w:rsid w:val="00647DE8"/>
    <w:rsid w:val="006500E5"/>
    <w:rsid w:val="00650B06"/>
    <w:rsid w:val="00650C92"/>
    <w:rsid w:val="00651A08"/>
    <w:rsid w:val="00651A50"/>
    <w:rsid w:val="00651ED9"/>
    <w:rsid w:val="0065205E"/>
    <w:rsid w:val="006520C0"/>
    <w:rsid w:val="006520DF"/>
    <w:rsid w:val="00652213"/>
    <w:rsid w:val="00652E08"/>
    <w:rsid w:val="00652F74"/>
    <w:rsid w:val="006532D0"/>
    <w:rsid w:val="0065364B"/>
    <w:rsid w:val="00653687"/>
    <w:rsid w:val="0065374F"/>
    <w:rsid w:val="00653FD9"/>
    <w:rsid w:val="00654002"/>
    <w:rsid w:val="0065407A"/>
    <w:rsid w:val="00654204"/>
    <w:rsid w:val="006543BC"/>
    <w:rsid w:val="006549D5"/>
    <w:rsid w:val="00654EE5"/>
    <w:rsid w:val="00654F34"/>
    <w:rsid w:val="00654FE9"/>
    <w:rsid w:val="00655E9E"/>
    <w:rsid w:val="0065626D"/>
    <w:rsid w:val="006565B3"/>
    <w:rsid w:val="0065681E"/>
    <w:rsid w:val="0065696C"/>
    <w:rsid w:val="00656B88"/>
    <w:rsid w:val="00656C4C"/>
    <w:rsid w:val="00656F96"/>
    <w:rsid w:val="006573E5"/>
    <w:rsid w:val="0065747E"/>
    <w:rsid w:val="006605DD"/>
    <w:rsid w:val="00660F78"/>
    <w:rsid w:val="006611C0"/>
    <w:rsid w:val="0066150D"/>
    <w:rsid w:val="006617C6"/>
    <w:rsid w:val="0066189D"/>
    <w:rsid w:val="00661F8F"/>
    <w:rsid w:val="0066272F"/>
    <w:rsid w:val="006629B2"/>
    <w:rsid w:val="0066303F"/>
    <w:rsid w:val="00663112"/>
    <w:rsid w:val="00663E84"/>
    <w:rsid w:val="0066509A"/>
    <w:rsid w:val="00665C98"/>
    <w:rsid w:val="006664B9"/>
    <w:rsid w:val="006667AC"/>
    <w:rsid w:val="006667B2"/>
    <w:rsid w:val="00667033"/>
    <w:rsid w:val="00667B1F"/>
    <w:rsid w:val="00667EFD"/>
    <w:rsid w:val="00667F15"/>
    <w:rsid w:val="00670434"/>
    <w:rsid w:val="00671870"/>
    <w:rsid w:val="00671B80"/>
    <w:rsid w:val="00671C0B"/>
    <w:rsid w:val="00671C69"/>
    <w:rsid w:val="00671F28"/>
    <w:rsid w:val="006720AC"/>
    <w:rsid w:val="00672982"/>
    <w:rsid w:val="00672D32"/>
    <w:rsid w:val="006737B8"/>
    <w:rsid w:val="0067382C"/>
    <w:rsid w:val="00673834"/>
    <w:rsid w:val="00673D3C"/>
    <w:rsid w:val="006741EC"/>
    <w:rsid w:val="00674405"/>
    <w:rsid w:val="00674CB6"/>
    <w:rsid w:val="00674EDD"/>
    <w:rsid w:val="006752F5"/>
    <w:rsid w:val="006753A3"/>
    <w:rsid w:val="006761EE"/>
    <w:rsid w:val="006763C4"/>
    <w:rsid w:val="0067669D"/>
    <w:rsid w:val="00676A91"/>
    <w:rsid w:val="00680117"/>
    <w:rsid w:val="0068023F"/>
    <w:rsid w:val="006804F0"/>
    <w:rsid w:val="00680892"/>
    <w:rsid w:val="00681065"/>
    <w:rsid w:val="006812C4"/>
    <w:rsid w:val="006816E9"/>
    <w:rsid w:val="0068214E"/>
    <w:rsid w:val="00682E9A"/>
    <w:rsid w:val="00682F1A"/>
    <w:rsid w:val="00683386"/>
    <w:rsid w:val="006839A2"/>
    <w:rsid w:val="00683B0F"/>
    <w:rsid w:val="00683CCA"/>
    <w:rsid w:val="0068451D"/>
    <w:rsid w:val="00684660"/>
    <w:rsid w:val="006847C7"/>
    <w:rsid w:val="00684E9D"/>
    <w:rsid w:val="00684F66"/>
    <w:rsid w:val="006852DC"/>
    <w:rsid w:val="006852E7"/>
    <w:rsid w:val="00685744"/>
    <w:rsid w:val="00685A72"/>
    <w:rsid w:val="006864AF"/>
    <w:rsid w:val="00686629"/>
    <w:rsid w:val="00686B8D"/>
    <w:rsid w:val="00686D3A"/>
    <w:rsid w:val="00686F89"/>
    <w:rsid w:val="00687407"/>
    <w:rsid w:val="00690108"/>
    <w:rsid w:val="00690843"/>
    <w:rsid w:val="0069109B"/>
    <w:rsid w:val="006915AE"/>
    <w:rsid w:val="006928E7"/>
    <w:rsid w:val="00692ECB"/>
    <w:rsid w:val="00693094"/>
    <w:rsid w:val="006934FC"/>
    <w:rsid w:val="00693539"/>
    <w:rsid w:val="00693919"/>
    <w:rsid w:val="0069398F"/>
    <w:rsid w:val="00694161"/>
    <w:rsid w:val="0069449C"/>
    <w:rsid w:val="006947C1"/>
    <w:rsid w:val="006949E6"/>
    <w:rsid w:val="00694A2A"/>
    <w:rsid w:val="00694A87"/>
    <w:rsid w:val="00694A95"/>
    <w:rsid w:val="00694ABA"/>
    <w:rsid w:val="0069567E"/>
    <w:rsid w:val="006956E1"/>
    <w:rsid w:val="00696333"/>
    <w:rsid w:val="00696700"/>
    <w:rsid w:val="00696B7B"/>
    <w:rsid w:val="00696BFD"/>
    <w:rsid w:val="00696C9B"/>
    <w:rsid w:val="00696DA7"/>
    <w:rsid w:val="00697551"/>
    <w:rsid w:val="00697FCD"/>
    <w:rsid w:val="006A020B"/>
    <w:rsid w:val="006A0944"/>
    <w:rsid w:val="006A1416"/>
    <w:rsid w:val="006A156E"/>
    <w:rsid w:val="006A16B9"/>
    <w:rsid w:val="006A1CA5"/>
    <w:rsid w:val="006A1F9A"/>
    <w:rsid w:val="006A27BC"/>
    <w:rsid w:val="006A2AC1"/>
    <w:rsid w:val="006A2F09"/>
    <w:rsid w:val="006A32B1"/>
    <w:rsid w:val="006A33B5"/>
    <w:rsid w:val="006A346E"/>
    <w:rsid w:val="006A34C1"/>
    <w:rsid w:val="006A3622"/>
    <w:rsid w:val="006A3899"/>
    <w:rsid w:val="006A3B4A"/>
    <w:rsid w:val="006A3CE1"/>
    <w:rsid w:val="006A4844"/>
    <w:rsid w:val="006A4C61"/>
    <w:rsid w:val="006A5D82"/>
    <w:rsid w:val="006A61E0"/>
    <w:rsid w:val="006A61F3"/>
    <w:rsid w:val="006A6900"/>
    <w:rsid w:val="006A6BEE"/>
    <w:rsid w:val="006A6DE7"/>
    <w:rsid w:val="006A7203"/>
    <w:rsid w:val="006A7656"/>
    <w:rsid w:val="006A78DC"/>
    <w:rsid w:val="006A7B36"/>
    <w:rsid w:val="006B0085"/>
    <w:rsid w:val="006B02D3"/>
    <w:rsid w:val="006B069A"/>
    <w:rsid w:val="006B10CD"/>
    <w:rsid w:val="006B16C6"/>
    <w:rsid w:val="006B18D1"/>
    <w:rsid w:val="006B1B91"/>
    <w:rsid w:val="006B2437"/>
    <w:rsid w:val="006B2B8B"/>
    <w:rsid w:val="006B2CCF"/>
    <w:rsid w:val="006B2EBA"/>
    <w:rsid w:val="006B4BB1"/>
    <w:rsid w:val="006B4C5E"/>
    <w:rsid w:val="006B4FA1"/>
    <w:rsid w:val="006B5463"/>
    <w:rsid w:val="006B588C"/>
    <w:rsid w:val="006B5E4D"/>
    <w:rsid w:val="006B60CA"/>
    <w:rsid w:val="006B64A5"/>
    <w:rsid w:val="006B651D"/>
    <w:rsid w:val="006B655D"/>
    <w:rsid w:val="006B69D6"/>
    <w:rsid w:val="006B6AFF"/>
    <w:rsid w:val="006B6B66"/>
    <w:rsid w:val="006B6E82"/>
    <w:rsid w:val="006B75A7"/>
    <w:rsid w:val="006C0B8E"/>
    <w:rsid w:val="006C0BD6"/>
    <w:rsid w:val="006C0F74"/>
    <w:rsid w:val="006C119D"/>
    <w:rsid w:val="006C14E9"/>
    <w:rsid w:val="006C1D46"/>
    <w:rsid w:val="006C23A5"/>
    <w:rsid w:val="006C27DC"/>
    <w:rsid w:val="006C3101"/>
    <w:rsid w:val="006C3427"/>
    <w:rsid w:val="006C3663"/>
    <w:rsid w:val="006C440C"/>
    <w:rsid w:val="006C4C1C"/>
    <w:rsid w:val="006C4DF3"/>
    <w:rsid w:val="006C50AB"/>
    <w:rsid w:val="006C5D37"/>
    <w:rsid w:val="006C6E5A"/>
    <w:rsid w:val="006C731D"/>
    <w:rsid w:val="006C7329"/>
    <w:rsid w:val="006C752F"/>
    <w:rsid w:val="006C7990"/>
    <w:rsid w:val="006C7AB4"/>
    <w:rsid w:val="006D00E6"/>
    <w:rsid w:val="006D0AA7"/>
    <w:rsid w:val="006D0B53"/>
    <w:rsid w:val="006D0D9B"/>
    <w:rsid w:val="006D11E4"/>
    <w:rsid w:val="006D190C"/>
    <w:rsid w:val="006D1956"/>
    <w:rsid w:val="006D1A27"/>
    <w:rsid w:val="006D1FA5"/>
    <w:rsid w:val="006D2056"/>
    <w:rsid w:val="006D2081"/>
    <w:rsid w:val="006D278F"/>
    <w:rsid w:val="006D3896"/>
    <w:rsid w:val="006D3C12"/>
    <w:rsid w:val="006D3EE3"/>
    <w:rsid w:val="006D4258"/>
    <w:rsid w:val="006D461F"/>
    <w:rsid w:val="006D47BD"/>
    <w:rsid w:val="006D4B46"/>
    <w:rsid w:val="006D4B9D"/>
    <w:rsid w:val="006D50BE"/>
    <w:rsid w:val="006D51C2"/>
    <w:rsid w:val="006D5306"/>
    <w:rsid w:val="006D5754"/>
    <w:rsid w:val="006D59F2"/>
    <w:rsid w:val="006D6F3B"/>
    <w:rsid w:val="006D70F8"/>
    <w:rsid w:val="006D75F7"/>
    <w:rsid w:val="006D7E78"/>
    <w:rsid w:val="006D7FC8"/>
    <w:rsid w:val="006D86F4"/>
    <w:rsid w:val="006E02BA"/>
    <w:rsid w:val="006E03D8"/>
    <w:rsid w:val="006E0E2D"/>
    <w:rsid w:val="006E0FEE"/>
    <w:rsid w:val="006E11A2"/>
    <w:rsid w:val="006E1447"/>
    <w:rsid w:val="006E1598"/>
    <w:rsid w:val="006E1600"/>
    <w:rsid w:val="006E198E"/>
    <w:rsid w:val="006E1D10"/>
    <w:rsid w:val="006E2350"/>
    <w:rsid w:val="006E251E"/>
    <w:rsid w:val="006E2AAE"/>
    <w:rsid w:val="006E32D9"/>
    <w:rsid w:val="006E345B"/>
    <w:rsid w:val="006E36DE"/>
    <w:rsid w:val="006E3F16"/>
    <w:rsid w:val="006E495B"/>
    <w:rsid w:val="006E49A7"/>
    <w:rsid w:val="006E4ADC"/>
    <w:rsid w:val="006E4AFC"/>
    <w:rsid w:val="006E5BCC"/>
    <w:rsid w:val="006E5C9D"/>
    <w:rsid w:val="006E5F2F"/>
    <w:rsid w:val="006E6D87"/>
    <w:rsid w:val="006E6D97"/>
    <w:rsid w:val="006E72A5"/>
    <w:rsid w:val="006E7921"/>
    <w:rsid w:val="006F0191"/>
    <w:rsid w:val="006F025D"/>
    <w:rsid w:val="006F0E0C"/>
    <w:rsid w:val="006F10C3"/>
    <w:rsid w:val="006F1114"/>
    <w:rsid w:val="006F1533"/>
    <w:rsid w:val="006F1AAF"/>
    <w:rsid w:val="006F268E"/>
    <w:rsid w:val="006F2C6D"/>
    <w:rsid w:val="006F2C74"/>
    <w:rsid w:val="006F2CB0"/>
    <w:rsid w:val="006F3524"/>
    <w:rsid w:val="006F365A"/>
    <w:rsid w:val="006F3AA4"/>
    <w:rsid w:val="006F3B92"/>
    <w:rsid w:val="006F4234"/>
    <w:rsid w:val="006F4533"/>
    <w:rsid w:val="006F46C5"/>
    <w:rsid w:val="006F5A3C"/>
    <w:rsid w:val="006F5E5F"/>
    <w:rsid w:val="006F680E"/>
    <w:rsid w:val="006F6D3D"/>
    <w:rsid w:val="006F7169"/>
    <w:rsid w:val="006F727B"/>
    <w:rsid w:val="006F769A"/>
    <w:rsid w:val="006F76EB"/>
    <w:rsid w:val="006F78AA"/>
    <w:rsid w:val="006F7D0B"/>
    <w:rsid w:val="00700427"/>
    <w:rsid w:val="00700487"/>
    <w:rsid w:val="007009C4"/>
    <w:rsid w:val="00700AE0"/>
    <w:rsid w:val="00700F24"/>
    <w:rsid w:val="0070114C"/>
    <w:rsid w:val="00701559"/>
    <w:rsid w:val="00701636"/>
    <w:rsid w:val="0070176A"/>
    <w:rsid w:val="00702523"/>
    <w:rsid w:val="00702BD5"/>
    <w:rsid w:val="00702DA6"/>
    <w:rsid w:val="00703405"/>
    <w:rsid w:val="00703463"/>
    <w:rsid w:val="007039D2"/>
    <w:rsid w:val="00703AF2"/>
    <w:rsid w:val="00703BB9"/>
    <w:rsid w:val="007040A4"/>
    <w:rsid w:val="00704308"/>
    <w:rsid w:val="00704563"/>
    <w:rsid w:val="00704766"/>
    <w:rsid w:val="00705483"/>
    <w:rsid w:val="00705FA9"/>
    <w:rsid w:val="00706700"/>
    <w:rsid w:val="007068BF"/>
    <w:rsid w:val="007068FA"/>
    <w:rsid w:val="00706A45"/>
    <w:rsid w:val="00706AAB"/>
    <w:rsid w:val="0070704F"/>
    <w:rsid w:val="007071A0"/>
    <w:rsid w:val="00707666"/>
    <w:rsid w:val="0070766F"/>
    <w:rsid w:val="00707712"/>
    <w:rsid w:val="0070784A"/>
    <w:rsid w:val="007079F0"/>
    <w:rsid w:val="00707CFF"/>
    <w:rsid w:val="00710374"/>
    <w:rsid w:val="00710644"/>
    <w:rsid w:val="007108B3"/>
    <w:rsid w:val="00710B6E"/>
    <w:rsid w:val="00710BA1"/>
    <w:rsid w:val="00710E25"/>
    <w:rsid w:val="007117F1"/>
    <w:rsid w:val="00711BB1"/>
    <w:rsid w:val="00711DA9"/>
    <w:rsid w:val="00712540"/>
    <w:rsid w:val="0071293A"/>
    <w:rsid w:val="00712F9D"/>
    <w:rsid w:val="00713016"/>
    <w:rsid w:val="007132ED"/>
    <w:rsid w:val="00713987"/>
    <w:rsid w:val="00713E6E"/>
    <w:rsid w:val="0071441A"/>
    <w:rsid w:val="00714BA3"/>
    <w:rsid w:val="00714C9C"/>
    <w:rsid w:val="00714D64"/>
    <w:rsid w:val="0071526F"/>
    <w:rsid w:val="007152EF"/>
    <w:rsid w:val="007156F5"/>
    <w:rsid w:val="00715BEA"/>
    <w:rsid w:val="00716672"/>
    <w:rsid w:val="00716F28"/>
    <w:rsid w:val="00720BF0"/>
    <w:rsid w:val="00720E58"/>
    <w:rsid w:val="007210FD"/>
    <w:rsid w:val="00721678"/>
    <w:rsid w:val="00721779"/>
    <w:rsid w:val="007219AF"/>
    <w:rsid w:val="00721BB8"/>
    <w:rsid w:val="00721C3F"/>
    <w:rsid w:val="007226EC"/>
    <w:rsid w:val="00722ED9"/>
    <w:rsid w:val="00722FEB"/>
    <w:rsid w:val="00724487"/>
    <w:rsid w:val="00724FEC"/>
    <w:rsid w:val="007250A9"/>
    <w:rsid w:val="007256D2"/>
    <w:rsid w:val="007259E5"/>
    <w:rsid w:val="00725C60"/>
    <w:rsid w:val="00726E18"/>
    <w:rsid w:val="00727025"/>
    <w:rsid w:val="0072745F"/>
    <w:rsid w:val="0072767F"/>
    <w:rsid w:val="0072784B"/>
    <w:rsid w:val="00727A5E"/>
    <w:rsid w:val="00727F9A"/>
    <w:rsid w:val="00730E23"/>
    <w:rsid w:val="00730F4B"/>
    <w:rsid w:val="007311AB"/>
    <w:rsid w:val="007315EB"/>
    <w:rsid w:val="00732423"/>
    <w:rsid w:val="00732E9C"/>
    <w:rsid w:val="007332B3"/>
    <w:rsid w:val="007333ED"/>
    <w:rsid w:val="007336F2"/>
    <w:rsid w:val="00733B06"/>
    <w:rsid w:val="00733FB6"/>
    <w:rsid w:val="00734072"/>
    <w:rsid w:val="007341BE"/>
    <w:rsid w:val="007344E3"/>
    <w:rsid w:val="00734990"/>
    <w:rsid w:val="00734ACC"/>
    <w:rsid w:val="0073558F"/>
    <w:rsid w:val="00735D61"/>
    <w:rsid w:val="007361D3"/>
    <w:rsid w:val="0073632B"/>
    <w:rsid w:val="00736458"/>
    <w:rsid w:val="00736E63"/>
    <w:rsid w:val="00736E74"/>
    <w:rsid w:val="00737A7E"/>
    <w:rsid w:val="00737CA3"/>
    <w:rsid w:val="0074029F"/>
    <w:rsid w:val="00740352"/>
    <w:rsid w:val="00740EEA"/>
    <w:rsid w:val="00741633"/>
    <w:rsid w:val="00741694"/>
    <w:rsid w:val="00741F27"/>
    <w:rsid w:val="00742516"/>
    <w:rsid w:val="007429B8"/>
    <w:rsid w:val="00742C7D"/>
    <w:rsid w:val="00742EF9"/>
    <w:rsid w:val="00743018"/>
    <w:rsid w:val="007433C1"/>
    <w:rsid w:val="00743503"/>
    <w:rsid w:val="0074368E"/>
    <w:rsid w:val="0074398C"/>
    <w:rsid w:val="00743D2E"/>
    <w:rsid w:val="00743F7B"/>
    <w:rsid w:val="007441D9"/>
    <w:rsid w:val="00744DE6"/>
    <w:rsid w:val="00745C8F"/>
    <w:rsid w:val="00745CDC"/>
    <w:rsid w:val="00745DE9"/>
    <w:rsid w:val="00745E6F"/>
    <w:rsid w:val="0074617C"/>
    <w:rsid w:val="0074672D"/>
    <w:rsid w:val="00746CCD"/>
    <w:rsid w:val="00746CFE"/>
    <w:rsid w:val="00746D69"/>
    <w:rsid w:val="00746F08"/>
    <w:rsid w:val="00747021"/>
    <w:rsid w:val="007476D4"/>
    <w:rsid w:val="00747B2E"/>
    <w:rsid w:val="00747D68"/>
    <w:rsid w:val="00750375"/>
    <w:rsid w:val="00750984"/>
    <w:rsid w:val="00751055"/>
    <w:rsid w:val="007510BD"/>
    <w:rsid w:val="00751305"/>
    <w:rsid w:val="00751C93"/>
    <w:rsid w:val="00751FEA"/>
    <w:rsid w:val="00752677"/>
    <w:rsid w:val="00752CFC"/>
    <w:rsid w:val="007530DF"/>
    <w:rsid w:val="00753237"/>
    <w:rsid w:val="00753416"/>
    <w:rsid w:val="00753D9D"/>
    <w:rsid w:val="007540AA"/>
    <w:rsid w:val="00754182"/>
    <w:rsid w:val="0075458C"/>
    <w:rsid w:val="0075488C"/>
    <w:rsid w:val="00754BEF"/>
    <w:rsid w:val="0075540F"/>
    <w:rsid w:val="00755493"/>
    <w:rsid w:val="007556CF"/>
    <w:rsid w:val="00755B96"/>
    <w:rsid w:val="0075601A"/>
    <w:rsid w:val="0075688E"/>
    <w:rsid w:val="00756ED1"/>
    <w:rsid w:val="00756EFC"/>
    <w:rsid w:val="007570E8"/>
    <w:rsid w:val="0075730C"/>
    <w:rsid w:val="00757661"/>
    <w:rsid w:val="007577AE"/>
    <w:rsid w:val="00757AF9"/>
    <w:rsid w:val="00757D16"/>
    <w:rsid w:val="007600BA"/>
    <w:rsid w:val="007600F0"/>
    <w:rsid w:val="00760384"/>
    <w:rsid w:val="007603A7"/>
    <w:rsid w:val="007604EC"/>
    <w:rsid w:val="00760FEA"/>
    <w:rsid w:val="00762030"/>
    <w:rsid w:val="00762D16"/>
    <w:rsid w:val="00762F72"/>
    <w:rsid w:val="0076307D"/>
    <w:rsid w:val="00763793"/>
    <w:rsid w:val="00763B77"/>
    <w:rsid w:val="00763F9D"/>
    <w:rsid w:val="00764B3F"/>
    <w:rsid w:val="00764E8C"/>
    <w:rsid w:val="0076558D"/>
    <w:rsid w:val="00765646"/>
    <w:rsid w:val="00765882"/>
    <w:rsid w:val="00765BE5"/>
    <w:rsid w:val="00765D72"/>
    <w:rsid w:val="00765F2D"/>
    <w:rsid w:val="007663E7"/>
    <w:rsid w:val="00766DC3"/>
    <w:rsid w:val="00766F2B"/>
    <w:rsid w:val="0076722D"/>
    <w:rsid w:val="007673F8"/>
    <w:rsid w:val="00767D46"/>
    <w:rsid w:val="007701D6"/>
    <w:rsid w:val="00770203"/>
    <w:rsid w:val="00770247"/>
    <w:rsid w:val="007703D8"/>
    <w:rsid w:val="007709A6"/>
    <w:rsid w:val="00770DA0"/>
    <w:rsid w:val="00770E5B"/>
    <w:rsid w:val="00770FE0"/>
    <w:rsid w:val="00771779"/>
    <w:rsid w:val="00771999"/>
    <w:rsid w:val="007724DD"/>
    <w:rsid w:val="00772BD7"/>
    <w:rsid w:val="00773840"/>
    <w:rsid w:val="0077391E"/>
    <w:rsid w:val="00773D9D"/>
    <w:rsid w:val="00774307"/>
    <w:rsid w:val="00774978"/>
    <w:rsid w:val="00774A14"/>
    <w:rsid w:val="00774F08"/>
    <w:rsid w:val="007759BB"/>
    <w:rsid w:val="00775FBF"/>
    <w:rsid w:val="0077646C"/>
    <w:rsid w:val="007766C0"/>
    <w:rsid w:val="00776985"/>
    <w:rsid w:val="00777231"/>
    <w:rsid w:val="007776C1"/>
    <w:rsid w:val="0077789A"/>
    <w:rsid w:val="00777BCB"/>
    <w:rsid w:val="00777C52"/>
    <w:rsid w:val="0078029D"/>
    <w:rsid w:val="00780512"/>
    <w:rsid w:val="0078056E"/>
    <w:rsid w:val="00781440"/>
    <w:rsid w:val="0078177F"/>
    <w:rsid w:val="00782B21"/>
    <w:rsid w:val="00782B65"/>
    <w:rsid w:val="00782B9B"/>
    <w:rsid w:val="00783131"/>
    <w:rsid w:val="00783519"/>
    <w:rsid w:val="00783F72"/>
    <w:rsid w:val="0078410A"/>
    <w:rsid w:val="00784618"/>
    <w:rsid w:val="00784AAA"/>
    <w:rsid w:val="007854F1"/>
    <w:rsid w:val="00785D55"/>
    <w:rsid w:val="00785D7A"/>
    <w:rsid w:val="0078692F"/>
    <w:rsid w:val="00786D2E"/>
    <w:rsid w:val="00787262"/>
    <w:rsid w:val="007873B4"/>
    <w:rsid w:val="0078783B"/>
    <w:rsid w:val="00787C9A"/>
    <w:rsid w:val="00787F52"/>
    <w:rsid w:val="00790103"/>
    <w:rsid w:val="007917DA"/>
    <w:rsid w:val="007921FE"/>
    <w:rsid w:val="00792296"/>
    <w:rsid w:val="007923AE"/>
    <w:rsid w:val="007924C8"/>
    <w:rsid w:val="00792A45"/>
    <w:rsid w:val="00793209"/>
    <w:rsid w:val="0079333B"/>
    <w:rsid w:val="00793663"/>
    <w:rsid w:val="007936D3"/>
    <w:rsid w:val="0079424F"/>
    <w:rsid w:val="0079456B"/>
    <w:rsid w:val="00794644"/>
    <w:rsid w:val="00794804"/>
    <w:rsid w:val="00794A26"/>
    <w:rsid w:val="00794BAC"/>
    <w:rsid w:val="00794CA2"/>
    <w:rsid w:val="00794E3F"/>
    <w:rsid w:val="007951A9"/>
    <w:rsid w:val="0079529B"/>
    <w:rsid w:val="00795791"/>
    <w:rsid w:val="00796590"/>
    <w:rsid w:val="00796678"/>
    <w:rsid w:val="00796954"/>
    <w:rsid w:val="00796F4C"/>
    <w:rsid w:val="00796F57"/>
    <w:rsid w:val="007970FA"/>
    <w:rsid w:val="00797672"/>
    <w:rsid w:val="00797C6B"/>
    <w:rsid w:val="007A0015"/>
    <w:rsid w:val="007A05F1"/>
    <w:rsid w:val="007A06A3"/>
    <w:rsid w:val="007A0756"/>
    <w:rsid w:val="007A0D8F"/>
    <w:rsid w:val="007A1D46"/>
    <w:rsid w:val="007A1D5F"/>
    <w:rsid w:val="007A223B"/>
    <w:rsid w:val="007A2C83"/>
    <w:rsid w:val="007A2FCD"/>
    <w:rsid w:val="007A3ABB"/>
    <w:rsid w:val="007A3D1F"/>
    <w:rsid w:val="007A437E"/>
    <w:rsid w:val="007A4D5B"/>
    <w:rsid w:val="007A5A8C"/>
    <w:rsid w:val="007A5B72"/>
    <w:rsid w:val="007A60B5"/>
    <w:rsid w:val="007A6449"/>
    <w:rsid w:val="007A65DB"/>
    <w:rsid w:val="007A66E4"/>
    <w:rsid w:val="007A66F6"/>
    <w:rsid w:val="007A6ABE"/>
    <w:rsid w:val="007A7019"/>
    <w:rsid w:val="007A7058"/>
    <w:rsid w:val="007A7997"/>
    <w:rsid w:val="007A7AD4"/>
    <w:rsid w:val="007A7E06"/>
    <w:rsid w:val="007B0E71"/>
    <w:rsid w:val="007B119D"/>
    <w:rsid w:val="007B14DC"/>
    <w:rsid w:val="007B170C"/>
    <w:rsid w:val="007B25E9"/>
    <w:rsid w:val="007B2964"/>
    <w:rsid w:val="007B2BCD"/>
    <w:rsid w:val="007B2CDB"/>
    <w:rsid w:val="007B2EC3"/>
    <w:rsid w:val="007B2EF6"/>
    <w:rsid w:val="007B2FF3"/>
    <w:rsid w:val="007B30A6"/>
    <w:rsid w:val="007B3381"/>
    <w:rsid w:val="007B33F1"/>
    <w:rsid w:val="007B3EF4"/>
    <w:rsid w:val="007B54E7"/>
    <w:rsid w:val="007B5623"/>
    <w:rsid w:val="007B56FC"/>
    <w:rsid w:val="007B59B7"/>
    <w:rsid w:val="007B5B38"/>
    <w:rsid w:val="007B5C23"/>
    <w:rsid w:val="007B5F4B"/>
    <w:rsid w:val="007B6DDA"/>
    <w:rsid w:val="007B6F0D"/>
    <w:rsid w:val="007B76CD"/>
    <w:rsid w:val="007B7EB0"/>
    <w:rsid w:val="007C016D"/>
    <w:rsid w:val="007C0308"/>
    <w:rsid w:val="007C055F"/>
    <w:rsid w:val="007C0813"/>
    <w:rsid w:val="007C0C8A"/>
    <w:rsid w:val="007C0F3F"/>
    <w:rsid w:val="007C0F76"/>
    <w:rsid w:val="007C1638"/>
    <w:rsid w:val="007C251A"/>
    <w:rsid w:val="007C26E8"/>
    <w:rsid w:val="007C2AFB"/>
    <w:rsid w:val="007C2FF2"/>
    <w:rsid w:val="007C306F"/>
    <w:rsid w:val="007C356E"/>
    <w:rsid w:val="007C361E"/>
    <w:rsid w:val="007C36FF"/>
    <w:rsid w:val="007C3727"/>
    <w:rsid w:val="007C3BE3"/>
    <w:rsid w:val="007C4053"/>
    <w:rsid w:val="007C43C0"/>
    <w:rsid w:val="007C4710"/>
    <w:rsid w:val="007C47FA"/>
    <w:rsid w:val="007C5ED5"/>
    <w:rsid w:val="007C6FBC"/>
    <w:rsid w:val="007C6FF4"/>
    <w:rsid w:val="007C74E8"/>
    <w:rsid w:val="007C77C6"/>
    <w:rsid w:val="007C77CD"/>
    <w:rsid w:val="007D03B8"/>
    <w:rsid w:val="007D0A0A"/>
    <w:rsid w:val="007D1271"/>
    <w:rsid w:val="007D1513"/>
    <w:rsid w:val="007D180A"/>
    <w:rsid w:val="007D1BA5"/>
    <w:rsid w:val="007D1CDD"/>
    <w:rsid w:val="007D2432"/>
    <w:rsid w:val="007D2562"/>
    <w:rsid w:val="007D2EB2"/>
    <w:rsid w:val="007D4440"/>
    <w:rsid w:val="007D46CF"/>
    <w:rsid w:val="007D4738"/>
    <w:rsid w:val="007D4AC1"/>
    <w:rsid w:val="007D4B6D"/>
    <w:rsid w:val="007D4BFC"/>
    <w:rsid w:val="007D4EF5"/>
    <w:rsid w:val="007D4FDC"/>
    <w:rsid w:val="007D515D"/>
    <w:rsid w:val="007D5528"/>
    <w:rsid w:val="007D5654"/>
    <w:rsid w:val="007D5EEC"/>
    <w:rsid w:val="007D6232"/>
    <w:rsid w:val="007D6623"/>
    <w:rsid w:val="007D6C23"/>
    <w:rsid w:val="007D6C2E"/>
    <w:rsid w:val="007D6E0E"/>
    <w:rsid w:val="007D7321"/>
    <w:rsid w:val="007D73B6"/>
    <w:rsid w:val="007D7405"/>
    <w:rsid w:val="007D74C3"/>
    <w:rsid w:val="007D7653"/>
    <w:rsid w:val="007D7E9C"/>
    <w:rsid w:val="007E1545"/>
    <w:rsid w:val="007E15F4"/>
    <w:rsid w:val="007E194F"/>
    <w:rsid w:val="007E1B00"/>
    <w:rsid w:val="007E1CEF"/>
    <w:rsid w:val="007E284B"/>
    <w:rsid w:val="007E2F90"/>
    <w:rsid w:val="007E3483"/>
    <w:rsid w:val="007E38EF"/>
    <w:rsid w:val="007E4128"/>
    <w:rsid w:val="007E49C6"/>
    <w:rsid w:val="007E4A2F"/>
    <w:rsid w:val="007E4DD6"/>
    <w:rsid w:val="007E4F58"/>
    <w:rsid w:val="007E5315"/>
    <w:rsid w:val="007E53BE"/>
    <w:rsid w:val="007E5410"/>
    <w:rsid w:val="007E5550"/>
    <w:rsid w:val="007E5731"/>
    <w:rsid w:val="007E5A46"/>
    <w:rsid w:val="007E5A87"/>
    <w:rsid w:val="007E5A96"/>
    <w:rsid w:val="007E5D8B"/>
    <w:rsid w:val="007E64FB"/>
    <w:rsid w:val="007E69A5"/>
    <w:rsid w:val="007E6B22"/>
    <w:rsid w:val="007E720A"/>
    <w:rsid w:val="007E7B28"/>
    <w:rsid w:val="007E7E3A"/>
    <w:rsid w:val="007F0ACE"/>
    <w:rsid w:val="007F0C64"/>
    <w:rsid w:val="007F1539"/>
    <w:rsid w:val="007F19FE"/>
    <w:rsid w:val="007F1A8C"/>
    <w:rsid w:val="007F1B75"/>
    <w:rsid w:val="007F1F99"/>
    <w:rsid w:val="007F203D"/>
    <w:rsid w:val="007F21D1"/>
    <w:rsid w:val="007F4236"/>
    <w:rsid w:val="007F4272"/>
    <w:rsid w:val="007F447E"/>
    <w:rsid w:val="007F45C3"/>
    <w:rsid w:val="007F45DA"/>
    <w:rsid w:val="007F4F0F"/>
    <w:rsid w:val="007F50B0"/>
    <w:rsid w:val="007F5EFB"/>
    <w:rsid w:val="007F6725"/>
    <w:rsid w:val="007F675F"/>
    <w:rsid w:val="007F69E3"/>
    <w:rsid w:val="007F6BFA"/>
    <w:rsid w:val="007F6CEC"/>
    <w:rsid w:val="007F6D30"/>
    <w:rsid w:val="007F73F9"/>
    <w:rsid w:val="007F768F"/>
    <w:rsid w:val="00800040"/>
    <w:rsid w:val="008001BD"/>
    <w:rsid w:val="00800224"/>
    <w:rsid w:val="00800293"/>
    <w:rsid w:val="00800296"/>
    <w:rsid w:val="008005BB"/>
    <w:rsid w:val="00800C8F"/>
    <w:rsid w:val="008014E8"/>
    <w:rsid w:val="00801677"/>
    <w:rsid w:val="00801B82"/>
    <w:rsid w:val="00802847"/>
    <w:rsid w:val="00802B21"/>
    <w:rsid w:val="00802D61"/>
    <w:rsid w:val="00803145"/>
    <w:rsid w:val="0080346E"/>
    <w:rsid w:val="00803563"/>
    <w:rsid w:val="00803CF0"/>
    <w:rsid w:val="00803E44"/>
    <w:rsid w:val="00803EDD"/>
    <w:rsid w:val="008046D0"/>
    <w:rsid w:val="00804780"/>
    <w:rsid w:val="008047FB"/>
    <w:rsid w:val="0080498F"/>
    <w:rsid w:val="00804E79"/>
    <w:rsid w:val="0080502B"/>
    <w:rsid w:val="008053D6"/>
    <w:rsid w:val="00806492"/>
    <w:rsid w:val="00806557"/>
    <w:rsid w:val="00806BB2"/>
    <w:rsid w:val="00806D88"/>
    <w:rsid w:val="00806F6B"/>
    <w:rsid w:val="008070F6"/>
    <w:rsid w:val="00807854"/>
    <w:rsid w:val="008078F1"/>
    <w:rsid w:val="0080791D"/>
    <w:rsid w:val="00807C02"/>
    <w:rsid w:val="00810272"/>
    <w:rsid w:val="008104CF"/>
    <w:rsid w:val="008105B7"/>
    <w:rsid w:val="00810788"/>
    <w:rsid w:val="0081090F"/>
    <w:rsid w:val="008109EE"/>
    <w:rsid w:val="00811336"/>
    <w:rsid w:val="008113A6"/>
    <w:rsid w:val="00811593"/>
    <w:rsid w:val="00811EF4"/>
    <w:rsid w:val="00812270"/>
    <w:rsid w:val="00812A3E"/>
    <w:rsid w:val="008131EB"/>
    <w:rsid w:val="00813858"/>
    <w:rsid w:val="008138E5"/>
    <w:rsid w:val="0081393B"/>
    <w:rsid w:val="00813D27"/>
    <w:rsid w:val="00813D6E"/>
    <w:rsid w:val="008141A8"/>
    <w:rsid w:val="008142E2"/>
    <w:rsid w:val="008147B5"/>
    <w:rsid w:val="008149AF"/>
    <w:rsid w:val="00814BEF"/>
    <w:rsid w:val="0081502D"/>
    <w:rsid w:val="00815649"/>
    <w:rsid w:val="008156BF"/>
    <w:rsid w:val="00815A43"/>
    <w:rsid w:val="00815C61"/>
    <w:rsid w:val="00815C89"/>
    <w:rsid w:val="00815C9C"/>
    <w:rsid w:val="00815FF1"/>
    <w:rsid w:val="008160AB"/>
    <w:rsid w:val="00816635"/>
    <w:rsid w:val="00816EF1"/>
    <w:rsid w:val="00817134"/>
    <w:rsid w:val="008171EC"/>
    <w:rsid w:val="0081729E"/>
    <w:rsid w:val="008173D9"/>
    <w:rsid w:val="0081749D"/>
    <w:rsid w:val="0081762D"/>
    <w:rsid w:val="00817C21"/>
    <w:rsid w:val="00817DA3"/>
    <w:rsid w:val="008202AF"/>
    <w:rsid w:val="008204D9"/>
    <w:rsid w:val="0082088C"/>
    <w:rsid w:val="008217D6"/>
    <w:rsid w:val="00821B1A"/>
    <w:rsid w:val="00821BD7"/>
    <w:rsid w:val="00821D33"/>
    <w:rsid w:val="00821E42"/>
    <w:rsid w:val="00822258"/>
    <w:rsid w:val="0082237E"/>
    <w:rsid w:val="008227A6"/>
    <w:rsid w:val="00822BBB"/>
    <w:rsid w:val="00823072"/>
    <w:rsid w:val="008231FE"/>
    <w:rsid w:val="00823384"/>
    <w:rsid w:val="00823DD2"/>
    <w:rsid w:val="00823F66"/>
    <w:rsid w:val="00823F86"/>
    <w:rsid w:val="008243A3"/>
    <w:rsid w:val="0082542C"/>
    <w:rsid w:val="008257B7"/>
    <w:rsid w:val="00825B44"/>
    <w:rsid w:val="00825E61"/>
    <w:rsid w:val="00825FAE"/>
    <w:rsid w:val="00826339"/>
    <w:rsid w:val="00826350"/>
    <w:rsid w:val="008269C4"/>
    <w:rsid w:val="008278C7"/>
    <w:rsid w:val="00830823"/>
    <w:rsid w:val="00830ABB"/>
    <w:rsid w:val="00830F53"/>
    <w:rsid w:val="00832341"/>
    <w:rsid w:val="00832E9E"/>
    <w:rsid w:val="00832EBC"/>
    <w:rsid w:val="00833427"/>
    <w:rsid w:val="00833911"/>
    <w:rsid w:val="00833B00"/>
    <w:rsid w:val="00833F73"/>
    <w:rsid w:val="008345AD"/>
    <w:rsid w:val="008345C0"/>
    <w:rsid w:val="00834CD2"/>
    <w:rsid w:val="00835304"/>
    <w:rsid w:val="00835838"/>
    <w:rsid w:val="00836367"/>
    <w:rsid w:val="008365B0"/>
    <w:rsid w:val="008367E6"/>
    <w:rsid w:val="00836EFA"/>
    <w:rsid w:val="008372DB"/>
    <w:rsid w:val="008373B3"/>
    <w:rsid w:val="008403A8"/>
    <w:rsid w:val="008403C6"/>
    <w:rsid w:val="0084046F"/>
    <w:rsid w:val="0084098F"/>
    <w:rsid w:val="00840D0E"/>
    <w:rsid w:val="00840D84"/>
    <w:rsid w:val="008410F3"/>
    <w:rsid w:val="0084181C"/>
    <w:rsid w:val="00842051"/>
    <w:rsid w:val="00842102"/>
    <w:rsid w:val="008422B5"/>
    <w:rsid w:val="008422C5"/>
    <w:rsid w:val="00842758"/>
    <w:rsid w:val="0084276D"/>
    <w:rsid w:val="008429C9"/>
    <w:rsid w:val="00842FED"/>
    <w:rsid w:val="00843501"/>
    <w:rsid w:val="008437C8"/>
    <w:rsid w:val="00843A2C"/>
    <w:rsid w:val="00843B2B"/>
    <w:rsid w:val="00843EA3"/>
    <w:rsid w:val="00844475"/>
    <w:rsid w:val="00844566"/>
    <w:rsid w:val="0084463B"/>
    <w:rsid w:val="00844830"/>
    <w:rsid w:val="008449BF"/>
    <w:rsid w:val="008452F0"/>
    <w:rsid w:val="00845C1C"/>
    <w:rsid w:val="00845DC8"/>
    <w:rsid w:val="008462F1"/>
    <w:rsid w:val="0084638B"/>
    <w:rsid w:val="008465ED"/>
    <w:rsid w:val="00846A51"/>
    <w:rsid w:val="008472C5"/>
    <w:rsid w:val="008479A4"/>
    <w:rsid w:val="008479BB"/>
    <w:rsid w:val="0085036F"/>
    <w:rsid w:val="00850377"/>
    <w:rsid w:val="00850B7E"/>
    <w:rsid w:val="00850DE9"/>
    <w:rsid w:val="008512A2"/>
    <w:rsid w:val="008514DC"/>
    <w:rsid w:val="008524D6"/>
    <w:rsid w:val="0085251C"/>
    <w:rsid w:val="00852714"/>
    <w:rsid w:val="00852D52"/>
    <w:rsid w:val="008532AF"/>
    <w:rsid w:val="00853739"/>
    <w:rsid w:val="0085395A"/>
    <w:rsid w:val="00854296"/>
    <w:rsid w:val="0085446E"/>
    <w:rsid w:val="00854691"/>
    <w:rsid w:val="00854E3C"/>
    <w:rsid w:val="00854EA6"/>
    <w:rsid w:val="00855249"/>
    <w:rsid w:val="008555D5"/>
    <w:rsid w:val="00855787"/>
    <w:rsid w:val="008557D2"/>
    <w:rsid w:val="00855EDA"/>
    <w:rsid w:val="008560D5"/>
    <w:rsid w:val="008560E7"/>
    <w:rsid w:val="00856157"/>
    <w:rsid w:val="0085639C"/>
    <w:rsid w:val="008563B2"/>
    <w:rsid w:val="00856543"/>
    <w:rsid w:val="00856B9B"/>
    <w:rsid w:val="008572FC"/>
    <w:rsid w:val="008575EA"/>
    <w:rsid w:val="00857AA7"/>
    <w:rsid w:val="00857B6A"/>
    <w:rsid w:val="008601A9"/>
    <w:rsid w:val="0086026F"/>
    <w:rsid w:val="00860547"/>
    <w:rsid w:val="008608DC"/>
    <w:rsid w:val="00860D2F"/>
    <w:rsid w:val="00860F75"/>
    <w:rsid w:val="00861457"/>
    <w:rsid w:val="0086175D"/>
    <w:rsid w:val="00861DD2"/>
    <w:rsid w:val="00862B9C"/>
    <w:rsid w:val="00862C08"/>
    <w:rsid w:val="00862CF2"/>
    <w:rsid w:val="00862E6E"/>
    <w:rsid w:val="0086318C"/>
    <w:rsid w:val="008631CC"/>
    <w:rsid w:val="0086356F"/>
    <w:rsid w:val="00863924"/>
    <w:rsid w:val="00865771"/>
    <w:rsid w:val="008657DD"/>
    <w:rsid w:val="008658FA"/>
    <w:rsid w:val="00865FA7"/>
    <w:rsid w:val="0086715E"/>
    <w:rsid w:val="0086742D"/>
    <w:rsid w:val="008674E7"/>
    <w:rsid w:val="0086774B"/>
    <w:rsid w:val="00867810"/>
    <w:rsid w:val="00870132"/>
    <w:rsid w:val="008704F9"/>
    <w:rsid w:val="0087051C"/>
    <w:rsid w:val="00870540"/>
    <w:rsid w:val="00870585"/>
    <w:rsid w:val="00870D42"/>
    <w:rsid w:val="00871724"/>
    <w:rsid w:val="008717AD"/>
    <w:rsid w:val="0087188F"/>
    <w:rsid w:val="00873173"/>
    <w:rsid w:val="00873603"/>
    <w:rsid w:val="00873E12"/>
    <w:rsid w:val="00873ECA"/>
    <w:rsid w:val="00873FAA"/>
    <w:rsid w:val="008741BE"/>
    <w:rsid w:val="008741D8"/>
    <w:rsid w:val="008742E4"/>
    <w:rsid w:val="008746CB"/>
    <w:rsid w:val="008746E4"/>
    <w:rsid w:val="00875742"/>
    <w:rsid w:val="008758C6"/>
    <w:rsid w:val="0087642E"/>
    <w:rsid w:val="00876EA8"/>
    <w:rsid w:val="00877456"/>
    <w:rsid w:val="0087767A"/>
    <w:rsid w:val="008804B5"/>
    <w:rsid w:val="00880603"/>
    <w:rsid w:val="00880791"/>
    <w:rsid w:val="00880D0D"/>
    <w:rsid w:val="00880F01"/>
    <w:rsid w:val="00881157"/>
    <w:rsid w:val="008811BC"/>
    <w:rsid w:val="008815F1"/>
    <w:rsid w:val="00881C8A"/>
    <w:rsid w:val="00881CF6"/>
    <w:rsid w:val="00882836"/>
    <w:rsid w:val="008828F1"/>
    <w:rsid w:val="0088341F"/>
    <w:rsid w:val="0088395E"/>
    <w:rsid w:val="00884266"/>
    <w:rsid w:val="00884E46"/>
    <w:rsid w:val="00884FD9"/>
    <w:rsid w:val="0088529D"/>
    <w:rsid w:val="008853C8"/>
    <w:rsid w:val="00885B62"/>
    <w:rsid w:val="00885DC3"/>
    <w:rsid w:val="00885E8F"/>
    <w:rsid w:val="00885FD9"/>
    <w:rsid w:val="00886327"/>
    <w:rsid w:val="00886487"/>
    <w:rsid w:val="00886E99"/>
    <w:rsid w:val="00887CE7"/>
    <w:rsid w:val="008901BD"/>
    <w:rsid w:val="0089059E"/>
    <w:rsid w:val="008908E1"/>
    <w:rsid w:val="008909F0"/>
    <w:rsid w:val="00890C98"/>
    <w:rsid w:val="00890EFE"/>
    <w:rsid w:val="008911BF"/>
    <w:rsid w:val="008912C6"/>
    <w:rsid w:val="0089136F"/>
    <w:rsid w:val="008913A4"/>
    <w:rsid w:val="00891485"/>
    <w:rsid w:val="00891763"/>
    <w:rsid w:val="008928D4"/>
    <w:rsid w:val="00892D89"/>
    <w:rsid w:val="00893A67"/>
    <w:rsid w:val="0089410C"/>
    <w:rsid w:val="00894209"/>
    <w:rsid w:val="00894514"/>
    <w:rsid w:val="00894634"/>
    <w:rsid w:val="0089474B"/>
    <w:rsid w:val="008948DE"/>
    <w:rsid w:val="00894A66"/>
    <w:rsid w:val="00894B24"/>
    <w:rsid w:val="00895031"/>
    <w:rsid w:val="00895220"/>
    <w:rsid w:val="00895278"/>
    <w:rsid w:val="00895370"/>
    <w:rsid w:val="0089566C"/>
    <w:rsid w:val="008958B5"/>
    <w:rsid w:val="008958F4"/>
    <w:rsid w:val="008959D3"/>
    <w:rsid w:val="008959D5"/>
    <w:rsid w:val="00895AEA"/>
    <w:rsid w:val="00895C70"/>
    <w:rsid w:val="00896083"/>
    <w:rsid w:val="00897541"/>
    <w:rsid w:val="00897EBA"/>
    <w:rsid w:val="008A05E9"/>
    <w:rsid w:val="008A0755"/>
    <w:rsid w:val="008A092F"/>
    <w:rsid w:val="008A142F"/>
    <w:rsid w:val="008A1958"/>
    <w:rsid w:val="008A226C"/>
    <w:rsid w:val="008A23F1"/>
    <w:rsid w:val="008A2C7D"/>
    <w:rsid w:val="008A2E2C"/>
    <w:rsid w:val="008A30B1"/>
    <w:rsid w:val="008A3431"/>
    <w:rsid w:val="008A3588"/>
    <w:rsid w:val="008A3688"/>
    <w:rsid w:val="008A375C"/>
    <w:rsid w:val="008A37C2"/>
    <w:rsid w:val="008A39E9"/>
    <w:rsid w:val="008A3CDD"/>
    <w:rsid w:val="008A434A"/>
    <w:rsid w:val="008A4563"/>
    <w:rsid w:val="008A5ED9"/>
    <w:rsid w:val="008A644F"/>
    <w:rsid w:val="008A67FC"/>
    <w:rsid w:val="008A7181"/>
    <w:rsid w:val="008A7881"/>
    <w:rsid w:val="008A7B1A"/>
    <w:rsid w:val="008A7BD3"/>
    <w:rsid w:val="008A7FDF"/>
    <w:rsid w:val="008B03AC"/>
    <w:rsid w:val="008B03DB"/>
    <w:rsid w:val="008B0AB2"/>
    <w:rsid w:val="008B10FF"/>
    <w:rsid w:val="008B1587"/>
    <w:rsid w:val="008B1B05"/>
    <w:rsid w:val="008B2BAA"/>
    <w:rsid w:val="008B2CAF"/>
    <w:rsid w:val="008B35A8"/>
    <w:rsid w:val="008B3695"/>
    <w:rsid w:val="008B3846"/>
    <w:rsid w:val="008B387D"/>
    <w:rsid w:val="008B3F72"/>
    <w:rsid w:val="008B4172"/>
    <w:rsid w:val="008B43A5"/>
    <w:rsid w:val="008B43D4"/>
    <w:rsid w:val="008B45E2"/>
    <w:rsid w:val="008B49E3"/>
    <w:rsid w:val="008B4F9A"/>
    <w:rsid w:val="008B5197"/>
    <w:rsid w:val="008B53F3"/>
    <w:rsid w:val="008B54BF"/>
    <w:rsid w:val="008B5688"/>
    <w:rsid w:val="008B5731"/>
    <w:rsid w:val="008B6524"/>
    <w:rsid w:val="008B6571"/>
    <w:rsid w:val="008B6612"/>
    <w:rsid w:val="008B6744"/>
    <w:rsid w:val="008B6BE9"/>
    <w:rsid w:val="008B6BFC"/>
    <w:rsid w:val="008B70E3"/>
    <w:rsid w:val="008B7E28"/>
    <w:rsid w:val="008C000E"/>
    <w:rsid w:val="008C04B4"/>
    <w:rsid w:val="008C0AA6"/>
    <w:rsid w:val="008C0CB6"/>
    <w:rsid w:val="008C0E72"/>
    <w:rsid w:val="008C139F"/>
    <w:rsid w:val="008C13AA"/>
    <w:rsid w:val="008C13B1"/>
    <w:rsid w:val="008C155B"/>
    <w:rsid w:val="008C1676"/>
    <w:rsid w:val="008C1936"/>
    <w:rsid w:val="008C2330"/>
    <w:rsid w:val="008C312E"/>
    <w:rsid w:val="008C3163"/>
    <w:rsid w:val="008C3651"/>
    <w:rsid w:val="008C3707"/>
    <w:rsid w:val="008C3719"/>
    <w:rsid w:val="008C376A"/>
    <w:rsid w:val="008C37D1"/>
    <w:rsid w:val="008C3A2E"/>
    <w:rsid w:val="008C464F"/>
    <w:rsid w:val="008C4AE2"/>
    <w:rsid w:val="008C4B23"/>
    <w:rsid w:val="008C4BEC"/>
    <w:rsid w:val="008C5644"/>
    <w:rsid w:val="008C5B38"/>
    <w:rsid w:val="008C5D0E"/>
    <w:rsid w:val="008C65CB"/>
    <w:rsid w:val="008C69BA"/>
    <w:rsid w:val="008C6CA3"/>
    <w:rsid w:val="008C6E49"/>
    <w:rsid w:val="008C70D3"/>
    <w:rsid w:val="008C72A1"/>
    <w:rsid w:val="008C7533"/>
    <w:rsid w:val="008D0097"/>
    <w:rsid w:val="008D03F2"/>
    <w:rsid w:val="008D051C"/>
    <w:rsid w:val="008D0F0A"/>
    <w:rsid w:val="008D1802"/>
    <w:rsid w:val="008D1BF2"/>
    <w:rsid w:val="008D2158"/>
    <w:rsid w:val="008D24E4"/>
    <w:rsid w:val="008D2933"/>
    <w:rsid w:val="008D29FA"/>
    <w:rsid w:val="008D2A69"/>
    <w:rsid w:val="008D3FD4"/>
    <w:rsid w:val="008D42BA"/>
    <w:rsid w:val="008D45AA"/>
    <w:rsid w:val="008D4945"/>
    <w:rsid w:val="008D49D7"/>
    <w:rsid w:val="008D4CE3"/>
    <w:rsid w:val="008D52CD"/>
    <w:rsid w:val="008D5699"/>
    <w:rsid w:val="008D580F"/>
    <w:rsid w:val="008D5858"/>
    <w:rsid w:val="008D60BA"/>
    <w:rsid w:val="008D6604"/>
    <w:rsid w:val="008D69D2"/>
    <w:rsid w:val="008D6FEE"/>
    <w:rsid w:val="008D7328"/>
    <w:rsid w:val="008D7438"/>
    <w:rsid w:val="008D797F"/>
    <w:rsid w:val="008E0317"/>
    <w:rsid w:val="008E0DA6"/>
    <w:rsid w:val="008E0E25"/>
    <w:rsid w:val="008E1893"/>
    <w:rsid w:val="008E23A8"/>
    <w:rsid w:val="008E247C"/>
    <w:rsid w:val="008E293D"/>
    <w:rsid w:val="008E2EFC"/>
    <w:rsid w:val="008E313C"/>
    <w:rsid w:val="008E33EA"/>
    <w:rsid w:val="008E389D"/>
    <w:rsid w:val="008E3960"/>
    <w:rsid w:val="008E3A80"/>
    <w:rsid w:val="008E3C50"/>
    <w:rsid w:val="008E3F29"/>
    <w:rsid w:val="008E42F8"/>
    <w:rsid w:val="008E46BF"/>
    <w:rsid w:val="008E4FC6"/>
    <w:rsid w:val="008E53E8"/>
    <w:rsid w:val="008E56E8"/>
    <w:rsid w:val="008E570E"/>
    <w:rsid w:val="008E5CDF"/>
    <w:rsid w:val="008E6002"/>
    <w:rsid w:val="008E60DA"/>
    <w:rsid w:val="008E645D"/>
    <w:rsid w:val="008E6BBB"/>
    <w:rsid w:val="008E7041"/>
    <w:rsid w:val="008E73ED"/>
    <w:rsid w:val="008E7877"/>
    <w:rsid w:val="008E787D"/>
    <w:rsid w:val="008E7D21"/>
    <w:rsid w:val="008F03D4"/>
    <w:rsid w:val="008F0410"/>
    <w:rsid w:val="008F09B5"/>
    <w:rsid w:val="008F0A54"/>
    <w:rsid w:val="008F0A7B"/>
    <w:rsid w:val="008F0B7A"/>
    <w:rsid w:val="008F0DCC"/>
    <w:rsid w:val="008F0DE9"/>
    <w:rsid w:val="008F0E91"/>
    <w:rsid w:val="008F0FE7"/>
    <w:rsid w:val="008F181F"/>
    <w:rsid w:val="008F18C0"/>
    <w:rsid w:val="008F19BB"/>
    <w:rsid w:val="008F1E21"/>
    <w:rsid w:val="008F24C5"/>
    <w:rsid w:val="008F24FD"/>
    <w:rsid w:val="008F27DC"/>
    <w:rsid w:val="008F3227"/>
    <w:rsid w:val="008F325E"/>
    <w:rsid w:val="008F388F"/>
    <w:rsid w:val="008F3A5D"/>
    <w:rsid w:val="008F3DC1"/>
    <w:rsid w:val="008F465F"/>
    <w:rsid w:val="008F4AD2"/>
    <w:rsid w:val="008F52A0"/>
    <w:rsid w:val="008F59D7"/>
    <w:rsid w:val="008F5BF9"/>
    <w:rsid w:val="008F5FDA"/>
    <w:rsid w:val="008F6156"/>
    <w:rsid w:val="008F63B4"/>
    <w:rsid w:val="008F63BC"/>
    <w:rsid w:val="008F6830"/>
    <w:rsid w:val="008F6E2C"/>
    <w:rsid w:val="008F7944"/>
    <w:rsid w:val="008F7AB2"/>
    <w:rsid w:val="008F7B13"/>
    <w:rsid w:val="008F7C35"/>
    <w:rsid w:val="008F7EDB"/>
    <w:rsid w:val="009001B1"/>
    <w:rsid w:val="00900472"/>
    <w:rsid w:val="00900A10"/>
    <w:rsid w:val="00900EA8"/>
    <w:rsid w:val="009011B3"/>
    <w:rsid w:val="009018E5"/>
    <w:rsid w:val="00901E3C"/>
    <w:rsid w:val="00902C57"/>
    <w:rsid w:val="00902EC6"/>
    <w:rsid w:val="00902F08"/>
    <w:rsid w:val="00903842"/>
    <w:rsid w:val="0090409B"/>
    <w:rsid w:val="0090564F"/>
    <w:rsid w:val="00905A40"/>
    <w:rsid w:val="00905B14"/>
    <w:rsid w:val="00905FC8"/>
    <w:rsid w:val="00906AA7"/>
    <w:rsid w:val="00906C2C"/>
    <w:rsid w:val="00907200"/>
    <w:rsid w:val="009076AC"/>
    <w:rsid w:val="00910466"/>
    <w:rsid w:val="009104B5"/>
    <w:rsid w:val="00910E53"/>
    <w:rsid w:val="00910ECA"/>
    <w:rsid w:val="00911443"/>
    <w:rsid w:val="009121FE"/>
    <w:rsid w:val="00912321"/>
    <w:rsid w:val="009128A3"/>
    <w:rsid w:val="0091377A"/>
    <w:rsid w:val="00913E0B"/>
    <w:rsid w:val="00914590"/>
    <w:rsid w:val="0091528A"/>
    <w:rsid w:val="00915849"/>
    <w:rsid w:val="0091588F"/>
    <w:rsid w:val="009162E8"/>
    <w:rsid w:val="0091635F"/>
    <w:rsid w:val="009164E9"/>
    <w:rsid w:val="00916775"/>
    <w:rsid w:val="009169F0"/>
    <w:rsid w:val="009204B0"/>
    <w:rsid w:val="0092132C"/>
    <w:rsid w:val="00922B18"/>
    <w:rsid w:val="00922BDF"/>
    <w:rsid w:val="00922FBF"/>
    <w:rsid w:val="009230EA"/>
    <w:rsid w:val="00923319"/>
    <w:rsid w:val="00925961"/>
    <w:rsid w:val="009259A8"/>
    <w:rsid w:val="00925A86"/>
    <w:rsid w:val="00925EB9"/>
    <w:rsid w:val="00925FDC"/>
    <w:rsid w:val="009261EB"/>
    <w:rsid w:val="0092627A"/>
    <w:rsid w:val="00926925"/>
    <w:rsid w:val="00926A93"/>
    <w:rsid w:val="00926BA6"/>
    <w:rsid w:val="00926F36"/>
    <w:rsid w:val="009270C2"/>
    <w:rsid w:val="0092748A"/>
    <w:rsid w:val="00927B86"/>
    <w:rsid w:val="00927D05"/>
    <w:rsid w:val="00927F15"/>
    <w:rsid w:val="00927F98"/>
    <w:rsid w:val="00930102"/>
    <w:rsid w:val="009301ED"/>
    <w:rsid w:val="009303D9"/>
    <w:rsid w:val="00930560"/>
    <w:rsid w:val="0093089E"/>
    <w:rsid w:val="00930917"/>
    <w:rsid w:val="0093230B"/>
    <w:rsid w:val="00932444"/>
    <w:rsid w:val="00932AA9"/>
    <w:rsid w:val="00932DD8"/>
    <w:rsid w:val="00932ECC"/>
    <w:rsid w:val="009332AF"/>
    <w:rsid w:val="00933B31"/>
    <w:rsid w:val="00933C64"/>
    <w:rsid w:val="00933D7E"/>
    <w:rsid w:val="00934014"/>
    <w:rsid w:val="009345DB"/>
    <w:rsid w:val="009346BA"/>
    <w:rsid w:val="00935405"/>
    <w:rsid w:val="0093546D"/>
    <w:rsid w:val="00935B30"/>
    <w:rsid w:val="00936609"/>
    <w:rsid w:val="0093661C"/>
    <w:rsid w:val="009401CF"/>
    <w:rsid w:val="00940B5A"/>
    <w:rsid w:val="0094105F"/>
    <w:rsid w:val="00941151"/>
    <w:rsid w:val="00941A74"/>
    <w:rsid w:val="00941E68"/>
    <w:rsid w:val="00941F70"/>
    <w:rsid w:val="009420D1"/>
    <w:rsid w:val="00942D2B"/>
    <w:rsid w:val="009432F1"/>
    <w:rsid w:val="00943785"/>
    <w:rsid w:val="00943891"/>
    <w:rsid w:val="00943CBE"/>
    <w:rsid w:val="00944201"/>
    <w:rsid w:val="0094443D"/>
    <w:rsid w:val="00944750"/>
    <w:rsid w:val="009449A4"/>
    <w:rsid w:val="00944A34"/>
    <w:rsid w:val="00944C61"/>
    <w:rsid w:val="00944EC7"/>
    <w:rsid w:val="00944FB4"/>
    <w:rsid w:val="00945455"/>
    <w:rsid w:val="00945597"/>
    <w:rsid w:val="00945762"/>
    <w:rsid w:val="009457DB"/>
    <w:rsid w:val="00945959"/>
    <w:rsid w:val="009459BC"/>
    <w:rsid w:val="00945AB9"/>
    <w:rsid w:val="00945DCD"/>
    <w:rsid w:val="0094772A"/>
    <w:rsid w:val="009507CA"/>
    <w:rsid w:val="00950A63"/>
    <w:rsid w:val="00950C6B"/>
    <w:rsid w:val="00950FE6"/>
    <w:rsid w:val="009512B5"/>
    <w:rsid w:val="00951C7E"/>
    <w:rsid w:val="00951CFD"/>
    <w:rsid w:val="009522E5"/>
    <w:rsid w:val="009528E1"/>
    <w:rsid w:val="009528EF"/>
    <w:rsid w:val="00953424"/>
    <w:rsid w:val="009535B9"/>
    <w:rsid w:val="00953ABE"/>
    <w:rsid w:val="00953D29"/>
    <w:rsid w:val="0095417C"/>
    <w:rsid w:val="009545DF"/>
    <w:rsid w:val="00954F01"/>
    <w:rsid w:val="00955821"/>
    <w:rsid w:val="00955BA2"/>
    <w:rsid w:val="00955CD1"/>
    <w:rsid w:val="009562EB"/>
    <w:rsid w:val="009564E9"/>
    <w:rsid w:val="0095688E"/>
    <w:rsid w:val="00956B60"/>
    <w:rsid w:val="00956F23"/>
    <w:rsid w:val="00957604"/>
    <w:rsid w:val="00957A1C"/>
    <w:rsid w:val="00957E75"/>
    <w:rsid w:val="0096027B"/>
    <w:rsid w:val="0096029E"/>
    <w:rsid w:val="00960BF5"/>
    <w:rsid w:val="00960DB4"/>
    <w:rsid w:val="00961144"/>
    <w:rsid w:val="009615B2"/>
    <w:rsid w:val="009618E1"/>
    <w:rsid w:val="00961A62"/>
    <w:rsid w:val="00961C48"/>
    <w:rsid w:val="0096256A"/>
    <w:rsid w:val="00962961"/>
    <w:rsid w:val="009629C0"/>
    <w:rsid w:val="00962CA8"/>
    <w:rsid w:val="00962FF4"/>
    <w:rsid w:val="009637D5"/>
    <w:rsid w:val="00963ADD"/>
    <w:rsid w:val="00963D96"/>
    <w:rsid w:val="00964E67"/>
    <w:rsid w:val="00964FA8"/>
    <w:rsid w:val="00965B86"/>
    <w:rsid w:val="009664CD"/>
    <w:rsid w:val="00966B11"/>
    <w:rsid w:val="00966D79"/>
    <w:rsid w:val="00967072"/>
    <w:rsid w:val="00967081"/>
    <w:rsid w:val="00967666"/>
    <w:rsid w:val="00970211"/>
    <w:rsid w:val="00970CDA"/>
    <w:rsid w:val="0097168D"/>
    <w:rsid w:val="009717E6"/>
    <w:rsid w:val="00971986"/>
    <w:rsid w:val="0097208B"/>
    <w:rsid w:val="00972203"/>
    <w:rsid w:val="0097238A"/>
    <w:rsid w:val="0097257E"/>
    <w:rsid w:val="00972640"/>
    <w:rsid w:val="009728D3"/>
    <w:rsid w:val="00972DFE"/>
    <w:rsid w:val="00972E9D"/>
    <w:rsid w:val="00973389"/>
    <w:rsid w:val="00973C77"/>
    <w:rsid w:val="00974ACE"/>
    <w:rsid w:val="0097558A"/>
    <w:rsid w:val="009757E7"/>
    <w:rsid w:val="00977088"/>
    <w:rsid w:val="00977391"/>
    <w:rsid w:val="00980328"/>
    <w:rsid w:val="009807FF"/>
    <w:rsid w:val="0098096A"/>
    <w:rsid w:val="00980C6D"/>
    <w:rsid w:val="00980DF9"/>
    <w:rsid w:val="00981DDB"/>
    <w:rsid w:val="00982118"/>
    <w:rsid w:val="009825CD"/>
    <w:rsid w:val="00982DF2"/>
    <w:rsid w:val="00983051"/>
    <w:rsid w:val="00983759"/>
    <w:rsid w:val="00983EF0"/>
    <w:rsid w:val="00984247"/>
    <w:rsid w:val="00984C8D"/>
    <w:rsid w:val="00984D2E"/>
    <w:rsid w:val="00984EA4"/>
    <w:rsid w:val="0098577C"/>
    <w:rsid w:val="00985A44"/>
    <w:rsid w:val="00985EE7"/>
    <w:rsid w:val="00985FF4"/>
    <w:rsid w:val="0098635C"/>
    <w:rsid w:val="00986429"/>
    <w:rsid w:val="00986BA4"/>
    <w:rsid w:val="00986F47"/>
    <w:rsid w:val="00987366"/>
    <w:rsid w:val="00987602"/>
    <w:rsid w:val="0099083E"/>
    <w:rsid w:val="0099100B"/>
    <w:rsid w:val="00991308"/>
    <w:rsid w:val="0099140C"/>
    <w:rsid w:val="00991792"/>
    <w:rsid w:val="00991868"/>
    <w:rsid w:val="00991E4D"/>
    <w:rsid w:val="00992435"/>
    <w:rsid w:val="0099280F"/>
    <w:rsid w:val="00992842"/>
    <w:rsid w:val="009932E6"/>
    <w:rsid w:val="00993704"/>
    <w:rsid w:val="00993BA7"/>
    <w:rsid w:val="0099440E"/>
    <w:rsid w:val="0099449D"/>
    <w:rsid w:val="00994625"/>
    <w:rsid w:val="009949CD"/>
    <w:rsid w:val="00994BE3"/>
    <w:rsid w:val="00994C00"/>
    <w:rsid w:val="00994DC3"/>
    <w:rsid w:val="00994DE9"/>
    <w:rsid w:val="00995149"/>
    <w:rsid w:val="009956C1"/>
    <w:rsid w:val="00995884"/>
    <w:rsid w:val="00995A4E"/>
    <w:rsid w:val="00996778"/>
    <w:rsid w:val="00997180"/>
    <w:rsid w:val="009971D2"/>
    <w:rsid w:val="00997609"/>
    <w:rsid w:val="00997978"/>
    <w:rsid w:val="009A006A"/>
    <w:rsid w:val="009A021B"/>
    <w:rsid w:val="009A0924"/>
    <w:rsid w:val="009A0C07"/>
    <w:rsid w:val="009A0E5F"/>
    <w:rsid w:val="009A13DF"/>
    <w:rsid w:val="009A17AF"/>
    <w:rsid w:val="009A1BB9"/>
    <w:rsid w:val="009A1CCB"/>
    <w:rsid w:val="009A1E40"/>
    <w:rsid w:val="009A1F6F"/>
    <w:rsid w:val="009A24AE"/>
    <w:rsid w:val="009A2788"/>
    <w:rsid w:val="009A2822"/>
    <w:rsid w:val="009A28A6"/>
    <w:rsid w:val="009A2A4E"/>
    <w:rsid w:val="009A2CE4"/>
    <w:rsid w:val="009A32CC"/>
    <w:rsid w:val="009A3A21"/>
    <w:rsid w:val="009A3DE0"/>
    <w:rsid w:val="009A4022"/>
    <w:rsid w:val="009A4089"/>
    <w:rsid w:val="009A42D8"/>
    <w:rsid w:val="009A4EDE"/>
    <w:rsid w:val="009A4F57"/>
    <w:rsid w:val="009A5241"/>
    <w:rsid w:val="009A5296"/>
    <w:rsid w:val="009A592B"/>
    <w:rsid w:val="009A5B9F"/>
    <w:rsid w:val="009A5CA2"/>
    <w:rsid w:val="009A5E75"/>
    <w:rsid w:val="009A7453"/>
    <w:rsid w:val="009A7514"/>
    <w:rsid w:val="009A76C4"/>
    <w:rsid w:val="009A7884"/>
    <w:rsid w:val="009A7AA8"/>
    <w:rsid w:val="009A7C31"/>
    <w:rsid w:val="009A7C58"/>
    <w:rsid w:val="009B00DA"/>
    <w:rsid w:val="009B01C2"/>
    <w:rsid w:val="009B03FD"/>
    <w:rsid w:val="009B08F2"/>
    <w:rsid w:val="009B0B89"/>
    <w:rsid w:val="009B1158"/>
    <w:rsid w:val="009B1369"/>
    <w:rsid w:val="009B1EE6"/>
    <w:rsid w:val="009B2524"/>
    <w:rsid w:val="009B2C7A"/>
    <w:rsid w:val="009B2DF1"/>
    <w:rsid w:val="009B2E3E"/>
    <w:rsid w:val="009B341A"/>
    <w:rsid w:val="009B36EA"/>
    <w:rsid w:val="009B3A60"/>
    <w:rsid w:val="009B3B32"/>
    <w:rsid w:val="009B3FAF"/>
    <w:rsid w:val="009B45F7"/>
    <w:rsid w:val="009B46FD"/>
    <w:rsid w:val="009B4A55"/>
    <w:rsid w:val="009B4A78"/>
    <w:rsid w:val="009B4AEF"/>
    <w:rsid w:val="009B4D5F"/>
    <w:rsid w:val="009B53C1"/>
    <w:rsid w:val="009B55A1"/>
    <w:rsid w:val="009B55D0"/>
    <w:rsid w:val="009B564F"/>
    <w:rsid w:val="009B585E"/>
    <w:rsid w:val="009B5896"/>
    <w:rsid w:val="009B62A4"/>
    <w:rsid w:val="009B6B8B"/>
    <w:rsid w:val="009B6E5B"/>
    <w:rsid w:val="009B994F"/>
    <w:rsid w:val="009C043E"/>
    <w:rsid w:val="009C0608"/>
    <w:rsid w:val="009C0647"/>
    <w:rsid w:val="009C0743"/>
    <w:rsid w:val="009C09CA"/>
    <w:rsid w:val="009C10A5"/>
    <w:rsid w:val="009C13A4"/>
    <w:rsid w:val="009C1BFC"/>
    <w:rsid w:val="009C2DB8"/>
    <w:rsid w:val="009C2E89"/>
    <w:rsid w:val="009C2FA1"/>
    <w:rsid w:val="009C3232"/>
    <w:rsid w:val="009C34DC"/>
    <w:rsid w:val="009C37B6"/>
    <w:rsid w:val="009C399A"/>
    <w:rsid w:val="009C39B0"/>
    <w:rsid w:val="009C3E29"/>
    <w:rsid w:val="009C3EE4"/>
    <w:rsid w:val="009C40CA"/>
    <w:rsid w:val="009C4B10"/>
    <w:rsid w:val="009C4BAF"/>
    <w:rsid w:val="009C4C77"/>
    <w:rsid w:val="009C4D44"/>
    <w:rsid w:val="009C5181"/>
    <w:rsid w:val="009C5685"/>
    <w:rsid w:val="009C56C9"/>
    <w:rsid w:val="009C610A"/>
    <w:rsid w:val="009C6116"/>
    <w:rsid w:val="009C61AF"/>
    <w:rsid w:val="009C68F5"/>
    <w:rsid w:val="009C6CC2"/>
    <w:rsid w:val="009C6DDD"/>
    <w:rsid w:val="009C6DF6"/>
    <w:rsid w:val="009C75BB"/>
    <w:rsid w:val="009C7867"/>
    <w:rsid w:val="009C7A51"/>
    <w:rsid w:val="009C7C3B"/>
    <w:rsid w:val="009C7C9C"/>
    <w:rsid w:val="009C7E1B"/>
    <w:rsid w:val="009D048F"/>
    <w:rsid w:val="009D075F"/>
    <w:rsid w:val="009D07CD"/>
    <w:rsid w:val="009D0883"/>
    <w:rsid w:val="009D09D7"/>
    <w:rsid w:val="009D11AC"/>
    <w:rsid w:val="009D12AA"/>
    <w:rsid w:val="009D156F"/>
    <w:rsid w:val="009D1735"/>
    <w:rsid w:val="009D17ED"/>
    <w:rsid w:val="009D197E"/>
    <w:rsid w:val="009D1FC3"/>
    <w:rsid w:val="009D2854"/>
    <w:rsid w:val="009D29DB"/>
    <w:rsid w:val="009D3319"/>
    <w:rsid w:val="009D36DA"/>
    <w:rsid w:val="009D3F14"/>
    <w:rsid w:val="009D48AD"/>
    <w:rsid w:val="009D4A65"/>
    <w:rsid w:val="009D4BD8"/>
    <w:rsid w:val="009D4F58"/>
    <w:rsid w:val="009D4FA3"/>
    <w:rsid w:val="009D551B"/>
    <w:rsid w:val="009D55CB"/>
    <w:rsid w:val="009D5823"/>
    <w:rsid w:val="009D594D"/>
    <w:rsid w:val="009D5EF3"/>
    <w:rsid w:val="009D66B9"/>
    <w:rsid w:val="009D6DF3"/>
    <w:rsid w:val="009D6F1D"/>
    <w:rsid w:val="009D7125"/>
    <w:rsid w:val="009D7471"/>
    <w:rsid w:val="009D79EF"/>
    <w:rsid w:val="009D7B5B"/>
    <w:rsid w:val="009D7BE3"/>
    <w:rsid w:val="009E08BB"/>
    <w:rsid w:val="009E0C0F"/>
    <w:rsid w:val="009E1207"/>
    <w:rsid w:val="009E12C0"/>
    <w:rsid w:val="009E12EF"/>
    <w:rsid w:val="009E1671"/>
    <w:rsid w:val="009E1EF2"/>
    <w:rsid w:val="009E1FB3"/>
    <w:rsid w:val="009E2C7A"/>
    <w:rsid w:val="009E3302"/>
    <w:rsid w:val="009E33E6"/>
    <w:rsid w:val="009E3A9D"/>
    <w:rsid w:val="009E3EB3"/>
    <w:rsid w:val="009E4772"/>
    <w:rsid w:val="009E5009"/>
    <w:rsid w:val="009E50BE"/>
    <w:rsid w:val="009E543B"/>
    <w:rsid w:val="009E5C93"/>
    <w:rsid w:val="009E6117"/>
    <w:rsid w:val="009E64AE"/>
    <w:rsid w:val="009E7063"/>
    <w:rsid w:val="009E71C6"/>
    <w:rsid w:val="009E72C7"/>
    <w:rsid w:val="009E7BB4"/>
    <w:rsid w:val="009E7DAE"/>
    <w:rsid w:val="009E7E87"/>
    <w:rsid w:val="009F0675"/>
    <w:rsid w:val="009F102E"/>
    <w:rsid w:val="009F1090"/>
    <w:rsid w:val="009F11D0"/>
    <w:rsid w:val="009F15E4"/>
    <w:rsid w:val="009F18B0"/>
    <w:rsid w:val="009F1A46"/>
    <w:rsid w:val="009F1ACB"/>
    <w:rsid w:val="009F1D79"/>
    <w:rsid w:val="009F2306"/>
    <w:rsid w:val="009F251B"/>
    <w:rsid w:val="009F28BC"/>
    <w:rsid w:val="009F2FE3"/>
    <w:rsid w:val="009F3035"/>
    <w:rsid w:val="009F328A"/>
    <w:rsid w:val="009F32B1"/>
    <w:rsid w:val="009F388A"/>
    <w:rsid w:val="009F3A4C"/>
    <w:rsid w:val="009F3D49"/>
    <w:rsid w:val="009F4C93"/>
    <w:rsid w:val="009F4EBC"/>
    <w:rsid w:val="009F4F6F"/>
    <w:rsid w:val="009F512E"/>
    <w:rsid w:val="009F5579"/>
    <w:rsid w:val="009F5638"/>
    <w:rsid w:val="009F58B4"/>
    <w:rsid w:val="009F5B23"/>
    <w:rsid w:val="009F5F3F"/>
    <w:rsid w:val="009F6398"/>
    <w:rsid w:val="009F6BEA"/>
    <w:rsid w:val="00A003C7"/>
    <w:rsid w:val="00A0048C"/>
    <w:rsid w:val="00A00521"/>
    <w:rsid w:val="00A010ED"/>
    <w:rsid w:val="00A011C5"/>
    <w:rsid w:val="00A01E0F"/>
    <w:rsid w:val="00A02141"/>
    <w:rsid w:val="00A02B9E"/>
    <w:rsid w:val="00A02B9F"/>
    <w:rsid w:val="00A02BDE"/>
    <w:rsid w:val="00A02D87"/>
    <w:rsid w:val="00A02E18"/>
    <w:rsid w:val="00A037B6"/>
    <w:rsid w:val="00A037D2"/>
    <w:rsid w:val="00A03DC4"/>
    <w:rsid w:val="00A03F2C"/>
    <w:rsid w:val="00A042EB"/>
    <w:rsid w:val="00A04404"/>
    <w:rsid w:val="00A0484A"/>
    <w:rsid w:val="00A04B84"/>
    <w:rsid w:val="00A04FCD"/>
    <w:rsid w:val="00A05787"/>
    <w:rsid w:val="00A059B3"/>
    <w:rsid w:val="00A05A6E"/>
    <w:rsid w:val="00A05E4F"/>
    <w:rsid w:val="00A060B9"/>
    <w:rsid w:val="00A0636A"/>
    <w:rsid w:val="00A0739C"/>
    <w:rsid w:val="00A076E8"/>
    <w:rsid w:val="00A07E0A"/>
    <w:rsid w:val="00A07F40"/>
    <w:rsid w:val="00A07FC7"/>
    <w:rsid w:val="00A104A6"/>
    <w:rsid w:val="00A10BF7"/>
    <w:rsid w:val="00A10C5F"/>
    <w:rsid w:val="00A10F90"/>
    <w:rsid w:val="00A113F3"/>
    <w:rsid w:val="00A11484"/>
    <w:rsid w:val="00A11891"/>
    <w:rsid w:val="00A11FB3"/>
    <w:rsid w:val="00A1213F"/>
    <w:rsid w:val="00A122FB"/>
    <w:rsid w:val="00A13221"/>
    <w:rsid w:val="00A13484"/>
    <w:rsid w:val="00A13871"/>
    <w:rsid w:val="00A13E94"/>
    <w:rsid w:val="00A140A8"/>
    <w:rsid w:val="00A146A1"/>
    <w:rsid w:val="00A146EF"/>
    <w:rsid w:val="00A14787"/>
    <w:rsid w:val="00A149F2"/>
    <w:rsid w:val="00A14A5D"/>
    <w:rsid w:val="00A15BF2"/>
    <w:rsid w:val="00A15F85"/>
    <w:rsid w:val="00A1625C"/>
    <w:rsid w:val="00A1638F"/>
    <w:rsid w:val="00A16411"/>
    <w:rsid w:val="00A1666F"/>
    <w:rsid w:val="00A16FF2"/>
    <w:rsid w:val="00A17226"/>
    <w:rsid w:val="00A17618"/>
    <w:rsid w:val="00A176EB"/>
    <w:rsid w:val="00A17C7D"/>
    <w:rsid w:val="00A20618"/>
    <w:rsid w:val="00A20635"/>
    <w:rsid w:val="00A2104E"/>
    <w:rsid w:val="00A21139"/>
    <w:rsid w:val="00A2163F"/>
    <w:rsid w:val="00A22386"/>
    <w:rsid w:val="00A234D0"/>
    <w:rsid w:val="00A23881"/>
    <w:rsid w:val="00A23EFD"/>
    <w:rsid w:val="00A244C3"/>
    <w:rsid w:val="00A2479C"/>
    <w:rsid w:val="00A24A0A"/>
    <w:rsid w:val="00A24A28"/>
    <w:rsid w:val="00A24ADC"/>
    <w:rsid w:val="00A254C2"/>
    <w:rsid w:val="00A25C2D"/>
    <w:rsid w:val="00A2701D"/>
    <w:rsid w:val="00A273ED"/>
    <w:rsid w:val="00A27540"/>
    <w:rsid w:val="00A27762"/>
    <w:rsid w:val="00A27A86"/>
    <w:rsid w:val="00A27B6B"/>
    <w:rsid w:val="00A30163"/>
    <w:rsid w:val="00A30206"/>
    <w:rsid w:val="00A30639"/>
    <w:rsid w:val="00A30694"/>
    <w:rsid w:val="00A30A25"/>
    <w:rsid w:val="00A30ACD"/>
    <w:rsid w:val="00A30B49"/>
    <w:rsid w:val="00A31120"/>
    <w:rsid w:val="00A3170D"/>
    <w:rsid w:val="00A31776"/>
    <w:rsid w:val="00A3183C"/>
    <w:rsid w:val="00A31C26"/>
    <w:rsid w:val="00A31E20"/>
    <w:rsid w:val="00A31E95"/>
    <w:rsid w:val="00A31E99"/>
    <w:rsid w:val="00A3222E"/>
    <w:rsid w:val="00A326C7"/>
    <w:rsid w:val="00A32FDB"/>
    <w:rsid w:val="00A33C3A"/>
    <w:rsid w:val="00A34DBA"/>
    <w:rsid w:val="00A350A7"/>
    <w:rsid w:val="00A351D5"/>
    <w:rsid w:val="00A35346"/>
    <w:rsid w:val="00A3597F"/>
    <w:rsid w:val="00A35A22"/>
    <w:rsid w:val="00A35A3C"/>
    <w:rsid w:val="00A365F0"/>
    <w:rsid w:val="00A3722A"/>
    <w:rsid w:val="00A37298"/>
    <w:rsid w:val="00A37565"/>
    <w:rsid w:val="00A375BC"/>
    <w:rsid w:val="00A375BF"/>
    <w:rsid w:val="00A37779"/>
    <w:rsid w:val="00A4044D"/>
    <w:rsid w:val="00A40C18"/>
    <w:rsid w:val="00A420A2"/>
    <w:rsid w:val="00A4211E"/>
    <w:rsid w:val="00A423C0"/>
    <w:rsid w:val="00A423FC"/>
    <w:rsid w:val="00A42684"/>
    <w:rsid w:val="00A43102"/>
    <w:rsid w:val="00A43517"/>
    <w:rsid w:val="00A43BB0"/>
    <w:rsid w:val="00A4448A"/>
    <w:rsid w:val="00A447E3"/>
    <w:rsid w:val="00A44806"/>
    <w:rsid w:val="00A44C86"/>
    <w:rsid w:val="00A45361"/>
    <w:rsid w:val="00A453A2"/>
    <w:rsid w:val="00A464E0"/>
    <w:rsid w:val="00A468CC"/>
    <w:rsid w:val="00A46BB6"/>
    <w:rsid w:val="00A4725B"/>
    <w:rsid w:val="00A500EB"/>
    <w:rsid w:val="00A50545"/>
    <w:rsid w:val="00A50DFA"/>
    <w:rsid w:val="00A50E3A"/>
    <w:rsid w:val="00A50E40"/>
    <w:rsid w:val="00A5119E"/>
    <w:rsid w:val="00A51393"/>
    <w:rsid w:val="00A51962"/>
    <w:rsid w:val="00A526ED"/>
    <w:rsid w:val="00A52E49"/>
    <w:rsid w:val="00A535FD"/>
    <w:rsid w:val="00A53B07"/>
    <w:rsid w:val="00A53D61"/>
    <w:rsid w:val="00A541DA"/>
    <w:rsid w:val="00A54893"/>
    <w:rsid w:val="00A54C3D"/>
    <w:rsid w:val="00A54E13"/>
    <w:rsid w:val="00A550BB"/>
    <w:rsid w:val="00A554E2"/>
    <w:rsid w:val="00A5597E"/>
    <w:rsid w:val="00A55A4D"/>
    <w:rsid w:val="00A56409"/>
    <w:rsid w:val="00A56503"/>
    <w:rsid w:val="00A56A37"/>
    <w:rsid w:val="00A56F9F"/>
    <w:rsid w:val="00A57D4D"/>
    <w:rsid w:val="00A6076B"/>
    <w:rsid w:val="00A611AD"/>
    <w:rsid w:val="00A61500"/>
    <w:rsid w:val="00A61692"/>
    <w:rsid w:val="00A6178C"/>
    <w:rsid w:val="00A621AB"/>
    <w:rsid w:val="00A6230E"/>
    <w:rsid w:val="00A62444"/>
    <w:rsid w:val="00A625F8"/>
    <w:rsid w:val="00A6279C"/>
    <w:rsid w:val="00A627BE"/>
    <w:rsid w:val="00A62A3D"/>
    <w:rsid w:val="00A63257"/>
    <w:rsid w:val="00A633DC"/>
    <w:rsid w:val="00A63597"/>
    <w:rsid w:val="00A63F2B"/>
    <w:rsid w:val="00A64509"/>
    <w:rsid w:val="00A645F4"/>
    <w:rsid w:val="00A645FE"/>
    <w:rsid w:val="00A64651"/>
    <w:rsid w:val="00A648AE"/>
    <w:rsid w:val="00A64B96"/>
    <w:rsid w:val="00A655AB"/>
    <w:rsid w:val="00A655D7"/>
    <w:rsid w:val="00A655EF"/>
    <w:rsid w:val="00A65C61"/>
    <w:rsid w:val="00A65DBC"/>
    <w:rsid w:val="00A65F66"/>
    <w:rsid w:val="00A663E4"/>
    <w:rsid w:val="00A664BD"/>
    <w:rsid w:val="00A66C17"/>
    <w:rsid w:val="00A66D05"/>
    <w:rsid w:val="00A66D28"/>
    <w:rsid w:val="00A66EF7"/>
    <w:rsid w:val="00A66F7F"/>
    <w:rsid w:val="00A67530"/>
    <w:rsid w:val="00A67885"/>
    <w:rsid w:val="00A67B69"/>
    <w:rsid w:val="00A67DEA"/>
    <w:rsid w:val="00A7131E"/>
    <w:rsid w:val="00A71D64"/>
    <w:rsid w:val="00A71DBD"/>
    <w:rsid w:val="00A7236A"/>
    <w:rsid w:val="00A724A0"/>
    <w:rsid w:val="00A72534"/>
    <w:rsid w:val="00A725BD"/>
    <w:rsid w:val="00A72855"/>
    <w:rsid w:val="00A72AD8"/>
    <w:rsid w:val="00A72F2C"/>
    <w:rsid w:val="00A73134"/>
    <w:rsid w:val="00A73738"/>
    <w:rsid w:val="00A73D2B"/>
    <w:rsid w:val="00A73F06"/>
    <w:rsid w:val="00A740BA"/>
    <w:rsid w:val="00A74703"/>
    <w:rsid w:val="00A7499E"/>
    <w:rsid w:val="00A749DC"/>
    <w:rsid w:val="00A74FDD"/>
    <w:rsid w:val="00A750A8"/>
    <w:rsid w:val="00A752DA"/>
    <w:rsid w:val="00A75A41"/>
    <w:rsid w:val="00A75C8E"/>
    <w:rsid w:val="00A762FB"/>
    <w:rsid w:val="00A76515"/>
    <w:rsid w:val="00A767DE"/>
    <w:rsid w:val="00A771E0"/>
    <w:rsid w:val="00A7724D"/>
    <w:rsid w:val="00A77B40"/>
    <w:rsid w:val="00A80390"/>
    <w:rsid w:val="00A8064E"/>
    <w:rsid w:val="00A8106D"/>
    <w:rsid w:val="00A81241"/>
    <w:rsid w:val="00A8128D"/>
    <w:rsid w:val="00A813F8"/>
    <w:rsid w:val="00A814BF"/>
    <w:rsid w:val="00A815AB"/>
    <w:rsid w:val="00A8177D"/>
    <w:rsid w:val="00A81FFD"/>
    <w:rsid w:val="00A822E5"/>
    <w:rsid w:val="00A82391"/>
    <w:rsid w:val="00A8241A"/>
    <w:rsid w:val="00A82603"/>
    <w:rsid w:val="00A8271F"/>
    <w:rsid w:val="00A831D1"/>
    <w:rsid w:val="00A83832"/>
    <w:rsid w:val="00A83AA3"/>
    <w:rsid w:val="00A83B63"/>
    <w:rsid w:val="00A83CDE"/>
    <w:rsid w:val="00A841A1"/>
    <w:rsid w:val="00A847A0"/>
    <w:rsid w:val="00A85F52"/>
    <w:rsid w:val="00A8614B"/>
    <w:rsid w:val="00A86640"/>
    <w:rsid w:val="00A8669E"/>
    <w:rsid w:val="00A8689A"/>
    <w:rsid w:val="00A868D9"/>
    <w:rsid w:val="00A86D99"/>
    <w:rsid w:val="00A871D6"/>
    <w:rsid w:val="00A876EA"/>
    <w:rsid w:val="00A90194"/>
    <w:rsid w:val="00A90222"/>
    <w:rsid w:val="00A906D8"/>
    <w:rsid w:val="00A908A1"/>
    <w:rsid w:val="00A90B76"/>
    <w:rsid w:val="00A91005"/>
    <w:rsid w:val="00A91355"/>
    <w:rsid w:val="00A91691"/>
    <w:rsid w:val="00A920ED"/>
    <w:rsid w:val="00A9297D"/>
    <w:rsid w:val="00A92EF9"/>
    <w:rsid w:val="00A930CB"/>
    <w:rsid w:val="00A9312D"/>
    <w:rsid w:val="00A93D8B"/>
    <w:rsid w:val="00A93E3E"/>
    <w:rsid w:val="00A94497"/>
    <w:rsid w:val="00A948FE"/>
    <w:rsid w:val="00A94AE8"/>
    <w:rsid w:val="00A951E5"/>
    <w:rsid w:val="00A958C0"/>
    <w:rsid w:val="00A95A57"/>
    <w:rsid w:val="00A95FBE"/>
    <w:rsid w:val="00A961CA"/>
    <w:rsid w:val="00A963DD"/>
    <w:rsid w:val="00A96666"/>
    <w:rsid w:val="00A96721"/>
    <w:rsid w:val="00A96AFA"/>
    <w:rsid w:val="00A97400"/>
    <w:rsid w:val="00A977DA"/>
    <w:rsid w:val="00A97A66"/>
    <w:rsid w:val="00A97C17"/>
    <w:rsid w:val="00A97FF0"/>
    <w:rsid w:val="00AA0102"/>
    <w:rsid w:val="00AA03C8"/>
    <w:rsid w:val="00AA047E"/>
    <w:rsid w:val="00AA056C"/>
    <w:rsid w:val="00AA057C"/>
    <w:rsid w:val="00AA088C"/>
    <w:rsid w:val="00AA0911"/>
    <w:rsid w:val="00AA0A2C"/>
    <w:rsid w:val="00AA0CF5"/>
    <w:rsid w:val="00AA101A"/>
    <w:rsid w:val="00AA1040"/>
    <w:rsid w:val="00AA12EB"/>
    <w:rsid w:val="00AA1534"/>
    <w:rsid w:val="00AA1AA7"/>
    <w:rsid w:val="00AA2470"/>
    <w:rsid w:val="00AA248F"/>
    <w:rsid w:val="00AA2943"/>
    <w:rsid w:val="00AA2991"/>
    <w:rsid w:val="00AA2A15"/>
    <w:rsid w:val="00AA2AFF"/>
    <w:rsid w:val="00AA3497"/>
    <w:rsid w:val="00AA34BD"/>
    <w:rsid w:val="00AA35AD"/>
    <w:rsid w:val="00AA364A"/>
    <w:rsid w:val="00AA3C94"/>
    <w:rsid w:val="00AA3FC5"/>
    <w:rsid w:val="00AA41EE"/>
    <w:rsid w:val="00AA4AD6"/>
    <w:rsid w:val="00AA530B"/>
    <w:rsid w:val="00AA5486"/>
    <w:rsid w:val="00AA558D"/>
    <w:rsid w:val="00AA5B7A"/>
    <w:rsid w:val="00AA624C"/>
    <w:rsid w:val="00AA627A"/>
    <w:rsid w:val="00AA64F2"/>
    <w:rsid w:val="00AA6613"/>
    <w:rsid w:val="00AA6887"/>
    <w:rsid w:val="00AA6D65"/>
    <w:rsid w:val="00AA6E45"/>
    <w:rsid w:val="00AA6F4F"/>
    <w:rsid w:val="00AA7357"/>
    <w:rsid w:val="00AA766F"/>
    <w:rsid w:val="00AA77A2"/>
    <w:rsid w:val="00AA7F8A"/>
    <w:rsid w:val="00AB11C4"/>
    <w:rsid w:val="00AB18FC"/>
    <w:rsid w:val="00AB1B62"/>
    <w:rsid w:val="00AB23CA"/>
    <w:rsid w:val="00AB2806"/>
    <w:rsid w:val="00AB3484"/>
    <w:rsid w:val="00AB3811"/>
    <w:rsid w:val="00AB3D6C"/>
    <w:rsid w:val="00AB47F6"/>
    <w:rsid w:val="00AB4962"/>
    <w:rsid w:val="00AB49A1"/>
    <w:rsid w:val="00AB4B11"/>
    <w:rsid w:val="00AB57C7"/>
    <w:rsid w:val="00AB5AF7"/>
    <w:rsid w:val="00AB5B88"/>
    <w:rsid w:val="00AB5FD5"/>
    <w:rsid w:val="00AB66AB"/>
    <w:rsid w:val="00AB6804"/>
    <w:rsid w:val="00AB6868"/>
    <w:rsid w:val="00AB68B8"/>
    <w:rsid w:val="00AB70E7"/>
    <w:rsid w:val="00AB71EA"/>
    <w:rsid w:val="00AB7AC7"/>
    <w:rsid w:val="00AB7D95"/>
    <w:rsid w:val="00AB7EE9"/>
    <w:rsid w:val="00AC110F"/>
    <w:rsid w:val="00AC12CC"/>
    <w:rsid w:val="00AC1444"/>
    <w:rsid w:val="00AC147C"/>
    <w:rsid w:val="00AC1BA8"/>
    <w:rsid w:val="00AC2068"/>
    <w:rsid w:val="00AC214C"/>
    <w:rsid w:val="00AC2681"/>
    <w:rsid w:val="00AC2F1C"/>
    <w:rsid w:val="00AC307D"/>
    <w:rsid w:val="00AC30CC"/>
    <w:rsid w:val="00AC371C"/>
    <w:rsid w:val="00AC3AA7"/>
    <w:rsid w:val="00AC43BF"/>
    <w:rsid w:val="00AC4434"/>
    <w:rsid w:val="00AC4610"/>
    <w:rsid w:val="00AC562C"/>
    <w:rsid w:val="00AC588B"/>
    <w:rsid w:val="00AC5E33"/>
    <w:rsid w:val="00AC5F08"/>
    <w:rsid w:val="00AC63F1"/>
    <w:rsid w:val="00AC6BE2"/>
    <w:rsid w:val="00AC6CB6"/>
    <w:rsid w:val="00AC7383"/>
    <w:rsid w:val="00AC7CAF"/>
    <w:rsid w:val="00AD011F"/>
    <w:rsid w:val="00AD0A10"/>
    <w:rsid w:val="00AD0A9B"/>
    <w:rsid w:val="00AD0F8A"/>
    <w:rsid w:val="00AD10CA"/>
    <w:rsid w:val="00AD1825"/>
    <w:rsid w:val="00AD1A12"/>
    <w:rsid w:val="00AD1B79"/>
    <w:rsid w:val="00AD1DE6"/>
    <w:rsid w:val="00AD1F53"/>
    <w:rsid w:val="00AD203A"/>
    <w:rsid w:val="00AD2198"/>
    <w:rsid w:val="00AD2253"/>
    <w:rsid w:val="00AD24DE"/>
    <w:rsid w:val="00AD2931"/>
    <w:rsid w:val="00AD2EA4"/>
    <w:rsid w:val="00AD2EB4"/>
    <w:rsid w:val="00AD34D6"/>
    <w:rsid w:val="00AD3D1B"/>
    <w:rsid w:val="00AD3E21"/>
    <w:rsid w:val="00AD438E"/>
    <w:rsid w:val="00AD4699"/>
    <w:rsid w:val="00AD4726"/>
    <w:rsid w:val="00AD4E7D"/>
    <w:rsid w:val="00AD5458"/>
    <w:rsid w:val="00AD5547"/>
    <w:rsid w:val="00AD6399"/>
    <w:rsid w:val="00AD6D03"/>
    <w:rsid w:val="00AD6EA0"/>
    <w:rsid w:val="00AD795F"/>
    <w:rsid w:val="00AD7AA5"/>
    <w:rsid w:val="00AD7AB2"/>
    <w:rsid w:val="00AE069C"/>
    <w:rsid w:val="00AE077D"/>
    <w:rsid w:val="00AE12E9"/>
    <w:rsid w:val="00AE1621"/>
    <w:rsid w:val="00AE251A"/>
    <w:rsid w:val="00AE2D1F"/>
    <w:rsid w:val="00AE2DDA"/>
    <w:rsid w:val="00AE3409"/>
    <w:rsid w:val="00AE3490"/>
    <w:rsid w:val="00AE3492"/>
    <w:rsid w:val="00AE3576"/>
    <w:rsid w:val="00AE36D4"/>
    <w:rsid w:val="00AE382E"/>
    <w:rsid w:val="00AE397C"/>
    <w:rsid w:val="00AE3B3F"/>
    <w:rsid w:val="00AE3D9C"/>
    <w:rsid w:val="00AE3E45"/>
    <w:rsid w:val="00AE44FF"/>
    <w:rsid w:val="00AE4DC7"/>
    <w:rsid w:val="00AE589E"/>
    <w:rsid w:val="00AE59F2"/>
    <w:rsid w:val="00AE65E4"/>
    <w:rsid w:val="00AE692C"/>
    <w:rsid w:val="00AE6B2B"/>
    <w:rsid w:val="00AE6DA6"/>
    <w:rsid w:val="00AE7838"/>
    <w:rsid w:val="00AF0363"/>
    <w:rsid w:val="00AF0436"/>
    <w:rsid w:val="00AF0607"/>
    <w:rsid w:val="00AF2124"/>
    <w:rsid w:val="00AF3042"/>
    <w:rsid w:val="00AF33D9"/>
    <w:rsid w:val="00AF37D1"/>
    <w:rsid w:val="00AF38E0"/>
    <w:rsid w:val="00AF4AA1"/>
    <w:rsid w:val="00AF51EF"/>
    <w:rsid w:val="00AF5400"/>
    <w:rsid w:val="00AF57E8"/>
    <w:rsid w:val="00AF5E22"/>
    <w:rsid w:val="00AF5EB1"/>
    <w:rsid w:val="00AF5F9C"/>
    <w:rsid w:val="00AF6080"/>
    <w:rsid w:val="00AF61B3"/>
    <w:rsid w:val="00AF67FF"/>
    <w:rsid w:val="00AF6C5C"/>
    <w:rsid w:val="00AF7812"/>
    <w:rsid w:val="00AF7C57"/>
    <w:rsid w:val="00AF7CA8"/>
    <w:rsid w:val="00AF7E09"/>
    <w:rsid w:val="00AF7F68"/>
    <w:rsid w:val="00B0000E"/>
    <w:rsid w:val="00B003EE"/>
    <w:rsid w:val="00B006E7"/>
    <w:rsid w:val="00B0096C"/>
    <w:rsid w:val="00B012E7"/>
    <w:rsid w:val="00B01525"/>
    <w:rsid w:val="00B01B4B"/>
    <w:rsid w:val="00B01FB0"/>
    <w:rsid w:val="00B02177"/>
    <w:rsid w:val="00B0266E"/>
    <w:rsid w:val="00B027CD"/>
    <w:rsid w:val="00B027FF"/>
    <w:rsid w:val="00B02B0E"/>
    <w:rsid w:val="00B02B24"/>
    <w:rsid w:val="00B0338D"/>
    <w:rsid w:val="00B033A9"/>
    <w:rsid w:val="00B03A39"/>
    <w:rsid w:val="00B03CC6"/>
    <w:rsid w:val="00B03CD7"/>
    <w:rsid w:val="00B04070"/>
    <w:rsid w:val="00B043E0"/>
    <w:rsid w:val="00B04487"/>
    <w:rsid w:val="00B04A5F"/>
    <w:rsid w:val="00B04AA2"/>
    <w:rsid w:val="00B04F03"/>
    <w:rsid w:val="00B05046"/>
    <w:rsid w:val="00B052FD"/>
    <w:rsid w:val="00B055DD"/>
    <w:rsid w:val="00B06586"/>
    <w:rsid w:val="00B067CB"/>
    <w:rsid w:val="00B06A78"/>
    <w:rsid w:val="00B06F9D"/>
    <w:rsid w:val="00B07161"/>
    <w:rsid w:val="00B07A4D"/>
    <w:rsid w:val="00B07C5B"/>
    <w:rsid w:val="00B10053"/>
    <w:rsid w:val="00B1059D"/>
    <w:rsid w:val="00B10C73"/>
    <w:rsid w:val="00B1133A"/>
    <w:rsid w:val="00B11871"/>
    <w:rsid w:val="00B119D7"/>
    <w:rsid w:val="00B11A60"/>
    <w:rsid w:val="00B11DBC"/>
    <w:rsid w:val="00B12691"/>
    <w:rsid w:val="00B12E82"/>
    <w:rsid w:val="00B12EE4"/>
    <w:rsid w:val="00B13074"/>
    <w:rsid w:val="00B133FE"/>
    <w:rsid w:val="00B13DD0"/>
    <w:rsid w:val="00B1476A"/>
    <w:rsid w:val="00B1526B"/>
    <w:rsid w:val="00B157CB"/>
    <w:rsid w:val="00B16035"/>
    <w:rsid w:val="00B164C4"/>
    <w:rsid w:val="00B17A34"/>
    <w:rsid w:val="00B17DAE"/>
    <w:rsid w:val="00B20008"/>
    <w:rsid w:val="00B20388"/>
    <w:rsid w:val="00B20477"/>
    <w:rsid w:val="00B204A8"/>
    <w:rsid w:val="00B206C3"/>
    <w:rsid w:val="00B21B0B"/>
    <w:rsid w:val="00B21DEC"/>
    <w:rsid w:val="00B225B5"/>
    <w:rsid w:val="00B22613"/>
    <w:rsid w:val="00B226B8"/>
    <w:rsid w:val="00B22C6B"/>
    <w:rsid w:val="00B22EB7"/>
    <w:rsid w:val="00B22EDB"/>
    <w:rsid w:val="00B24305"/>
    <w:rsid w:val="00B24800"/>
    <w:rsid w:val="00B24BB9"/>
    <w:rsid w:val="00B24CA1"/>
    <w:rsid w:val="00B24DD5"/>
    <w:rsid w:val="00B253EC"/>
    <w:rsid w:val="00B253FC"/>
    <w:rsid w:val="00B2580E"/>
    <w:rsid w:val="00B25E72"/>
    <w:rsid w:val="00B25EE5"/>
    <w:rsid w:val="00B2611F"/>
    <w:rsid w:val="00B263D3"/>
    <w:rsid w:val="00B26431"/>
    <w:rsid w:val="00B26675"/>
    <w:rsid w:val="00B26CB0"/>
    <w:rsid w:val="00B26D9D"/>
    <w:rsid w:val="00B2710D"/>
    <w:rsid w:val="00B2739D"/>
    <w:rsid w:val="00B277D9"/>
    <w:rsid w:val="00B3005D"/>
    <w:rsid w:val="00B300D3"/>
    <w:rsid w:val="00B30175"/>
    <w:rsid w:val="00B303F7"/>
    <w:rsid w:val="00B317B7"/>
    <w:rsid w:val="00B318BA"/>
    <w:rsid w:val="00B321AA"/>
    <w:rsid w:val="00B323B8"/>
    <w:rsid w:val="00B32446"/>
    <w:rsid w:val="00B327A1"/>
    <w:rsid w:val="00B327FD"/>
    <w:rsid w:val="00B331FC"/>
    <w:rsid w:val="00B33C97"/>
    <w:rsid w:val="00B33D0B"/>
    <w:rsid w:val="00B33EF1"/>
    <w:rsid w:val="00B3431E"/>
    <w:rsid w:val="00B34AEE"/>
    <w:rsid w:val="00B34B37"/>
    <w:rsid w:val="00B35374"/>
    <w:rsid w:val="00B35443"/>
    <w:rsid w:val="00B3578F"/>
    <w:rsid w:val="00B357F6"/>
    <w:rsid w:val="00B35869"/>
    <w:rsid w:val="00B36381"/>
    <w:rsid w:val="00B369B6"/>
    <w:rsid w:val="00B36F04"/>
    <w:rsid w:val="00B37BF2"/>
    <w:rsid w:val="00B37FEE"/>
    <w:rsid w:val="00B405C5"/>
    <w:rsid w:val="00B40601"/>
    <w:rsid w:val="00B40750"/>
    <w:rsid w:val="00B40767"/>
    <w:rsid w:val="00B40807"/>
    <w:rsid w:val="00B40886"/>
    <w:rsid w:val="00B4119E"/>
    <w:rsid w:val="00B4128A"/>
    <w:rsid w:val="00B41F94"/>
    <w:rsid w:val="00B424AF"/>
    <w:rsid w:val="00B43522"/>
    <w:rsid w:val="00B4382C"/>
    <w:rsid w:val="00B43C9C"/>
    <w:rsid w:val="00B44104"/>
    <w:rsid w:val="00B441A1"/>
    <w:rsid w:val="00B445BD"/>
    <w:rsid w:val="00B4475F"/>
    <w:rsid w:val="00B44A76"/>
    <w:rsid w:val="00B44CF2"/>
    <w:rsid w:val="00B44E07"/>
    <w:rsid w:val="00B45572"/>
    <w:rsid w:val="00B456DE"/>
    <w:rsid w:val="00B45835"/>
    <w:rsid w:val="00B45921"/>
    <w:rsid w:val="00B45D81"/>
    <w:rsid w:val="00B45FA0"/>
    <w:rsid w:val="00B46026"/>
    <w:rsid w:val="00B463B5"/>
    <w:rsid w:val="00B46697"/>
    <w:rsid w:val="00B467FC"/>
    <w:rsid w:val="00B47067"/>
    <w:rsid w:val="00B472BF"/>
    <w:rsid w:val="00B47375"/>
    <w:rsid w:val="00B478FF"/>
    <w:rsid w:val="00B5022E"/>
    <w:rsid w:val="00B506FF"/>
    <w:rsid w:val="00B50804"/>
    <w:rsid w:val="00B50B30"/>
    <w:rsid w:val="00B50D56"/>
    <w:rsid w:val="00B5144A"/>
    <w:rsid w:val="00B514FA"/>
    <w:rsid w:val="00B51535"/>
    <w:rsid w:val="00B51EB3"/>
    <w:rsid w:val="00B520A9"/>
    <w:rsid w:val="00B52387"/>
    <w:rsid w:val="00B533BC"/>
    <w:rsid w:val="00B53946"/>
    <w:rsid w:val="00B53A36"/>
    <w:rsid w:val="00B54278"/>
    <w:rsid w:val="00B54A20"/>
    <w:rsid w:val="00B54C86"/>
    <w:rsid w:val="00B54E2F"/>
    <w:rsid w:val="00B554B0"/>
    <w:rsid w:val="00B5576D"/>
    <w:rsid w:val="00B55A15"/>
    <w:rsid w:val="00B5608E"/>
    <w:rsid w:val="00B56525"/>
    <w:rsid w:val="00B565BE"/>
    <w:rsid w:val="00B5694F"/>
    <w:rsid w:val="00B56B29"/>
    <w:rsid w:val="00B56D2A"/>
    <w:rsid w:val="00B579A8"/>
    <w:rsid w:val="00B57AAC"/>
    <w:rsid w:val="00B6013E"/>
    <w:rsid w:val="00B60B6C"/>
    <w:rsid w:val="00B60BAC"/>
    <w:rsid w:val="00B60C84"/>
    <w:rsid w:val="00B61187"/>
    <w:rsid w:val="00B6131E"/>
    <w:rsid w:val="00B616F3"/>
    <w:rsid w:val="00B62276"/>
    <w:rsid w:val="00B6241D"/>
    <w:rsid w:val="00B6263D"/>
    <w:rsid w:val="00B62C0C"/>
    <w:rsid w:val="00B634B6"/>
    <w:rsid w:val="00B63958"/>
    <w:rsid w:val="00B63C0F"/>
    <w:rsid w:val="00B63C5E"/>
    <w:rsid w:val="00B645B5"/>
    <w:rsid w:val="00B64D46"/>
    <w:rsid w:val="00B64F11"/>
    <w:rsid w:val="00B64F40"/>
    <w:rsid w:val="00B65131"/>
    <w:rsid w:val="00B65672"/>
    <w:rsid w:val="00B6598E"/>
    <w:rsid w:val="00B65DE1"/>
    <w:rsid w:val="00B661D9"/>
    <w:rsid w:val="00B668E6"/>
    <w:rsid w:val="00B66A25"/>
    <w:rsid w:val="00B66DE4"/>
    <w:rsid w:val="00B670D8"/>
    <w:rsid w:val="00B67550"/>
    <w:rsid w:val="00B67898"/>
    <w:rsid w:val="00B6796B"/>
    <w:rsid w:val="00B67CDB"/>
    <w:rsid w:val="00B67D8E"/>
    <w:rsid w:val="00B67F7C"/>
    <w:rsid w:val="00B70133"/>
    <w:rsid w:val="00B7183E"/>
    <w:rsid w:val="00B71E5D"/>
    <w:rsid w:val="00B71EBB"/>
    <w:rsid w:val="00B71F2B"/>
    <w:rsid w:val="00B721C5"/>
    <w:rsid w:val="00B7279B"/>
    <w:rsid w:val="00B72A0A"/>
    <w:rsid w:val="00B73114"/>
    <w:rsid w:val="00B7329F"/>
    <w:rsid w:val="00B7351B"/>
    <w:rsid w:val="00B73837"/>
    <w:rsid w:val="00B73BEA"/>
    <w:rsid w:val="00B73EEE"/>
    <w:rsid w:val="00B7437E"/>
    <w:rsid w:val="00B74837"/>
    <w:rsid w:val="00B74DB7"/>
    <w:rsid w:val="00B74DD2"/>
    <w:rsid w:val="00B750B9"/>
    <w:rsid w:val="00B752D3"/>
    <w:rsid w:val="00B75442"/>
    <w:rsid w:val="00B75964"/>
    <w:rsid w:val="00B75F54"/>
    <w:rsid w:val="00B768D1"/>
    <w:rsid w:val="00B76A67"/>
    <w:rsid w:val="00B7755D"/>
    <w:rsid w:val="00B77E9F"/>
    <w:rsid w:val="00B77EF7"/>
    <w:rsid w:val="00B8007E"/>
    <w:rsid w:val="00B80095"/>
    <w:rsid w:val="00B8019C"/>
    <w:rsid w:val="00B802C6"/>
    <w:rsid w:val="00B80685"/>
    <w:rsid w:val="00B806E2"/>
    <w:rsid w:val="00B8071E"/>
    <w:rsid w:val="00B808A5"/>
    <w:rsid w:val="00B81091"/>
    <w:rsid w:val="00B81092"/>
    <w:rsid w:val="00B812C4"/>
    <w:rsid w:val="00B812FD"/>
    <w:rsid w:val="00B813C3"/>
    <w:rsid w:val="00B81B8B"/>
    <w:rsid w:val="00B81D4E"/>
    <w:rsid w:val="00B81FB8"/>
    <w:rsid w:val="00B8200C"/>
    <w:rsid w:val="00B823EE"/>
    <w:rsid w:val="00B823F2"/>
    <w:rsid w:val="00B828FE"/>
    <w:rsid w:val="00B82E67"/>
    <w:rsid w:val="00B830C1"/>
    <w:rsid w:val="00B833D4"/>
    <w:rsid w:val="00B8391D"/>
    <w:rsid w:val="00B83C0B"/>
    <w:rsid w:val="00B83EC4"/>
    <w:rsid w:val="00B849EC"/>
    <w:rsid w:val="00B8505C"/>
    <w:rsid w:val="00B85362"/>
    <w:rsid w:val="00B85829"/>
    <w:rsid w:val="00B85D2F"/>
    <w:rsid w:val="00B85EE5"/>
    <w:rsid w:val="00B86237"/>
    <w:rsid w:val="00B86745"/>
    <w:rsid w:val="00B8696E"/>
    <w:rsid w:val="00B86D12"/>
    <w:rsid w:val="00B86FDF"/>
    <w:rsid w:val="00B87476"/>
    <w:rsid w:val="00B87A73"/>
    <w:rsid w:val="00B87B23"/>
    <w:rsid w:val="00B90390"/>
    <w:rsid w:val="00B90541"/>
    <w:rsid w:val="00B905D3"/>
    <w:rsid w:val="00B90F90"/>
    <w:rsid w:val="00B912B6"/>
    <w:rsid w:val="00B91DEF"/>
    <w:rsid w:val="00B92400"/>
    <w:rsid w:val="00B926B2"/>
    <w:rsid w:val="00B9400A"/>
    <w:rsid w:val="00B94248"/>
    <w:rsid w:val="00B94265"/>
    <w:rsid w:val="00B957A7"/>
    <w:rsid w:val="00B95FB9"/>
    <w:rsid w:val="00B96445"/>
    <w:rsid w:val="00B97394"/>
    <w:rsid w:val="00B9752D"/>
    <w:rsid w:val="00B9754E"/>
    <w:rsid w:val="00BA07EC"/>
    <w:rsid w:val="00BA1025"/>
    <w:rsid w:val="00BA1192"/>
    <w:rsid w:val="00BA14D9"/>
    <w:rsid w:val="00BA161A"/>
    <w:rsid w:val="00BA1B06"/>
    <w:rsid w:val="00BA1E19"/>
    <w:rsid w:val="00BA2289"/>
    <w:rsid w:val="00BA234A"/>
    <w:rsid w:val="00BA2676"/>
    <w:rsid w:val="00BA2A75"/>
    <w:rsid w:val="00BA2D1B"/>
    <w:rsid w:val="00BA3487"/>
    <w:rsid w:val="00BA3A1F"/>
    <w:rsid w:val="00BA3C29"/>
    <w:rsid w:val="00BA3D11"/>
    <w:rsid w:val="00BA42DA"/>
    <w:rsid w:val="00BA43CC"/>
    <w:rsid w:val="00BA45DA"/>
    <w:rsid w:val="00BA4A05"/>
    <w:rsid w:val="00BA5AA2"/>
    <w:rsid w:val="00BA627B"/>
    <w:rsid w:val="00BA67F1"/>
    <w:rsid w:val="00BA6C5A"/>
    <w:rsid w:val="00BA72AD"/>
    <w:rsid w:val="00BA788B"/>
    <w:rsid w:val="00BA79B0"/>
    <w:rsid w:val="00BA7BB6"/>
    <w:rsid w:val="00BB0769"/>
    <w:rsid w:val="00BB18C3"/>
    <w:rsid w:val="00BB1ADF"/>
    <w:rsid w:val="00BB23C2"/>
    <w:rsid w:val="00BB2555"/>
    <w:rsid w:val="00BB280A"/>
    <w:rsid w:val="00BB2900"/>
    <w:rsid w:val="00BB48CF"/>
    <w:rsid w:val="00BB49D9"/>
    <w:rsid w:val="00BB4C1A"/>
    <w:rsid w:val="00BB5141"/>
    <w:rsid w:val="00BB5682"/>
    <w:rsid w:val="00BB5731"/>
    <w:rsid w:val="00BB60B5"/>
    <w:rsid w:val="00BB6102"/>
    <w:rsid w:val="00BB611F"/>
    <w:rsid w:val="00BB61F3"/>
    <w:rsid w:val="00BB66A7"/>
    <w:rsid w:val="00BB67D8"/>
    <w:rsid w:val="00BB6BD1"/>
    <w:rsid w:val="00BB6DF5"/>
    <w:rsid w:val="00BB7B2B"/>
    <w:rsid w:val="00BB7D20"/>
    <w:rsid w:val="00BB7D8C"/>
    <w:rsid w:val="00BC0683"/>
    <w:rsid w:val="00BC0891"/>
    <w:rsid w:val="00BC189C"/>
    <w:rsid w:val="00BC1B05"/>
    <w:rsid w:val="00BC1B13"/>
    <w:rsid w:val="00BC1E4B"/>
    <w:rsid w:val="00BC201C"/>
    <w:rsid w:val="00BC2564"/>
    <w:rsid w:val="00BC2699"/>
    <w:rsid w:val="00BC2874"/>
    <w:rsid w:val="00BC2A00"/>
    <w:rsid w:val="00BC2D10"/>
    <w:rsid w:val="00BC2EC0"/>
    <w:rsid w:val="00BC3119"/>
    <w:rsid w:val="00BC3393"/>
    <w:rsid w:val="00BC3420"/>
    <w:rsid w:val="00BC34C2"/>
    <w:rsid w:val="00BC353F"/>
    <w:rsid w:val="00BC360F"/>
    <w:rsid w:val="00BC3C18"/>
    <w:rsid w:val="00BC3FCC"/>
    <w:rsid w:val="00BC4D3C"/>
    <w:rsid w:val="00BC4F23"/>
    <w:rsid w:val="00BC511E"/>
    <w:rsid w:val="00BC5400"/>
    <w:rsid w:val="00BC561A"/>
    <w:rsid w:val="00BC566A"/>
    <w:rsid w:val="00BC56FF"/>
    <w:rsid w:val="00BC5BE1"/>
    <w:rsid w:val="00BC5BFD"/>
    <w:rsid w:val="00BC6C01"/>
    <w:rsid w:val="00BC6E30"/>
    <w:rsid w:val="00BC6F7E"/>
    <w:rsid w:val="00BC7568"/>
    <w:rsid w:val="00BC7E9B"/>
    <w:rsid w:val="00BD00CD"/>
    <w:rsid w:val="00BD01BC"/>
    <w:rsid w:val="00BD140A"/>
    <w:rsid w:val="00BD20FA"/>
    <w:rsid w:val="00BD2185"/>
    <w:rsid w:val="00BD2536"/>
    <w:rsid w:val="00BD283E"/>
    <w:rsid w:val="00BD2854"/>
    <w:rsid w:val="00BD4790"/>
    <w:rsid w:val="00BD5174"/>
    <w:rsid w:val="00BD54DC"/>
    <w:rsid w:val="00BD56FD"/>
    <w:rsid w:val="00BD5CFC"/>
    <w:rsid w:val="00BD5D49"/>
    <w:rsid w:val="00BD66A5"/>
    <w:rsid w:val="00BD670B"/>
    <w:rsid w:val="00BD67CF"/>
    <w:rsid w:val="00BD6BBC"/>
    <w:rsid w:val="00BD7780"/>
    <w:rsid w:val="00BD78CC"/>
    <w:rsid w:val="00BD7962"/>
    <w:rsid w:val="00BD7ABB"/>
    <w:rsid w:val="00BD7ADC"/>
    <w:rsid w:val="00BD7CD5"/>
    <w:rsid w:val="00BE0511"/>
    <w:rsid w:val="00BE078A"/>
    <w:rsid w:val="00BE08F7"/>
    <w:rsid w:val="00BE0A0D"/>
    <w:rsid w:val="00BE0B8D"/>
    <w:rsid w:val="00BE0D17"/>
    <w:rsid w:val="00BE143D"/>
    <w:rsid w:val="00BE1C64"/>
    <w:rsid w:val="00BE1D6F"/>
    <w:rsid w:val="00BE1EDF"/>
    <w:rsid w:val="00BE24BD"/>
    <w:rsid w:val="00BE27A5"/>
    <w:rsid w:val="00BE2CCA"/>
    <w:rsid w:val="00BE3B06"/>
    <w:rsid w:val="00BE3D19"/>
    <w:rsid w:val="00BE416F"/>
    <w:rsid w:val="00BE4587"/>
    <w:rsid w:val="00BE4784"/>
    <w:rsid w:val="00BE4ECB"/>
    <w:rsid w:val="00BE505D"/>
    <w:rsid w:val="00BE5166"/>
    <w:rsid w:val="00BE5259"/>
    <w:rsid w:val="00BE5F49"/>
    <w:rsid w:val="00BE6237"/>
    <w:rsid w:val="00BE6679"/>
    <w:rsid w:val="00BE685A"/>
    <w:rsid w:val="00BE6CBA"/>
    <w:rsid w:val="00BE6DA9"/>
    <w:rsid w:val="00BE6E1E"/>
    <w:rsid w:val="00BE7195"/>
    <w:rsid w:val="00BE7D3C"/>
    <w:rsid w:val="00BF0253"/>
    <w:rsid w:val="00BF0268"/>
    <w:rsid w:val="00BF06A0"/>
    <w:rsid w:val="00BF1148"/>
    <w:rsid w:val="00BF2569"/>
    <w:rsid w:val="00BF2665"/>
    <w:rsid w:val="00BF278C"/>
    <w:rsid w:val="00BF2A20"/>
    <w:rsid w:val="00BF2A4F"/>
    <w:rsid w:val="00BF2D3D"/>
    <w:rsid w:val="00BF2DA8"/>
    <w:rsid w:val="00BF312C"/>
    <w:rsid w:val="00BF3A55"/>
    <w:rsid w:val="00BF41EB"/>
    <w:rsid w:val="00BF4241"/>
    <w:rsid w:val="00BF4542"/>
    <w:rsid w:val="00BF45BE"/>
    <w:rsid w:val="00BF47BA"/>
    <w:rsid w:val="00BF4D0F"/>
    <w:rsid w:val="00BF4DE2"/>
    <w:rsid w:val="00BF5E43"/>
    <w:rsid w:val="00BF5F52"/>
    <w:rsid w:val="00BF5FF6"/>
    <w:rsid w:val="00BF6CFC"/>
    <w:rsid w:val="00BF70EA"/>
    <w:rsid w:val="00BF71CB"/>
    <w:rsid w:val="00BF725A"/>
    <w:rsid w:val="00BF768F"/>
    <w:rsid w:val="00BF7B8F"/>
    <w:rsid w:val="00BF7CE0"/>
    <w:rsid w:val="00C00312"/>
    <w:rsid w:val="00C00C63"/>
    <w:rsid w:val="00C011A3"/>
    <w:rsid w:val="00C0162F"/>
    <w:rsid w:val="00C019A0"/>
    <w:rsid w:val="00C01C10"/>
    <w:rsid w:val="00C01D58"/>
    <w:rsid w:val="00C0201E"/>
    <w:rsid w:val="00C0207F"/>
    <w:rsid w:val="00C02348"/>
    <w:rsid w:val="00C028E9"/>
    <w:rsid w:val="00C02BB2"/>
    <w:rsid w:val="00C02CE5"/>
    <w:rsid w:val="00C02F3E"/>
    <w:rsid w:val="00C0339A"/>
    <w:rsid w:val="00C037FA"/>
    <w:rsid w:val="00C04038"/>
    <w:rsid w:val="00C0434D"/>
    <w:rsid w:val="00C05B35"/>
    <w:rsid w:val="00C05EA3"/>
    <w:rsid w:val="00C06634"/>
    <w:rsid w:val="00C06FB4"/>
    <w:rsid w:val="00C07146"/>
    <w:rsid w:val="00C072D7"/>
    <w:rsid w:val="00C07A2B"/>
    <w:rsid w:val="00C07E24"/>
    <w:rsid w:val="00C1002E"/>
    <w:rsid w:val="00C10084"/>
    <w:rsid w:val="00C10EF4"/>
    <w:rsid w:val="00C110F8"/>
    <w:rsid w:val="00C11609"/>
    <w:rsid w:val="00C11685"/>
    <w:rsid w:val="00C11C8B"/>
    <w:rsid w:val="00C11D64"/>
    <w:rsid w:val="00C11D75"/>
    <w:rsid w:val="00C11F7E"/>
    <w:rsid w:val="00C125D2"/>
    <w:rsid w:val="00C126E9"/>
    <w:rsid w:val="00C1284C"/>
    <w:rsid w:val="00C12C08"/>
    <w:rsid w:val="00C135BE"/>
    <w:rsid w:val="00C13AD0"/>
    <w:rsid w:val="00C13AFF"/>
    <w:rsid w:val="00C13F27"/>
    <w:rsid w:val="00C14010"/>
    <w:rsid w:val="00C14441"/>
    <w:rsid w:val="00C14A21"/>
    <w:rsid w:val="00C14B0F"/>
    <w:rsid w:val="00C154AC"/>
    <w:rsid w:val="00C155FD"/>
    <w:rsid w:val="00C160F1"/>
    <w:rsid w:val="00C16117"/>
    <w:rsid w:val="00C161DE"/>
    <w:rsid w:val="00C162D4"/>
    <w:rsid w:val="00C1650D"/>
    <w:rsid w:val="00C16826"/>
    <w:rsid w:val="00C16C13"/>
    <w:rsid w:val="00C17278"/>
    <w:rsid w:val="00C17972"/>
    <w:rsid w:val="00C17A64"/>
    <w:rsid w:val="00C17D8A"/>
    <w:rsid w:val="00C20478"/>
    <w:rsid w:val="00C204B7"/>
    <w:rsid w:val="00C20602"/>
    <w:rsid w:val="00C20F36"/>
    <w:rsid w:val="00C214B5"/>
    <w:rsid w:val="00C218B1"/>
    <w:rsid w:val="00C219D2"/>
    <w:rsid w:val="00C21C0E"/>
    <w:rsid w:val="00C21D6B"/>
    <w:rsid w:val="00C21ED7"/>
    <w:rsid w:val="00C221B8"/>
    <w:rsid w:val="00C22621"/>
    <w:rsid w:val="00C22A3C"/>
    <w:rsid w:val="00C22EEE"/>
    <w:rsid w:val="00C230E1"/>
    <w:rsid w:val="00C23998"/>
    <w:rsid w:val="00C239E1"/>
    <w:rsid w:val="00C247C9"/>
    <w:rsid w:val="00C24CDF"/>
    <w:rsid w:val="00C2519A"/>
    <w:rsid w:val="00C25475"/>
    <w:rsid w:val="00C2552B"/>
    <w:rsid w:val="00C2595B"/>
    <w:rsid w:val="00C25971"/>
    <w:rsid w:val="00C26126"/>
    <w:rsid w:val="00C26382"/>
    <w:rsid w:val="00C263F4"/>
    <w:rsid w:val="00C26FA6"/>
    <w:rsid w:val="00C27AD7"/>
    <w:rsid w:val="00C3007F"/>
    <w:rsid w:val="00C3009F"/>
    <w:rsid w:val="00C302D7"/>
    <w:rsid w:val="00C3075A"/>
    <w:rsid w:val="00C30E56"/>
    <w:rsid w:val="00C31110"/>
    <w:rsid w:val="00C3134A"/>
    <w:rsid w:val="00C3153E"/>
    <w:rsid w:val="00C3159F"/>
    <w:rsid w:val="00C31D70"/>
    <w:rsid w:val="00C325B6"/>
    <w:rsid w:val="00C326E5"/>
    <w:rsid w:val="00C32A58"/>
    <w:rsid w:val="00C33011"/>
    <w:rsid w:val="00C330C7"/>
    <w:rsid w:val="00C33D4B"/>
    <w:rsid w:val="00C342C8"/>
    <w:rsid w:val="00C34981"/>
    <w:rsid w:val="00C34FF7"/>
    <w:rsid w:val="00C3534C"/>
    <w:rsid w:val="00C35904"/>
    <w:rsid w:val="00C35A29"/>
    <w:rsid w:val="00C35C5F"/>
    <w:rsid w:val="00C35DB2"/>
    <w:rsid w:val="00C36860"/>
    <w:rsid w:val="00C37105"/>
    <w:rsid w:val="00C3710A"/>
    <w:rsid w:val="00C3770A"/>
    <w:rsid w:val="00C37929"/>
    <w:rsid w:val="00C4035D"/>
    <w:rsid w:val="00C40A48"/>
    <w:rsid w:val="00C41018"/>
    <w:rsid w:val="00C411FB"/>
    <w:rsid w:val="00C4160E"/>
    <w:rsid w:val="00C416C6"/>
    <w:rsid w:val="00C41DA3"/>
    <w:rsid w:val="00C41F0C"/>
    <w:rsid w:val="00C42272"/>
    <w:rsid w:val="00C42747"/>
    <w:rsid w:val="00C42775"/>
    <w:rsid w:val="00C42CEB"/>
    <w:rsid w:val="00C43006"/>
    <w:rsid w:val="00C431E8"/>
    <w:rsid w:val="00C4373B"/>
    <w:rsid w:val="00C438A4"/>
    <w:rsid w:val="00C43CD9"/>
    <w:rsid w:val="00C43CE1"/>
    <w:rsid w:val="00C43E43"/>
    <w:rsid w:val="00C4417E"/>
    <w:rsid w:val="00C44716"/>
    <w:rsid w:val="00C44AC0"/>
    <w:rsid w:val="00C44DAA"/>
    <w:rsid w:val="00C4502E"/>
    <w:rsid w:val="00C45AFC"/>
    <w:rsid w:val="00C45B0B"/>
    <w:rsid w:val="00C45B64"/>
    <w:rsid w:val="00C45DC0"/>
    <w:rsid w:val="00C45E94"/>
    <w:rsid w:val="00C46122"/>
    <w:rsid w:val="00C464AA"/>
    <w:rsid w:val="00C46615"/>
    <w:rsid w:val="00C46898"/>
    <w:rsid w:val="00C46C58"/>
    <w:rsid w:val="00C46DBC"/>
    <w:rsid w:val="00C46E58"/>
    <w:rsid w:val="00C46F04"/>
    <w:rsid w:val="00C473F8"/>
    <w:rsid w:val="00C47A13"/>
    <w:rsid w:val="00C47A79"/>
    <w:rsid w:val="00C5034A"/>
    <w:rsid w:val="00C50469"/>
    <w:rsid w:val="00C50553"/>
    <w:rsid w:val="00C509BC"/>
    <w:rsid w:val="00C515BD"/>
    <w:rsid w:val="00C51920"/>
    <w:rsid w:val="00C522B5"/>
    <w:rsid w:val="00C523E0"/>
    <w:rsid w:val="00C523FF"/>
    <w:rsid w:val="00C52CD1"/>
    <w:rsid w:val="00C52E3D"/>
    <w:rsid w:val="00C53103"/>
    <w:rsid w:val="00C531D5"/>
    <w:rsid w:val="00C53712"/>
    <w:rsid w:val="00C542B4"/>
    <w:rsid w:val="00C544BC"/>
    <w:rsid w:val="00C546E5"/>
    <w:rsid w:val="00C54798"/>
    <w:rsid w:val="00C54FA1"/>
    <w:rsid w:val="00C553AA"/>
    <w:rsid w:val="00C554A1"/>
    <w:rsid w:val="00C555A8"/>
    <w:rsid w:val="00C55A64"/>
    <w:rsid w:val="00C55E43"/>
    <w:rsid w:val="00C5606A"/>
    <w:rsid w:val="00C56401"/>
    <w:rsid w:val="00C5674C"/>
    <w:rsid w:val="00C567C8"/>
    <w:rsid w:val="00C56991"/>
    <w:rsid w:val="00C5748B"/>
    <w:rsid w:val="00C57D69"/>
    <w:rsid w:val="00C57FEB"/>
    <w:rsid w:val="00C603C6"/>
    <w:rsid w:val="00C60749"/>
    <w:rsid w:val="00C61016"/>
    <w:rsid w:val="00C6132F"/>
    <w:rsid w:val="00C61458"/>
    <w:rsid w:val="00C61543"/>
    <w:rsid w:val="00C6188C"/>
    <w:rsid w:val="00C61903"/>
    <w:rsid w:val="00C61E88"/>
    <w:rsid w:val="00C62093"/>
    <w:rsid w:val="00C6275C"/>
    <w:rsid w:val="00C629EC"/>
    <w:rsid w:val="00C62A0D"/>
    <w:rsid w:val="00C62DCA"/>
    <w:rsid w:val="00C62DCD"/>
    <w:rsid w:val="00C6308B"/>
    <w:rsid w:val="00C635D4"/>
    <w:rsid w:val="00C63632"/>
    <w:rsid w:val="00C638A7"/>
    <w:rsid w:val="00C6392B"/>
    <w:rsid w:val="00C63DCB"/>
    <w:rsid w:val="00C63F0A"/>
    <w:rsid w:val="00C63F2E"/>
    <w:rsid w:val="00C6408A"/>
    <w:rsid w:val="00C64397"/>
    <w:rsid w:val="00C64497"/>
    <w:rsid w:val="00C64633"/>
    <w:rsid w:val="00C64663"/>
    <w:rsid w:val="00C64E7D"/>
    <w:rsid w:val="00C654BD"/>
    <w:rsid w:val="00C65E26"/>
    <w:rsid w:val="00C6612B"/>
    <w:rsid w:val="00C669A5"/>
    <w:rsid w:val="00C67232"/>
    <w:rsid w:val="00C6723F"/>
    <w:rsid w:val="00C6795C"/>
    <w:rsid w:val="00C67A27"/>
    <w:rsid w:val="00C70014"/>
    <w:rsid w:val="00C70A3F"/>
    <w:rsid w:val="00C70B17"/>
    <w:rsid w:val="00C70C6C"/>
    <w:rsid w:val="00C70CD9"/>
    <w:rsid w:val="00C70D67"/>
    <w:rsid w:val="00C71372"/>
    <w:rsid w:val="00C72011"/>
    <w:rsid w:val="00C727CE"/>
    <w:rsid w:val="00C72C2F"/>
    <w:rsid w:val="00C72E2D"/>
    <w:rsid w:val="00C73050"/>
    <w:rsid w:val="00C731E9"/>
    <w:rsid w:val="00C73DF1"/>
    <w:rsid w:val="00C74077"/>
    <w:rsid w:val="00C742C8"/>
    <w:rsid w:val="00C7467C"/>
    <w:rsid w:val="00C749F9"/>
    <w:rsid w:val="00C74F3C"/>
    <w:rsid w:val="00C7512F"/>
    <w:rsid w:val="00C752EE"/>
    <w:rsid w:val="00C752F8"/>
    <w:rsid w:val="00C765D1"/>
    <w:rsid w:val="00C7660B"/>
    <w:rsid w:val="00C76C3E"/>
    <w:rsid w:val="00C776FB"/>
    <w:rsid w:val="00C77B5D"/>
    <w:rsid w:val="00C77C04"/>
    <w:rsid w:val="00C77F9A"/>
    <w:rsid w:val="00C77FCD"/>
    <w:rsid w:val="00C77FD0"/>
    <w:rsid w:val="00C81A01"/>
    <w:rsid w:val="00C81B95"/>
    <w:rsid w:val="00C8236F"/>
    <w:rsid w:val="00C82443"/>
    <w:rsid w:val="00C824E7"/>
    <w:rsid w:val="00C82944"/>
    <w:rsid w:val="00C82BFB"/>
    <w:rsid w:val="00C82E8C"/>
    <w:rsid w:val="00C836C9"/>
    <w:rsid w:val="00C837EF"/>
    <w:rsid w:val="00C83A90"/>
    <w:rsid w:val="00C83AB2"/>
    <w:rsid w:val="00C83EC6"/>
    <w:rsid w:val="00C840C8"/>
    <w:rsid w:val="00C843D1"/>
    <w:rsid w:val="00C848BA"/>
    <w:rsid w:val="00C84B2C"/>
    <w:rsid w:val="00C84CA0"/>
    <w:rsid w:val="00C8577C"/>
    <w:rsid w:val="00C85877"/>
    <w:rsid w:val="00C861EA"/>
    <w:rsid w:val="00C8673D"/>
    <w:rsid w:val="00C868DF"/>
    <w:rsid w:val="00C86A74"/>
    <w:rsid w:val="00C875FD"/>
    <w:rsid w:val="00C87B24"/>
    <w:rsid w:val="00C87D83"/>
    <w:rsid w:val="00C87EA9"/>
    <w:rsid w:val="00C90E28"/>
    <w:rsid w:val="00C90EFC"/>
    <w:rsid w:val="00C90F2A"/>
    <w:rsid w:val="00C910F9"/>
    <w:rsid w:val="00C91135"/>
    <w:rsid w:val="00C91402"/>
    <w:rsid w:val="00C916AA"/>
    <w:rsid w:val="00C91915"/>
    <w:rsid w:val="00C919A4"/>
    <w:rsid w:val="00C92278"/>
    <w:rsid w:val="00C925B0"/>
    <w:rsid w:val="00C926CC"/>
    <w:rsid w:val="00C926F7"/>
    <w:rsid w:val="00C9342D"/>
    <w:rsid w:val="00C93525"/>
    <w:rsid w:val="00C9508B"/>
    <w:rsid w:val="00C9513F"/>
    <w:rsid w:val="00C951C6"/>
    <w:rsid w:val="00C9547F"/>
    <w:rsid w:val="00C95913"/>
    <w:rsid w:val="00C95BE3"/>
    <w:rsid w:val="00C95EEE"/>
    <w:rsid w:val="00C95FBB"/>
    <w:rsid w:val="00C96430"/>
    <w:rsid w:val="00C96A49"/>
    <w:rsid w:val="00C96B47"/>
    <w:rsid w:val="00C96C6C"/>
    <w:rsid w:val="00C97004"/>
    <w:rsid w:val="00C970BC"/>
    <w:rsid w:val="00C978CC"/>
    <w:rsid w:val="00C97C35"/>
    <w:rsid w:val="00CA0037"/>
    <w:rsid w:val="00CA08BB"/>
    <w:rsid w:val="00CA0BD6"/>
    <w:rsid w:val="00CA1A52"/>
    <w:rsid w:val="00CA1AF7"/>
    <w:rsid w:val="00CA1CD3"/>
    <w:rsid w:val="00CA1D7B"/>
    <w:rsid w:val="00CA24BD"/>
    <w:rsid w:val="00CA24C5"/>
    <w:rsid w:val="00CA2B27"/>
    <w:rsid w:val="00CA2B78"/>
    <w:rsid w:val="00CA2DF7"/>
    <w:rsid w:val="00CA329B"/>
    <w:rsid w:val="00CA36DC"/>
    <w:rsid w:val="00CA3F34"/>
    <w:rsid w:val="00CA4392"/>
    <w:rsid w:val="00CA43DB"/>
    <w:rsid w:val="00CA459D"/>
    <w:rsid w:val="00CA4A2E"/>
    <w:rsid w:val="00CA50BF"/>
    <w:rsid w:val="00CA5421"/>
    <w:rsid w:val="00CA56F1"/>
    <w:rsid w:val="00CA5925"/>
    <w:rsid w:val="00CA5950"/>
    <w:rsid w:val="00CA5C9A"/>
    <w:rsid w:val="00CA6387"/>
    <w:rsid w:val="00CA6660"/>
    <w:rsid w:val="00CA667B"/>
    <w:rsid w:val="00CA6AF4"/>
    <w:rsid w:val="00CA6D3A"/>
    <w:rsid w:val="00CA6E17"/>
    <w:rsid w:val="00CA722F"/>
    <w:rsid w:val="00CA74DF"/>
    <w:rsid w:val="00CA7AFD"/>
    <w:rsid w:val="00CA7C7F"/>
    <w:rsid w:val="00CB0A09"/>
    <w:rsid w:val="00CB0C20"/>
    <w:rsid w:val="00CB0D98"/>
    <w:rsid w:val="00CB0FD3"/>
    <w:rsid w:val="00CB1037"/>
    <w:rsid w:val="00CB14C0"/>
    <w:rsid w:val="00CB15F7"/>
    <w:rsid w:val="00CB17D0"/>
    <w:rsid w:val="00CB1C1F"/>
    <w:rsid w:val="00CB256B"/>
    <w:rsid w:val="00CB261D"/>
    <w:rsid w:val="00CB2A34"/>
    <w:rsid w:val="00CB2CE8"/>
    <w:rsid w:val="00CB319D"/>
    <w:rsid w:val="00CB3B95"/>
    <w:rsid w:val="00CB3E04"/>
    <w:rsid w:val="00CB3E89"/>
    <w:rsid w:val="00CB414C"/>
    <w:rsid w:val="00CB4D17"/>
    <w:rsid w:val="00CB507C"/>
    <w:rsid w:val="00CB546D"/>
    <w:rsid w:val="00CB6101"/>
    <w:rsid w:val="00CB6318"/>
    <w:rsid w:val="00CB6A88"/>
    <w:rsid w:val="00CB7649"/>
    <w:rsid w:val="00CB7A4D"/>
    <w:rsid w:val="00CB7ED0"/>
    <w:rsid w:val="00CC0159"/>
    <w:rsid w:val="00CC031B"/>
    <w:rsid w:val="00CC0841"/>
    <w:rsid w:val="00CC0AAB"/>
    <w:rsid w:val="00CC0E2C"/>
    <w:rsid w:val="00CC0EAB"/>
    <w:rsid w:val="00CC129D"/>
    <w:rsid w:val="00CC1B32"/>
    <w:rsid w:val="00CC1C7E"/>
    <w:rsid w:val="00CC1CA2"/>
    <w:rsid w:val="00CC1DAE"/>
    <w:rsid w:val="00CC211A"/>
    <w:rsid w:val="00CC2131"/>
    <w:rsid w:val="00CC22E5"/>
    <w:rsid w:val="00CC2357"/>
    <w:rsid w:val="00CC244B"/>
    <w:rsid w:val="00CC286A"/>
    <w:rsid w:val="00CC2A70"/>
    <w:rsid w:val="00CC2C19"/>
    <w:rsid w:val="00CC2F8E"/>
    <w:rsid w:val="00CC329B"/>
    <w:rsid w:val="00CC36EC"/>
    <w:rsid w:val="00CC38E7"/>
    <w:rsid w:val="00CC393F"/>
    <w:rsid w:val="00CC3B47"/>
    <w:rsid w:val="00CC3F50"/>
    <w:rsid w:val="00CC4458"/>
    <w:rsid w:val="00CC46B3"/>
    <w:rsid w:val="00CC4DFE"/>
    <w:rsid w:val="00CC4E16"/>
    <w:rsid w:val="00CC5588"/>
    <w:rsid w:val="00CC55BE"/>
    <w:rsid w:val="00CC55C1"/>
    <w:rsid w:val="00CC58D9"/>
    <w:rsid w:val="00CC5BB1"/>
    <w:rsid w:val="00CC6090"/>
    <w:rsid w:val="00CC63E6"/>
    <w:rsid w:val="00CC6402"/>
    <w:rsid w:val="00CC6879"/>
    <w:rsid w:val="00CC6BE7"/>
    <w:rsid w:val="00CC7274"/>
    <w:rsid w:val="00CC76BD"/>
    <w:rsid w:val="00CC7A16"/>
    <w:rsid w:val="00CD002F"/>
    <w:rsid w:val="00CD063E"/>
    <w:rsid w:val="00CD0B30"/>
    <w:rsid w:val="00CD1523"/>
    <w:rsid w:val="00CD25A5"/>
    <w:rsid w:val="00CD2877"/>
    <w:rsid w:val="00CD2EA5"/>
    <w:rsid w:val="00CD303A"/>
    <w:rsid w:val="00CD324E"/>
    <w:rsid w:val="00CD38CA"/>
    <w:rsid w:val="00CD3CA2"/>
    <w:rsid w:val="00CD531D"/>
    <w:rsid w:val="00CD571E"/>
    <w:rsid w:val="00CD591A"/>
    <w:rsid w:val="00CD5A1E"/>
    <w:rsid w:val="00CD5CF0"/>
    <w:rsid w:val="00CD5F49"/>
    <w:rsid w:val="00CD60B8"/>
    <w:rsid w:val="00CD63CE"/>
    <w:rsid w:val="00CD66C0"/>
    <w:rsid w:val="00CD6A0E"/>
    <w:rsid w:val="00CD737D"/>
    <w:rsid w:val="00CE0418"/>
    <w:rsid w:val="00CE046B"/>
    <w:rsid w:val="00CE16FA"/>
    <w:rsid w:val="00CE1782"/>
    <w:rsid w:val="00CE1D83"/>
    <w:rsid w:val="00CE1EFB"/>
    <w:rsid w:val="00CE1F93"/>
    <w:rsid w:val="00CE2439"/>
    <w:rsid w:val="00CE284C"/>
    <w:rsid w:val="00CE31C3"/>
    <w:rsid w:val="00CE3A6A"/>
    <w:rsid w:val="00CE3CC1"/>
    <w:rsid w:val="00CE3CDA"/>
    <w:rsid w:val="00CE3D91"/>
    <w:rsid w:val="00CE4463"/>
    <w:rsid w:val="00CE45A0"/>
    <w:rsid w:val="00CE45D4"/>
    <w:rsid w:val="00CE47EF"/>
    <w:rsid w:val="00CE4AE6"/>
    <w:rsid w:val="00CE53D0"/>
    <w:rsid w:val="00CE579E"/>
    <w:rsid w:val="00CE61E8"/>
    <w:rsid w:val="00CE62F6"/>
    <w:rsid w:val="00CE6986"/>
    <w:rsid w:val="00CE6F3F"/>
    <w:rsid w:val="00CE6F40"/>
    <w:rsid w:val="00CF0386"/>
    <w:rsid w:val="00CF03F4"/>
    <w:rsid w:val="00CF0AFC"/>
    <w:rsid w:val="00CF0C26"/>
    <w:rsid w:val="00CF0F3E"/>
    <w:rsid w:val="00CF112A"/>
    <w:rsid w:val="00CF16D7"/>
    <w:rsid w:val="00CF1C9F"/>
    <w:rsid w:val="00CF21C6"/>
    <w:rsid w:val="00CF2245"/>
    <w:rsid w:val="00CF2655"/>
    <w:rsid w:val="00CF2761"/>
    <w:rsid w:val="00CF2BB5"/>
    <w:rsid w:val="00CF30F9"/>
    <w:rsid w:val="00CF3466"/>
    <w:rsid w:val="00CF367B"/>
    <w:rsid w:val="00CF370B"/>
    <w:rsid w:val="00CF3B16"/>
    <w:rsid w:val="00CF3ED3"/>
    <w:rsid w:val="00CF46CC"/>
    <w:rsid w:val="00CF4808"/>
    <w:rsid w:val="00CF48A1"/>
    <w:rsid w:val="00CF4A3A"/>
    <w:rsid w:val="00CF524E"/>
    <w:rsid w:val="00CF5509"/>
    <w:rsid w:val="00CF58FF"/>
    <w:rsid w:val="00CF5EC5"/>
    <w:rsid w:val="00CF5F94"/>
    <w:rsid w:val="00CF6782"/>
    <w:rsid w:val="00CF7443"/>
    <w:rsid w:val="00CF7857"/>
    <w:rsid w:val="00CF7B79"/>
    <w:rsid w:val="00D004A7"/>
    <w:rsid w:val="00D00AFF"/>
    <w:rsid w:val="00D00B93"/>
    <w:rsid w:val="00D00C41"/>
    <w:rsid w:val="00D012AC"/>
    <w:rsid w:val="00D014CA"/>
    <w:rsid w:val="00D01574"/>
    <w:rsid w:val="00D0159F"/>
    <w:rsid w:val="00D01688"/>
    <w:rsid w:val="00D02340"/>
    <w:rsid w:val="00D02482"/>
    <w:rsid w:val="00D02593"/>
    <w:rsid w:val="00D02736"/>
    <w:rsid w:val="00D02B7C"/>
    <w:rsid w:val="00D02E9A"/>
    <w:rsid w:val="00D033DF"/>
    <w:rsid w:val="00D03430"/>
    <w:rsid w:val="00D0346C"/>
    <w:rsid w:val="00D03489"/>
    <w:rsid w:val="00D03A2D"/>
    <w:rsid w:val="00D03BC9"/>
    <w:rsid w:val="00D03F08"/>
    <w:rsid w:val="00D04237"/>
    <w:rsid w:val="00D05078"/>
    <w:rsid w:val="00D052E6"/>
    <w:rsid w:val="00D0530C"/>
    <w:rsid w:val="00D06082"/>
    <w:rsid w:val="00D0672C"/>
    <w:rsid w:val="00D06847"/>
    <w:rsid w:val="00D06BA2"/>
    <w:rsid w:val="00D074BB"/>
    <w:rsid w:val="00D074C5"/>
    <w:rsid w:val="00D0768B"/>
    <w:rsid w:val="00D07F64"/>
    <w:rsid w:val="00D10A90"/>
    <w:rsid w:val="00D113F3"/>
    <w:rsid w:val="00D1164A"/>
    <w:rsid w:val="00D11659"/>
    <w:rsid w:val="00D11AE9"/>
    <w:rsid w:val="00D121D8"/>
    <w:rsid w:val="00D121F9"/>
    <w:rsid w:val="00D126A6"/>
    <w:rsid w:val="00D128AB"/>
    <w:rsid w:val="00D1304A"/>
    <w:rsid w:val="00D13661"/>
    <w:rsid w:val="00D1386F"/>
    <w:rsid w:val="00D13C9E"/>
    <w:rsid w:val="00D141AA"/>
    <w:rsid w:val="00D142F1"/>
    <w:rsid w:val="00D1498F"/>
    <w:rsid w:val="00D14DA7"/>
    <w:rsid w:val="00D14EE4"/>
    <w:rsid w:val="00D15162"/>
    <w:rsid w:val="00D15352"/>
    <w:rsid w:val="00D15583"/>
    <w:rsid w:val="00D158CD"/>
    <w:rsid w:val="00D15B68"/>
    <w:rsid w:val="00D164FA"/>
    <w:rsid w:val="00D1655B"/>
    <w:rsid w:val="00D16628"/>
    <w:rsid w:val="00D168FD"/>
    <w:rsid w:val="00D16D28"/>
    <w:rsid w:val="00D1750E"/>
    <w:rsid w:val="00D177C1"/>
    <w:rsid w:val="00D17E47"/>
    <w:rsid w:val="00D17F4C"/>
    <w:rsid w:val="00D203A1"/>
    <w:rsid w:val="00D20896"/>
    <w:rsid w:val="00D2154D"/>
    <w:rsid w:val="00D2176E"/>
    <w:rsid w:val="00D21ED0"/>
    <w:rsid w:val="00D21F58"/>
    <w:rsid w:val="00D22AB5"/>
    <w:rsid w:val="00D23056"/>
    <w:rsid w:val="00D23194"/>
    <w:rsid w:val="00D234B2"/>
    <w:rsid w:val="00D2378D"/>
    <w:rsid w:val="00D24246"/>
    <w:rsid w:val="00D2468C"/>
    <w:rsid w:val="00D2493C"/>
    <w:rsid w:val="00D24AFC"/>
    <w:rsid w:val="00D2533B"/>
    <w:rsid w:val="00D253F1"/>
    <w:rsid w:val="00D25D06"/>
    <w:rsid w:val="00D26A39"/>
    <w:rsid w:val="00D27013"/>
    <w:rsid w:val="00D27911"/>
    <w:rsid w:val="00D27AA4"/>
    <w:rsid w:val="00D27E83"/>
    <w:rsid w:val="00D30F9C"/>
    <w:rsid w:val="00D312AD"/>
    <w:rsid w:val="00D318E9"/>
    <w:rsid w:val="00D32940"/>
    <w:rsid w:val="00D32AFA"/>
    <w:rsid w:val="00D32CC9"/>
    <w:rsid w:val="00D32D64"/>
    <w:rsid w:val="00D32E36"/>
    <w:rsid w:val="00D33AD5"/>
    <w:rsid w:val="00D33FDE"/>
    <w:rsid w:val="00D340A9"/>
    <w:rsid w:val="00D343EB"/>
    <w:rsid w:val="00D34592"/>
    <w:rsid w:val="00D34CC7"/>
    <w:rsid w:val="00D34D19"/>
    <w:rsid w:val="00D34E6E"/>
    <w:rsid w:val="00D3547F"/>
    <w:rsid w:val="00D3567B"/>
    <w:rsid w:val="00D356B0"/>
    <w:rsid w:val="00D35750"/>
    <w:rsid w:val="00D358EB"/>
    <w:rsid w:val="00D359CC"/>
    <w:rsid w:val="00D37477"/>
    <w:rsid w:val="00D37767"/>
    <w:rsid w:val="00D37949"/>
    <w:rsid w:val="00D37A57"/>
    <w:rsid w:val="00D3884B"/>
    <w:rsid w:val="00D4036C"/>
    <w:rsid w:val="00D404D0"/>
    <w:rsid w:val="00D40540"/>
    <w:rsid w:val="00D412E3"/>
    <w:rsid w:val="00D41813"/>
    <w:rsid w:val="00D41F84"/>
    <w:rsid w:val="00D42056"/>
    <w:rsid w:val="00D42076"/>
    <w:rsid w:val="00D42BD6"/>
    <w:rsid w:val="00D42DC6"/>
    <w:rsid w:val="00D4350B"/>
    <w:rsid w:val="00D44108"/>
    <w:rsid w:val="00D44594"/>
    <w:rsid w:val="00D44B38"/>
    <w:rsid w:val="00D45F89"/>
    <w:rsid w:val="00D46187"/>
    <w:rsid w:val="00D462B8"/>
    <w:rsid w:val="00D46513"/>
    <w:rsid w:val="00D4658D"/>
    <w:rsid w:val="00D46ABA"/>
    <w:rsid w:val="00D47366"/>
    <w:rsid w:val="00D47448"/>
    <w:rsid w:val="00D4744C"/>
    <w:rsid w:val="00D47801"/>
    <w:rsid w:val="00D47A54"/>
    <w:rsid w:val="00D47BAB"/>
    <w:rsid w:val="00D47EFC"/>
    <w:rsid w:val="00D5017A"/>
    <w:rsid w:val="00D50454"/>
    <w:rsid w:val="00D50476"/>
    <w:rsid w:val="00D51031"/>
    <w:rsid w:val="00D51F69"/>
    <w:rsid w:val="00D52226"/>
    <w:rsid w:val="00D52305"/>
    <w:rsid w:val="00D5259C"/>
    <w:rsid w:val="00D52618"/>
    <w:rsid w:val="00D52840"/>
    <w:rsid w:val="00D5318F"/>
    <w:rsid w:val="00D53570"/>
    <w:rsid w:val="00D537D1"/>
    <w:rsid w:val="00D5387D"/>
    <w:rsid w:val="00D53971"/>
    <w:rsid w:val="00D53B92"/>
    <w:rsid w:val="00D549B3"/>
    <w:rsid w:val="00D54D4D"/>
    <w:rsid w:val="00D551E6"/>
    <w:rsid w:val="00D55535"/>
    <w:rsid w:val="00D55BDB"/>
    <w:rsid w:val="00D55D68"/>
    <w:rsid w:val="00D56913"/>
    <w:rsid w:val="00D573A4"/>
    <w:rsid w:val="00D57760"/>
    <w:rsid w:val="00D6046C"/>
    <w:rsid w:val="00D604E6"/>
    <w:rsid w:val="00D60626"/>
    <w:rsid w:val="00D608E3"/>
    <w:rsid w:val="00D60C34"/>
    <w:rsid w:val="00D61858"/>
    <w:rsid w:val="00D618D6"/>
    <w:rsid w:val="00D61AA2"/>
    <w:rsid w:val="00D61C1D"/>
    <w:rsid w:val="00D61D05"/>
    <w:rsid w:val="00D61D5D"/>
    <w:rsid w:val="00D62043"/>
    <w:rsid w:val="00D62756"/>
    <w:rsid w:val="00D632BE"/>
    <w:rsid w:val="00D6337C"/>
    <w:rsid w:val="00D640D6"/>
    <w:rsid w:val="00D645B3"/>
    <w:rsid w:val="00D64ADE"/>
    <w:rsid w:val="00D65189"/>
    <w:rsid w:val="00D65500"/>
    <w:rsid w:val="00D658B5"/>
    <w:rsid w:val="00D66650"/>
    <w:rsid w:val="00D669F8"/>
    <w:rsid w:val="00D66C77"/>
    <w:rsid w:val="00D66C8F"/>
    <w:rsid w:val="00D66D27"/>
    <w:rsid w:val="00D701E2"/>
    <w:rsid w:val="00D70278"/>
    <w:rsid w:val="00D705F5"/>
    <w:rsid w:val="00D709E1"/>
    <w:rsid w:val="00D70A69"/>
    <w:rsid w:val="00D70EC2"/>
    <w:rsid w:val="00D70F31"/>
    <w:rsid w:val="00D710E2"/>
    <w:rsid w:val="00D726B8"/>
    <w:rsid w:val="00D728DC"/>
    <w:rsid w:val="00D7294B"/>
    <w:rsid w:val="00D72BA7"/>
    <w:rsid w:val="00D72D06"/>
    <w:rsid w:val="00D73145"/>
    <w:rsid w:val="00D74F05"/>
    <w:rsid w:val="00D74FAB"/>
    <w:rsid w:val="00D75090"/>
    <w:rsid w:val="00D7522C"/>
    <w:rsid w:val="00D7536F"/>
    <w:rsid w:val="00D7563E"/>
    <w:rsid w:val="00D756D5"/>
    <w:rsid w:val="00D758F1"/>
    <w:rsid w:val="00D76147"/>
    <w:rsid w:val="00D761BD"/>
    <w:rsid w:val="00D76668"/>
    <w:rsid w:val="00D76A15"/>
    <w:rsid w:val="00D76F2E"/>
    <w:rsid w:val="00D770AB"/>
    <w:rsid w:val="00D77190"/>
    <w:rsid w:val="00D80742"/>
    <w:rsid w:val="00D80800"/>
    <w:rsid w:val="00D80E40"/>
    <w:rsid w:val="00D80E8E"/>
    <w:rsid w:val="00D81381"/>
    <w:rsid w:val="00D819EB"/>
    <w:rsid w:val="00D81D6F"/>
    <w:rsid w:val="00D825A7"/>
    <w:rsid w:val="00D8373D"/>
    <w:rsid w:val="00D84860"/>
    <w:rsid w:val="00D8491A"/>
    <w:rsid w:val="00D85988"/>
    <w:rsid w:val="00D859B1"/>
    <w:rsid w:val="00D85A76"/>
    <w:rsid w:val="00D85CA9"/>
    <w:rsid w:val="00D86A4C"/>
    <w:rsid w:val="00D86E29"/>
    <w:rsid w:val="00D8723C"/>
    <w:rsid w:val="00D872F7"/>
    <w:rsid w:val="00D876C9"/>
    <w:rsid w:val="00D87867"/>
    <w:rsid w:val="00D90B07"/>
    <w:rsid w:val="00D91647"/>
    <w:rsid w:val="00D92085"/>
    <w:rsid w:val="00D92209"/>
    <w:rsid w:val="00D92582"/>
    <w:rsid w:val="00D92673"/>
    <w:rsid w:val="00D92894"/>
    <w:rsid w:val="00D92CD5"/>
    <w:rsid w:val="00D92EB0"/>
    <w:rsid w:val="00D9308B"/>
    <w:rsid w:val="00D93345"/>
    <w:rsid w:val="00D93C5A"/>
    <w:rsid w:val="00D946CF"/>
    <w:rsid w:val="00D94C14"/>
    <w:rsid w:val="00D953B8"/>
    <w:rsid w:val="00D95B19"/>
    <w:rsid w:val="00D95F65"/>
    <w:rsid w:val="00D9604E"/>
    <w:rsid w:val="00D960F8"/>
    <w:rsid w:val="00D9660D"/>
    <w:rsid w:val="00D97077"/>
    <w:rsid w:val="00D97440"/>
    <w:rsid w:val="00D975EB"/>
    <w:rsid w:val="00DA0060"/>
    <w:rsid w:val="00DA054D"/>
    <w:rsid w:val="00DA08C9"/>
    <w:rsid w:val="00DA0F15"/>
    <w:rsid w:val="00DA15FD"/>
    <w:rsid w:val="00DA162D"/>
    <w:rsid w:val="00DA1D3D"/>
    <w:rsid w:val="00DA2757"/>
    <w:rsid w:val="00DA27B0"/>
    <w:rsid w:val="00DA2A40"/>
    <w:rsid w:val="00DA333C"/>
    <w:rsid w:val="00DA3696"/>
    <w:rsid w:val="00DA3A46"/>
    <w:rsid w:val="00DA3BBC"/>
    <w:rsid w:val="00DA3F9D"/>
    <w:rsid w:val="00DA4009"/>
    <w:rsid w:val="00DA4E58"/>
    <w:rsid w:val="00DA4F5A"/>
    <w:rsid w:val="00DA5144"/>
    <w:rsid w:val="00DA5568"/>
    <w:rsid w:val="00DA606D"/>
    <w:rsid w:val="00DA6288"/>
    <w:rsid w:val="00DA63D6"/>
    <w:rsid w:val="00DA68B4"/>
    <w:rsid w:val="00DA68D3"/>
    <w:rsid w:val="00DA6E18"/>
    <w:rsid w:val="00DA7480"/>
    <w:rsid w:val="00DA7589"/>
    <w:rsid w:val="00DA75E2"/>
    <w:rsid w:val="00DA75E9"/>
    <w:rsid w:val="00DA7FA9"/>
    <w:rsid w:val="00DB0310"/>
    <w:rsid w:val="00DB06BC"/>
    <w:rsid w:val="00DB07E2"/>
    <w:rsid w:val="00DB0F56"/>
    <w:rsid w:val="00DB109D"/>
    <w:rsid w:val="00DB1218"/>
    <w:rsid w:val="00DB18E6"/>
    <w:rsid w:val="00DB1966"/>
    <w:rsid w:val="00DB2112"/>
    <w:rsid w:val="00DB2503"/>
    <w:rsid w:val="00DB2684"/>
    <w:rsid w:val="00DB286B"/>
    <w:rsid w:val="00DB2D0C"/>
    <w:rsid w:val="00DB2F21"/>
    <w:rsid w:val="00DB3730"/>
    <w:rsid w:val="00DB39A1"/>
    <w:rsid w:val="00DB3FF7"/>
    <w:rsid w:val="00DB402A"/>
    <w:rsid w:val="00DB4197"/>
    <w:rsid w:val="00DB4411"/>
    <w:rsid w:val="00DB4A32"/>
    <w:rsid w:val="00DB4D98"/>
    <w:rsid w:val="00DB58F8"/>
    <w:rsid w:val="00DB6271"/>
    <w:rsid w:val="00DB66FC"/>
    <w:rsid w:val="00DB677E"/>
    <w:rsid w:val="00DB69FB"/>
    <w:rsid w:val="00DB6B12"/>
    <w:rsid w:val="00DB6B76"/>
    <w:rsid w:val="00DB6D7B"/>
    <w:rsid w:val="00DB7300"/>
    <w:rsid w:val="00DB764E"/>
    <w:rsid w:val="00DB7A8A"/>
    <w:rsid w:val="00DB7B68"/>
    <w:rsid w:val="00DC004E"/>
    <w:rsid w:val="00DC0B9D"/>
    <w:rsid w:val="00DC18D9"/>
    <w:rsid w:val="00DC1C19"/>
    <w:rsid w:val="00DC1DBA"/>
    <w:rsid w:val="00DC21A9"/>
    <w:rsid w:val="00DC25CB"/>
    <w:rsid w:val="00DC2939"/>
    <w:rsid w:val="00DC32AE"/>
    <w:rsid w:val="00DC3D3C"/>
    <w:rsid w:val="00DC3F72"/>
    <w:rsid w:val="00DC3FD3"/>
    <w:rsid w:val="00DC4E90"/>
    <w:rsid w:val="00DC5470"/>
    <w:rsid w:val="00DC5613"/>
    <w:rsid w:val="00DC5A8B"/>
    <w:rsid w:val="00DC5C94"/>
    <w:rsid w:val="00DC64A7"/>
    <w:rsid w:val="00DC65CB"/>
    <w:rsid w:val="00DC69F8"/>
    <w:rsid w:val="00DC7387"/>
    <w:rsid w:val="00DC791D"/>
    <w:rsid w:val="00DC7961"/>
    <w:rsid w:val="00DC7FC6"/>
    <w:rsid w:val="00DD039F"/>
    <w:rsid w:val="00DD05B6"/>
    <w:rsid w:val="00DD09E1"/>
    <w:rsid w:val="00DD10C4"/>
    <w:rsid w:val="00DD1299"/>
    <w:rsid w:val="00DD2F57"/>
    <w:rsid w:val="00DD3108"/>
    <w:rsid w:val="00DD32D6"/>
    <w:rsid w:val="00DD3C6C"/>
    <w:rsid w:val="00DD4162"/>
    <w:rsid w:val="00DD4C4B"/>
    <w:rsid w:val="00DD5175"/>
    <w:rsid w:val="00DD5365"/>
    <w:rsid w:val="00DD5EED"/>
    <w:rsid w:val="00DD5F6A"/>
    <w:rsid w:val="00DD5FD2"/>
    <w:rsid w:val="00DD6907"/>
    <w:rsid w:val="00DD6C65"/>
    <w:rsid w:val="00DD6F1F"/>
    <w:rsid w:val="00DD6F42"/>
    <w:rsid w:val="00DD73FC"/>
    <w:rsid w:val="00DD7AF1"/>
    <w:rsid w:val="00DE0108"/>
    <w:rsid w:val="00DE0714"/>
    <w:rsid w:val="00DE078C"/>
    <w:rsid w:val="00DE0B0A"/>
    <w:rsid w:val="00DE1891"/>
    <w:rsid w:val="00DE2986"/>
    <w:rsid w:val="00DE2CC1"/>
    <w:rsid w:val="00DE2F1E"/>
    <w:rsid w:val="00DE30A3"/>
    <w:rsid w:val="00DE3855"/>
    <w:rsid w:val="00DE3B94"/>
    <w:rsid w:val="00DE440F"/>
    <w:rsid w:val="00DE48EF"/>
    <w:rsid w:val="00DE49A4"/>
    <w:rsid w:val="00DE4C59"/>
    <w:rsid w:val="00DE4C94"/>
    <w:rsid w:val="00DE4FCE"/>
    <w:rsid w:val="00DE5350"/>
    <w:rsid w:val="00DE57C3"/>
    <w:rsid w:val="00DE5C7F"/>
    <w:rsid w:val="00DE5C8C"/>
    <w:rsid w:val="00DE6620"/>
    <w:rsid w:val="00DE6853"/>
    <w:rsid w:val="00DE6A2A"/>
    <w:rsid w:val="00DE76A3"/>
    <w:rsid w:val="00DE79CB"/>
    <w:rsid w:val="00DE7AE3"/>
    <w:rsid w:val="00DF0C73"/>
    <w:rsid w:val="00DF150A"/>
    <w:rsid w:val="00DF198C"/>
    <w:rsid w:val="00DF19CC"/>
    <w:rsid w:val="00DF22CD"/>
    <w:rsid w:val="00DF2533"/>
    <w:rsid w:val="00DF2606"/>
    <w:rsid w:val="00DF2B71"/>
    <w:rsid w:val="00DF2B99"/>
    <w:rsid w:val="00DF3196"/>
    <w:rsid w:val="00DF37C4"/>
    <w:rsid w:val="00DF3D64"/>
    <w:rsid w:val="00DF48FF"/>
    <w:rsid w:val="00DF4A5D"/>
    <w:rsid w:val="00DF5206"/>
    <w:rsid w:val="00DF550D"/>
    <w:rsid w:val="00DF562F"/>
    <w:rsid w:val="00DF5FA1"/>
    <w:rsid w:val="00DF61B5"/>
    <w:rsid w:val="00DF6564"/>
    <w:rsid w:val="00DF66F9"/>
    <w:rsid w:val="00DF6712"/>
    <w:rsid w:val="00DF6A20"/>
    <w:rsid w:val="00DF6C73"/>
    <w:rsid w:val="00DF6F00"/>
    <w:rsid w:val="00DF7D0A"/>
    <w:rsid w:val="00E00B20"/>
    <w:rsid w:val="00E00D62"/>
    <w:rsid w:val="00E00E8D"/>
    <w:rsid w:val="00E00EF4"/>
    <w:rsid w:val="00E01643"/>
    <w:rsid w:val="00E01DD1"/>
    <w:rsid w:val="00E01E99"/>
    <w:rsid w:val="00E0256F"/>
    <w:rsid w:val="00E025F4"/>
    <w:rsid w:val="00E02853"/>
    <w:rsid w:val="00E029EF"/>
    <w:rsid w:val="00E02C95"/>
    <w:rsid w:val="00E0345D"/>
    <w:rsid w:val="00E0357B"/>
    <w:rsid w:val="00E037AB"/>
    <w:rsid w:val="00E03D06"/>
    <w:rsid w:val="00E045F8"/>
    <w:rsid w:val="00E04DBC"/>
    <w:rsid w:val="00E05300"/>
    <w:rsid w:val="00E054EC"/>
    <w:rsid w:val="00E057CC"/>
    <w:rsid w:val="00E059CD"/>
    <w:rsid w:val="00E05FF4"/>
    <w:rsid w:val="00E060BA"/>
    <w:rsid w:val="00E06477"/>
    <w:rsid w:val="00E06D57"/>
    <w:rsid w:val="00E07383"/>
    <w:rsid w:val="00E07442"/>
    <w:rsid w:val="00E07758"/>
    <w:rsid w:val="00E077C1"/>
    <w:rsid w:val="00E07EFF"/>
    <w:rsid w:val="00E10222"/>
    <w:rsid w:val="00E10511"/>
    <w:rsid w:val="00E1088A"/>
    <w:rsid w:val="00E10F19"/>
    <w:rsid w:val="00E116A6"/>
    <w:rsid w:val="00E1176A"/>
    <w:rsid w:val="00E1238B"/>
    <w:rsid w:val="00E126E1"/>
    <w:rsid w:val="00E12793"/>
    <w:rsid w:val="00E12B55"/>
    <w:rsid w:val="00E12EB0"/>
    <w:rsid w:val="00E12F7F"/>
    <w:rsid w:val="00E13235"/>
    <w:rsid w:val="00E135EF"/>
    <w:rsid w:val="00E138E1"/>
    <w:rsid w:val="00E1390A"/>
    <w:rsid w:val="00E13B3C"/>
    <w:rsid w:val="00E14A4F"/>
    <w:rsid w:val="00E14CF4"/>
    <w:rsid w:val="00E1531F"/>
    <w:rsid w:val="00E1536C"/>
    <w:rsid w:val="00E1562E"/>
    <w:rsid w:val="00E16456"/>
    <w:rsid w:val="00E165BC"/>
    <w:rsid w:val="00E169D2"/>
    <w:rsid w:val="00E177B1"/>
    <w:rsid w:val="00E1793B"/>
    <w:rsid w:val="00E20038"/>
    <w:rsid w:val="00E20324"/>
    <w:rsid w:val="00E2077F"/>
    <w:rsid w:val="00E207EC"/>
    <w:rsid w:val="00E20C32"/>
    <w:rsid w:val="00E21B63"/>
    <w:rsid w:val="00E21C1C"/>
    <w:rsid w:val="00E21E4F"/>
    <w:rsid w:val="00E225C6"/>
    <w:rsid w:val="00E22782"/>
    <w:rsid w:val="00E22846"/>
    <w:rsid w:val="00E22B9A"/>
    <w:rsid w:val="00E22C5A"/>
    <w:rsid w:val="00E22CA6"/>
    <w:rsid w:val="00E237F6"/>
    <w:rsid w:val="00E239D6"/>
    <w:rsid w:val="00E24E25"/>
    <w:rsid w:val="00E24F4A"/>
    <w:rsid w:val="00E250F0"/>
    <w:rsid w:val="00E2517F"/>
    <w:rsid w:val="00E256D9"/>
    <w:rsid w:val="00E257CC"/>
    <w:rsid w:val="00E25ABB"/>
    <w:rsid w:val="00E25DB6"/>
    <w:rsid w:val="00E25E03"/>
    <w:rsid w:val="00E25EBB"/>
    <w:rsid w:val="00E2654A"/>
    <w:rsid w:val="00E268AF"/>
    <w:rsid w:val="00E26C22"/>
    <w:rsid w:val="00E2742C"/>
    <w:rsid w:val="00E279FD"/>
    <w:rsid w:val="00E27A14"/>
    <w:rsid w:val="00E27F92"/>
    <w:rsid w:val="00E301CB"/>
    <w:rsid w:val="00E3032D"/>
    <w:rsid w:val="00E305DA"/>
    <w:rsid w:val="00E30C1F"/>
    <w:rsid w:val="00E30C7E"/>
    <w:rsid w:val="00E31166"/>
    <w:rsid w:val="00E31438"/>
    <w:rsid w:val="00E31BF5"/>
    <w:rsid w:val="00E3224C"/>
    <w:rsid w:val="00E324AE"/>
    <w:rsid w:val="00E32A97"/>
    <w:rsid w:val="00E32B3E"/>
    <w:rsid w:val="00E33598"/>
    <w:rsid w:val="00E33B60"/>
    <w:rsid w:val="00E33FE7"/>
    <w:rsid w:val="00E34056"/>
    <w:rsid w:val="00E342B7"/>
    <w:rsid w:val="00E34711"/>
    <w:rsid w:val="00E3482E"/>
    <w:rsid w:val="00E356E2"/>
    <w:rsid w:val="00E35774"/>
    <w:rsid w:val="00E36D40"/>
    <w:rsid w:val="00E37428"/>
    <w:rsid w:val="00E37576"/>
    <w:rsid w:val="00E379D6"/>
    <w:rsid w:val="00E37A16"/>
    <w:rsid w:val="00E4037A"/>
    <w:rsid w:val="00E40698"/>
    <w:rsid w:val="00E40827"/>
    <w:rsid w:val="00E40BA1"/>
    <w:rsid w:val="00E40CE5"/>
    <w:rsid w:val="00E4122D"/>
    <w:rsid w:val="00E4137F"/>
    <w:rsid w:val="00E41635"/>
    <w:rsid w:val="00E4184C"/>
    <w:rsid w:val="00E419AE"/>
    <w:rsid w:val="00E41DF8"/>
    <w:rsid w:val="00E426E1"/>
    <w:rsid w:val="00E430B9"/>
    <w:rsid w:val="00E43166"/>
    <w:rsid w:val="00E4358D"/>
    <w:rsid w:val="00E439FD"/>
    <w:rsid w:val="00E43C58"/>
    <w:rsid w:val="00E43C85"/>
    <w:rsid w:val="00E4430D"/>
    <w:rsid w:val="00E4446B"/>
    <w:rsid w:val="00E44745"/>
    <w:rsid w:val="00E447F9"/>
    <w:rsid w:val="00E44AC4"/>
    <w:rsid w:val="00E44B60"/>
    <w:rsid w:val="00E44D6F"/>
    <w:rsid w:val="00E44ECE"/>
    <w:rsid w:val="00E4508F"/>
    <w:rsid w:val="00E45BF1"/>
    <w:rsid w:val="00E45C34"/>
    <w:rsid w:val="00E45D6F"/>
    <w:rsid w:val="00E45E7E"/>
    <w:rsid w:val="00E46E7E"/>
    <w:rsid w:val="00E47286"/>
    <w:rsid w:val="00E50356"/>
    <w:rsid w:val="00E5038D"/>
    <w:rsid w:val="00E5078E"/>
    <w:rsid w:val="00E507D8"/>
    <w:rsid w:val="00E509E4"/>
    <w:rsid w:val="00E50AF3"/>
    <w:rsid w:val="00E50C6D"/>
    <w:rsid w:val="00E513F1"/>
    <w:rsid w:val="00E51709"/>
    <w:rsid w:val="00E520B8"/>
    <w:rsid w:val="00E521C8"/>
    <w:rsid w:val="00E52214"/>
    <w:rsid w:val="00E52438"/>
    <w:rsid w:val="00E5274B"/>
    <w:rsid w:val="00E5277C"/>
    <w:rsid w:val="00E5296C"/>
    <w:rsid w:val="00E531A3"/>
    <w:rsid w:val="00E533D4"/>
    <w:rsid w:val="00E544C6"/>
    <w:rsid w:val="00E54572"/>
    <w:rsid w:val="00E545D7"/>
    <w:rsid w:val="00E546B5"/>
    <w:rsid w:val="00E548C7"/>
    <w:rsid w:val="00E54C9B"/>
    <w:rsid w:val="00E54CCF"/>
    <w:rsid w:val="00E54E29"/>
    <w:rsid w:val="00E559EC"/>
    <w:rsid w:val="00E55C55"/>
    <w:rsid w:val="00E55D76"/>
    <w:rsid w:val="00E55E58"/>
    <w:rsid w:val="00E55FCA"/>
    <w:rsid w:val="00E5651A"/>
    <w:rsid w:val="00E6054E"/>
    <w:rsid w:val="00E60A0E"/>
    <w:rsid w:val="00E60C2A"/>
    <w:rsid w:val="00E60C87"/>
    <w:rsid w:val="00E60D33"/>
    <w:rsid w:val="00E60D4C"/>
    <w:rsid w:val="00E61395"/>
    <w:rsid w:val="00E6170B"/>
    <w:rsid w:val="00E61CCA"/>
    <w:rsid w:val="00E61D74"/>
    <w:rsid w:val="00E61E12"/>
    <w:rsid w:val="00E62581"/>
    <w:rsid w:val="00E62EC7"/>
    <w:rsid w:val="00E634A3"/>
    <w:rsid w:val="00E63913"/>
    <w:rsid w:val="00E63EA8"/>
    <w:rsid w:val="00E63F85"/>
    <w:rsid w:val="00E64311"/>
    <w:rsid w:val="00E6431D"/>
    <w:rsid w:val="00E64348"/>
    <w:rsid w:val="00E6442B"/>
    <w:rsid w:val="00E64C97"/>
    <w:rsid w:val="00E64CA9"/>
    <w:rsid w:val="00E64D23"/>
    <w:rsid w:val="00E64F21"/>
    <w:rsid w:val="00E6585F"/>
    <w:rsid w:val="00E65B1D"/>
    <w:rsid w:val="00E65D11"/>
    <w:rsid w:val="00E66732"/>
    <w:rsid w:val="00E667D4"/>
    <w:rsid w:val="00E66831"/>
    <w:rsid w:val="00E66866"/>
    <w:rsid w:val="00E6696B"/>
    <w:rsid w:val="00E67155"/>
    <w:rsid w:val="00E6726B"/>
    <w:rsid w:val="00E67557"/>
    <w:rsid w:val="00E6769B"/>
    <w:rsid w:val="00E67C7C"/>
    <w:rsid w:val="00E67CF6"/>
    <w:rsid w:val="00E67F7B"/>
    <w:rsid w:val="00E67FCB"/>
    <w:rsid w:val="00E70228"/>
    <w:rsid w:val="00E703DE"/>
    <w:rsid w:val="00E70444"/>
    <w:rsid w:val="00E70742"/>
    <w:rsid w:val="00E70787"/>
    <w:rsid w:val="00E7093F"/>
    <w:rsid w:val="00E709BF"/>
    <w:rsid w:val="00E70B2A"/>
    <w:rsid w:val="00E71C4F"/>
    <w:rsid w:val="00E720CD"/>
    <w:rsid w:val="00E725A3"/>
    <w:rsid w:val="00E7282C"/>
    <w:rsid w:val="00E72CCA"/>
    <w:rsid w:val="00E73B98"/>
    <w:rsid w:val="00E73EBE"/>
    <w:rsid w:val="00E743BE"/>
    <w:rsid w:val="00E747DF"/>
    <w:rsid w:val="00E74D66"/>
    <w:rsid w:val="00E74F4E"/>
    <w:rsid w:val="00E75552"/>
    <w:rsid w:val="00E755F5"/>
    <w:rsid w:val="00E7596C"/>
    <w:rsid w:val="00E75C89"/>
    <w:rsid w:val="00E75CDA"/>
    <w:rsid w:val="00E75FB7"/>
    <w:rsid w:val="00E76170"/>
    <w:rsid w:val="00E76481"/>
    <w:rsid w:val="00E76990"/>
    <w:rsid w:val="00E772A4"/>
    <w:rsid w:val="00E774BD"/>
    <w:rsid w:val="00E776CB"/>
    <w:rsid w:val="00E77B12"/>
    <w:rsid w:val="00E77BE4"/>
    <w:rsid w:val="00E77F87"/>
    <w:rsid w:val="00E77FEC"/>
    <w:rsid w:val="00E8005F"/>
    <w:rsid w:val="00E8038F"/>
    <w:rsid w:val="00E80919"/>
    <w:rsid w:val="00E80C8C"/>
    <w:rsid w:val="00E81376"/>
    <w:rsid w:val="00E8176D"/>
    <w:rsid w:val="00E817B8"/>
    <w:rsid w:val="00E8196E"/>
    <w:rsid w:val="00E81C23"/>
    <w:rsid w:val="00E82462"/>
    <w:rsid w:val="00E82E39"/>
    <w:rsid w:val="00E83070"/>
    <w:rsid w:val="00E8341A"/>
    <w:rsid w:val="00E839DC"/>
    <w:rsid w:val="00E84271"/>
    <w:rsid w:val="00E84FB1"/>
    <w:rsid w:val="00E85654"/>
    <w:rsid w:val="00E85C08"/>
    <w:rsid w:val="00E85CE4"/>
    <w:rsid w:val="00E867DA"/>
    <w:rsid w:val="00E8680B"/>
    <w:rsid w:val="00E86B89"/>
    <w:rsid w:val="00E86C43"/>
    <w:rsid w:val="00E86EED"/>
    <w:rsid w:val="00E87198"/>
    <w:rsid w:val="00E87581"/>
    <w:rsid w:val="00E8778F"/>
    <w:rsid w:val="00E878F2"/>
    <w:rsid w:val="00E87B0F"/>
    <w:rsid w:val="00E87B2D"/>
    <w:rsid w:val="00E90808"/>
    <w:rsid w:val="00E9088F"/>
    <w:rsid w:val="00E909CF"/>
    <w:rsid w:val="00E90C81"/>
    <w:rsid w:val="00E919AD"/>
    <w:rsid w:val="00E91C3F"/>
    <w:rsid w:val="00E920AC"/>
    <w:rsid w:val="00E920D3"/>
    <w:rsid w:val="00E9263F"/>
    <w:rsid w:val="00E9269D"/>
    <w:rsid w:val="00E92707"/>
    <w:rsid w:val="00E93596"/>
    <w:rsid w:val="00E9387F"/>
    <w:rsid w:val="00E93E95"/>
    <w:rsid w:val="00E93F0C"/>
    <w:rsid w:val="00E93F31"/>
    <w:rsid w:val="00E950B3"/>
    <w:rsid w:val="00E952E7"/>
    <w:rsid w:val="00E95D0B"/>
    <w:rsid w:val="00E95DA0"/>
    <w:rsid w:val="00E960E4"/>
    <w:rsid w:val="00E9661A"/>
    <w:rsid w:val="00E96E72"/>
    <w:rsid w:val="00E97025"/>
    <w:rsid w:val="00E976E0"/>
    <w:rsid w:val="00E97DB2"/>
    <w:rsid w:val="00EA0685"/>
    <w:rsid w:val="00EA0E32"/>
    <w:rsid w:val="00EA0E4D"/>
    <w:rsid w:val="00EA1148"/>
    <w:rsid w:val="00EA2185"/>
    <w:rsid w:val="00EA21E4"/>
    <w:rsid w:val="00EA2829"/>
    <w:rsid w:val="00EA39A8"/>
    <w:rsid w:val="00EA422E"/>
    <w:rsid w:val="00EA44A5"/>
    <w:rsid w:val="00EA45A8"/>
    <w:rsid w:val="00EA45C5"/>
    <w:rsid w:val="00EA45E1"/>
    <w:rsid w:val="00EA4C1D"/>
    <w:rsid w:val="00EA4C5F"/>
    <w:rsid w:val="00EA4D3F"/>
    <w:rsid w:val="00EA58F2"/>
    <w:rsid w:val="00EA5980"/>
    <w:rsid w:val="00EA6217"/>
    <w:rsid w:val="00EA624D"/>
    <w:rsid w:val="00EA67B2"/>
    <w:rsid w:val="00EA6E3B"/>
    <w:rsid w:val="00EA7509"/>
    <w:rsid w:val="00EA7643"/>
    <w:rsid w:val="00EA781E"/>
    <w:rsid w:val="00EA7CF3"/>
    <w:rsid w:val="00EB003B"/>
    <w:rsid w:val="00EB0040"/>
    <w:rsid w:val="00EB0743"/>
    <w:rsid w:val="00EB0CD8"/>
    <w:rsid w:val="00EB11C8"/>
    <w:rsid w:val="00EB159E"/>
    <w:rsid w:val="00EB1651"/>
    <w:rsid w:val="00EB1C20"/>
    <w:rsid w:val="00EB2E96"/>
    <w:rsid w:val="00EB30ED"/>
    <w:rsid w:val="00EB3139"/>
    <w:rsid w:val="00EB3394"/>
    <w:rsid w:val="00EB339C"/>
    <w:rsid w:val="00EB3B14"/>
    <w:rsid w:val="00EB3D43"/>
    <w:rsid w:val="00EB408E"/>
    <w:rsid w:val="00EB45AD"/>
    <w:rsid w:val="00EB4C17"/>
    <w:rsid w:val="00EB518F"/>
    <w:rsid w:val="00EB52FC"/>
    <w:rsid w:val="00EB5456"/>
    <w:rsid w:val="00EB5859"/>
    <w:rsid w:val="00EB5A9C"/>
    <w:rsid w:val="00EB5BF7"/>
    <w:rsid w:val="00EB6349"/>
    <w:rsid w:val="00EB63DD"/>
    <w:rsid w:val="00EB6721"/>
    <w:rsid w:val="00EB7122"/>
    <w:rsid w:val="00EB72BC"/>
    <w:rsid w:val="00EB74AE"/>
    <w:rsid w:val="00EB7523"/>
    <w:rsid w:val="00EB76B2"/>
    <w:rsid w:val="00EB7A10"/>
    <w:rsid w:val="00EC0017"/>
    <w:rsid w:val="00EC0404"/>
    <w:rsid w:val="00EC0560"/>
    <w:rsid w:val="00EC074F"/>
    <w:rsid w:val="00EC0941"/>
    <w:rsid w:val="00EC09AB"/>
    <w:rsid w:val="00EC1656"/>
    <w:rsid w:val="00EC1897"/>
    <w:rsid w:val="00EC2390"/>
    <w:rsid w:val="00EC2672"/>
    <w:rsid w:val="00EC2F4B"/>
    <w:rsid w:val="00EC34DC"/>
    <w:rsid w:val="00EC3A5B"/>
    <w:rsid w:val="00EC3A6F"/>
    <w:rsid w:val="00EC3A72"/>
    <w:rsid w:val="00EC3D29"/>
    <w:rsid w:val="00EC46AF"/>
    <w:rsid w:val="00EC485A"/>
    <w:rsid w:val="00EC49C2"/>
    <w:rsid w:val="00EC4A12"/>
    <w:rsid w:val="00EC4ACE"/>
    <w:rsid w:val="00EC4F19"/>
    <w:rsid w:val="00EC5489"/>
    <w:rsid w:val="00EC6007"/>
    <w:rsid w:val="00EC6437"/>
    <w:rsid w:val="00EC6A57"/>
    <w:rsid w:val="00EC730A"/>
    <w:rsid w:val="00EC7F3C"/>
    <w:rsid w:val="00EC7F8E"/>
    <w:rsid w:val="00ED0149"/>
    <w:rsid w:val="00ED06C4"/>
    <w:rsid w:val="00ED08A4"/>
    <w:rsid w:val="00ED0E4D"/>
    <w:rsid w:val="00ED1403"/>
    <w:rsid w:val="00ED1BB6"/>
    <w:rsid w:val="00ED260C"/>
    <w:rsid w:val="00ED27A2"/>
    <w:rsid w:val="00ED3076"/>
    <w:rsid w:val="00ED35BC"/>
    <w:rsid w:val="00ED35E5"/>
    <w:rsid w:val="00ED3700"/>
    <w:rsid w:val="00ED3B82"/>
    <w:rsid w:val="00ED3C0B"/>
    <w:rsid w:val="00ED51B1"/>
    <w:rsid w:val="00ED51D9"/>
    <w:rsid w:val="00ED5B77"/>
    <w:rsid w:val="00ED5BDC"/>
    <w:rsid w:val="00ED5D88"/>
    <w:rsid w:val="00ED61A4"/>
    <w:rsid w:val="00ED6580"/>
    <w:rsid w:val="00ED6BDA"/>
    <w:rsid w:val="00ED6FC4"/>
    <w:rsid w:val="00ED7621"/>
    <w:rsid w:val="00ED77C9"/>
    <w:rsid w:val="00ED7DF2"/>
    <w:rsid w:val="00ED7ED3"/>
    <w:rsid w:val="00ED7F2D"/>
    <w:rsid w:val="00EE0284"/>
    <w:rsid w:val="00EE07FD"/>
    <w:rsid w:val="00EE0C2D"/>
    <w:rsid w:val="00EE10CE"/>
    <w:rsid w:val="00EE16ED"/>
    <w:rsid w:val="00EE1E2A"/>
    <w:rsid w:val="00EE207F"/>
    <w:rsid w:val="00EE2805"/>
    <w:rsid w:val="00EE2DD3"/>
    <w:rsid w:val="00EE2FBF"/>
    <w:rsid w:val="00EE3D60"/>
    <w:rsid w:val="00EE4260"/>
    <w:rsid w:val="00EE468B"/>
    <w:rsid w:val="00EE4F92"/>
    <w:rsid w:val="00EE550A"/>
    <w:rsid w:val="00EE586B"/>
    <w:rsid w:val="00EE5FFA"/>
    <w:rsid w:val="00EE60B4"/>
    <w:rsid w:val="00EE6B5E"/>
    <w:rsid w:val="00EE709D"/>
    <w:rsid w:val="00EE7B94"/>
    <w:rsid w:val="00EE7C9A"/>
    <w:rsid w:val="00EF000B"/>
    <w:rsid w:val="00EF0379"/>
    <w:rsid w:val="00EF0E34"/>
    <w:rsid w:val="00EF132F"/>
    <w:rsid w:val="00EF2018"/>
    <w:rsid w:val="00EF2184"/>
    <w:rsid w:val="00EF25B3"/>
    <w:rsid w:val="00EF2974"/>
    <w:rsid w:val="00EF2A92"/>
    <w:rsid w:val="00EF2FF2"/>
    <w:rsid w:val="00EF3D02"/>
    <w:rsid w:val="00EF400C"/>
    <w:rsid w:val="00EF40F6"/>
    <w:rsid w:val="00EF417A"/>
    <w:rsid w:val="00EF44F2"/>
    <w:rsid w:val="00EF4738"/>
    <w:rsid w:val="00EF48DD"/>
    <w:rsid w:val="00EF4B61"/>
    <w:rsid w:val="00EF4C5D"/>
    <w:rsid w:val="00EF5127"/>
    <w:rsid w:val="00EF53CE"/>
    <w:rsid w:val="00EF5418"/>
    <w:rsid w:val="00EF5923"/>
    <w:rsid w:val="00EF5B12"/>
    <w:rsid w:val="00EF6500"/>
    <w:rsid w:val="00EF65F4"/>
    <w:rsid w:val="00EF66D5"/>
    <w:rsid w:val="00EF7403"/>
    <w:rsid w:val="00EF7DE3"/>
    <w:rsid w:val="00F0032C"/>
    <w:rsid w:val="00F007AC"/>
    <w:rsid w:val="00F019E3"/>
    <w:rsid w:val="00F01B4F"/>
    <w:rsid w:val="00F01C65"/>
    <w:rsid w:val="00F02250"/>
    <w:rsid w:val="00F02808"/>
    <w:rsid w:val="00F03103"/>
    <w:rsid w:val="00F038AC"/>
    <w:rsid w:val="00F03996"/>
    <w:rsid w:val="00F03E14"/>
    <w:rsid w:val="00F03F37"/>
    <w:rsid w:val="00F04187"/>
    <w:rsid w:val="00F041B4"/>
    <w:rsid w:val="00F04BB7"/>
    <w:rsid w:val="00F050DB"/>
    <w:rsid w:val="00F050F6"/>
    <w:rsid w:val="00F05703"/>
    <w:rsid w:val="00F0571B"/>
    <w:rsid w:val="00F06114"/>
    <w:rsid w:val="00F06353"/>
    <w:rsid w:val="00F06826"/>
    <w:rsid w:val="00F06899"/>
    <w:rsid w:val="00F0690D"/>
    <w:rsid w:val="00F06CFB"/>
    <w:rsid w:val="00F06E6D"/>
    <w:rsid w:val="00F06F25"/>
    <w:rsid w:val="00F06F7F"/>
    <w:rsid w:val="00F072BD"/>
    <w:rsid w:val="00F0779B"/>
    <w:rsid w:val="00F07AF2"/>
    <w:rsid w:val="00F07BD2"/>
    <w:rsid w:val="00F07D15"/>
    <w:rsid w:val="00F1001A"/>
    <w:rsid w:val="00F101EC"/>
    <w:rsid w:val="00F10D86"/>
    <w:rsid w:val="00F1129E"/>
    <w:rsid w:val="00F112B9"/>
    <w:rsid w:val="00F11591"/>
    <w:rsid w:val="00F11BAF"/>
    <w:rsid w:val="00F12100"/>
    <w:rsid w:val="00F129EE"/>
    <w:rsid w:val="00F12CE1"/>
    <w:rsid w:val="00F12EB1"/>
    <w:rsid w:val="00F12FC8"/>
    <w:rsid w:val="00F1307E"/>
    <w:rsid w:val="00F1356A"/>
    <w:rsid w:val="00F13666"/>
    <w:rsid w:val="00F13799"/>
    <w:rsid w:val="00F14536"/>
    <w:rsid w:val="00F1479C"/>
    <w:rsid w:val="00F148C3"/>
    <w:rsid w:val="00F14F98"/>
    <w:rsid w:val="00F15019"/>
    <w:rsid w:val="00F15076"/>
    <w:rsid w:val="00F151F8"/>
    <w:rsid w:val="00F15311"/>
    <w:rsid w:val="00F15353"/>
    <w:rsid w:val="00F16433"/>
    <w:rsid w:val="00F16529"/>
    <w:rsid w:val="00F16BD0"/>
    <w:rsid w:val="00F170BC"/>
    <w:rsid w:val="00F171CC"/>
    <w:rsid w:val="00F2054A"/>
    <w:rsid w:val="00F206D4"/>
    <w:rsid w:val="00F206EB"/>
    <w:rsid w:val="00F21259"/>
    <w:rsid w:val="00F216A9"/>
    <w:rsid w:val="00F21DE3"/>
    <w:rsid w:val="00F221AD"/>
    <w:rsid w:val="00F22426"/>
    <w:rsid w:val="00F2266A"/>
    <w:rsid w:val="00F2280D"/>
    <w:rsid w:val="00F22ADE"/>
    <w:rsid w:val="00F22F90"/>
    <w:rsid w:val="00F237C0"/>
    <w:rsid w:val="00F244F9"/>
    <w:rsid w:val="00F244FD"/>
    <w:rsid w:val="00F246E5"/>
    <w:rsid w:val="00F254B6"/>
    <w:rsid w:val="00F265F2"/>
    <w:rsid w:val="00F26BE1"/>
    <w:rsid w:val="00F271DE"/>
    <w:rsid w:val="00F272E9"/>
    <w:rsid w:val="00F27445"/>
    <w:rsid w:val="00F276A0"/>
    <w:rsid w:val="00F276FE"/>
    <w:rsid w:val="00F27D9D"/>
    <w:rsid w:val="00F30148"/>
    <w:rsid w:val="00F32646"/>
    <w:rsid w:val="00F335B3"/>
    <w:rsid w:val="00F336CC"/>
    <w:rsid w:val="00F33703"/>
    <w:rsid w:val="00F34B91"/>
    <w:rsid w:val="00F35903"/>
    <w:rsid w:val="00F35BC7"/>
    <w:rsid w:val="00F363A7"/>
    <w:rsid w:val="00F368B4"/>
    <w:rsid w:val="00F36975"/>
    <w:rsid w:val="00F37057"/>
    <w:rsid w:val="00F37A26"/>
    <w:rsid w:val="00F40199"/>
    <w:rsid w:val="00F401BE"/>
    <w:rsid w:val="00F40A3B"/>
    <w:rsid w:val="00F41386"/>
    <w:rsid w:val="00F413F0"/>
    <w:rsid w:val="00F4156E"/>
    <w:rsid w:val="00F415A1"/>
    <w:rsid w:val="00F41A43"/>
    <w:rsid w:val="00F41ECA"/>
    <w:rsid w:val="00F42005"/>
    <w:rsid w:val="00F429B7"/>
    <w:rsid w:val="00F429BB"/>
    <w:rsid w:val="00F42AFE"/>
    <w:rsid w:val="00F42CAD"/>
    <w:rsid w:val="00F42FA8"/>
    <w:rsid w:val="00F43641"/>
    <w:rsid w:val="00F437E7"/>
    <w:rsid w:val="00F43B83"/>
    <w:rsid w:val="00F43DB7"/>
    <w:rsid w:val="00F44018"/>
    <w:rsid w:val="00F443EC"/>
    <w:rsid w:val="00F44919"/>
    <w:rsid w:val="00F44B4C"/>
    <w:rsid w:val="00F44CAD"/>
    <w:rsid w:val="00F460CB"/>
    <w:rsid w:val="00F46C4F"/>
    <w:rsid w:val="00F47548"/>
    <w:rsid w:val="00F47557"/>
    <w:rsid w:val="00F476FF"/>
    <w:rsid w:val="00F47C4B"/>
    <w:rsid w:val="00F50050"/>
    <w:rsid w:val="00F50995"/>
    <w:rsid w:val="00F50DA4"/>
    <w:rsid w:val="00F50DC3"/>
    <w:rsid w:val="00F50FFE"/>
    <w:rsid w:val="00F512C0"/>
    <w:rsid w:val="00F5190C"/>
    <w:rsid w:val="00F51AF6"/>
    <w:rsid w:val="00F51B6F"/>
    <w:rsid w:val="00F520EB"/>
    <w:rsid w:val="00F52100"/>
    <w:rsid w:val="00F5214C"/>
    <w:rsid w:val="00F52B8B"/>
    <w:rsid w:val="00F52E76"/>
    <w:rsid w:val="00F5302D"/>
    <w:rsid w:val="00F53171"/>
    <w:rsid w:val="00F53F75"/>
    <w:rsid w:val="00F54168"/>
    <w:rsid w:val="00F54191"/>
    <w:rsid w:val="00F5446E"/>
    <w:rsid w:val="00F54ED2"/>
    <w:rsid w:val="00F5560F"/>
    <w:rsid w:val="00F55A58"/>
    <w:rsid w:val="00F55D2A"/>
    <w:rsid w:val="00F55D4C"/>
    <w:rsid w:val="00F5697C"/>
    <w:rsid w:val="00F569DB"/>
    <w:rsid w:val="00F574C0"/>
    <w:rsid w:val="00F5769C"/>
    <w:rsid w:val="00F576E1"/>
    <w:rsid w:val="00F60100"/>
    <w:rsid w:val="00F60977"/>
    <w:rsid w:val="00F60B11"/>
    <w:rsid w:val="00F61594"/>
    <w:rsid w:val="00F615B9"/>
    <w:rsid w:val="00F627DA"/>
    <w:rsid w:val="00F629F7"/>
    <w:rsid w:val="00F62A9A"/>
    <w:rsid w:val="00F63084"/>
    <w:rsid w:val="00F64565"/>
    <w:rsid w:val="00F6464D"/>
    <w:rsid w:val="00F648D7"/>
    <w:rsid w:val="00F64F92"/>
    <w:rsid w:val="00F651D1"/>
    <w:rsid w:val="00F652C7"/>
    <w:rsid w:val="00F65438"/>
    <w:rsid w:val="00F66398"/>
    <w:rsid w:val="00F66890"/>
    <w:rsid w:val="00F6696F"/>
    <w:rsid w:val="00F67292"/>
    <w:rsid w:val="00F6767B"/>
    <w:rsid w:val="00F678F9"/>
    <w:rsid w:val="00F67CE7"/>
    <w:rsid w:val="00F700FF"/>
    <w:rsid w:val="00F701AF"/>
    <w:rsid w:val="00F702FB"/>
    <w:rsid w:val="00F70351"/>
    <w:rsid w:val="00F70601"/>
    <w:rsid w:val="00F70882"/>
    <w:rsid w:val="00F71060"/>
    <w:rsid w:val="00F7173A"/>
    <w:rsid w:val="00F7222F"/>
    <w:rsid w:val="00F7266E"/>
    <w:rsid w:val="00F7288F"/>
    <w:rsid w:val="00F72BF6"/>
    <w:rsid w:val="00F7308B"/>
    <w:rsid w:val="00F73824"/>
    <w:rsid w:val="00F7442B"/>
    <w:rsid w:val="00F744E1"/>
    <w:rsid w:val="00F746CC"/>
    <w:rsid w:val="00F746EB"/>
    <w:rsid w:val="00F74E3C"/>
    <w:rsid w:val="00F761DB"/>
    <w:rsid w:val="00F7627B"/>
    <w:rsid w:val="00F7637D"/>
    <w:rsid w:val="00F763EF"/>
    <w:rsid w:val="00F7671A"/>
    <w:rsid w:val="00F7679A"/>
    <w:rsid w:val="00F770DB"/>
    <w:rsid w:val="00F77334"/>
    <w:rsid w:val="00F807D5"/>
    <w:rsid w:val="00F80B61"/>
    <w:rsid w:val="00F810FF"/>
    <w:rsid w:val="00F81120"/>
    <w:rsid w:val="00F81239"/>
    <w:rsid w:val="00F81594"/>
    <w:rsid w:val="00F81673"/>
    <w:rsid w:val="00F81769"/>
    <w:rsid w:val="00F81B4D"/>
    <w:rsid w:val="00F81F7A"/>
    <w:rsid w:val="00F81FDF"/>
    <w:rsid w:val="00F821C1"/>
    <w:rsid w:val="00F8264A"/>
    <w:rsid w:val="00F827D7"/>
    <w:rsid w:val="00F82C63"/>
    <w:rsid w:val="00F82F70"/>
    <w:rsid w:val="00F8322E"/>
    <w:rsid w:val="00F8330C"/>
    <w:rsid w:val="00F834B6"/>
    <w:rsid w:val="00F8350F"/>
    <w:rsid w:val="00F8426B"/>
    <w:rsid w:val="00F847A6"/>
    <w:rsid w:val="00F8481D"/>
    <w:rsid w:val="00F8486D"/>
    <w:rsid w:val="00F84E00"/>
    <w:rsid w:val="00F84EF5"/>
    <w:rsid w:val="00F84F88"/>
    <w:rsid w:val="00F8563D"/>
    <w:rsid w:val="00F85B17"/>
    <w:rsid w:val="00F86343"/>
    <w:rsid w:val="00F864D6"/>
    <w:rsid w:val="00F865C4"/>
    <w:rsid w:val="00F86868"/>
    <w:rsid w:val="00F86DAF"/>
    <w:rsid w:val="00F872D2"/>
    <w:rsid w:val="00F8759B"/>
    <w:rsid w:val="00F879FF"/>
    <w:rsid w:val="00F9026C"/>
    <w:rsid w:val="00F90D30"/>
    <w:rsid w:val="00F90EBA"/>
    <w:rsid w:val="00F91190"/>
    <w:rsid w:val="00F918EC"/>
    <w:rsid w:val="00F91ADC"/>
    <w:rsid w:val="00F91AEC"/>
    <w:rsid w:val="00F91B47"/>
    <w:rsid w:val="00F91EFE"/>
    <w:rsid w:val="00F92494"/>
    <w:rsid w:val="00F92617"/>
    <w:rsid w:val="00F92DDB"/>
    <w:rsid w:val="00F93D6E"/>
    <w:rsid w:val="00F93EE5"/>
    <w:rsid w:val="00F9441B"/>
    <w:rsid w:val="00F948B5"/>
    <w:rsid w:val="00F94AA1"/>
    <w:rsid w:val="00F96328"/>
    <w:rsid w:val="00F967F4"/>
    <w:rsid w:val="00F9681F"/>
    <w:rsid w:val="00F96C17"/>
    <w:rsid w:val="00F97162"/>
    <w:rsid w:val="00F9729F"/>
    <w:rsid w:val="00F97892"/>
    <w:rsid w:val="00F97B45"/>
    <w:rsid w:val="00FA0292"/>
    <w:rsid w:val="00FA034E"/>
    <w:rsid w:val="00FA03A3"/>
    <w:rsid w:val="00FA0421"/>
    <w:rsid w:val="00FA078A"/>
    <w:rsid w:val="00FA19BE"/>
    <w:rsid w:val="00FA1B1D"/>
    <w:rsid w:val="00FA1DDB"/>
    <w:rsid w:val="00FA22FF"/>
    <w:rsid w:val="00FA2C58"/>
    <w:rsid w:val="00FA2F77"/>
    <w:rsid w:val="00FA394D"/>
    <w:rsid w:val="00FA3D86"/>
    <w:rsid w:val="00FA4784"/>
    <w:rsid w:val="00FA4A8A"/>
    <w:rsid w:val="00FA4C32"/>
    <w:rsid w:val="00FA4D41"/>
    <w:rsid w:val="00FA4DB4"/>
    <w:rsid w:val="00FA4ECD"/>
    <w:rsid w:val="00FA4FAE"/>
    <w:rsid w:val="00FA5629"/>
    <w:rsid w:val="00FA57B1"/>
    <w:rsid w:val="00FA582A"/>
    <w:rsid w:val="00FA609C"/>
    <w:rsid w:val="00FA62CC"/>
    <w:rsid w:val="00FA63AC"/>
    <w:rsid w:val="00FA64C6"/>
    <w:rsid w:val="00FA6619"/>
    <w:rsid w:val="00FA69B2"/>
    <w:rsid w:val="00FA7553"/>
    <w:rsid w:val="00FA76FE"/>
    <w:rsid w:val="00FA7B82"/>
    <w:rsid w:val="00FA7E05"/>
    <w:rsid w:val="00FB041B"/>
    <w:rsid w:val="00FB04F1"/>
    <w:rsid w:val="00FB0572"/>
    <w:rsid w:val="00FB06B5"/>
    <w:rsid w:val="00FB1210"/>
    <w:rsid w:val="00FB1368"/>
    <w:rsid w:val="00FB170A"/>
    <w:rsid w:val="00FB23C4"/>
    <w:rsid w:val="00FB2690"/>
    <w:rsid w:val="00FB2BB2"/>
    <w:rsid w:val="00FB2C3F"/>
    <w:rsid w:val="00FB31DF"/>
    <w:rsid w:val="00FB3580"/>
    <w:rsid w:val="00FB36A6"/>
    <w:rsid w:val="00FB3ED1"/>
    <w:rsid w:val="00FB421C"/>
    <w:rsid w:val="00FB5602"/>
    <w:rsid w:val="00FB57C3"/>
    <w:rsid w:val="00FB5C10"/>
    <w:rsid w:val="00FB5C65"/>
    <w:rsid w:val="00FB5CBC"/>
    <w:rsid w:val="00FB67D4"/>
    <w:rsid w:val="00FB71A6"/>
    <w:rsid w:val="00FB734A"/>
    <w:rsid w:val="00FB7510"/>
    <w:rsid w:val="00FB7B6E"/>
    <w:rsid w:val="00FC02C8"/>
    <w:rsid w:val="00FC10DA"/>
    <w:rsid w:val="00FC174C"/>
    <w:rsid w:val="00FC19C5"/>
    <w:rsid w:val="00FC2610"/>
    <w:rsid w:val="00FC31B5"/>
    <w:rsid w:val="00FC32F7"/>
    <w:rsid w:val="00FC34D2"/>
    <w:rsid w:val="00FC3533"/>
    <w:rsid w:val="00FC3550"/>
    <w:rsid w:val="00FC3A3C"/>
    <w:rsid w:val="00FC3AE8"/>
    <w:rsid w:val="00FC4107"/>
    <w:rsid w:val="00FC4123"/>
    <w:rsid w:val="00FC534D"/>
    <w:rsid w:val="00FC5552"/>
    <w:rsid w:val="00FC60AC"/>
    <w:rsid w:val="00FC6517"/>
    <w:rsid w:val="00FC66CD"/>
    <w:rsid w:val="00FC6FE8"/>
    <w:rsid w:val="00FC7194"/>
    <w:rsid w:val="00FC758E"/>
    <w:rsid w:val="00FC7A41"/>
    <w:rsid w:val="00FC7CB6"/>
    <w:rsid w:val="00FD004A"/>
    <w:rsid w:val="00FD0380"/>
    <w:rsid w:val="00FD04E9"/>
    <w:rsid w:val="00FD08EC"/>
    <w:rsid w:val="00FD0BD0"/>
    <w:rsid w:val="00FD0E89"/>
    <w:rsid w:val="00FD0FF1"/>
    <w:rsid w:val="00FD1164"/>
    <w:rsid w:val="00FD1166"/>
    <w:rsid w:val="00FD12F2"/>
    <w:rsid w:val="00FD130C"/>
    <w:rsid w:val="00FD17BC"/>
    <w:rsid w:val="00FD21C4"/>
    <w:rsid w:val="00FD227E"/>
    <w:rsid w:val="00FD240E"/>
    <w:rsid w:val="00FD24E8"/>
    <w:rsid w:val="00FD26D7"/>
    <w:rsid w:val="00FD2805"/>
    <w:rsid w:val="00FD2BBF"/>
    <w:rsid w:val="00FD3083"/>
    <w:rsid w:val="00FD31AC"/>
    <w:rsid w:val="00FD3759"/>
    <w:rsid w:val="00FD3C06"/>
    <w:rsid w:val="00FD3DA6"/>
    <w:rsid w:val="00FD40B1"/>
    <w:rsid w:val="00FD4A4F"/>
    <w:rsid w:val="00FD4ECE"/>
    <w:rsid w:val="00FD502D"/>
    <w:rsid w:val="00FD54EF"/>
    <w:rsid w:val="00FD55D5"/>
    <w:rsid w:val="00FD5736"/>
    <w:rsid w:val="00FD57BB"/>
    <w:rsid w:val="00FD583C"/>
    <w:rsid w:val="00FD5D1A"/>
    <w:rsid w:val="00FD63A4"/>
    <w:rsid w:val="00FD6869"/>
    <w:rsid w:val="00FD6904"/>
    <w:rsid w:val="00FD6A80"/>
    <w:rsid w:val="00FD6CC8"/>
    <w:rsid w:val="00FD6E39"/>
    <w:rsid w:val="00FD75E7"/>
    <w:rsid w:val="00FD78F4"/>
    <w:rsid w:val="00FD7FA2"/>
    <w:rsid w:val="00FE1017"/>
    <w:rsid w:val="00FE1268"/>
    <w:rsid w:val="00FE1E02"/>
    <w:rsid w:val="00FE215C"/>
    <w:rsid w:val="00FE21F9"/>
    <w:rsid w:val="00FE23F8"/>
    <w:rsid w:val="00FE2454"/>
    <w:rsid w:val="00FE256A"/>
    <w:rsid w:val="00FE272E"/>
    <w:rsid w:val="00FE2C60"/>
    <w:rsid w:val="00FE2D50"/>
    <w:rsid w:val="00FE3107"/>
    <w:rsid w:val="00FE36AC"/>
    <w:rsid w:val="00FE3810"/>
    <w:rsid w:val="00FE393B"/>
    <w:rsid w:val="00FE3F26"/>
    <w:rsid w:val="00FE4739"/>
    <w:rsid w:val="00FE4832"/>
    <w:rsid w:val="00FE4AB0"/>
    <w:rsid w:val="00FE5690"/>
    <w:rsid w:val="00FE5DCB"/>
    <w:rsid w:val="00FE6922"/>
    <w:rsid w:val="00FE7114"/>
    <w:rsid w:val="00FE74DC"/>
    <w:rsid w:val="00FE78BA"/>
    <w:rsid w:val="00FE7919"/>
    <w:rsid w:val="00FE7F99"/>
    <w:rsid w:val="00FF03FE"/>
    <w:rsid w:val="00FF1208"/>
    <w:rsid w:val="00FF130A"/>
    <w:rsid w:val="00FF1542"/>
    <w:rsid w:val="00FF1912"/>
    <w:rsid w:val="00FF1EC5"/>
    <w:rsid w:val="00FF207D"/>
    <w:rsid w:val="00FF22C2"/>
    <w:rsid w:val="00FF27A5"/>
    <w:rsid w:val="00FF2973"/>
    <w:rsid w:val="00FF2A48"/>
    <w:rsid w:val="00FF2A57"/>
    <w:rsid w:val="00FF2D2A"/>
    <w:rsid w:val="00FF328C"/>
    <w:rsid w:val="00FF3750"/>
    <w:rsid w:val="00FF38AF"/>
    <w:rsid w:val="00FF3EE6"/>
    <w:rsid w:val="00FF412F"/>
    <w:rsid w:val="00FF43F3"/>
    <w:rsid w:val="00FF4C2F"/>
    <w:rsid w:val="00FF4F46"/>
    <w:rsid w:val="00FF52BF"/>
    <w:rsid w:val="00FF5554"/>
    <w:rsid w:val="00FF5725"/>
    <w:rsid w:val="00FF58CC"/>
    <w:rsid w:val="00FF590F"/>
    <w:rsid w:val="00FF5A72"/>
    <w:rsid w:val="00FF5ACC"/>
    <w:rsid w:val="00FF5BBB"/>
    <w:rsid w:val="00FF5C91"/>
    <w:rsid w:val="00FF60A6"/>
    <w:rsid w:val="00FF67D7"/>
    <w:rsid w:val="00FF6943"/>
    <w:rsid w:val="00FF6CBB"/>
    <w:rsid w:val="00FF715D"/>
    <w:rsid w:val="00FF7302"/>
    <w:rsid w:val="014E52CF"/>
    <w:rsid w:val="0161DA49"/>
    <w:rsid w:val="0171598C"/>
    <w:rsid w:val="01F196A7"/>
    <w:rsid w:val="01F6D81F"/>
    <w:rsid w:val="02225D8D"/>
    <w:rsid w:val="022A4492"/>
    <w:rsid w:val="0244EFDF"/>
    <w:rsid w:val="02BD6990"/>
    <w:rsid w:val="02C1FC19"/>
    <w:rsid w:val="03005A30"/>
    <w:rsid w:val="03073651"/>
    <w:rsid w:val="03075E3B"/>
    <w:rsid w:val="035C4ED2"/>
    <w:rsid w:val="038972EC"/>
    <w:rsid w:val="03A1517A"/>
    <w:rsid w:val="03DE0C9B"/>
    <w:rsid w:val="03E95DB8"/>
    <w:rsid w:val="03F973A2"/>
    <w:rsid w:val="04064906"/>
    <w:rsid w:val="0426E890"/>
    <w:rsid w:val="045C9582"/>
    <w:rsid w:val="04634F57"/>
    <w:rsid w:val="04D181EB"/>
    <w:rsid w:val="053FB515"/>
    <w:rsid w:val="055F3C2E"/>
    <w:rsid w:val="056149F8"/>
    <w:rsid w:val="05998AC4"/>
    <w:rsid w:val="05B30420"/>
    <w:rsid w:val="05E67275"/>
    <w:rsid w:val="063C6AD1"/>
    <w:rsid w:val="067E4E8F"/>
    <w:rsid w:val="069DBCD6"/>
    <w:rsid w:val="06A87915"/>
    <w:rsid w:val="07606FA9"/>
    <w:rsid w:val="07687D2D"/>
    <w:rsid w:val="076A4C11"/>
    <w:rsid w:val="084C25D1"/>
    <w:rsid w:val="084D8DFD"/>
    <w:rsid w:val="08514179"/>
    <w:rsid w:val="08568461"/>
    <w:rsid w:val="085DF4F3"/>
    <w:rsid w:val="086B8660"/>
    <w:rsid w:val="08742792"/>
    <w:rsid w:val="087464C9"/>
    <w:rsid w:val="088D31BA"/>
    <w:rsid w:val="08914ED9"/>
    <w:rsid w:val="08BBCD9A"/>
    <w:rsid w:val="08D2498C"/>
    <w:rsid w:val="08E66A45"/>
    <w:rsid w:val="092D253E"/>
    <w:rsid w:val="097D4AB5"/>
    <w:rsid w:val="09E32C07"/>
    <w:rsid w:val="09F4ED3F"/>
    <w:rsid w:val="0A1CD3AC"/>
    <w:rsid w:val="0A56782B"/>
    <w:rsid w:val="0A7D525A"/>
    <w:rsid w:val="0A81E412"/>
    <w:rsid w:val="0AC190D4"/>
    <w:rsid w:val="0ACEA52A"/>
    <w:rsid w:val="0ADAB23E"/>
    <w:rsid w:val="0B28DFA0"/>
    <w:rsid w:val="0B456C11"/>
    <w:rsid w:val="0B50A78E"/>
    <w:rsid w:val="0B7AA464"/>
    <w:rsid w:val="0B7BC83B"/>
    <w:rsid w:val="0BDFC8FD"/>
    <w:rsid w:val="0BF7C63E"/>
    <w:rsid w:val="0C230463"/>
    <w:rsid w:val="0C77487F"/>
    <w:rsid w:val="0C7B2735"/>
    <w:rsid w:val="0C8F1E60"/>
    <w:rsid w:val="0D337148"/>
    <w:rsid w:val="0D4D7CDF"/>
    <w:rsid w:val="0D6A2126"/>
    <w:rsid w:val="0D721EC7"/>
    <w:rsid w:val="0D75CC91"/>
    <w:rsid w:val="0D79562C"/>
    <w:rsid w:val="0DA21605"/>
    <w:rsid w:val="0DB5C3BE"/>
    <w:rsid w:val="0E1C3EF3"/>
    <w:rsid w:val="0E286AE1"/>
    <w:rsid w:val="0E5D9FE6"/>
    <w:rsid w:val="0E8E53F5"/>
    <w:rsid w:val="0EADCB84"/>
    <w:rsid w:val="0EE66ABC"/>
    <w:rsid w:val="0EEDCC0C"/>
    <w:rsid w:val="0F2B1925"/>
    <w:rsid w:val="0F2F68D2"/>
    <w:rsid w:val="0F89DE46"/>
    <w:rsid w:val="0FC5889A"/>
    <w:rsid w:val="0FD3C51B"/>
    <w:rsid w:val="0FE5C85F"/>
    <w:rsid w:val="104ED07A"/>
    <w:rsid w:val="1056C8B9"/>
    <w:rsid w:val="1075AE4B"/>
    <w:rsid w:val="107B283F"/>
    <w:rsid w:val="107EBD13"/>
    <w:rsid w:val="1089D613"/>
    <w:rsid w:val="109BEBD1"/>
    <w:rsid w:val="10D0B359"/>
    <w:rsid w:val="113DDFBA"/>
    <w:rsid w:val="1148C613"/>
    <w:rsid w:val="115DF66D"/>
    <w:rsid w:val="11974477"/>
    <w:rsid w:val="119DE4DF"/>
    <w:rsid w:val="11B006F1"/>
    <w:rsid w:val="11D23633"/>
    <w:rsid w:val="123C96D6"/>
    <w:rsid w:val="124BA95B"/>
    <w:rsid w:val="125C88C1"/>
    <w:rsid w:val="128E6E87"/>
    <w:rsid w:val="1293B144"/>
    <w:rsid w:val="12D37CB8"/>
    <w:rsid w:val="12FA580F"/>
    <w:rsid w:val="12FDF95E"/>
    <w:rsid w:val="13190FD2"/>
    <w:rsid w:val="13322E35"/>
    <w:rsid w:val="137062BE"/>
    <w:rsid w:val="139C1A82"/>
    <w:rsid w:val="13A06F71"/>
    <w:rsid w:val="13F44560"/>
    <w:rsid w:val="1447DFB1"/>
    <w:rsid w:val="14664AF4"/>
    <w:rsid w:val="14C2E0C5"/>
    <w:rsid w:val="14C9A4B1"/>
    <w:rsid w:val="15196AD7"/>
    <w:rsid w:val="15A85431"/>
    <w:rsid w:val="15F9F7C8"/>
    <w:rsid w:val="1652D99F"/>
    <w:rsid w:val="1658D800"/>
    <w:rsid w:val="166EF9F3"/>
    <w:rsid w:val="168836E1"/>
    <w:rsid w:val="16B682E0"/>
    <w:rsid w:val="16C96046"/>
    <w:rsid w:val="1708E210"/>
    <w:rsid w:val="1711D7C3"/>
    <w:rsid w:val="17390CCF"/>
    <w:rsid w:val="174E6325"/>
    <w:rsid w:val="1753A1C5"/>
    <w:rsid w:val="1770804C"/>
    <w:rsid w:val="177737D2"/>
    <w:rsid w:val="17BD9809"/>
    <w:rsid w:val="17CC3DF2"/>
    <w:rsid w:val="17D75B74"/>
    <w:rsid w:val="18343117"/>
    <w:rsid w:val="1853E4C8"/>
    <w:rsid w:val="189374D9"/>
    <w:rsid w:val="189DC41F"/>
    <w:rsid w:val="18B9290A"/>
    <w:rsid w:val="18FAD3FA"/>
    <w:rsid w:val="1903A9F0"/>
    <w:rsid w:val="19054449"/>
    <w:rsid w:val="1906C01D"/>
    <w:rsid w:val="1928142F"/>
    <w:rsid w:val="1960A8F9"/>
    <w:rsid w:val="198E3C5D"/>
    <w:rsid w:val="19D1EC01"/>
    <w:rsid w:val="1A3E97E8"/>
    <w:rsid w:val="1A4038D2"/>
    <w:rsid w:val="1A51FCC8"/>
    <w:rsid w:val="1A8434A2"/>
    <w:rsid w:val="1A912507"/>
    <w:rsid w:val="1AA430C2"/>
    <w:rsid w:val="1AD5BE6A"/>
    <w:rsid w:val="1AE8380B"/>
    <w:rsid w:val="1AEDEB80"/>
    <w:rsid w:val="1B2C7F72"/>
    <w:rsid w:val="1B2D5D1A"/>
    <w:rsid w:val="1B36B534"/>
    <w:rsid w:val="1B679C92"/>
    <w:rsid w:val="1B74FB8B"/>
    <w:rsid w:val="1BFF5C4A"/>
    <w:rsid w:val="1C237ABE"/>
    <w:rsid w:val="1C3CA5B8"/>
    <w:rsid w:val="1C47B794"/>
    <w:rsid w:val="1C5EE7FE"/>
    <w:rsid w:val="1C6BAB79"/>
    <w:rsid w:val="1CE84BA8"/>
    <w:rsid w:val="1D3098FF"/>
    <w:rsid w:val="1DB1B727"/>
    <w:rsid w:val="1E377DD7"/>
    <w:rsid w:val="1E5B99B3"/>
    <w:rsid w:val="1E94E8D5"/>
    <w:rsid w:val="1EE64148"/>
    <w:rsid w:val="1FB4C6BD"/>
    <w:rsid w:val="1FCC4932"/>
    <w:rsid w:val="1FFDD128"/>
    <w:rsid w:val="2045FC10"/>
    <w:rsid w:val="204C4068"/>
    <w:rsid w:val="205D6B4F"/>
    <w:rsid w:val="20723413"/>
    <w:rsid w:val="2073D3B6"/>
    <w:rsid w:val="2083A9AC"/>
    <w:rsid w:val="2160EE4B"/>
    <w:rsid w:val="218EB79F"/>
    <w:rsid w:val="2198E866"/>
    <w:rsid w:val="21AD6374"/>
    <w:rsid w:val="21D0A038"/>
    <w:rsid w:val="2218FE3D"/>
    <w:rsid w:val="22248102"/>
    <w:rsid w:val="22795438"/>
    <w:rsid w:val="22813FAB"/>
    <w:rsid w:val="22A9D6BA"/>
    <w:rsid w:val="22B9F3F4"/>
    <w:rsid w:val="22E5D9E2"/>
    <w:rsid w:val="2304569A"/>
    <w:rsid w:val="2320BD77"/>
    <w:rsid w:val="23B3CCDE"/>
    <w:rsid w:val="23C23CB5"/>
    <w:rsid w:val="2400D9AF"/>
    <w:rsid w:val="2483E75E"/>
    <w:rsid w:val="24CADBE1"/>
    <w:rsid w:val="2529F47F"/>
    <w:rsid w:val="252E22C8"/>
    <w:rsid w:val="25522A4F"/>
    <w:rsid w:val="257E4D3A"/>
    <w:rsid w:val="259CE204"/>
    <w:rsid w:val="25AD0C8F"/>
    <w:rsid w:val="25AFFD84"/>
    <w:rsid w:val="25BBF387"/>
    <w:rsid w:val="25EE61EF"/>
    <w:rsid w:val="25FCCF69"/>
    <w:rsid w:val="262EA6DB"/>
    <w:rsid w:val="26525C28"/>
    <w:rsid w:val="2686CC43"/>
    <w:rsid w:val="26B0D473"/>
    <w:rsid w:val="26BE7EFF"/>
    <w:rsid w:val="2706ECAA"/>
    <w:rsid w:val="27132DFC"/>
    <w:rsid w:val="273C6F6A"/>
    <w:rsid w:val="274E30AD"/>
    <w:rsid w:val="276FF15F"/>
    <w:rsid w:val="2773C385"/>
    <w:rsid w:val="278DE4E3"/>
    <w:rsid w:val="289727D6"/>
    <w:rsid w:val="298A2286"/>
    <w:rsid w:val="29B3256E"/>
    <w:rsid w:val="29BFF41E"/>
    <w:rsid w:val="29CEED44"/>
    <w:rsid w:val="2A9F499D"/>
    <w:rsid w:val="2ADBEA32"/>
    <w:rsid w:val="2AE22770"/>
    <w:rsid w:val="2AE391D5"/>
    <w:rsid w:val="2AE42D2F"/>
    <w:rsid w:val="2B250F30"/>
    <w:rsid w:val="2B2EE550"/>
    <w:rsid w:val="2B5802BB"/>
    <w:rsid w:val="2B7B83D9"/>
    <w:rsid w:val="2B93BA4C"/>
    <w:rsid w:val="2B940935"/>
    <w:rsid w:val="2BB78263"/>
    <w:rsid w:val="2BB7A1B1"/>
    <w:rsid w:val="2C52EBBE"/>
    <w:rsid w:val="2C97F641"/>
    <w:rsid w:val="2CE5C066"/>
    <w:rsid w:val="2D0BA7E9"/>
    <w:rsid w:val="2D1A8CE8"/>
    <w:rsid w:val="2D849DB8"/>
    <w:rsid w:val="2DBC11CA"/>
    <w:rsid w:val="2DC43D7C"/>
    <w:rsid w:val="2DF999C0"/>
    <w:rsid w:val="2E129811"/>
    <w:rsid w:val="2E4279C2"/>
    <w:rsid w:val="2E7EA0EC"/>
    <w:rsid w:val="2EA14948"/>
    <w:rsid w:val="2EA3C69F"/>
    <w:rsid w:val="2EC17EE3"/>
    <w:rsid w:val="2ECFAFE0"/>
    <w:rsid w:val="2F0ADC47"/>
    <w:rsid w:val="2F296CF8"/>
    <w:rsid w:val="2F7E5A70"/>
    <w:rsid w:val="2FC895EB"/>
    <w:rsid w:val="2FCEE810"/>
    <w:rsid w:val="2FDEC848"/>
    <w:rsid w:val="2FEA4646"/>
    <w:rsid w:val="30305EEF"/>
    <w:rsid w:val="303322D1"/>
    <w:rsid w:val="3094EEE4"/>
    <w:rsid w:val="30B7D8AF"/>
    <w:rsid w:val="31615612"/>
    <w:rsid w:val="31D9BB22"/>
    <w:rsid w:val="32067DB2"/>
    <w:rsid w:val="32437E34"/>
    <w:rsid w:val="327652FA"/>
    <w:rsid w:val="32AD0622"/>
    <w:rsid w:val="32E4E39B"/>
    <w:rsid w:val="3314E896"/>
    <w:rsid w:val="33327FB7"/>
    <w:rsid w:val="338C805D"/>
    <w:rsid w:val="33AA940A"/>
    <w:rsid w:val="33C220F8"/>
    <w:rsid w:val="33C4DDAD"/>
    <w:rsid w:val="33E2484E"/>
    <w:rsid w:val="343EEDDE"/>
    <w:rsid w:val="344FEA4B"/>
    <w:rsid w:val="3450DD3F"/>
    <w:rsid w:val="347C1D73"/>
    <w:rsid w:val="3506E71D"/>
    <w:rsid w:val="3573B192"/>
    <w:rsid w:val="3591A550"/>
    <w:rsid w:val="35CBC4FA"/>
    <w:rsid w:val="35DAF4FC"/>
    <w:rsid w:val="36187629"/>
    <w:rsid w:val="36344BD3"/>
    <w:rsid w:val="368BCAE5"/>
    <w:rsid w:val="36A0C357"/>
    <w:rsid w:val="36A640F3"/>
    <w:rsid w:val="36F5F1F9"/>
    <w:rsid w:val="37026642"/>
    <w:rsid w:val="37194330"/>
    <w:rsid w:val="373F6E36"/>
    <w:rsid w:val="377C3754"/>
    <w:rsid w:val="378F8917"/>
    <w:rsid w:val="37B16DB2"/>
    <w:rsid w:val="37B5D685"/>
    <w:rsid w:val="37B83A14"/>
    <w:rsid w:val="37BA88B3"/>
    <w:rsid w:val="37DD960E"/>
    <w:rsid w:val="383D20F8"/>
    <w:rsid w:val="3854174A"/>
    <w:rsid w:val="38565D4A"/>
    <w:rsid w:val="3865B024"/>
    <w:rsid w:val="38B38CB4"/>
    <w:rsid w:val="38C867DA"/>
    <w:rsid w:val="38D1C27F"/>
    <w:rsid w:val="3960D3BF"/>
    <w:rsid w:val="39733150"/>
    <w:rsid w:val="39782A1C"/>
    <w:rsid w:val="39791913"/>
    <w:rsid w:val="39870871"/>
    <w:rsid w:val="39989D5B"/>
    <w:rsid w:val="399A864D"/>
    <w:rsid w:val="39B289D4"/>
    <w:rsid w:val="39C33936"/>
    <w:rsid w:val="39D1B18E"/>
    <w:rsid w:val="39DB8C13"/>
    <w:rsid w:val="39E3B3EE"/>
    <w:rsid w:val="39EEF89B"/>
    <w:rsid w:val="3A3AE0B0"/>
    <w:rsid w:val="3AA26FD7"/>
    <w:rsid w:val="3AC412BB"/>
    <w:rsid w:val="3AC9DCDA"/>
    <w:rsid w:val="3AD78BB3"/>
    <w:rsid w:val="3B1158C9"/>
    <w:rsid w:val="3B184F03"/>
    <w:rsid w:val="3B1D9604"/>
    <w:rsid w:val="3B3A97F2"/>
    <w:rsid w:val="3C169509"/>
    <w:rsid w:val="3C1BD641"/>
    <w:rsid w:val="3C1E8E24"/>
    <w:rsid w:val="3C5AFC12"/>
    <w:rsid w:val="3C72DDFA"/>
    <w:rsid w:val="3C889962"/>
    <w:rsid w:val="3CE59176"/>
    <w:rsid w:val="3CED4D48"/>
    <w:rsid w:val="3D0D5CF5"/>
    <w:rsid w:val="3D6163FE"/>
    <w:rsid w:val="3D7741DA"/>
    <w:rsid w:val="3DB4A96E"/>
    <w:rsid w:val="3DBE8F1A"/>
    <w:rsid w:val="3E103826"/>
    <w:rsid w:val="3E3F84F8"/>
    <w:rsid w:val="3E43D4F9"/>
    <w:rsid w:val="3E504502"/>
    <w:rsid w:val="3E672DF5"/>
    <w:rsid w:val="3EFE04D5"/>
    <w:rsid w:val="3F122195"/>
    <w:rsid w:val="3F7CC660"/>
    <w:rsid w:val="3F819CF2"/>
    <w:rsid w:val="3FBBDC98"/>
    <w:rsid w:val="3FF8C435"/>
    <w:rsid w:val="401C8E87"/>
    <w:rsid w:val="408FCF44"/>
    <w:rsid w:val="40AFC037"/>
    <w:rsid w:val="40BDC81E"/>
    <w:rsid w:val="40E98641"/>
    <w:rsid w:val="40F35EB9"/>
    <w:rsid w:val="416A401E"/>
    <w:rsid w:val="422046BA"/>
    <w:rsid w:val="422FD780"/>
    <w:rsid w:val="426C87A4"/>
    <w:rsid w:val="42813866"/>
    <w:rsid w:val="42879578"/>
    <w:rsid w:val="428A1991"/>
    <w:rsid w:val="429B5993"/>
    <w:rsid w:val="42E10D0A"/>
    <w:rsid w:val="42EE6048"/>
    <w:rsid w:val="431C5082"/>
    <w:rsid w:val="431C96CF"/>
    <w:rsid w:val="432BE055"/>
    <w:rsid w:val="435B9B1F"/>
    <w:rsid w:val="438442CA"/>
    <w:rsid w:val="43D3DFA4"/>
    <w:rsid w:val="440CB05E"/>
    <w:rsid w:val="44226234"/>
    <w:rsid w:val="4425275F"/>
    <w:rsid w:val="4426C5C3"/>
    <w:rsid w:val="444D7931"/>
    <w:rsid w:val="44976934"/>
    <w:rsid w:val="44EA6C17"/>
    <w:rsid w:val="44EB754A"/>
    <w:rsid w:val="45285740"/>
    <w:rsid w:val="454F80D1"/>
    <w:rsid w:val="458E2B24"/>
    <w:rsid w:val="45ADC253"/>
    <w:rsid w:val="45BBD145"/>
    <w:rsid w:val="45C75BB5"/>
    <w:rsid w:val="4652D325"/>
    <w:rsid w:val="466453A8"/>
    <w:rsid w:val="4669353C"/>
    <w:rsid w:val="4678F7A8"/>
    <w:rsid w:val="469C7073"/>
    <w:rsid w:val="469FBFFB"/>
    <w:rsid w:val="473E25E9"/>
    <w:rsid w:val="47D14449"/>
    <w:rsid w:val="481263CB"/>
    <w:rsid w:val="484D72CF"/>
    <w:rsid w:val="487D6C46"/>
    <w:rsid w:val="4884170D"/>
    <w:rsid w:val="4886281E"/>
    <w:rsid w:val="4889C3EE"/>
    <w:rsid w:val="48C4D0B9"/>
    <w:rsid w:val="48F7C422"/>
    <w:rsid w:val="490EB573"/>
    <w:rsid w:val="494F2A09"/>
    <w:rsid w:val="4965F30F"/>
    <w:rsid w:val="49702D44"/>
    <w:rsid w:val="4989D2F3"/>
    <w:rsid w:val="498C4CD7"/>
    <w:rsid w:val="49B32381"/>
    <w:rsid w:val="49D679E5"/>
    <w:rsid w:val="4A223FB2"/>
    <w:rsid w:val="4A407CCD"/>
    <w:rsid w:val="4A7005E4"/>
    <w:rsid w:val="4AF9E1DF"/>
    <w:rsid w:val="4B0069B1"/>
    <w:rsid w:val="4B5AA902"/>
    <w:rsid w:val="4C22892B"/>
    <w:rsid w:val="4C2D9ADF"/>
    <w:rsid w:val="4C5C2DE3"/>
    <w:rsid w:val="4C8547D5"/>
    <w:rsid w:val="4C981EB3"/>
    <w:rsid w:val="4CA6A763"/>
    <w:rsid w:val="4CE62199"/>
    <w:rsid w:val="4CF6008C"/>
    <w:rsid w:val="4D0D0AED"/>
    <w:rsid w:val="4D473699"/>
    <w:rsid w:val="4D8ACD38"/>
    <w:rsid w:val="4DADC0E1"/>
    <w:rsid w:val="4DBBD31D"/>
    <w:rsid w:val="4E0F7237"/>
    <w:rsid w:val="4E607141"/>
    <w:rsid w:val="4E7DB9C8"/>
    <w:rsid w:val="4E840224"/>
    <w:rsid w:val="4EA6D32C"/>
    <w:rsid w:val="4F800F27"/>
    <w:rsid w:val="4FC5F3F6"/>
    <w:rsid w:val="5013D458"/>
    <w:rsid w:val="501A0B07"/>
    <w:rsid w:val="5055DD2A"/>
    <w:rsid w:val="50578EDB"/>
    <w:rsid w:val="5098BDAE"/>
    <w:rsid w:val="50A4B206"/>
    <w:rsid w:val="50A989E9"/>
    <w:rsid w:val="50BF7BD0"/>
    <w:rsid w:val="50CC1F11"/>
    <w:rsid w:val="5121187C"/>
    <w:rsid w:val="513B0814"/>
    <w:rsid w:val="51AE15E3"/>
    <w:rsid w:val="522C8AB7"/>
    <w:rsid w:val="52623877"/>
    <w:rsid w:val="52631485"/>
    <w:rsid w:val="526FD9D5"/>
    <w:rsid w:val="528345EA"/>
    <w:rsid w:val="52862CE5"/>
    <w:rsid w:val="52DF47F1"/>
    <w:rsid w:val="53595738"/>
    <w:rsid w:val="53B1A03E"/>
    <w:rsid w:val="53EA7C65"/>
    <w:rsid w:val="53F7EB5E"/>
    <w:rsid w:val="5413A446"/>
    <w:rsid w:val="541ADECA"/>
    <w:rsid w:val="541DB652"/>
    <w:rsid w:val="54A75C20"/>
    <w:rsid w:val="54B8E8FC"/>
    <w:rsid w:val="55259C54"/>
    <w:rsid w:val="553C6C33"/>
    <w:rsid w:val="55661B01"/>
    <w:rsid w:val="55AE89C0"/>
    <w:rsid w:val="55B5931F"/>
    <w:rsid w:val="5608881A"/>
    <w:rsid w:val="56165484"/>
    <w:rsid w:val="565C70E1"/>
    <w:rsid w:val="56A39BF7"/>
    <w:rsid w:val="56C69A39"/>
    <w:rsid w:val="56D84CFE"/>
    <w:rsid w:val="56EF728F"/>
    <w:rsid w:val="571E5024"/>
    <w:rsid w:val="575EA446"/>
    <w:rsid w:val="58584571"/>
    <w:rsid w:val="586272DC"/>
    <w:rsid w:val="58800144"/>
    <w:rsid w:val="588C8543"/>
    <w:rsid w:val="58F0208B"/>
    <w:rsid w:val="58F149D1"/>
    <w:rsid w:val="58FD2997"/>
    <w:rsid w:val="59030249"/>
    <w:rsid w:val="590CA08F"/>
    <w:rsid w:val="590D99B5"/>
    <w:rsid w:val="59246125"/>
    <w:rsid w:val="592C90AC"/>
    <w:rsid w:val="596A5949"/>
    <w:rsid w:val="59E22185"/>
    <w:rsid w:val="59FAF72C"/>
    <w:rsid w:val="59FC101F"/>
    <w:rsid w:val="5A256A21"/>
    <w:rsid w:val="5A55DD24"/>
    <w:rsid w:val="5AAE9A18"/>
    <w:rsid w:val="5AC9DFEF"/>
    <w:rsid w:val="5AE87E0B"/>
    <w:rsid w:val="5B1B4DC3"/>
    <w:rsid w:val="5BA290A1"/>
    <w:rsid w:val="5C6388B4"/>
    <w:rsid w:val="5C7CE070"/>
    <w:rsid w:val="5CB42FCA"/>
    <w:rsid w:val="5D1F62D6"/>
    <w:rsid w:val="5DA65D90"/>
    <w:rsid w:val="5DFD21C3"/>
    <w:rsid w:val="5E076E06"/>
    <w:rsid w:val="5E1CB6DD"/>
    <w:rsid w:val="5E1DBB04"/>
    <w:rsid w:val="5E355437"/>
    <w:rsid w:val="5E44BB7A"/>
    <w:rsid w:val="5E5B115C"/>
    <w:rsid w:val="5E62AE6E"/>
    <w:rsid w:val="5E7FD218"/>
    <w:rsid w:val="5EA6698C"/>
    <w:rsid w:val="5EC2BF4E"/>
    <w:rsid w:val="5ED595F7"/>
    <w:rsid w:val="5F262326"/>
    <w:rsid w:val="5F29A9D0"/>
    <w:rsid w:val="5F842B95"/>
    <w:rsid w:val="5F8AE3F3"/>
    <w:rsid w:val="5F97EA2A"/>
    <w:rsid w:val="5FA97A2F"/>
    <w:rsid w:val="5FBC0CDC"/>
    <w:rsid w:val="6008AD2B"/>
    <w:rsid w:val="60B5E547"/>
    <w:rsid w:val="60CBBE08"/>
    <w:rsid w:val="6131DA28"/>
    <w:rsid w:val="61AA8F3C"/>
    <w:rsid w:val="61C0FEE0"/>
    <w:rsid w:val="61EEB4B0"/>
    <w:rsid w:val="61F20619"/>
    <w:rsid w:val="61FBB506"/>
    <w:rsid w:val="623571C6"/>
    <w:rsid w:val="623EE787"/>
    <w:rsid w:val="624BDE46"/>
    <w:rsid w:val="624CCE64"/>
    <w:rsid w:val="6268901A"/>
    <w:rsid w:val="62A636A2"/>
    <w:rsid w:val="6300CC64"/>
    <w:rsid w:val="63423966"/>
    <w:rsid w:val="6354BAC0"/>
    <w:rsid w:val="637880C7"/>
    <w:rsid w:val="6380AF7B"/>
    <w:rsid w:val="63A74303"/>
    <w:rsid w:val="63A89862"/>
    <w:rsid w:val="64003AC2"/>
    <w:rsid w:val="6436C698"/>
    <w:rsid w:val="644F9889"/>
    <w:rsid w:val="647AA05D"/>
    <w:rsid w:val="6483C362"/>
    <w:rsid w:val="649CB26F"/>
    <w:rsid w:val="649DD603"/>
    <w:rsid w:val="64A7E667"/>
    <w:rsid w:val="64BD704E"/>
    <w:rsid w:val="64C45598"/>
    <w:rsid w:val="64F828B8"/>
    <w:rsid w:val="650795BB"/>
    <w:rsid w:val="655538DE"/>
    <w:rsid w:val="65756A02"/>
    <w:rsid w:val="65D5B020"/>
    <w:rsid w:val="66233633"/>
    <w:rsid w:val="66358AB6"/>
    <w:rsid w:val="663B5FF2"/>
    <w:rsid w:val="6663EF56"/>
    <w:rsid w:val="667318E7"/>
    <w:rsid w:val="66A2B09C"/>
    <w:rsid w:val="66BA1DC5"/>
    <w:rsid w:val="67019C05"/>
    <w:rsid w:val="670D0B12"/>
    <w:rsid w:val="6739AB72"/>
    <w:rsid w:val="673A3900"/>
    <w:rsid w:val="675B98A2"/>
    <w:rsid w:val="677243E5"/>
    <w:rsid w:val="67747C10"/>
    <w:rsid w:val="6775D86C"/>
    <w:rsid w:val="67C20A6F"/>
    <w:rsid w:val="67C7878D"/>
    <w:rsid w:val="681236F7"/>
    <w:rsid w:val="681286DF"/>
    <w:rsid w:val="6834D13B"/>
    <w:rsid w:val="683524F5"/>
    <w:rsid w:val="684DDCF0"/>
    <w:rsid w:val="6879AF73"/>
    <w:rsid w:val="688879A9"/>
    <w:rsid w:val="68BC8846"/>
    <w:rsid w:val="68CBEC0B"/>
    <w:rsid w:val="68E586CC"/>
    <w:rsid w:val="68F076D7"/>
    <w:rsid w:val="692C4521"/>
    <w:rsid w:val="697B08A7"/>
    <w:rsid w:val="69853017"/>
    <w:rsid w:val="69A07270"/>
    <w:rsid w:val="69C28662"/>
    <w:rsid w:val="6A4EDF2C"/>
    <w:rsid w:val="6A849712"/>
    <w:rsid w:val="6AAFE6C6"/>
    <w:rsid w:val="6AF209B3"/>
    <w:rsid w:val="6AF80A95"/>
    <w:rsid w:val="6B319066"/>
    <w:rsid w:val="6B33EA47"/>
    <w:rsid w:val="6B436030"/>
    <w:rsid w:val="6B9903A1"/>
    <w:rsid w:val="6BB7C395"/>
    <w:rsid w:val="6BDE68BB"/>
    <w:rsid w:val="6C1564A9"/>
    <w:rsid w:val="6C2EA693"/>
    <w:rsid w:val="6C49ABD2"/>
    <w:rsid w:val="6C69EFFF"/>
    <w:rsid w:val="6C75A80C"/>
    <w:rsid w:val="6C76AAF9"/>
    <w:rsid w:val="6C7E6714"/>
    <w:rsid w:val="6DAFEFB5"/>
    <w:rsid w:val="6DEC97F0"/>
    <w:rsid w:val="6E795FE0"/>
    <w:rsid w:val="6EACE62B"/>
    <w:rsid w:val="6EC062DF"/>
    <w:rsid w:val="6ED654B2"/>
    <w:rsid w:val="6EDBF251"/>
    <w:rsid w:val="6F14FACA"/>
    <w:rsid w:val="6F724A6F"/>
    <w:rsid w:val="70828D14"/>
    <w:rsid w:val="70E0CB1C"/>
    <w:rsid w:val="70E15557"/>
    <w:rsid w:val="710565F7"/>
    <w:rsid w:val="710B26B9"/>
    <w:rsid w:val="71BC4370"/>
    <w:rsid w:val="71D4572D"/>
    <w:rsid w:val="71EF00EB"/>
    <w:rsid w:val="724C18C2"/>
    <w:rsid w:val="72721C38"/>
    <w:rsid w:val="72AD8251"/>
    <w:rsid w:val="72B2903E"/>
    <w:rsid w:val="72C0FF4F"/>
    <w:rsid w:val="72C994E9"/>
    <w:rsid w:val="72CCF93B"/>
    <w:rsid w:val="72E59B31"/>
    <w:rsid w:val="732B4775"/>
    <w:rsid w:val="73862EE7"/>
    <w:rsid w:val="73AD5ED3"/>
    <w:rsid w:val="74424859"/>
    <w:rsid w:val="747BB414"/>
    <w:rsid w:val="74AA4439"/>
    <w:rsid w:val="74D3BD75"/>
    <w:rsid w:val="74EE97A3"/>
    <w:rsid w:val="751D68D5"/>
    <w:rsid w:val="7563094D"/>
    <w:rsid w:val="756E1CD4"/>
    <w:rsid w:val="75BC0B07"/>
    <w:rsid w:val="75DD73B2"/>
    <w:rsid w:val="76298425"/>
    <w:rsid w:val="769316D3"/>
    <w:rsid w:val="76C08C9F"/>
    <w:rsid w:val="76EA7E84"/>
    <w:rsid w:val="77149D59"/>
    <w:rsid w:val="7751C1AF"/>
    <w:rsid w:val="779A6DC1"/>
    <w:rsid w:val="77D5C048"/>
    <w:rsid w:val="77E158EE"/>
    <w:rsid w:val="77ED5D6C"/>
    <w:rsid w:val="77F0CC74"/>
    <w:rsid w:val="7803B280"/>
    <w:rsid w:val="781A8CEE"/>
    <w:rsid w:val="78445D7B"/>
    <w:rsid w:val="7848F588"/>
    <w:rsid w:val="78AAC7EC"/>
    <w:rsid w:val="78B03477"/>
    <w:rsid w:val="78CBBB3D"/>
    <w:rsid w:val="78E10E86"/>
    <w:rsid w:val="7941A849"/>
    <w:rsid w:val="7946D4D1"/>
    <w:rsid w:val="7959C5DB"/>
    <w:rsid w:val="79722BA1"/>
    <w:rsid w:val="7998B0C9"/>
    <w:rsid w:val="79A4AAA8"/>
    <w:rsid w:val="79C4BED6"/>
    <w:rsid w:val="79C9E584"/>
    <w:rsid w:val="7A222582"/>
    <w:rsid w:val="7A47374E"/>
    <w:rsid w:val="7A73B208"/>
    <w:rsid w:val="7A7654D4"/>
    <w:rsid w:val="7A94AC52"/>
    <w:rsid w:val="7ABE6A06"/>
    <w:rsid w:val="7AEDF025"/>
    <w:rsid w:val="7B69C7F4"/>
    <w:rsid w:val="7B7E18BE"/>
    <w:rsid w:val="7BD9D95E"/>
    <w:rsid w:val="7BE1367A"/>
    <w:rsid w:val="7BF2742D"/>
    <w:rsid w:val="7C170E07"/>
    <w:rsid w:val="7C27DD9F"/>
    <w:rsid w:val="7C3ACA99"/>
    <w:rsid w:val="7C40DF0A"/>
    <w:rsid w:val="7C464F4C"/>
    <w:rsid w:val="7C543B38"/>
    <w:rsid w:val="7C575488"/>
    <w:rsid w:val="7C5C2F3C"/>
    <w:rsid w:val="7CC4FAFF"/>
    <w:rsid w:val="7CE5BAE4"/>
    <w:rsid w:val="7CE5E789"/>
    <w:rsid w:val="7CFAE6F5"/>
    <w:rsid w:val="7D6B434A"/>
    <w:rsid w:val="7D6E14EC"/>
    <w:rsid w:val="7D71A72B"/>
    <w:rsid w:val="7DA0F1D1"/>
    <w:rsid w:val="7DF3BBE3"/>
    <w:rsid w:val="7DFF459F"/>
    <w:rsid w:val="7E1838DF"/>
    <w:rsid w:val="7E2289CD"/>
    <w:rsid w:val="7E7688A9"/>
    <w:rsid w:val="7EB0EBE2"/>
    <w:rsid w:val="7ED441CA"/>
    <w:rsid w:val="7EF5F8DB"/>
    <w:rsid w:val="7F141867"/>
    <w:rsid w:val="7F78E224"/>
    <w:rsid w:val="7F861568"/>
    <w:rsid w:val="7F972A9C"/>
    <w:rsid w:val="7F9DBC1E"/>
    <w:rsid w:val="7FB88308"/>
    <w:rsid w:val="7FC9C10D"/>
    <w:rsid w:val="7FD02278"/>
    <w:rsid w:val="7FD264F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3D4CAA0E-9C62-4010-BB79-D1605B97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27"/>
      </w:numPr>
      <w:tabs>
        <w:tab w:val="left" w:pos="216"/>
      </w:tabs>
      <w:spacing w:before="160" w:after="80"/>
      <w:outlineLvl w:val="0"/>
    </w:pPr>
    <w:rPr>
      <w:smallCaps/>
      <w:noProof/>
    </w:rPr>
  </w:style>
  <w:style w:type="paragraph" w:styleId="Heading2">
    <w:name w:val="heading 2"/>
    <w:basedOn w:val="Normal"/>
    <w:next w:val="Normal"/>
    <w:link w:val="Heading2Char"/>
    <w:autoRedefine/>
    <w:qFormat/>
    <w:rsid w:val="007F6BFA"/>
    <w:pPr>
      <w:keepNext/>
      <w:keepLines/>
      <w:spacing w:before="240"/>
      <w:jc w:val="left"/>
      <w:outlineLvl w:val="1"/>
    </w:pPr>
    <w:rPr>
      <w:i/>
      <w:iCs/>
      <w:noProof/>
    </w:rPr>
  </w:style>
  <w:style w:type="paragraph" w:styleId="Heading3">
    <w:name w:val="heading 3"/>
    <w:basedOn w:val="Normal"/>
    <w:next w:val="Normal"/>
    <w:qFormat/>
    <w:rsid w:val="00794804"/>
    <w:pPr>
      <w:numPr>
        <w:ilvl w:val="2"/>
        <w:numId w:val="27"/>
      </w:numPr>
      <w:spacing w:line="240" w:lineRule="exact"/>
      <w:jc w:val="both"/>
      <w:outlineLvl w:val="2"/>
    </w:pPr>
    <w:rPr>
      <w:i/>
      <w:iCs/>
      <w:noProof/>
    </w:rPr>
  </w:style>
  <w:style w:type="paragraph" w:styleId="Heading4">
    <w:name w:val="heading 4"/>
    <w:basedOn w:val="Normal"/>
    <w:next w:val="Normal"/>
    <w:qFormat/>
    <w:rsid w:val="00794804"/>
    <w:pPr>
      <w:numPr>
        <w:ilvl w:val="3"/>
        <w:numId w:val="27"/>
      </w:numPr>
      <w:tabs>
        <w:tab w:val="left" w:pos="720"/>
      </w:tabs>
      <w:spacing w:before="40" w:after="40"/>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paragraph" w:styleId="Heading8">
    <w:name w:val="heading 8"/>
    <w:basedOn w:val="Normal"/>
    <w:next w:val="Normal"/>
    <w:link w:val="Heading8Char"/>
    <w:uiPriority w:val="9"/>
    <w:semiHidden/>
    <w:unhideWhenUsed/>
    <w:qFormat/>
    <w:rsid w:val="00271194"/>
    <w:pPr>
      <w:keepNext/>
      <w:keepLines/>
      <w:outlineLvl w:val="7"/>
    </w:pPr>
    <w:rPr>
      <w:rFonts w:eastAsiaTheme="majorEastAsia"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2"/>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3"/>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link w:val="referencesChar"/>
    <w:pPr>
      <w:numPr>
        <w:numId w:val="6"/>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8"/>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rsid w:val="003B1DE3"/>
    <w:rPr>
      <w:sz w:val="24"/>
      <w:szCs w:val="24"/>
    </w:rPr>
  </w:style>
  <w:style w:type="paragraph" w:styleId="ListParagraph">
    <w:name w:val="List Paragraph"/>
    <w:basedOn w:val="Normal"/>
    <w:uiPriority w:val="34"/>
    <w:qFormat/>
    <w:rsid w:val="008B7E28"/>
    <w:pPr>
      <w:ind w:left="720"/>
      <w:contextualSpacing/>
    </w:pPr>
  </w:style>
  <w:style w:type="paragraph" w:customStyle="1" w:styleId="EndNoteBibliographyTitle">
    <w:name w:val="EndNote Bibliography Title"/>
    <w:basedOn w:val="Normal"/>
    <w:link w:val="EndNoteBibliographyTitleChar"/>
    <w:rsid w:val="00C840C8"/>
    <w:rPr>
      <w:rFonts w:eastAsia="MS Mincho"/>
      <w:noProof/>
      <w:szCs w:val="16"/>
      <w:lang w:val="en-MY"/>
    </w:rPr>
  </w:style>
  <w:style w:type="character" w:customStyle="1" w:styleId="referencesChar">
    <w:name w:val="references Char"/>
    <w:basedOn w:val="DefaultParagraphFont"/>
    <w:link w:val="references"/>
    <w:rsid w:val="00C840C8"/>
    <w:rPr>
      <w:rFonts w:eastAsia="MS Mincho"/>
      <w:noProof/>
      <w:sz w:val="16"/>
      <w:szCs w:val="16"/>
    </w:rPr>
  </w:style>
  <w:style w:type="character" w:customStyle="1" w:styleId="EndNoteBibliographyTitleChar">
    <w:name w:val="EndNote Bibliography Title Char"/>
    <w:basedOn w:val="referencesChar"/>
    <w:link w:val="EndNoteBibliographyTitle"/>
    <w:rsid w:val="00C840C8"/>
    <w:rPr>
      <w:rFonts w:eastAsia="MS Mincho"/>
      <w:noProof/>
      <w:sz w:val="16"/>
      <w:szCs w:val="16"/>
      <w:lang w:val="en-MY"/>
    </w:rPr>
  </w:style>
  <w:style w:type="paragraph" w:customStyle="1" w:styleId="EndNoteBibliography">
    <w:name w:val="EndNote Bibliography"/>
    <w:basedOn w:val="Normal"/>
    <w:link w:val="EndNoteBibliographyChar"/>
    <w:rsid w:val="00C840C8"/>
    <w:rPr>
      <w:rFonts w:eastAsia="MS Mincho"/>
      <w:noProof/>
      <w:szCs w:val="16"/>
      <w:lang w:val="en-MY"/>
    </w:rPr>
  </w:style>
  <w:style w:type="character" w:customStyle="1" w:styleId="EndNoteBibliographyChar">
    <w:name w:val="EndNote Bibliography Char"/>
    <w:basedOn w:val="referencesChar"/>
    <w:link w:val="EndNoteBibliography"/>
    <w:rsid w:val="00C840C8"/>
    <w:rPr>
      <w:rFonts w:eastAsia="MS Mincho"/>
      <w:noProof/>
      <w:sz w:val="16"/>
      <w:szCs w:val="16"/>
      <w:lang w:val="en-MY"/>
    </w:rPr>
  </w:style>
  <w:style w:type="paragraph" w:styleId="Caption">
    <w:name w:val="caption"/>
    <w:basedOn w:val="Normal"/>
    <w:next w:val="Normal"/>
    <w:unhideWhenUsed/>
    <w:qFormat/>
    <w:rsid w:val="00C840C8"/>
    <w:pPr>
      <w:spacing w:after="200"/>
    </w:pPr>
    <w:rPr>
      <w:i/>
      <w:iCs/>
      <w:color w:val="44546A" w:themeColor="text2"/>
      <w:sz w:val="18"/>
      <w:szCs w:val="18"/>
      <w:lang w:val="en-MY"/>
    </w:rPr>
  </w:style>
  <w:style w:type="character" w:styleId="PlaceholderText">
    <w:name w:val="Placeholder Text"/>
    <w:basedOn w:val="DefaultParagraphFont"/>
    <w:uiPriority w:val="99"/>
    <w:semiHidden/>
    <w:rsid w:val="00A27B6B"/>
    <w:rPr>
      <w:color w:val="666666"/>
    </w:rPr>
  </w:style>
  <w:style w:type="paragraph" w:styleId="HTMLPreformatted">
    <w:name w:val="HTML Preformatted"/>
    <w:basedOn w:val="Normal"/>
    <w:link w:val="HTMLPreformattedChar"/>
    <w:rsid w:val="00A27B6B"/>
    <w:rPr>
      <w:rFonts w:ascii="Consolas" w:hAnsi="Consolas"/>
    </w:rPr>
  </w:style>
  <w:style w:type="character" w:customStyle="1" w:styleId="HTMLPreformattedChar">
    <w:name w:val="HTML Preformatted Char"/>
    <w:basedOn w:val="DefaultParagraphFont"/>
    <w:link w:val="HTMLPreformatted"/>
    <w:rsid w:val="00A27B6B"/>
    <w:rPr>
      <w:rFonts w:ascii="Consolas" w:hAnsi="Consolas"/>
    </w:rPr>
  </w:style>
  <w:style w:type="character" w:styleId="Emphasis">
    <w:name w:val="Emphasis"/>
    <w:basedOn w:val="DefaultParagraphFont"/>
    <w:qFormat/>
    <w:rsid w:val="00A27B6B"/>
    <w:rPr>
      <w:i/>
      <w:iCs/>
    </w:rPr>
  </w:style>
  <w:style w:type="character" w:customStyle="1" w:styleId="Heading2Char">
    <w:name w:val="Heading 2 Char"/>
    <w:basedOn w:val="DefaultParagraphFont"/>
    <w:link w:val="Heading2"/>
    <w:rsid w:val="007F6BFA"/>
    <w:rPr>
      <w:i/>
      <w:iCs/>
      <w:noProof/>
    </w:rPr>
  </w:style>
  <w:style w:type="table" w:styleId="TableGridLight">
    <w:name w:val="Grid Table Light"/>
    <w:basedOn w:val="TableNormal"/>
    <w:uiPriority w:val="40"/>
    <w:rsid w:val="006F36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C5EB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5EB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rsid w:val="003C01AD"/>
    <w:rPr>
      <w:color w:val="0563C1" w:themeColor="hyperlink"/>
      <w:u w:val="single"/>
    </w:rPr>
  </w:style>
  <w:style w:type="character" w:styleId="UnresolvedMention">
    <w:name w:val="Unresolved Mention"/>
    <w:basedOn w:val="DefaultParagraphFont"/>
    <w:uiPriority w:val="99"/>
    <w:semiHidden/>
    <w:unhideWhenUsed/>
    <w:rsid w:val="003C01AD"/>
    <w:rPr>
      <w:color w:val="605E5C"/>
      <w:shd w:val="clear" w:color="auto" w:fill="E1DFDD"/>
    </w:rPr>
  </w:style>
  <w:style w:type="paragraph" w:styleId="TableofFigures">
    <w:name w:val="table of figures"/>
    <w:basedOn w:val="Normal"/>
    <w:next w:val="Normal"/>
    <w:uiPriority w:val="99"/>
    <w:rsid w:val="00BE6E1E"/>
  </w:style>
  <w:style w:type="character" w:customStyle="1" w:styleId="Heading5Char">
    <w:name w:val="Heading 5 Char"/>
    <w:basedOn w:val="DefaultParagraphFont"/>
    <w:link w:val="Heading5"/>
    <w:rsid w:val="004A3187"/>
    <w:rPr>
      <w:smallCaps/>
      <w:noProof/>
    </w:rPr>
  </w:style>
  <w:style w:type="character" w:customStyle="1" w:styleId="Heading8Char">
    <w:name w:val="Heading 8 Char"/>
    <w:basedOn w:val="DefaultParagraphFont"/>
    <w:link w:val="Heading8"/>
    <w:uiPriority w:val="9"/>
    <w:semiHidden/>
    <w:rsid w:val="00271194"/>
    <w:rPr>
      <w:rFonts w:eastAsiaTheme="majorEastAsia" w:cstheme="majorBidi"/>
      <w:i/>
      <w:iCs/>
      <w:color w:val="272727" w:themeColor="text1" w:themeTint="D8"/>
    </w:rPr>
  </w:style>
  <w:style w:type="character" w:styleId="FollowedHyperlink">
    <w:name w:val="FollowedHyperlink"/>
    <w:basedOn w:val="DefaultParagraphFont"/>
    <w:rsid w:val="002D7A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24120016@imail.sunway.edu.my" TargetMode="External"/><Relationship Id="rId18" Type="http://schemas.openxmlformats.org/officeDocument/2006/relationships/image" Target="media/image2.png"/><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mailto:23099609@imail.sunway.edu.my"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3051105@imail.sunway.edu.my" TargetMode="Externa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yperlink" Target="mailto:24109068@imail.sunway.edu.my" TargetMode="External"/><Relationship Id="rId23" Type="http://schemas.openxmlformats.org/officeDocument/2006/relationships/image" Target="media/image7.png"/><Relationship Id="rId28" Type="http://schemas.openxmlformats.org/officeDocument/2006/relationships/hyperlink" Target="https://archive.ics.uci.edu/dataset/332/online+news+popularity"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22071849@imail.sunway.edu.my" TargetMode="External"/><Relationship Id="rId22" Type="http://schemas.openxmlformats.org/officeDocument/2006/relationships/image" Target="media/image6.png"/><Relationship Id="rId27" Type="http://schemas.openxmlformats.org/officeDocument/2006/relationships/image" Target="media/image11.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691CC72D038646A6DD407423CBA0D5" ma:contentTypeVersion="13" ma:contentTypeDescription="Create a new document." ma:contentTypeScope="" ma:versionID="f5005e199e9206c80d42d45af0eaca74">
  <xsd:schema xmlns:xsd="http://www.w3.org/2001/XMLSchema" xmlns:xs="http://www.w3.org/2001/XMLSchema" xmlns:p="http://schemas.microsoft.com/office/2006/metadata/properties" xmlns:ns3="58795b9f-8d2a-428d-a32d-49f0abcb96db" xmlns:ns4="937e9913-8c1c-4edb-875b-49bf942fc2e7" targetNamespace="http://schemas.microsoft.com/office/2006/metadata/properties" ma:root="true" ma:fieldsID="3178216c3bcf21d3a218d2124362510e" ns3:_="" ns4:_="">
    <xsd:import namespace="58795b9f-8d2a-428d-a32d-49f0abcb96db"/>
    <xsd:import namespace="937e9913-8c1c-4edb-875b-49bf942fc2e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795b9f-8d2a-428d-a32d-49f0abcb96d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7e9913-8c1c-4edb-875b-49bf942fc2e7"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58795b9f-8d2a-428d-a32d-49f0abcb96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63487D-2AD4-4A16-97B3-406311E72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795b9f-8d2a-428d-a32d-49f0abcb96db"/>
    <ds:schemaRef ds:uri="937e9913-8c1c-4edb-875b-49bf942fc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F3FC44D2-175B-4B48-B956-CAC490B59C35}">
  <ds:schemaRefs>
    <ds:schemaRef ds:uri="http://schemas.microsoft.com/office/2006/metadata/properties"/>
    <ds:schemaRef ds:uri="http://schemas.microsoft.com/office/infopath/2007/PartnerControls"/>
    <ds:schemaRef ds:uri="58795b9f-8d2a-428d-a32d-49f0abcb96db"/>
  </ds:schemaRefs>
</ds:datastoreItem>
</file>

<file path=customXml/itemProps4.xml><?xml version="1.0" encoding="utf-8"?>
<ds:datastoreItem xmlns:ds="http://schemas.openxmlformats.org/officeDocument/2006/customXml" ds:itemID="{28C0CBF8-56EA-40F9-84EC-B6F0636950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10720</Words>
  <Characters>61106</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71683</CharactersWithSpaces>
  <SharedDoc>false</SharedDoc>
  <HLinks>
    <vt:vector size="36" baseType="variant">
      <vt:variant>
        <vt:i4>7667828</vt:i4>
      </vt:variant>
      <vt:variant>
        <vt:i4>33</vt:i4>
      </vt:variant>
      <vt:variant>
        <vt:i4>0</vt:i4>
      </vt:variant>
      <vt:variant>
        <vt:i4>5</vt:i4>
      </vt:variant>
      <vt:variant>
        <vt:lpwstr>https://archive.ics.uci.edu/dataset/332/online+news+popularity</vt:lpwstr>
      </vt:variant>
      <vt:variant>
        <vt:lpwstr/>
      </vt:variant>
      <vt:variant>
        <vt:i4>131130</vt:i4>
      </vt:variant>
      <vt:variant>
        <vt:i4>12</vt:i4>
      </vt:variant>
      <vt:variant>
        <vt:i4>0</vt:i4>
      </vt:variant>
      <vt:variant>
        <vt:i4>5</vt:i4>
      </vt:variant>
      <vt:variant>
        <vt:lpwstr>mailto:24109068@imail.sunway.edu.my</vt:lpwstr>
      </vt:variant>
      <vt:variant>
        <vt:lpwstr/>
      </vt:variant>
      <vt:variant>
        <vt:i4>589874</vt:i4>
      </vt:variant>
      <vt:variant>
        <vt:i4>9</vt:i4>
      </vt:variant>
      <vt:variant>
        <vt:i4>0</vt:i4>
      </vt:variant>
      <vt:variant>
        <vt:i4>5</vt:i4>
      </vt:variant>
      <vt:variant>
        <vt:lpwstr>mailto:22071849@imail.sunway.edu.my</vt:lpwstr>
      </vt:variant>
      <vt:variant>
        <vt:lpwstr/>
      </vt:variant>
      <vt:variant>
        <vt:i4>786486</vt:i4>
      </vt:variant>
      <vt:variant>
        <vt:i4>6</vt:i4>
      </vt:variant>
      <vt:variant>
        <vt:i4>0</vt:i4>
      </vt:variant>
      <vt:variant>
        <vt:i4>5</vt:i4>
      </vt:variant>
      <vt:variant>
        <vt:lpwstr>mailto:24120016@imail.sunway.edu.my</vt:lpwstr>
      </vt:variant>
      <vt:variant>
        <vt:lpwstr/>
      </vt:variant>
      <vt:variant>
        <vt:i4>327731</vt:i4>
      </vt:variant>
      <vt:variant>
        <vt:i4>3</vt:i4>
      </vt:variant>
      <vt:variant>
        <vt:i4>0</vt:i4>
      </vt:variant>
      <vt:variant>
        <vt:i4>5</vt:i4>
      </vt:variant>
      <vt:variant>
        <vt:lpwstr>mailto:23099609@imail.sunway.edu.my</vt:lpwstr>
      </vt:variant>
      <vt:variant>
        <vt:lpwstr/>
      </vt:variant>
      <vt:variant>
        <vt:i4>852020</vt:i4>
      </vt:variant>
      <vt:variant>
        <vt:i4>0</vt:i4>
      </vt:variant>
      <vt:variant>
        <vt:i4>0</vt:i4>
      </vt:variant>
      <vt:variant>
        <vt:i4>5</vt:i4>
      </vt:variant>
      <vt:variant>
        <vt:lpwstr>mailto:23051105@imail.sunway.edu.my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TEOH EN YI</cp:lastModifiedBy>
  <cp:revision>2</cp:revision>
  <cp:lastPrinted>2026-08-14T12:02:00Z</cp:lastPrinted>
  <dcterms:created xsi:type="dcterms:W3CDTF">2026-08-14T13:01:00Z</dcterms:created>
  <dcterms:modified xsi:type="dcterms:W3CDTF">2026-08-14T13:01:00Z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0x01010071691CC72D038646A6DD407423CBA0D5</vt:lpwstr>
  </property>
</Properties>
</file>