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925F1" w14:textId="151E68B5" w:rsidR="00BF1D92" w:rsidRDefault="00932979">
      <w:r>
        <w:rPr>
          <w:noProof/>
        </w:rPr>
        <w:drawing>
          <wp:inline distT="0" distB="0" distL="0" distR="0" wp14:anchorId="62F7E762" wp14:editId="2A73553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678" w14:textId="7FAD778F" w:rsidR="00B345CD" w:rsidRPr="00B345CD" w:rsidRDefault="00B345CD">
      <w:pPr>
        <w:rPr>
          <w:b/>
          <w:bCs/>
        </w:rPr>
      </w:pPr>
      <w:r w:rsidRPr="00B345CD">
        <w:rPr>
          <w:b/>
          <w:bCs/>
        </w:rPr>
        <w:t>Create and use the data calculated field</w:t>
      </w:r>
    </w:p>
    <w:p w14:paraId="3CD09FDD" w14:textId="4AF4158E" w:rsidR="00B345CD" w:rsidRDefault="006B3E79" w:rsidP="00B345CD">
      <w:pPr>
        <w:pStyle w:val="ListParagraph"/>
        <w:numPr>
          <w:ilvl w:val="0"/>
          <w:numId w:val="1"/>
        </w:numPr>
      </w:pPr>
      <w:r>
        <w:t>Furniture has 4 values: bookcase, chair, furnishing, table</w:t>
      </w:r>
    </w:p>
    <w:p w14:paraId="10EBD83B" w14:textId="17BEF78E" w:rsidR="006B3E79" w:rsidRDefault="006B3E79" w:rsidP="00B345CD">
      <w:pPr>
        <w:pStyle w:val="ListParagraph"/>
        <w:numPr>
          <w:ilvl w:val="0"/>
          <w:numId w:val="1"/>
        </w:numPr>
      </w:pPr>
      <w:r>
        <w:t>Office supplies has 8 values</w:t>
      </w:r>
    </w:p>
    <w:p w14:paraId="142BCD38" w14:textId="3684C2E7" w:rsidR="006B3E79" w:rsidRDefault="006B3E79" w:rsidP="00B345CD">
      <w:pPr>
        <w:pStyle w:val="ListParagraph"/>
        <w:numPr>
          <w:ilvl w:val="0"/>
          <w:numId w:val="1"/>
        </w:numPr>
      </w:pPr>
      <w:r>
        <w:t>T</w:t>
      </w:r>
      <w:r w:rsidRPr="006B3E79">
        <w:t>echnology has 4 values</w:t>
      </w:r>
    </w:p>
    <w:p w14:paraId="1E35DAFB" w14:textId="6685C595" w:rsidR="00884EB7" w:rsidRDefault="00DB0C12" w:rsidP="00B345CD">
      <w:pPr>
        <w:pStyle w:val="ListParagraph"/>
        <w:numPr>
          <w:ilvl w:val="0"/>
          <w:numId w:val="1"/>
        </w:numPr>
      </w:pPr>
      <w:r>
        <w:t>The highest cost item is chair, the lowest one is fastener</w:t>
      </w:r>
    </w:p>
    <w:p w14:paraId="3E4B36E5" w14:textId="492383B5" w:rsidR="00DB0C12" w:rsidRDefault="00884EB7" w:rsidP="00884EB7">
      <w:r>
        <w:br w:type="page"/>
      </w:r>
      <w:r>
        <w:rPr>
          <w:noProof/>
        </w:rPr>
        <w:lastRenderedPageBreak/>
        <w:drawing>
          <wp:inline distT="0" distB="0" distL="0" distR="0" wp14:anchorId="400B36D6" wp14:editId="6A0B28A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85F3" w14:textId="69A2D57A" w:rsidR="00884EB7" w:rsidRDefault="00884EB7" w:rsidP="00884EB7">
      <w:pPr>
        <w:pStyle w:val="ListParagraph"/>
        <w:numPr>
          <w:ilvl w:val="0"/>
          <w:numId w:val="2"/>
        </w:numPr>
      </w:pPr>
      <w:r>
        <w:t>The sums of costs of categories are not too much different: Furniture ($724) &gt; Technology ($691) &gt; office supplies ($597)</w:t>
      </w:r>
    </w:p>
    <w:p w14:paraId="26E48D94" w14:textId="77777777" w:rsidR="00884EB7" w:rsidRDefault="00884EB7">
      <w:r>
        <w:br w:type="page"/>
      </w:r>
    </w:p>
    <w:p w14:paraId="43A9F182" w14:textId="45CF4A2C" w:rsidR="00884EB7" w:rsidRDefault="00884EB7" w:rsidP="00884EB7">
      <w:r>
        <w:rPr>
          <w:noProof/>
        </w:rPr>
        <w:lastRenderedPageBreak/>
        <w:drawing>
          <wp:inline distT="0" distB="0" distL="0" distR="0" wp14:anchorId="03B63F84" wp14:editId="491500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47B0" w14:textId="615696FB" w:rsidR="00884EB7" w:rsidRDefault="00884EB7" w:rsidP="00884EB7">
      <w:pPr>
        <w:pStyle w:val="ListParagraph"/>
        <w:numPr>
          <w:ilvl w:val="0"/>
          <w:numId w:val="2"/>
        </w:numPr>
      </w:pPr>
      <w:r>
        <w:t>Average costs are yet significant among categories: Technology ($374) &gt; furniture ($341.1) &gt; office supplies ($99)</w:t>
      </w:r>
    </w:p>
    <w:p w14:paraId="51EB17CA" w14:textId="77777777" w:rsidR="00884EB7" w:rsidRDefault="00884EB7">
      <w:r>
        <w:br w:type="page"/>
      </w:r>
    </w:p>
    <w:p w14:paraId="0A5E5E5C" w14:textId="45105D2F" w:rsidR="00884EB7" w:rsidRDefault="00774F37" w:rsidP="00884EB7">
      <w:r>
        <w:rPr>
          <w:noProof/>
        </w:rPr>
        <w:lastRenderedPageBreak/>
        <w:drawing>
          <wp:inline distT="0" distB="0" distL="0" distR="0" wp14:anchorId="075406B2" wp14:editId="61C106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A17A" w14:textId="56100E8C" w:rsidR="00213963" w:rsidRDefault="00774F37" w:rsidP="00774F37">
      <w:pPr>
        <w:pStyle w:val="ListParagraph"/>
        <w:numPr>
          <w:ilvl w:val="0"/>
          <w:numId w:val="2"/>
        </w:numPr>
      </w:pPr>
      <w:r>
        <w:t>In percentage, furniture (36%) &gt; technology (34%) &gt; office supplies (30%)</w:t>
      </w:r>
      <w:r w:rsidR="00AD4227">
        <w:t>, the different is insubstantial</w:t>
      </w:r>
    </w:p>
    <w:p w14:paraId="410AEDFF" w14:textId="77777777" w:rsidR="00213963" w:rsidRDefault="00213963">
      <w:r>
        <w:br w:type="page"/>
      </w:r>
    </w:p>
    <w:p w14:paraId="44B7B10D" w14:textId="5CF72404" w:rsidR="00774F37" w:rsidRDefault="00213963" w:rsidP="00213963">
      <w:r>
        <w:rPr>
          <w:noProof/>
        </w:rPr>
        <w:lastRenderedPageBreak/>
        <w:drawing>
          <wp:inline distT="0" distB="0" distL="0" distR="0" wp14:anchorId="0121FD1C" wp14:editId="2F153DF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8DE4" w14:textId="50C79766" w:rsidR="00213963" w:rsidRDefault="00213963" w:rsidP="00213963">
      <w:pPr>
        <w:pStyle w:val="ListParagraph"/>
        <w:numPr>
          <w:ilvl w:val="0"/>
          <w:numId w:val="2"/>
        </w:numPr>
      </w:pPr>
      <w:r>
        <w:t>From the box plot, in order of variance, furniture &gt; technology &gt; office supplies</w:t>
      </w:r>
    </w:p>
    <w:p w14:paraId="1407FB6D" w14:textId="77777777" w:rsidR="00213963" w:rsidRDefault="00213963">
      <w:r>
        <w:br w:type="page"/>
      </w:r>
    </w:p>
    <w:p w14:paraId="097E63CE" w14:textId="74D6EA0E" w:rsidR="00213963" w:rsidRDefault="00346A52" w:rsidP="00213963">
      <w:r>
        <w:rPr>
          <w:noProof/>
        </w:rPr>
        <w:lastRenderedPageBreak/>
        <w:drawing>
          <wp:inline distT="0" distB="0" distL="0" distR="0" wp14:anchorId="64B0BB9E" wp14:editId="7BC2A23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8B5E" w14:textId="201B3D16" w:rsidR="00CD0437" w:rsidRPr="00CD0437" w:rsidRDefault="00CD0437" w:rsidP="00CD0437">
      <w:pPr>
        <w:rPr>
          <w:b/>
          <w:bCs/>
        </w:rPr>
      </w:pPr>
      <w:r w:rsidRPr="00CD0437">
        <w:rPr>
          <w:b/>
          <w:bCs/>
        </w:rPr>
        <w:t>Interactivity with text and visual tooltip</w:t>
      </w:r>
    </w:p>
    <w:p w14:paraId="73DE0A80" w14:textId="5B0E0FB7" w:rsidR="00346A52" w:rsidRDefault="00346A52" w:rsidP="00061008">
      <w:pPr>
        <w:pStyle w:val="ListParagraph"/>
        <w:numPr>
          <w:ilvl w:val="0"/>
          <w:numId w:val="2"/>
        </w:numPr>
      </w:pPr>
      <w:r>
        <w:t>Furniture: bookcase and chair</w:t>
      </w:r>
    </w:p>
    <w:p w14:paraId="00E6398B" w14:textId="77777777" w:rsidR="00061008" w:rsidRDefault="00061008" w:rsidP="00061008">
      <w:pPr>
        <w:pStyle w:val="ListParagraph"/>
        <w:numPr>
          <w:ilvl w:val="0"/>
          <w:numId w:val="2"/>
        </w:numPr>
      </w:pPr>
      <w:r>
        <w:t>Chairs have over 2.5 against bookcases in terms of cost</w:t>
      </w:r>
    </w:p>
    <w:p w14:paraId="457DC5DF" w14:textId="7A790241" w:rsidR="00061008" w:rsidRDefault="00061008" w:rsidP="00061008">
      <w:pPr>
        <w:pStyle w:val="ListParagraph"/>
        <w:numPr>
          <w:ilvl w:val="0"/>
          <w:numId w:val="2"/>
        </w:numPr>
      </w:pPr>
      <w:r>
        <w:t>The ratio of discount of bookcases is a bit higher than chairs (as their values are 48 and 105 due to the fact that value of chairs is under 2.5 against chairs’)</w:t>
      </w:r>
    </w:p>
    <w:p w14:paraId="0F587E56" w14:textId="1B5AA553" w:rsidR="00061008" w:rsidRDefault="004101A5" w:rsidP="00061008">
      <w:pPr>
        <w:pStyle w:val="ListParagraph"/>
        <w:numPr>
          <w:ilvl w:val="0"/>
          <w:numId w:val="2"/>
        </w:numPr>
      </w:pPr>
      <w:r>
        <w:t>Surprisingly, chairs are 26k in profit compared with bookcases (loss of 3.4k)</w:t>
      </w:r>
    </w:p>
    <w:p w14:paraId="7F85276E" w14:textId="78F4633C" w:rsidR="00381530" w:rsidRDefault="004101A5" w:rsidP="00061008">
      <w:pPr>
        <w:pStyle w:val="ListParagraph"/>
        <w:numPr>
          <w:ilvl w:val="0"/>
          <w:numId w:val="2"/>
        </w:numPr>
      </w:pPr>
      <w:r>
        <w:t>Bookcases quantity is 868 while chairs’ is 2,356, which makes sense since the business should focus on selling profitable merchandise.</w:t>
      </w:r>
    </w:p>
    <w:p w14:paraId="528FE5DD" w14:textId="77777777" w:rsidR="00381530" w:rsidRDefault="00381530">
      <w:r>
        <w:br w:type="page"/>
      </w:r>
    </w:p>
    <w:p w14:paraId="4E9D05CD" w14:textId="4D109418" w:rsidR="004101A5" w:rsidRDefault="00381530" w:rsidP="00381530">
      <w:r>
        <w:rPr>
          <w:noProof/>
        </w:rPr>
        <w:lastRenderedPageBreak/>
        <w:drawing>
          <wp:inline distT="0" distB="0" distL="0" distR="0" wp14:anchorId="100E3330" wp14:editId="4AFC86D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FA4F" w14:textId="1E0E77AF" w:rsidR="00381530" w:rsidRDefault="00381530" w:rsidP="00381530">
      <w:pPr>
        <w:rPr>
          <w:b/>
          <w:bCs/>
        </w:rPr>
      </w:pPr>
      <w:r>
        <w:rPr>
          <w:b/>
          <w:bCs/>
        </w:rPr>
        <w:t>Step 7</w:t>
      </w:r>
    </w:p>
    <w:p w14:paraId="2C123610" w14:textId="77777777" w:rsidR="00381530" w:rsidRDefault="00381530">
      <w:pPr>
        <w:rPr>
          <w:b/>
          <w:bCs/>
        </w:rPr>
      </w:pPr>
      <w:r>
        <w:rPr>
          <w:b/>
          <w:bCs/>
        </w:rPr>
        <w:br w:type="page"/>
      </w:r>
    </w:p>
    <w:p w14:paraId="5D443E14" w14:textId="574344A1" w:rsidR="00346A52" w:rsidRDefault="00E1681C" w:rsidP="00381530">
      <w:r>
        <w:rPr>
          <w:noProof/>
        </w:rPr>
        <w:lastRenderedPageBreak/>
        <w:drawing>
          <wp:inline distT="0" distB="0" distL="0" distR="0" wp14:anchorId="01BCD590" wp14:editId="6B091A4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BF1C" w14:textId="0F9DB526" w:rsidR="00E1681C" w:rsidRDefault="00E1681C" w:rsidP="00381530">
      <w:r>
        <w:rPr>
          <w:b/>
          <w:bCs/>
        </w:rPr>
        <w:t>Step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E42A4" w14:paraId="086E22C3" w14:textId="77777777" w:rsidTr="00AE42A4">
        <w:tc>
          <w:tcPr>
            <w:tcW w:w="4675" w:type="dxa"/>
          </w:tcPr>
          <w:p w14:paraId="0070F2AF" w14:textId="13489D74" w:rsidR="00AE42A4" w:rsidRPr="00AE42A4" w:rsidRDefault="00AE42A4" w:rsidP="00AE42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Furniture – Central</w:t>
            </w:r>
          </w:p>
        </w:tc>
        <w:tc>
          <w:tcPr>
            <w:tcW w:w="4675" w:type="dxa"/>
          </w:tcPr>
          <w:p w14:paraId="081AD51B" w14:textId="25E7E642" w:rsidR="00AE42A4" w:rsidRPr="00AE42A4" w:rsidRDefault="00AE42A4" w:rsidP="00AE42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Office supplies - West</w:t>
            </w:r>
          </w:p>
        </w:tc>
      </w:tr>
      <w:tr w:rsidR="00AE42A4" w14:paraId="1DC6B9F0" w14:textId="77777777" w:rsidTr="00AE42A4">
        <w:tc>
          <w:tcPr>
            <w:tcW w:w="4675" w:type="dxa"/>
          </w:tcPr>
          <w:p w14:paraId="0438496E" w14:textId="2D4B7BB2" w:rsidR="00AE42A4" w:rsidRDefault="00FE7D77" w:rsidP="00AE42A4">
            <w:pPr>
              <w:jc w:val="center"/>
            </w:pPr>
            <w:r>
              <w:t>On average, higher sales</w:t>
            </w:r>
          </w:p>
        </w:tc>
        <w:tc>
          <w:tcPr>
            <w:tcW w:w="4675" w:type="dxa"/>
          </w:tcPr>
          <w:p w14:paraId="7E65ADBA" w14:textId="5E50AD2F" w:rsidR="00AE42A4" w:rsidRDefault="00FE7D77" w:rsidP="00AE42A4">
            <w:pPr>
              <w:jc w:val="center"/>
            </w:pPr>
            <w:r>
              <w:t>On average, lower sales</w:t>
            </w:r>
          </w:p>
        </w:tc>
      </w:tr>
      <w:tr w:rsidR="00A1609B" w14:paraId="57240172" w14:textId="77777777" w:rsidTr="00AE42A4">
        <w:tc>
          <w:tcPr>
            <w:tcW w:w="4675" w:type="dxa"/>
          </w:tcPr>
          <w:p w14:paraId="6BD7E3B5" w14:textId="3706520F" w:rsidR="00A1609B" w:rsidRDefault="00A1609B" w:rsidP="00A1609B">
            <w:pPr>
              <w:jc w:val="center"/>
            </w:pPr>
            <w:r>
              <w:t xml:space="preserve">Lowest: </w:t>
            </w:r>
            <w:r>
              <w:t>Furnishings</w:t>
            </w:r>
            <w:r w:rsidR="00280CE2">
              <w:t xml:space="preserve"> </w:t>
            </w:r>
            <w:r w:rsidR="00FA29A4">
              <w:t>92 k</w:t>
            </w:r>
          </w:p>
        </w:tc>
        <w:tc>
          <w:tcPr>
            <w:tcW w:w="4675" w:type="dxa"/>
          </w:tcPr>
          <w:p w14:paraId="54478772" w14:textId="1C3FAC93" w:rsidR="00A1609B" w:rsidRDefault="00A1609B" w:rsidP="00A1609B">
            <w:pPr>
              <w:jc w:val="center"/>
            </w:pPr>
            <w:r>
              <w:t>Lowest: Fasteners</w:t>
            </w:r>
            <w:r w:rsidR="00280CE2">
              <w:t xml:space="preserve"> 3k </w:t>
            </w:r>
          </w:p>
        </w:tc>
      </w:tr>
      <w:tr w:rsidR="00A1609B" w14:paraId="3194FA56" w14:textId="77777777" w:rsidTr="00AE42A4">
        <w:tc>
          <w:tcPr>
            <w:tcW w:w="4675" w:type="dxa"/>
          </w:tcPr>
          <w:p w14:paraId="1B5854DF" w14:textId="36ABBE71" w:rsidR="00A1609B" w:rsidRDefault="00A1609B" w:rsidP="00A1609B">
            <w:pPr>
              <w:jc w:val="center"/>
            </w:pPr>
            <w:r>
              <w:t xml:space="preserve">Highest: </w:t>
            </w:r>
            <w:r>
              <w:t>Chairs</w:t>
            </w:r>
            <w:r w:rsidR="00280CE2">
              <w:t xml:space="preserve"> </w:t>
            </w:r>
            <w:r w:rsidR="00FA29A4">
              <w:t>328 k</w:t>
            </w:r>
          </w:p>
        </w:tc>
        <w:tc>
          <w:tcPr>
            <w:tcW w:w="4675" w:type="dxa"/>
          </w:tcPr>
          <w:p w14:paraId="26BCBC6A" w14:textId="5D1FDCB7" w:rsidR="00A1609B" w:rsidRDefault="00A1609B" w:rsidP="00A1609B">
            <w:pPr>
              <w:jc w:val="center"/>
            </w:pPr>
            <w:r>
              <w:t>Highest: Storage</w:t>
            </w:r>
            <w:r w:rsidR="00280CE2">
              <w:t xml:space="preserve"> 224k</w:t>
            </w:r>
          </w:p>
        </w:tc>
      </w:tr>
      <w:tr w:rsidR="00A1609B" w14:paraId="6138576B" w14:textId="77777777" w:rsidTr="00AE42A4">
        <w:tc>
          <w:tcPr>
            <w:tcW w:w="4675" w:type="dxa"/>
          </w:tcPr>
          <w:p w14:paraId="3B548830" w14:textId="74429421" w:rsidR="00A1609B" w:rsidRDefault="00AF613C" w:rsidP="00A1609B">
            <w:pPr>
              <w:jc w:val="center"/>
            </w:pPr>
            <w:r>
              <w:t>4 sub-categories</w:t>
            </w:r>
          </w:p>
        </w:tc>
        <w:tc>
          <w:tcPr>
            <w:tcW w:w="4675" w:type="dxa"/>
          </w:tcPr>
          <w:p w14:paraId="34F97633" w14:textId="3BDD32AD" w:rsidR="00A1609B" w:rsidRDefault="00AF613C" w:rsidP="00A1609B">
            <w:pPr>
              <w:jc w:val="center"/>
            </w:pPr>
            <w:r>
              <w:t>9 sub-categories</w:t>
            </w:r>
          </w:p>
        </w:tc>
      </w:tr>
    </w:tbl>
    <w:p w14:paraId="303B39EA" w14:textId="2555025E" w:rsidR="00E513A8" w:rsidRDefault="00E513A8" w:rsidP="00381530"/>
    <w:p w14:paraId="494898D4" w14:textId="77777777" w:rsidR="00E513A8" w:rsidRDefault="00E513A8">
      <w:r>
        <w:br w:type="page"/>
      </w:r>
    </w:p>
    <w:p w14:paraId="0A09642F" w14:textId="76A1A72D" w:rsidR="00E1681C" w:rsidRDefault="004A17AC" w:rsidP="00381530">
      <w:r>
        <w:rPr>
          <w:noProof/>
        </w:rPr>
        <w:lastRenderedPageBreak/>
        <w:drawing>
          <wp:inline distT="0" distB="0" distL="0" distR="0" wp14:anchorId="621909D4" wp14:editId="44CC8F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A60" w14:textId="5285F62C" w:rsidR="004A17AC" w:rsidRPr="004A17AC" w:rsidRDefault="004A17AC" w:rsidP="00381530">
      <w:pPr>
        <w:rPr>
          <w:b/>
          <w:bCs/>
        </w:rPr>
      </w:pPr>
      <w:r>
        <w:rPr>
          <w:b/>
          <w:bCs/>
        </w:rPr>
        <w:t>Step 10</w:t>
      </w:r>
    </w:p>
    <w:sectPr w:rsidR="004A17AC" w:rsidRPr="004A1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F55DE"/>
    <w:multiLevelType w:val="hybridMultilevel"/>
    <w:tmpl w:val="508A3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366468"/>
    <w:multiLevelType w:val="hybridMultilevel"/>
    <w:tmpl w:val="7038A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510"/>
    <w:rsid w:val="00061008"/>
    <w:rsid w:val="00213963"/>
    <w:rsid w:val="00224292"/>
    <w:rsid w:val="00280CE2"/>
    <w:rsid w:val="00346A52"/>
    <w:rsid w:val="00381530"/>
    <w:rsid w:val="004101A5"/>
    <w:rsid w:val="004A17AC"/>
    <w:rsid w:val="006B3E79"/>
    <w:rsid w:val="00774F37"/>
    <w:rsid w:val="00884EB7"/>
    <w:rsid w:val="00932979"/>
    <w:rsid w:val="00A1609B"/>
    <w:rsid w:val="00AD4227"/>
    <w:rsid w:val="00AE42A4"/>
    <w:rsid w:val="00AF613C"/>
    <w:rsid w:val="00B345CD"/>
    <w:rsid w:val="00BF1D92"/>
    <w:rsid w:val="00CD0437"/>
    <w:rsid w:val="00DB0C12"/>
    <w:rsid w:val="00E05510"/>
    <w:rsid w:val="00E1681C"/>
    <w:rsid w:val="00E513A8"/>
    <w:rsid w:val="00FA29A4"/>
    <w:rsid w:val="00FE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A70BE"/>
  <w15:chartTrackingRefBased/>
  <w15:docId w15:val="{7CBD2FA3-3970-4EF6-B242-479FA5BFD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5CD"/>
    <w:pPr>
      <w:ind w:left="720"/>
      <w:contextualSpacing/>
    </w:pPr>
  </w:style>
  <w:style w:type="table" w:styleId="TableGrid">
    <w:name w:val="Table Grid"/>
    <w:basedOn w:val="TableNormal"/>
    <w:uiPriority w:val="39"/>
    <w:rsid w:val="00AE4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35997-3128-4679-BE56-538E71719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Nghia</dc:creator>
  <cp:keywords/>
  <dc:description/>
  <cp:lastModifiedBy>Dang, Nghia</cp:lastModifiedBy>
  <cp:revision>22</cp:revision>
  <dcterms:created xsi:type="dcterms:W3CDTF">2022-02-09T00:59:00Z</dcterms:created>
  <dcterms:modified xsi:type="dcterms:W3CDTF">2022-02-09T03:19:00Z</dcterms:modified>
</cp:coreProperties>
</file>