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CD8" w:rsidRDefault="00322CD8" w:rsidP="00FE03AD">
      <w:pPr>
        <w:jc w:val="center"/>
        <w:rPr>
          <w:sz w:val="28"/>
          <w:szCs w:val="28"/>
        </w:rPr>
      </w:pPr>
    </w:p>
    <w:p w:rsidR="00FE03AD" w:rsidRDefault="00FE03AD" w:rsidP="00FE03AD">
      <w:pPr>
        <w:jc w:val="center"/>
        <w:rPr>
          <w:sz w:val="28"/>
          <w:szCs w:val="28"/>
        </w:rPr>
      </w:pPr>
    </w:p>
    <w:p w:rsidR="00FE03AD" w:rsidRDefault="00FE03AD" w:rsidP="00FE03AD">
      <w:pPr>
        <w:jc w:val="center"/>
        <w:rPr>
          <w:sz w:val="28"/>
          <w:szCs w:val="28"/>
        </w:rPr>
      </w:pPr>
    </w:p>
    <w:p w:rsidR="00FE03AD" w:rsidRDefault="00FE03AD" w:rsidP="00FE03AD">
      <w:pPr>
        <w:jc w:val="center"/>
        <w:rPr>
          <w:sz w:val="28"/>
          <w:szCs w:val="28"/>
        </w:rPr>
      </w:pPr>
    </w:p>
    <w:p w:rsidR="00FE03AD" w:rsidRDefault="00FE03AD" w:rsidP="00FE03AD">
      <w:pPr>
        <w:jc w:val="center"/>
        <w:rPr>
          <w:sz w:val="28"/>
          <w:szCs w:val="28"/>
        </w:rPr>
      </w:pPr>
    </w:p>
    <w:p w:rsidR="00FE03AD" w:rsidRDefault="00FE03AD" w:rsidP="00FE03AD">
      <w:pPr>
        <w:jc w:val="center"/>
        <w:rPr>
          <w:sz w:val="28"/>
          <w:szCs w:val="28"/>
        </w:rPr>
      </w:pPr>
    </w:p>
    <w:p w:rsidR="00FE03AD" w:rsidRDefault="00FE03AD" w:rsidP="00FE03AD">
      <w:pPr>
        <w:jc w:val="center"/>
        <w:rPr>
          <w:sz w:val="28"/>
          <w:szCs w:val="28"/>
        </w:rPr>
      </w:pPr>
    </w:p>
    <w:p w:rsidR="00FE03AD" w:rsidRDefault="00FE03AD" w:rsidP="00FE03AD">
      <w:pPr>
        <w:jc w:val="center"/>
        <w:rPr>
          <w:sz w:val="28"/>
          <w:szCs w:val="28"/>
        </w:rPr>
      </w:pPr>
    </w:p>
    <w:p w:rsidR="00FE03AD" w:rsidRDefault="00FE03AD" w:rsidP="00FE03AD">
      <w:pPr>
        <w:jc w:val="center"/>
        <w:rPr>
          <w:sz w:val="28"/>
          <w:szCs w:val="28"/>
        </w:rPr>
      </w:pPr>
    </w:p>
    <w:p w:rsidR="00FE03AD" w:rsidRDefault="00FE03AD" w:rsidP="00FE03AD">
      <w:pPr>
        <w:jc w:val="center"/>
        <w:rPr>
          <w:sz w:val="28"/>
          <w:szCs w:val="28"/>
        </w:rPr>
      </w:pPr>
    </w:p>
    <w:p w:rsidR="00FE03AD" w:rsidRDefault="00FE03AD" w:rsidP="00FE03AD">
      <w:pPr>
        <w:jc w:val="center"/>
        <w:rPr>
          <w:sz w:val="28"/>
          <w:szCs w:val="28"/>
        </w:rPr>
      </w:pPr>
    </w:p>
    <w:p w:rsidR="00FE03AD" w:rsidRDefault="00FE03AD" w:rsidP="00FE03AD">
      <w:pPr>
        <w:jc w:val="center"/>
        <w:rPr>
          <w:sz w:val="28"/>
          <w:szCs w:val="28"/>
        </w:rPr>
      </w:pPr>
    </w:p>
    <w:p w:rsidR="00FE03AD" w:rsidRDefault="00FE03AD" w:rsidP="00FE03AD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DOCUMENTO DE DISEÑO TECNICO</w:t>
      </w:r>
    </w:p>
    <w:p w:rsidR="00FE03AD" w:rsidRDefault="00FE03AD" w:rsidP="00FE03AD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Talle final semillero .NET</w:t>
      </w:r>
    </w:p>
    <w:p w:rsidR="00FE03AD" w:rsidRDefault="00FE03AD" w:rsidP="00FE03AD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FE03AD" w:rsidRDefault="00FE03AD" w:rsidP="00FE03AD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FE03AD" w:rsidRDefault="00FE03AD" w:rsidP="00FE03AD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FE03AD" w:rsidRDefault="00FE03AD" w:rsidP="00FE03AD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FE03AD" w:rsidRDefault="00FE03AD" w:rsidP="00FE03AD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FE03AD" w:rsidRDefault="00FE03AD" w:rsidP="00FE03AD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Presentado por: Santiago Bedoya Ossa</w:t>
      </w: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Armenia, Quindío.</w:t>
      </w: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2019</w:t>
      </w: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7881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03AD" w:rsidRDefault="00FE03AD">
          <w:pPr>
            <w:pStyle w:val="TtulodeTDC"/>
          </w:pPr>
          <w:r>
            <w:rPr>
              <w:lang w:val="es-ES"/>
            </w:rPr>
            <w:t>Contenido</w:t>
          </w:r>
        </w:p>
        <w:p w:rsidR="00140269" w:rsidRDefault="00FE03A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2465" w:history="1">
            <w:r w:rsidR="00140269" w:rsidRPr="00660662">
              <w:rPr>
                <w:rStyle w:val="Hipervnculo"/>
                <w:rFonts w:asciiTheme="majorHAnsi" w:hAnsiTheme="majorHAnsi" w:cstheme="majorHAnsi"/>
                <w:b/>
                <w:noProof/>
              </w:rPr>
              <w:t>1.</w:t>
            </w:r>
            <w:r w:rsidR="00140269">
              <w:rPr>
                <w:rFonts w:eastAsiaTheme="minorEastAsia"/>
                <w:noProof/>
                <w:lang w:eastAsia="es-CO"/>
              </w:rPr>
              <w:tab/>
            </w:r>
            <w:r w:rsidR="00140269" w:rsidRPr="00660662">
              <w:rPr>
                <w:rStyle w:val="Hipervnculo"/>
                <w:rFonts w:asciiTheme="majorHAnsi" w:hAnsiTheme="majorHAnsi" w:cstheme="majorHAnsi"/>
                <w:b/>
                <w:noProof/>
              </w:rPr>
              <w:t>Introducción.</w:t>
            </w:r>
            <w:r w:rsidR="00140269">
              <w:rPr>
                <w:noProof/>
                <w:webHidden/>
              </w:rPr>
              <w:tab/>
            </w:r>
            <w:r w:rsidR="00140269">
              <w:rPr>
                <w:noProof/>
                <w:webHidden/>
              </w:rPr>
              <w:fldChar w:fldCharType="begin"/>
            </w:r>
            <w:r w:rsidR="00140269">
              <w:rPr>
                <w:noProof/>
                <w:webHidden/>
              </w:rPr>
              <w:instrText xml:space="preserve"> PAGEREF _Toc2982465 \h </w:instrText>
            </w:r>
            <w:r w:rsidR="00140269">
              <w:rPr>
                <w:noProof/>
                <w:webHidden/>
              </w:rPr>
            </w:r>
            <w:r w:rsidR="00140269">
              <w:rPr>
                <w:noProof/>
                <w:webHidden/>
              </w:rPr>
              <w:fldChar w:fldCharType="separate"/>
            </w:r>
            <w:r w:rsidR="00140269">
              <w:rPr>
                <w:noProof/>
                <w:webHidden/>
              </w:rPr>
              <w:t>3</w:t>
            </w:r>
            <w:r w:rsidR="00140269">
              <w:rPr>
                <w:noProof/>
                <w:webHidden/>
              </w:rPr>
              <w:fldChar w:fldCharType="end"/>
            </w:r>
          </w:hyperlink>
        </w:p>
        <w:p w:rsidR="00140269" w:rsidRDefault="0017461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982466" w:history="1">
            <w:r w:rsidR="00140269" w:rsidRPr="00660662">
              <w:rPr>
                <w:rStyle w:val="Hipervnculo"/>
                <w:rFonts w:asciiTheme="majorHAnsi" w:hAnsiTheme="majorHAnsi" w:cstheme="majorHAnsi"/>
                <w:b/>
                <w:noProof/>
              </w:rPr>
              <w:t>2.</w:t>
            </w:r>
            <w:r w:rsidR="00140269">
              <w:rPr>
                <w:rFonts w:eastAsiaTheme="minorEastAsia"/>
                <w:noProof/>
                <w:lang w:eastAsia="es-CO"/>
              </w:rPr>
              <w:tab/>
            </w:r>
            <w:r w:rsidR="00140269" w:rsidRPr="00660662">
              <w:rPr>
                <w:rStyle w:val="Hipervnculo"/>
                <w:rFonts w:asciiTheme="majorHAnsi" w:hAnsiTheme="majorHAnsi" w:cstheme="majorHAnsi"/>
                <w:b/>
                <w:noProof/>
              </w:rPr>
              <w:t>Arquitectura de diseño.</w:t>
            </w:r>
            <w:r w:rsidR="00140269">
              <w:rPr>
                <w:noProof/>
                <w:webHidden/>
              </w:rPr>
              <w:tab/>
            </w:r>
            <w:r w:rsidR="00140269">
              <w:rPr>
                <w:noProof/>
                <w:webHidden/>
              </w:rPr>
              <w:fldChar w:fldCharType="begin"/>
            </w:r>
            <w:r w:rsidR="00140269">
              <w:rPr>
                <w:noProof/>
                <w:webHidden/>
              </w:rPr>
              <w:instrText xml:space="preserve"> PAGEREF _Toc2982466 \h </w:instrText>
            </w:r>
            <w:r w:rsidR="00140269">
              <w:rPr>
                <w:noProof/>
                <w:webHidden/>
              </w:rPr>
            </w:r>
            <w:r w:rsidR="00140269">
              <w:rPr>
                <w:noProof/>
                <w:webHidden/>
              </w:rPr>
              <w:fldChar w:fldCharType="separate"/>
            </w:r>
            <w:r w:rsidR="00140269">
              <w:rPr>
                <w:noProof/>
                <w:webHidden/>
              </w:rPr>
              <w:t>3</w:t>
            </w:r>
            <w:r w:rsidR="00140269">
              <w:rPr>
                <w:noProof/>
                <w:webHidden/>
              </w:rPr>
              <w:fldChar w:fldCharType="end"/>
            </w:r>
          </w:hyperlink>
        </w:p>
        <w:p w:rsidR="00140269" w:rsidRDefault="0017461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982467" w:history="1">
            <w:r w:rsidR="00140269" w:rsidRPr="00660662">
              <w:rPr>
                <w:rStyle w:val="Hipervnculo"/>
                <w:rFonts w:asciiTheme="majorHAnsi" w:hAnsiTheme="majorHAnsi" w:cstheme="majorHAnsi"/>
                <w:b/>
                <w:noProof/>
              </w:rPr>
              <w:t>3.</w:t>
            </w:r>
            <w:r w:rsidR="00140269">
              <w:rPr>
                <w:rFonts w:eastAsiaTheme="minorEastAsia"/>
                <w:noProof/>
                <w:lang w:eastAsia="es-CO"/>
              </w:rPr>
              <w:tab/>
            </w:r>
            <w:r w:rsidR="00140269" w:rsidRPr="00660662">
              <w:rPr>
                <w:rStyle w:val="Hipervnculo"/>
                <w:rFonts w:asciiTheme="majorHAnsi" w:hAnsiTheme="majorHAnsi" w:cstheme="majorHAnsi"/>
                <w:b/>
                <w:noProof/>
              </w:rPr>
              <w:t>Arquitectura de Información.</w:t>
            </w:r>
            <w:r w:rsidR="00140269">
              <w:rPr>
                <w:noProof/>
                <w:webHidden/>
              </w:rPr>
              <w:tab/>
            </w:r>
            <w:r w:rsidR="00140269">
              <w:rPr>
                <w:noProof/>
                <w:webHidden/>
              </w:rPr>
              <w:fldChar w:fldCharType="begin"/>
            </w:r>
            <w:r w:rsidR="00140269">
              <w:rPr>
                <w:noProof/>
                <w:webHidden/>
              </w:rPr>
              <w:instrText xml:space="preserve"> PAGEREF _Toc2982467 \h </w:instrText>
            </w:r>
            <w:r w:rsidR="00140269">
              <w:rPr>
                <w:noProof/>
                <w:webHidden/>
              </w:rPr>
            </w:r>
            <w:r w:rsidR="00140269">
              <w:rPr>
                <w:noProof/>
                <w:webHidden/>
              </w:rPr>
              <w:fldChar w:fldCharType="separate"/>
            </w:r>
            <w:r w:rsidR="00140269">
              <w:rPr>
                <w:noProof/>
                <w:webHidden/>
              </w:rPr>
              <w:t>3</w:t>
            </w:r>
            <w:r w:rsidR="00140269">
              <w:rPr>
                <w:noProof/>
                <w:webHidden/>
              </w:rPr>
              <w:fldChar w:fldCharType="end"/>
            </w:r>
          </w:hyperlink>
        </w:p>
        <w:p w:rsidR="00140269" w:rsidRDefault="0017461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982468" w:history="1">
            <w:r w:rsidR="00140269" w:rsidRPr="00660662">
              <w:rPr>
                <w:rStyle w:val="Hipervnculo"/>
                <w:rFonts w:asciiTheme="majorHAnsi" w:hAnsiTheme="majorHAnsi" w:cstheme="majorHAnsi"/>
                <w:b/>
                <w:noProof/>
              </w:rPr>
              <w:t>4.</w:t>
            </w:r>
            <w:r w:rsidR="00140269">
              <w:rPr>
                <w:rFonts w:eastAsiaTheme="minorEastAsia"/>
                <w:noProof/>
                <w:lang w:eastAsia="es-CO"/>
              </w:rPr>
              <w:tab/>
            </w:r>
            <w:r w:rsidR="00140269" w:rsidRPr="00660662">
              <w:rPr>
                <w:rStyle w:val="Hipervnculo"/>
                <w:rFonts w:asciiTheme="majorHAnsi" w:hAnsiTheme="majorHAnsi" w:cstheme="majorHAnsi"/>
                <w:b/>
                <w:noProof/>
              </w:rPr>
              <w:t>Arquitectura de servidor.</w:t>
            </w:r>
            <w:r w:rsidR="00140269">
              <w:rPr>
                <w:noProof/>
                <w:webHidden/>
              </w:rPr>
              <w:tab/>
            </w:r>
            <w:r w:rsidR="00140269">
              <w:rPr>
                <w:noProof/>
                <w:webHidden/>
              </w:rPr>
              <w:fldChar w:fldCharType="begin"/>
            </w:r>
            <w:r w:rsidR="00140269">
              <w:rPr>
                <w:noProof/>
                <w:webHidden/>
              </w:rPr>
              <w:instrText xml:space="preserve"> PAGEREF _Toc2982468 \h </w:instrText>
            </w:r>
            <w:r w:rsidR="00140269">
              <w:rPr>
                <w:noProof/>
                <w:webHidden/>
              </w:rPr>
            </w:r>
            <w:r w:rsidR="00140269">
              <w:rPr>
                <w:noProof/>
                <w:webHidden/>
              </w:rPr>
              <w:fldChar w:fldCharType="separate"/>
            </w:r>
            <w:r w:rsidR="00140269">
              <w:rPr>
                <w:noProof/>
                <w:webHidden/>
              </w:rPr>
              <w:t>3</w:t>
            </w:r>
            <w:r w:rsidR="00140269">
              <w:rPr>
                <w:noProof/>
                <w:webHidden/>
              </w:rPr>
              <w:fldChar w:fldCharType="end"/>
            </w:r>
          </w:hyperlink>
        </w:p>
        <w:p w:rsidR="00140269" w:rsidRDefault="0017461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2982469" w:history="1">
            <w:r w:rsidR="00140269" w:rsidRPr="00660662">
              <w:rPr>
                <w:rStyle w:val="Hipervnculo"/>
                <w:rFonts w:asciiTheme="majorHAnsi" w:hAnsiTheme="majorHAnsi" w:cstheme="majorHAnsi"/>
                <w:b/>
                <w:noProof/>
              </w:rPr>
              <w:t>5.</w:t>
            </w:r>
            <w:r w:rsidR="00140269">
              <w:rPr>
                <w:rFonts w:eastAsiaTheme="minorEastAsia"/>
                <w:noProof/>
                <w:lang w:eastAsia="es-CO"/>
              </w:rPr>
              <w:tab/>
            </w:r>
            <w:r w:rsidR="00140269" w:rsidRPr="00660662">
              <w:rPr>
                <w:rStyle w:val="Hipervnculo"/>
                <w:rFonts w:asciiTheme="majorHAnsi" w:hAnsiTheme="majorHAnsi" w:cstheme="majorHAnsi"/>
                <w:b/>
                <w:noProof/>
              </w:rPr>
              <w:t>Arquitectura de entrega.</w:t>
            </w:r>
            <w:r w:rsidR="00140269">
              <w:rPr>
                <w:noProof/>
                <w:webHidden/>
              </w:rPr>
              <w:tab/>
            </w:r>
            <w:r w:rsidR="00140269">
              <w:rPr>
                <w:noProof/>
                <w:webHidden/>
              </w:rPr>
              <w:fldChar w:fldCharType="begin"/>
            </w:r>
            <w:r w:rsidR="00140269">
              <w:rPr>
                <w:noProof/>
                <w:webHidden/>
              </w:rPr>
              <w:instrText xml:space="preserve"> PAGEREF _Toc2982469 \h </w:instrText>
            </w:r>
            <w:r w:rsidR="00140269">
              <w:rPr>
                <w:noProof/>
                <w:webHidden/>
              </w:rPr>
            </w:r>
            <w:r w:rsidR="00140269">
              <w:rPr>
                <w:noProof/>
                <w:webHidden/>
              </w:rPr>
              <w:fldChar w:fldCharType="separate"/>
            </w:r>
            <w:r w:rsidR="00140269">
              <w:rPr>
                <w:noProof/>
                <w:webHidden/>
              </w:rPr>
              <w:t>3</w:t>
            </w:r>
            <w:r w:rsidR="00140269">
              <w:rPr>
                <w:noProof/>
                <w:webHidden/>
              </w:rPr>
              <w:fldChar w:fldCharType="end"/>
            </w:r>
          </w:hyperlink>
        </w:p>
        <w:p w:rsidR="00FE03AD" w:rsidRDefault="00FE03AD">
          <w:r>
            <w:rPr>
              <w:b/>
              <w:bCs/>
              <w:lang w:val="es-ES"/>
            </w:rPr>
            <w:fldChar w:fldCharType="end"/>
          </w:r>
        </w:p>
      </w:sdtContent>
    </w:sdt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E03AD" w:rsidRDefault="00FE03AD" w:rsidP="00FE03AD">
      <w:pPr>
        <w:pStyle w:val="Prrafodelista"/>
        <w:numPr>
          <w:ilvl w:val="0"/>
          <w:numId w:val="1"/>
        </w:numPr>
        <w:spacing w:line="240" w:lineRule="auto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0" w:name="_Toc2982465"/>
      <w:r>
        <w:rPr>
          <w:rFonts w:asciiTheme="majorHAnsi" w:hAnsiTheme="majorHAnsi" w:cstheme="majorHAnsi"/>
          <w:b/>
          <w:sz w:val="28"/>
          <w:szCs w:val="28"/>
        </w:rPr>
        <w:t>Introducción.</w:t>
      </w:r>
      <w:bookmarkEnd w:id="0"/>
    </w:p>
    <w:p w:rsidR="00140269" w:rsidRDefault="00140269" w:rsidP="00E36322">
      <w:pPr>
        <w:pStyle w:val="Prrafodelista"/>
        <w:spacing w:line="240" w:lineRule="auto"/>
        <w:jc w:val="both"/>
        <w:outlineLvl w:val="0"/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>El presente documente va a contener información referida a  todo el contenido realizado en el taller final del semillero .NET que ofreció la empresa de software Heinsohn Business Technology</w:t>
      </w:r>
      <w:r w:rsidR="006B151F">
        <w:rPr>
          <w:rFonts w:asciiTheme="majorHAnsi" w:hAnsiTheme="majorHAnsi" w:cstheme="majorHAnsi"/>
          <w:sz w:val="24"/>
          <w:szCs w:val="28"/>
        </w:rPr>
        <w:t xml:space="preserve">. Aquí se detallara toda la información trabajada que va desde el tipo de tecnologías y lenguajes utilizados, hasta la entrega del software el cual va a contener todo los requerimientos expresados en el documento del Taller final semillero .NET. </w:t>
      </w:r>
    </w:p>
    <w:p w:rsidR="006B151F" w:rsidRPr="00140269" w:rsidRDefault="006B151F" w:rsidP="00140269">
      <w:pPr>
        <w:pStyle w:val="Prrafodelista"/>
        <w:spacing w:line="240" w:lineRule="auto"/>
        <w:outlineLvl w:val="0"/>
        <w:rPr>
          <w:rFonts w:asciiTheme="majorHAnsi" w:hAnsiTheme="majorHAnsi" w:cstheme="majorHAnsi"/>
          <w:sz w:val="24"/>
          <w:szCs w:val="28"/>
        </w:rPr>
      </w:pPr>
    </w:p>
    <w:p w:rsidR="00140269" w:rsidRDefault="00140269" w:rsidP="00140269">
      <w:pPr>
        <w:pStyle w:val="Prrafodelista"/>
        <w:numPr>
          <w:ilvl w:val="0"/>
          <w:numId w:val="1"/>
        </w:numPr>
        <w:spacing w:line="240" w:lineRule="auto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1" w:name="_Toc2982466"/>
      <w:r>
        <w:rPr>
          <w:rFonts w:asciiTheme="majorHAnsi" w:hAnsiTheme="majorHAnsi" w:cstheme="majorHAnsi"/>
          <w:b/>
          <w:sz w:val="28"/>
          <w:szCs w:val="28"/>
        </w:rPr>
        <w:t>Arquitectura de diseño.</w:t>
      </w:r>
      <w:bookmarkEnd w:id="1"/>
    </w:p>
    <w:p w:rsidR="00633511" w:rsidRDefault="006B151F" w:rsidP="00301162">
      <w:pPr>
        <w:pStyle w:val="Prrafodelista"/>
        <w:spacing w:line="240" w:lineRule="auto"/>
        <w:jc w:val="both"/>
        <w:outlineLvl w:val="0"/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 xml:space="preserve">Para el desarrollo del Taller final se utilizó el </w:t>
      </w:r>
      <w:proofErr w:type="spellStart"/>
      <w:r>
        <w:rPr>
          <w:rFonts w:asciiTheme="majorHAnsi" w:hAnsiTheme="majorHAnsi" w:cstheme="majorHAnsi"/>
          <w:sz w:val="24"/>
          <w:szCs w:val="28"/>
        </w:rPr>
        <w:t>framework</w:t>
      </w:r>
      <w:proofErr w:type="spellEnd"/>
      <w:r>
        <w:rPr>
          <w:rFonts w:asciiTheme="majorHAnsi" w:hAnsiTheme="majorHAnsi" w:cstheme="majorHAnsi"/>
          <w:sz w:val="24"/>
          <w:szCs w:val="28"/>
        </w:rPr>
        <w:t xml:space="preserve"> de desarrollo .NET, el cual provee un extens</w:t>
      </w:r>
      <w:r w:rsidR="00301162">
        <w:rPr>
          <w:rFonts w:asciiTheme="majorHAnsi" w:hAnsiTheme="majorHAnsi" w:cstheme="majorHAnsi"/>
          <w:sz w:val="24"/>
          <w:szCs w:val="28"/>
        </w:rPr>
        <w:t>o conjunto de soluciones para el desarrollar de solucio</w:t>
      </w:r>
      <w:r>
        <w:rPr>
          <w:rFonts w:asciiTheme="majorHAnsi" w:hAnsiTheme="majorHAnsi" w:cstheme="majorHAnsi"/>
          <w:sz w:val="24"/>
          <w:szCs w:val="28"/>
        </w:rPr>
        <w:t>n</w:t>
      </w:r>
      <w:r w:rsidR="00301162">
        <w:rPr>
          <w:rFonts w:asciiTheme="majorHAnsi" w:hAnsiTheme="majorHAnsi" w:cstheme="majorHAnsi"/>
          <w:sz w:val="24"/>
          <w:szCs w:val="28"/>
        </w:rPr>
        <w:t>es. Para</w:t>
      </w:r>
      <w:r>
        <w:rPr>
          <w:rFonts w:asciiTheme="majorHAnsi" w:hAnsiTheme="majorHAnsi" w:cstheme="majorHAnsi"/>
          <w:sz w:val="24"/>
          <w:szCs w:val="28"/>
        </w:rPr>
        <w:t xml:space="preserve"> este caso concreto se utilizó una solución web Api la cual </w:t>
      </w:r>
      <w:r w:rsidR="00946F4B">
        <w:rPr>
          <w:rFonts w:asciiTheme="majorHAnsi" w:hAnsiTheme="majorHAnsi" w:cstheme="majorHAnsi"/>
          <w:sz w:val="24"/>
          <w:szCs w:val="28"/>
        </w:rPr>
        <w:t>está</w:t>
      </w:r>
      <w:r>
        <w:rPr>
          <w:rFonts w:asciiTheme="majorHAnsi" w:hAnsiTheme="majorHAnsi" w:cstheme="majorHAnsi"/>
          <w:sz w:val="24"/>
          <w:szCs w:val="28"/>
        </w:rPr>
        <w:t xml:space="preserve"> </w:t>
      </w:r>
      <w:r w:rsidR="00946F4B">
        <w:rPr>
          <w:rFonts w:asciiTheme="majorHAnsi" w:hAnsiTheme="majorHAnsi" w:cstheme="majorHAnsi"/>
          <w:sz w:val="24"/>
          <w:szCs w:val="28"/>
        </w:rPr>
        <w:t>orientada a la creación de servicios web</w:t>
      </w:r>
      <w:r w:rsidR="0017461F">
        <w:rPr>
          <w:rFonts w:asciiTheme="majorHAnsi" w:hAnsiTheme="majorHAnsi" w:cstheme="majorHAnsi"/>
          <w:sz w:val="24"/>
          <w:szCs w:val="28"/>
        </w:rPr>
        <w:t xml:space="preserve"> y paginas web</w:t>
      </w:r>
      <w:bookmarkStart w:id="2" w:name="_GoBack"/>
      <w:bookmarkEnd w:id="2"/>
      <w:r w:rsidR="00301162">
        <w:rPr>
          <w:rFonts w:asciiTheme="majorHAnsi" w:hAnsiTheme="majorHAnsi" w:cstheme="majorHAnsi"/>
          <w:sz w:val="24"/>
          <w:szCs w:val="28"/>
        </w:rPr>
        <w:t xml:space="preserve"> bajo un entorno de desarrollo de aplicaciones web llamado ASP.NET</w:t>
      </w:r>
      <w:r w:rsidR="00946F4B">
        <w:rPr>
          <w:rFonts w:asciiTheme="majorHAnsi" w:hAnsiTheme="majorHAnsi" w:cstheme="majorHAnsi"/>
          <w:sz w:val="24"/>
          <w:szCs w:val="28"/>
        </w:rPr>
        <w:t xml:space="preserve"> y </w:t>
      </w:r>
      <w:r w:rsidR="003245A5">
        <w:rPr>
          <w:rFonts w:asciiTheme="majorHAnsi" w:hAnsiTheme="majorHAnsi" w:cstheme="majorHAnsi"/>
          <w:sz w:val="24"/>
          <w:szCs w:val="28"/>
        </w:rPr>
        <w:t xml:space="preserve">está regida por </w:t>
      </w:r>
      <w:r w:rsidR="00946F4B">
        <w:rPr>
          <w:rFonts w:asciiTheme="majorHAnsi" w:hAnsiTheme="majorHAnsi" w:cstheme="majorHAnsi"/>
          <w:sz w:val="24"/>
          <w:szCs w:val="28"/>
        </w:rPr>
        <w:t>protocolo de servicio</w:t>
      </w:r>
      <w:r w:rsidR="003245A5">
        <w:rPr>
          <w:rFonts w:asciiTheme="majorHAnsi" w:hAnsiTheme="majorHAnsi" w:cstheme="majorHAnsi"/>
          <w:sz w:val="24"/>
          <w:szCs w:val="28"/>
        </w:rPr>
        <w:t>s</w:t>
      </w:r>
      <w:r w:rsidR="00946F4B">
        <w:rPr>
          <w:rFonts w:asciiTheme="majorHAnsi" w:hAnsiTheme="majorHAnsi" w:cstheme="majorHAnsi"/>
          <w:sz w:val="24"/>
          <w:szCs w:val="28"/>
        </w:rPr>
        <w:t xml:space="preserve"> REST.</w:t>
      </w:r>
    </w:p>
    <w:p w:rsidR="00301162" w:rsidRDefault="00946F4B" w:rsidP="00301162">
      <w:pPr>
        <w:pStyle w:val="Prrafodelista"/>
        <w:spacing w:line="240" w:lineRule="auto"/>
        <w:jc w:val="both"/>
        <w:outlineLvl w:val="0"/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>La solución web Api cuenta con una arquite</w:t>
      </w:r>
      <w:r w:rsidR="00126D27">
        <w:rPr>
          <w:rFonts w:asciiTheme="majorHAnsi" w:hAnsiTheme="majorHAnsi" w:cstheme="majorHAnsi"/>
          <w:sz w:val="24"/>
          <w:szCs w:val="28"/>
        </w:rPr>
        <w:t>ctura</w:t>
      </w:r>
      <w:r w:rsidR="00301162">
        <w:rPr>
          <w:rFonts w:asciiTheme="majorHAnsi" w:hAnsiTheme="majorHAnsi" w:cstheme="majorHAnsi"/>
          <w:sz w:val="24"/>
          <w:szCs w:val="28"/>
        </w:rPr>
        <w:t xml:space="preserve"> similar al</w:t>
      </w:r>
      <w:r w:rsidR="00126D27">
        <w:rPr>
          <w:rFonts w:asciiTheme="majorHAnsi" w:hAnsiTheme="majorHAnsi" w:cstheme="majorHAnsi"/>
          <w:sz w:val="24"/>
          <w:szCs w:val="28"/>
        </w:rPr>
        <w:t xml:space="preserve"> MVC (Modelo, Vista, Controlador)</w:t>
      </w:r>
      <w:r w:rsidR="00301162">
        <w:rPr>
          <w:rFonts w:asciiTheme="majorHAnsi" w:hAnsiTheme="majorHAnsi" w:cstheme="majorHAnsi"/>
          <w:sz w:val="24"/>
          <w:szCs w:val="28"/>
        </w:rPr>
        <w:t xml:space="preserve"> la cual es llamada </w:t>
      </w:r>
      <w:proofErr w:type="spellStart"/>
      <w:r w:rsidR="00301162">
        <w:rPr>
          <w:rFonts w:asciiTheme="majorHAnsi" w:hAnsiTheme="majorHAnsi" w:cstheme="majorHAnsi"/>
          <w:sz w:val="24"/>
          <w:szCs w:val="28"/>
        </w:rPr>
        <w:t>code-behind</w:t>
      </w:r>
      <w:proofErr w:type="spellEnd"/>
      <w:r w:rsidR="00301162">
        <w:rPr>
          <w:rFonts w:asciiTheme="majorHAnsi" w:hAnsiTheme="majorHAnsi" w:cstheme="majorHAnsi"/>
          <w:sz w:val="24"/>
          <w:szCs w:val="28"/>
        </w:rPr>
        <w:t xml:space="preserve"> en donde permite la separación de componentes los cuales serán explicados a continuación:</w:t>
      </w:r>
    </w:p>
    <w:p w:rsidR="00301162" w:rsidRDefault="00126D27" w:rsidP="00301162">
      <w:pPr>
        <w:pStyle w:val="Prrafodelista"/>
        <w:numPr>
          <w:ilvl w:val="0"/>
          <w:numId w:val="3"/>
        </w:numPr>
        <w:spacing w:line="240" w:lineRule="auto"/>
        <w:jc w:val="both"/>
        <w:outlineLvl w:val="0"/>
        <w:rPr>
          <w:rFonts w:asciiTheme="majorHAnsi" w:hAnsiTheme="majorHAnsi" w:cstheme="majorHAnsi"/>
          <w:sz w:val="24"/>
          <w:szCs w:val="28"/>
        </w:rPr>
      </w:pPr>
      <w:r w:rsidRPr="00301162">
        <w:rPr>
          <w:rFonts w:asciiTheme="majorHAnsi" w:hAnsiTheme="majorHAnsi" w:cstheme="majorHAnsi"/>
          <w:b/>
          <w:sz w:val="24"/>
          <w:szCs w:val="28"/>
          <w:u w:val="single"/>
        </w:rPr>
        <w:t>M</w:t>
      </w:r>
      <w:r w:rsidR="00301162" w:rsidRPr="00301162">
        <w:rPr>
          <w:rFonts w:asciiTheme="majorHAnsi" w:hAnsiTheme="majorHAnsi" w:cstheme="majorHAnsi"/>
          <w:b/>
          <w:sz w:val="24"/>
          <w:szCs w:val="28"/>
          <w:u w:val="single"/>
        </w:rPr>
        <w:t>odelo</w:t>
      </w:r>
      <w:r w:rsidR="00301162">
        <w:rPr>
          <w:rFonts w:asciiTheme="majorHAnsi" w:hAnsiTheme="majorHAnsi" w:cstheme="majorHAnsi"/>
          <w:b/>
          <w:sz w:val="24"/>
          <w:szCs w:val="28"/>
          <w:u w:val="single"/>
        </w:rPr>
        <w:t>:</w:t>
      </w:r>
      <w:r w:rsidR="00301162">
        <w:rPr>
          <w:rFonts w:asciiTheme="majorHAnsi" w:hAnsiTheme="majorHAnsi" w:cstheme="majorHAnsi"/>
          <w:sz w:val="24"/>
          <w:szCs w:val="28"/>
        </w:rPr>
        <w:t xml:space="preserve"> Hace </w:t>
      </w:r>
      <w:r w:rsidR="00946F4B">
        <w:rPr>
          <w:rFonts w:asciiTheme="majorHAnsi" w:hAnsiTheme="majorHAnsi" w:cstheme="majorHAnsi"/>
          <w:sz w:val="24"/>
          <w:szCs w:val="28"/>
        </w:rPr>
        <w:t>referencia a</w:t>
      </w:r>
      <w:r w:rsidR="00301162">
        <w:rPr>
          <w:rFonts w:asciiTheme="majorHAnsi" w:hAnsiTheme="majorHAnsi" w:cstheme="majorHAnsi"/>
          <w:sz w:val="24"/>
          <w:szCs w:val="28"/>
        </w:rPr>
        <w:t xml:space="preserve"> los datos que se van a manejar en la aplicación y que se encuentran alojados en un base de datos</w:t>
      </w:r>
      <w:r w:rsidR="00946F4B">
        <w:rPr>
          <w:rFonts w:asciiTheme="majorHAnsi" w:hAnsiTheme="majorHAnsi" w:cstheme="majorHAnsi"/>
          <w:sz w:val="24"/>
          <w:szCs w:val="28"/>
        </w:rPr>
        <w:t xml:space="preserve"> </w:t>
      </w:r>
      <w:r>
        <w:rPr>
          <w:rFonts w:asciiTheme="majorHAnsi" w:hAnsiTheme="majorHAnsi" w:cstheme="majorHAnsi"/>
          <w:sz w:val="24"/>
          <w:szCs w:val="28"/>
        </w:rPr>
        <w:t>desarrollada</w:t>
      </w:r>
      <w:r w:rsidR="00946F4B">
        <w:rPr>
          <w:rFonts w:asciiTheme="majorHAnsi" w:hAnsiTheme="majorHAnsi" w:cstheme="majorHAnsi"/>
          <w:sz w:val="24"/>
          <w:szCs w:val="28"/>
        </w:rPr>
        <w:t xml:space="preserve"> en SQL server</w:t>
      </w:r>
      <w:r>
        <w:rPr>
          <w:rFonts w:asciiTheme="majorHAnsi" w:hAnsiTheme="majorHAnsi" w:cstheme="majorHAnsi"/>
          <w:sz w:val="24"/>
          <w:szCs w:val="28"/>
        </w:rPr>
        <w:t xml:space="preserve">. </w:t>
      </w:r>
    </w:p>
    <w:p w:rsidR="00301162" w:rsidRDefault="00126D27" w:rsidP="00301162">
      <w:pPr>
        <w:pStyle w:val="Prrafodelista"/>
        <w:numPr>
          <w:ilvl w:val="0"/>
          <w:numId w:val="3"/>
        </w:numPr>
        <w:spacing w:line="240" w:lineRule="auto"/>
        <w:jc w:val="both"/>
        <w:outlineLvl w:val="0"/>
        <w:rPr>
          <w:rFonts w:asciiTheme="majorHAnsi" w:hAnsiTheme="majorHAnsi" w:cstheme="majorHAnsi"/>
          <w:sz w:val="24"/>
          <w:szCs w:val="28"/>
        </w:rPr>
      </w:pPr>
      <w:r w:rsidRPr="00301162">
        <w:rPr>
          <w:rFonts w:asciiTheme="majorHAnsi" w:hAnsiTheme="majorHAnsi" w:cstheme="majorHAnsi"/>
          <w:b/>
          <w:sz w:val="24"/>
          <w:szCs w:val="28"/>
          <w:u w:val="single"/>
        </w:rPr>
        <w:t>Vista</w:t>
      </w:r>
      <w:r w:rsidR="00301162">
        <w:rPr>
          <w:rFonts w:asciiTheme="majorHAnsi" w:hAnsiTheme="majorHAnsi" w:cstheme="majorHAnsi"/>
          <w:b/>
          <w:sz w:val="24"/>
          <w:szCs w:val="28"/>
          <w:u w:val="single"/>
        </w:rPr>
        <w:t>:</w:t>
      </w:r>
      <w:r>
        <w:rPr>
          <w:rFonts w:asciiTheme="majorHAnsi" w:hAnsiTheme="majorHAnsi" w:cstheme="majorHAnsi"/>
          <w:sz w:val="24"/>
          <w:szCs w:val="28"/>
        </w:rPr>
        <w:t xml:space="preserve"> </w:t>
      </w:r>
      <w:r w:rsidR="00301162">
        <w:rPr>
          <w:rFonts w:asciiTheme="majorHAnsi" w:hAnsiTheme="majorHAnsi" w:cstheme="majorHAnsi"/>
          <w:sz w:val="24"/>
          <w:szCs w:val="28"/>
        </w:rPr>
        <w:t>H</w:t>
      </w:r>
      <w:r>
        <w:rPr>
          <w:rFonts w:asciiTheme="majorHAnsi" w:hAnsiTheme="majorHAnsi" w:cstheme="majorHAnsi"/>
          <w:sz w:val="24"/>
          <w:szCs w:val="28"/>
        </w:rPr>
        <w:t xml:space="preserve">ace referencia a toda la parte visual la cual se encuentra desarrollada en un </w:t>
      </w:r>
      <w:proofErr w:type="spellStart"/>
      <w:r>
        <w:rPr>
          <w:rFonts w:asciiTheme="majorHAnsi" w:hAnsiTheme="majorHAnsi" w:cstheme="majorHAnsi"/>
          <w:sz w:val="24"/>
          <w:szCs w:val="28"/>
        </w:rPr>
        <w:t>framework</w:t>
      </w:r>
      <w:proofErr w:type="spellEnd"/>
      <w:r>
        <w:rPr>
          <w:rFonts w:asciiTheme="majorHAnsi" w:hAnsiTheme="majorHAnsi" w:cstheme="majorHAnsi"/>
          <w:sz w:val="24"/>
          <w:szCs w:val="28"/>
        </w:rPr>
        <w:t xml:space="preserve"> Front-</w:t>
      </w:r>
      <w:proofErr w:type="spellStart"/>
      <w:r>
        <w:rPr>
          <w:rFonts w:asciiTheme="majorHAnsi" w:hAnsiTheme="majorHAnsi" w:cstheme="majorHAnsi"/>
          <w:sz w:val="24"/>
          <w:szCs w:val="28"/>
        </w:rPr>
        <w:t>End</w:t>
      </w:r>
      <w:proofErr w:type="spellEnd"/>
      <w:r>
        <w:rPr>
          <w:rFonts w:asciiTheme="majorHAnsi" w:hAnsiTheme="majorHAnsi" w:cstheme="majorHAnsi"/>
          <w:sz w:val="24"/>
          <w:szCs w:val="28"/>
        </w:rPr>
        <w:t xml:space="preserve"> llamado Angular el cual maneja un lenguaje de marcado HTML, un lenguaje de estilos CSS y un lenguaje de programación </w:t>
      </w:r>
      <w:proofErr w:type="spellStart"/>
      <w:r>
        <w:rPr>
          <w:rFonts w:asciiTheme="majorHAnsi" w:hAnsiTheme="majorHAnsi" w:cstheme="majorHAnsi"/>
          <w:sz w:val="24"/>
          <w:szCs w:val="28"/>
        </w:rPr>
        <w:t>TypeScript</w:t>
      </w:r>
      <w:proofErr w:type="spellEnd"/>
      <w:r>
        <w:rPr>
          <w:rFonts w:asciiTheme="majorHAnsi" w:hAnsiTheme="majorHAnsi" w:cstheme="majorHAnsi"/>
          <w:sz w:val="24"/>
          <w:szCs w:val="28"/>
        </w:rPr>
        <w:t xml:space="preserve"> el cual es un supe conjunto del lenguaje de programación JavaScript y que es soportado por Microsoft.</w:t>
      </w:r>
    </w:p>
    <w:p w:rsidR="00946F4B" w:rsidRDefault="00126D27" w:rsidP="00301162">
      <w:pPr>
        <w:pStyle w:val="Prrafodelista"/>
        <w:numPr>
          <w:ilvl w:val="0"/>
          <w:numId w:val="3"/>
        </w:numPr>
        <w:spacing w:line="240" w:lineRule="auto"/>
        <w:jc w:val="both"/>
        <w:outlineLvl w:val="0"/>
        <w:rPr>
          <w:rFonts w:asciiTheme="majorHAnsi" w:hAnsiTheme="majorHAnsi" w:cstheme="majorHAnsi"/>
          <w:sz w:val="24"/>
          <w:szCs w:val="28"/>
        </w:rPr>
      </w:pPr>
      <w:r w:rsidRPr="00301162">
        <w:rPr>
          <w:rFonts w:asciiTheme="majorHAnsi" w:hAnsiTheme="majorHAnsi" w:cstheme="majorHAnsi"/>
          <w:b/>
          <w:sz w:val="24"/>
          <w:szCs w:val="28"/>
          <w:u w:val="single"/>
        </w:rPr>
        <w:t>C</w:t>
      </w:r>
      <w:r w:rsidR="00946F4B" w:rsidRPr="00301162">
        <w:rPr>
          <w:rFonts w:asciiTheme="majorHAnsi" w:hAnsiTheme="majorHAnsi" w:cstheme="majorHAnsi"/>
          <w:b/>
          <w:sz w:val="24"/>
          <w:szCs w:val="28"/>
          <w:u w:val="single"/>
        </w:rPr>
        <w:t>ontrolador</w:t>
      </w:r>
      <w:r w:rsidR="00301162">
        <w:rPr>
          <w:rFonts w:asciiTheme="majorHAnsi" w:hAnsiTheme="majorHAnsi" w:cstheme="majorHAnsi"/>
          <w:b/>
          <w:sz w:val="24"/>
          <w:szCs w:val="28"/>
          <w:u w:val="single"/>
        </w:rPr>
        <w:t>:</w:t>
      </w:r>
      <w:r w:rsidR="00946F4B">
        <w:rPr>
          <w:rFonts w:asciiTheme="majorHAnsi" w:hAnsiTheme="majorHAnsi" w:cstheme="majorHAnsi"/>
          <w:sz w:val="24"/>
          <w:szCs w:val="28"/>
        </w:rPr>
        <w:t xml:space="preserve"> </w:t>
      </w:r>
      <w:r w:rsidR="00301162">
        <w:rPr>
          <w:rFonts w:asciiTheme="majorHAnsi" w:hAnsiTheme="majorHAnsi" w:cstheme="majorHAnsi"/>
          <w:sz w:val="24"/>
          <w:szCs w:val="28"/>
        </w:rPr>
        <w:t>H</w:t>
      </w:r>
      <w:r w:rsidR="00946F4B">
        <w:rPr>
          <w:rFonts w:asciiTheme="majorHAnsi" w:hAnsiTheme="majorHAnsi" w:cstheme="majorHAnsi"/>
          <w:sz w:val="24"/>
          <w:szCs w:val="28"/>
        </w:rPr>
        <w:t>ace referencia a la parte lógica en donde se maneja</w:t>
      </w:r>
      <w:r>
        <w:rPr>
          <w:rFonts w:asciiTheme="majorHAnsi" w:hAnsiTheme="majorHAnsi" w:cstheme="majorHAnsi"/>
          <w:sz w:val="24"/>
          <w:szCs w:val="28"/>
        </w:rPr>
        <w:t xml:space="preserve"> todo lo relacionado con la trasferencia de información entre el modelo y la vista se encuentra creada con el lenguaje de programación C#.</w:t>
      </w:r>
    </w:p>
    <w:p w:rsidR="00633511" w:rsidRPr="00946F4B" w:rsidRDefault="00633511" w:rsidP="00633511">
      <w:pPr>
        <w:pStyle w:val="Prrafodelista"/>
        <w:spacing w:line="240" w:lineRule="auto"/>
        <w:outlineLvl w:val="0"/>
        <w:rPr>
          <w:rFonts w:asciiTheme="majorHAnsi" w:hAnsiTheme="majorHAnsi" w:cstheme="majorHAnsi"/>
          <w:szCs w:val="28"/>
        </w:rPr>
      </w:pPr>
    </w:p>
    <w:p w:rsidR="00FE03AD" w:rsidRDefault="00FE03AD" w:rsidP="00140269">
      <w:pPr>
        <w:pStyle w:val="Prrafodelista"/>
        <w:numPr>
          <w:ilvl w:val="0"/>
          <w:numId w:val="1"/>
        </w:numPr>
        <w:spacing w:line="240" w:lineRule="auto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3" w:name="_Toc2982467"/>
      <w:r>
        <w:rPr>
          <w:rFonts w:asciiTheme="majorHAnsi" w:hAnsiTheme="majorHAnsi" w:cstheme="majorHAnsi"/>
          <w:b/>
          <w:sz w:val="28"/>
          <w:szCs w:val="28"/>
        </w:rPr>
        <w:t xml:space="preserve">Arquitectura de </w:t>
      </w:r>
      <w:r w:rsidR="00140269">
        <w:rPr>
          <w:rFonts w:asciiTheme="majorHAnsi" w:hAnsiTheme="majorHAnsi" w:cstheme="majorHAnsi"/>
          <w:b/>
          <w:sz w:val="28"/>
          <w:szCs w:val="28"/>
        </w:rPr>
        <w:t>Información</w:t>
      </w:r>
      <w:r>
        <w:rPr>
          <w:rFonts w:asciiTheme="majorHAnsi" w:hAnsiTheme="majorHAnsi" w:cstheme="majorHAnsi"/>
          <w:b/>
          <w:sz w:val="28"/>
          <w:szCs w:val="28"/>
        </w:rPr>
        <w:t>.</w:t>
      </w:r>
      <w:bookmarkEnd w:id="3"/>
    </w:p>
    <w:p w:rsidR="00633511" w:rsidRDefault="00633511" w:rsidP="00301162">
      <w:pPr>
        <w:pStyle w:val="Prrafodelista"/>
        <w:spacing w:line="240" w:lineRule="auto"/>
        <w:outlineLvl w:val="0"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 xml:space="preserve">La aplicación web cuenta con una base de datos llamada </w:t>
      </w:r>
      <w:proofErr w:type="spellStart"/>
      <w:r>
        <w:rPr>
          <w:rFonts w:asciiTheme="majorHAnsi" w:hAnsiTheme="majorHAnsi" w:cstheme="majorHAnsi"/>
          <w:sz w:val="24"/>
          <w:szCs w:val="28"/>
        </w:rPr>
        <w:t>Northwind</w:t>
      </w:r>
      <w:proofErr w:type="spellEnd"/>
      <w:r>
        <w:rPr>
          <w:rFonts w:asciiTheme="majorHAnsi" w:hAnsiTheme="majorHAnsi" w:cstheme="majorHAnsi"/>
          <w:sz w:val="24"/>
          <w:szCs w:val="28"/>
        </w:rPr>
        <w:t xml:space="preserve"> que es ofrecida por Microsoft y la cual provee los datos utilizado en esta aplicación. De esta base de </w:t>
      </w:r>
      <w:r>
        <w:rPr>
          <w:rFonts w:asciiTheme="majorHAnsi" w:hAnsiTheme="majorHAnsi" w:cstheme="majorHAnsi"/>
          <w:sz w:val="24"/>
          <w:szCs w:val="28"/>
        </w:rPr>
        <w:lastRenderedPageBreak/>
        <w:t xml:space="preserve">datos solo se van a utilizar  las tablas </w:t>
      </w:r>
      <w:proofErr w:type="spellStart"/>
      <w:r>
        <w:rPr>
          <w:rFonts w:asciiTheme="majorHAnsi" w:hAnsiTheme="majorHAnsi" w:cstheme="majorHAnsi"/>
          <w:sz w:val="24"/>
          <w:szCs w:val="28"/>
        </w:rPr>
        <w:t>Customers</w:t>
      </w:r>
      <w:proofErr w:type="spellEnd"/>
      <w:r>
        <w:rPr>
          <w:rFonts w:asciiTheme="majorHAnsi" w:hAnsiTheme="majorHAnsi" w:cstheme="majorHAnsi"/>
          <w:sz w:val="24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8"/>
        </w:rPr>
        <w:t>Orders</w:t>
      </w:r>
      <w:proofErr w:type="spellEnd"/>
      <w:r>
        <w:rPr>
          <w:rFonts w:asciiTheme="majorHAnsi" w:hAnsiTheme="majorHAnsi" w:cstheme="majorHAnsi"/>
          <w:sz w:val="24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8"/>
        </w:rPr>
        <w:t>Orders</w:t>
      </w:r>
      <w:proofErr w:type="spellEnd"/>
      <w:r>
        <w:rPr>
          <w:rFonts w:asciiTheme="majorHAnsi" w:hAnsiTheme="majorHAnsi" w:cstheme="majorHAnsi"/>
          <w:sz w:val="24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8"/>
        </w:rPr>
        <w:t>Details</w:t>
      </w:r>
      <w:proofErr w:type="spellEnd"/>
      <w:r>
        <w:rPr>
          <w:rFonts w:asciiTheme="majorHAnsi" w:hAnsiTheme="majorHAnsi" w:cstheme="majorHAnsi"/>
          <w:sz w:val="24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8"/>
        </w:rPr>
        <w:t>Products</w:t>
      </w:r>
      <w:proofErr w:type="spellEnd"/>
      <w:r>
        <w:rPr>
          <w:rFonts w:asciiTheme="majorHAnsi" w:hAnsiTheme="majorHAnsi" w:cstheme="majorHAnsi"/>
          <w:sz w:val="24"/>
          <w:szCs w:val="28"/>
        </w:rPr>
        <w:t xml:space="preserve"> y </w:t>
      </w:r>
      <w:proofErr w:type="spellStart"/>
      <w:r>
        <w:rPr>
          <w:rFonts w:asciiTheme="majorHAnsi" w:hAnsiTheme="majorHAnsi" w:cstheme="majorHAnsi"/>
          <w:sz w:val="24"/>
          <w:szCs w:val="28"/>
        </w:rPr>
        <w:t>Categories</w:t>
      </w:r>
      <w:proofErr w:type="spellEnd"/>
      <w:r>
        <w:rPr>
          <w:rFonts w:asciiTheme="majorHAnsi" w:hAnsiTheme="majorHAnsi" w:cstheme="majorHAnsi"/>
          <w:sz w:val="24"/>
          <w:szCs w:val="28"/>
        </w:rPr>
        <w:t xml:space="preserve">, las cuales contienen información relevante para el desarrollo del Taller final semillero .net, a continuación se expone la información de cada una de las tablas. </w:t>
      </w:r>
    </w:p>
    <w:p w:rsidR="008F59B1" w:rsidRDefault="008F59B1" w:rsidP="008F59B1">
      <w:pPr>
        <w:pStyle w:val="Prrafodelista"/>
        <w:spacing w:line="240" w:lineRule="auto"/>
        <w:jc w:val="center"/>
        <w:outlineLvl w:val="0"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noProof/>
          <w:lang w:eastAsia="es-CO"/>
        </w:rPr>
        <w:drawing>
          <wp:inline distT="0" distB="0" distL="0" distR="0" wp14:anchorId="72C6DF4F" wp14:editId="63629782">
            <wp:extent cx="2105025" cy="2962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B1" w:rsidRDefault="008F59B1" w:rsidP="008F59B1">
      <w:pPr>
        <w:pStyle w:val="Prrafodelista"/>
        <w:spacing w:line="240" w:lineRule="auto"/>
        <w:jc w:val="center"/>
        <w:outlineLvl w:val="0"/>
        <w:rPr>
          <w:rFonts w:asciiTheme="majorHAnsi" w:hAnsiTheme="majorHAnsi" w:cstheme="majorHAnsi"/>
          <w:color w:val="FF0000"/>
          <w:sz w:val="24"/>
          <w:szCs w:val="28"/>
        </w:rPr>
      </w:pPr>
    </w:p>
    <w:p w:rsidR="008F59B1" w:rsidRDefault="008F59B1" w:rsidP="008F59B1">
      <w:pPr>
        <w:pStyle w:val="Prrafodelista"/>
        <w:spacing w:line="240" w:lineRule="auto"/>
        <w:jc w:val="center"/>
        <w:outlineLvl w:val="0"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noProof/>
          <w:lang w:eastAsia="es-CO"/>
        </w:rPr>
        <w:drawing>
          <wp:inline distT="0" distB="0" distL="0" distR="0" wp14:anchorId="5DAD8DE3" wp14:editId="72FD9DAC">
            <wp:extent cx="2314575" cy="3638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B1" w:rsidRDefault="008F59B1" w:rsidP="008F59B1">
      <w:pPr>
        <w:pStyle w:val="Prrafodelista"/>
        <w:spacing w:line="240" w:lineRule="auto"/>
        <w:jc w:val="center"/>
        <w:outlineLvl w:val="0"/>
        <w:rPr>
          <w:rFonts w:asciiTheme="majorHAnsi" w:hAnsiTheme="majorHAnsi" w:cstheme="majorHAnsi"/>
          <w:color w:val="FF0000"/>
          <w:sz w:val="24"/>
          <w:szCs w:val="28"/>
        </w:rPr>
      </w:pPr>
    </w:p>
    <w:p w:rsidR="008F59B1" w:rsidRDefault="008F59B1" w:rsidP="008F59B1">
      <w:pPr>
        <w:pStyle w:val="Prrafodelista"/>
        <w:spacing w:line="240" w:lineRule="auto"/>
        <w:jc w:val="center"/>
        <w:outlineLvl w:val="0"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736EA598" wp14:editId="675B194F">
            <wp:extent cx="2114550" cy="1609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B1" w:rsidRDefault="008F59B1" w:rsidP="008F59B1">
      <w:pPr>
        <w:pStyle w:val="Prrafodelista"/>
        <w:spacing w:line="240" w:lineRule="auto"/>
        <w:jc w:val="center"/>
        <w:outlineLvl w:val="0"/>
        <w:rPr>
          <w:rFonts w:asciiTheme="majorHAnsi" w:hAnsiTheme="majorHAnsi" w:cstheme="majorHAnsi"/>
          <w:color w:val="FF0000"/>
          <w:sz w:val="24"/>
          <w:szCs w:val="28"/>
        </w:rPr>
      </w:pPr>
    </w:p>
    <w:p w:rsidR="008F59B1" w:rsidRDefault="008F59B1" w:rsidP="008F59B1">
      <w:pPr>
        <w:pStyle w:val="Prrafodelista"/>
        <w:spacing w:line="240" w:lineRule="auto"/>
        <w:jc w:val="center"/>
        <w:outlineLvl w:val="0"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noProof/>
          <w:lang w:eastAsia="es-CO"/>
        </w:rPr>
        <w:drawing>
          <wp:inline distT="0" distB="0" distL="0" distR="0" wp14:anchorId="193232BF" wp14:editId="7D1CF861">
            <wp:extent cx="2085975" cy="2695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B1" w:rsidRDefault="008F59B1" w:rsidP="008F59B1">
      <w:pPr>
        <w:pStyle w:val="Prrafodelista"/>
        <w:spacing w:line="240" w:lineRule="auto"/>
        <w:jc w:val="center"/>
        <w:outlineLvl w:val="0"/>
        <w:rPr>
          <w:rFonts w:asciiTheme="majorHAnsi" w:hAnsiTheme="majorHAnsi" w:cstheme="majorHAnsi"/>
          <w:color w:val="FF0000"/>
          <w:sz w:val="24"/>
          <w:szCs w:val="28"/>
        </w:rPr>
      </w:pPr>
    </w:p>
    <w:p w:rsidR="008F59B1" w:rsidRDefault="008F59B1" w:rsidP="008F59B1">
      <w:pPr>
        <w:pStyle w:val="Prrafodelista"/>
        <w:spacing w:line="240" w:lineRule="auto"/>
        <w:jc w:val="center"/>
        <w:outlineLvl w:val="0"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noProof/>
          <w:lang w:eastAsia="es-CO"/>
        </w:rPr>
        <w:drawing>
          <wp:inline distT="0" distB="0" distL="0" distR="0" wp14:anchorId="42788619" wp14:editId="035CD412">
            <wp:extent cx="2133600" cy="1381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9B1" w:rsidRDefault="008F59B1" w:rsidP="008F59B1">
      <w:pPr>
        <w:pStyle w:val="Prrafodelista"/>
        <w:spacing w:line="240" w:lineRule="auto"/>
        <w:outlineLvl w:val="0"/>
        <w:rPr>
          <w:rFonts w:asciiTheme="majorHAnsi" w:hAnsiTheme="majorHAnsi" w:cstheme="majorHAnsi"/>
          <w:color w:val="000000" w:themeColor="text1"/>
          <w:sz w:val="24"/>
          <w:szCs w:val="28"/>
        </w:rPr>
      </w:pPr>
      <w:r>
        <w:rPr>
          <w:rFonts w:asciiTheme="majorHAnsi" w:hAnsiTheme="majorHAnsi" w:cstheme="majorHAnsi"/>
          <w:color w:val="000000" w:themeColor="text1"/>
          <w:sz w:val="24"/>
          <w:szCs w:val="28"/>
        </w:rPr>
        <w:t>A continuación se mostrara las relaciones de estas tablas</w:t>
      </w:r>
    </w:p>
    <w:p w:rsidR="008F59B1" w:rsidRDefault="008F59B1" w:rsidP="008F59B1">
      <w:pPr>
        <w:pStyle w:val="Prrafodelista"/>
        <w:spacing w:line="240" w:lineRule="auto"/>
        <w:outlineLvl w:val="0"/>
        <w:rPr>
          <w:rFonts w:asciiTheme="majorHAnsi" w:hAnsiTheme="majorHAnsi" w:cstheme="majorHAnsi"/>
          <w:color w:val="000000" w:themeColor="text1"/>
          <w:sz w:val="24"/>
          <w:szCs w:val="28"/>
        </w:rPr>
      </w:pPr>
      <w:r>
        <w:rPr>
          <w:rFonts w:asciiTheme="majorHAnsi" w:hAnsiTheme="majorHAnsi" w:cstheme="majorHAnsi"/>
          <w:color w:val="000000" w:themeColor="text1"/>
          <w:sz w:val="24"/>
          <w:szCs w:val="28"/>
        </w:rPr>
        <w:lastRenderedPageBreak/>
        <w:t xml:space="preserve"> Parte 1</w:t>
      </w:r>
      <w:r>
        <w:rPr>
          <w:noProof/>
          <w:lang w:eastAsia="es-CO"/>
        </w:rPr>
        <w:drawing>
          <wp:inline distT="0" distB="0" distL="0" distR="0" wp14:anchorId="1E7649B9" wp14:editId="15F9CEF4">
            <wp:extent cx="5612130" cy="33254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C8" w:rsidRDefault="00842CC8" w:rsidP="008F59B1">
      <w:pPr>
        <w:pStyle w:val="Prrafodelista"/>
        <w:spacing w:line="240" w:lineRule="auto"/>
        <w:outlineLvl w:val="0"/>
        <w:rPr>
          <w:rFonts w:asciiTheme="majorHAnsi" w:hAnsiTheme="majorHAnsi" w:cstheme="majorHAnsi"/>
          <w:color w:val="000000" w:themeColor="text1"/>
          <w:sz w:val="24"/>
          <w:szCs w:val="28"/>
        </w:rPr>
      </w:pPr>
    </w:p>
    <w:p w:rsidR="00842CC8" w:rsidRDefault="00842CC8" w:rsidP="008F59B1">
      <w:pPr>
        <w:pStyle w:val="Prrafodelista"/>
        <w:spacing w:line="240" w:lineRule="auto"/>
        <w:outlineLvl w:val="0"/>
        <w:rPr>
          <w:rFonts w:asciiTheme="majorHAnsi" w:hAnsiTheme="majorHAnsi" w:cstheme="majorHAnsi"/>
          <w:color w:val="000000" w:themeColor="text1"/>
          <w:sz w:val="24"/>
          <w:szCs w:val="28"/>
        </w:rPr>
      </w:pPr>
      <w:r>
        <w:rPr>
          <w:rFonts w:asciiTheme="majorHAnsi" w:hAnsiTheme="majorHAnsi" w:cstheme="majorHAnsi"/>
          <w:color w:val="000000" w:themeColor="text1"/>
          <w:sz w:val="24"/>
          <w:szCs w:val="28"/>
        </w:rPr>
        <w:t>Parte2</w:t>
      </w:r>
    </w:p>
    <w:p w:rsidR="00842CC8" w:rsidRPr="008F59B1" w:rsidRDefault="00842CC8" w:rsidP="008F59B1">
      <w:pPr>
        <w:pStyle w:val="Prrafodelista"/>
        <w:spacing w:line="240" w:lineRule="auto"/>
        <w:outlineLvl w:val="0"/>
        <w:rPr>
          <w:rFonts w:asciiTheme="majorHAnsi" w:hAnsiTheme="majorHAnsi" w:cstheme="majorHAnsi"/>
          <w:color w:val="000000" w:themeColor="text1"/>
          <w:sz w:val="24"/>
          <w:szCs w:val="28"/>
        </w:rPr>
      </w:pPr>
      <w:r>
        <w:rPr>
          <w:noProof/>
          <w:lang w:eastAsia="es-CO"/>
        </w:rPr>
        <w:drawing>
          <wp:inline distT="0" distB="0" distL="0" distR="0" wp14:anchorId="7F20ED90" wp14:editId="53C23D0B">
            <wp:extent cx="5612130" cy="26993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322" w:rsidRDefault="00633511" w:rsidP="00301162">
      <w:pPr>
        <w:pStyle w:val="Prrafodelista"/>
        <w:spacing w:line="240" w:lineRule="auto"/>
        <w:outlineLvl w:val="0"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rFonts w:asciiTheme="majorHAnsi" w:hAnsiTheme="majorHAnsi" w:cstheme="majorHAnsi"/>
          <w:color w:val="000000" w:themeColor="text1"/>
          <w:sz w:val="24"/>
          <w:szCs w:val="28"/>
        </w:rPr>
        <w:t>La aplicación va a contar con las pantallas de ver Clientes, ver Productos, ver Categorías y la creación de un pedido. A continuación se exponen cada una de la</w:t>
      </w:r>
      <w:r w:rsidR="00E36322">
        <w:rPr>
          <w:rFonts w:asciiTheme="majorHAnsi" w:hAnsiTheme="majorHAnsi" w:cstheme="majorHAnsi"/>
          <w:color w:val="000000" w:themeColor="text1"/>
          <w:sz w:val="24"/>
          <w:szCs w:val="28"/>
        </w:rPr>
        <w:t>s</w:t>
      </w:r>
      <w:r>
        <w:rPr>
          <w:rFonts w:asciiTheme="majorHAnsi" w:hAnsiTheme="majorHAnsi" w:cstheme="majorHAnsi"/>
          <w:color w:val="000000" w:themeColor="text1"/>
          <w:sz w:val="24"/>
          <w:szCs w:val="28"/>
        </w:rPr>
        <w:t xml:space="preserve"> pantallas </w:t>
      </w:r>
      <w:r w:rsidR="00E36322">
        <w:rPr>
          <w:rFonts w:asciiTheme="majorHAnsi" w:hAnsiTheme="majorHAnsi" w:cstheme="majorHAnsi"/>
          <w:color w:val="000000" w:themeColor="text1"/>
          <w:sz w:val="24"/>
          <w:szCs w:val="28"/>
        </w:rPr>
        <w:t>mencionadas anteriormente.</w:t>
      </w:r>
    </w:p>
    <w:p w:rsidR="000F7A37" w:rsidRDefault="000F7A37" w:rsidP="00301162">
      <w:pPr>
        <w:pStyle w:val="Prrafodelista"/>
        <w:spacing w:line="240" w:lineRule="auto"/>
        <w:outlineLvl w:val="0"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16BA3504" wp14:editId="5C9A4C16">
            <wp:extent cx="5612130" cy="25800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37" w:rsidRDefault="000F7A37" w:rsidP="00301162">
      <w:pPr>
        <w:pStyle w:val="Prrafodelista"/>
        <w:spacing w:line="240" w:lineRule="auto"/>
        <w:outlineLvl w:val="0"/>
        <w:rPr>
          <w:rFonts w:asciiTheme="majorHAnsi" w:hAnsiTheme="majorHAnsi" w:cstheme="majorHAnsi"/>
          <w:color w:val="FF0000"/>
          <w:sz w:val="24"/>
          <w:szCs w:val="28"/>
        </w:rPr>
      </w:pPr>
    </w:p>
    <w:p w:rsidR="000F7A37" w:rsidRDefault="000F7A37" w:rsidP="00301162">
      <w:pPr>
        <w:pStyle w:val="Prrafodelista"/>
        <w:spacing w:line="240" w:lineRule="auto"/>
        <w:outlineLvl w:val="0"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noProof/>
          <w:lang w:eastAsia="es-CO"/>
        </w:rPr>
        <w:drawing>
          <wp:inline distT="0" distB="0" distL="0" distR="0" wp14:anchorId="01B397B2" wp14:editId="1D84641A">
            <wp:extent cx="5612130" cy="25800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37" w:rsidRDefault="000F7A37" w:rsidP="00301162">
      <w:pPr>
        <w:pStyle w:val="Prrafodelista"/>
        <w:spacing w:line="240" w:lineRule="auto"/>
        <w:outlineLvl w:val="0"/>
        <w:rPr>
          <w:rFonts w:asciiTheme="majorHAnsi" w:hAnsiTheme="majorHAnsi" w:cstheme="majorHAnsi"/>
          <w:color w:val="FF0000"/>
          <w:sz w:val="24"/>
          <w:szCs w:val="28"/>
        </w:rPr>
      </w:pPr>
    </w:p>
    <w:p w:rsidR="000F7A37" w:rsidRDefault="000F7A37" w:rsidP="00301162">
      <w:pPr>
        <w:pStyle w:val="Prrafodelista"/>
        <w:spacing w:line="240" w:lineRule="auto"/>
        <w:outlineLvl w:val="0"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noProof/>
          <w:lang w:eastAsia="es-CO"/>
        </w:rPr>
        <w:drawing>
          <wp:inline distT="0" distB="0" distL="0" distR="0" wp14:anchorId="228E618F" wp14:editId="2258D823">
            <wp:extent cx="5612130" cy="25927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37" w:rsidRDefault="000F7A37" w:rsidP="00301162">
      <w:pPr>
        <w:pStyle w:val="Prrafodelista"/>
        <w:spacing w:line="240" w:lineRule="auto"/>
        <w:outlineLvl w:val="0"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14597D83" wp14:editId="2B5E1097">
            <wp:extent cx="5612130" cy="259461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11" w:rsidRPr="00633511" w:rsidRDefault="00633511" w:rsidP="00E36322">
      <w:pPr>
        <w:pStyle w:val="Prrafodelista"/>
        <w:spacing w:line="240" w:lineRule="auto"/>
        <w:jc w:val="both"/>
        <w:outlineLvl w:val="0"/>
        <w:rPr>
          <w:rFonts w:asciiTheme="majorHAnsi" w:hAnsiTheme="majorHAnsi" w:cstheme="majorHAnsi"/>
          <w:color w:val="000000" w:themeColor="text1"/>
          <w:sz w:val="24"/>
          <w:szCs w:val="28"/>
        </w:rPr>
      </w:pPr>
    </w:p>
    <w:p w:rsidR="00FE03AD" w:rsidRDefault="00FE03AD" w:rsidP="00140269">
      <w:pPr>
        <w:pStyle w:val="Prrafodelista"/>
        <w:numPr>
          <w:ilvl w:val="0"/>
          <w:numId w:val="1"/>
        </w:numPr>
        <w:spacing w:line="240" w:lineRule="auto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4" w:name="_Toc2982468"/>
      <w:r>
        <w:rPr>
          <w:rFonts w:asciiTheme="majorHAnsi" w:hAnsiTheme="majorHAnsi" w:cstheme="majorHAnsi"/>
          <w:b/>
          <w:sz w:val="28"/>
          <w:szCs w:val="28"/>
        </w:rPr>
        <w:t xml:space="preserve">Arquitectura de </w:t>
      </w:r>
      <w:r w:rsidR="00140269">
        <w:rPr>
          <w:rFonts w:asciiTheme="majorHAnsi" w:hAnsiTheme="majorHAnsi" w:cstheme="majorHAnsi"/>
          <w:b/>
          <w:sz w:val="28"/>
          <w:szCs w:val="28"/>
        </w:rPr>
        <w:t>servidor</w:t>
      </w:r>
      <w:r>
        <w:rPr>
          <w:rFonts w:asciiTheme="majorHAnsi" w:hAnsiTheme="majorHAnsi" w:cstheme="majorHAnsi"/>
          <w:b/>
          <w:sz w:val="28"/>
          <w:szCs w:val="28"/>
        </w:rPr>
        <w:t>.</w:t>
      </w:r>
      <w:bookmarkEnd w:id="4"/>
    </w:p>
    <w:p w:rsidR="0072518A" w:rsidRDefault="0072518A" w:rsidP="00301162">
      <w:pPr>
        <w:pStyle w:val="Prrafodelista"/>
        <w:spacing w:line="240" w:lineRule="auto"/>
        <w:jc w:val="both"/>
        <w:outlineLvl w:val="0"/>
        <w:rPr>
          <w:rFonts w:asciiTheme="majorHAnsi" w:hAnsiTheme="majorHAnsi" w:cstheme="majorHAnsi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>La aplicación desarrollado en el Taller final semillero .NET va a contar con un servidor local, el cual es proveído por el ordenador perteneciente a la persona que está presentando este documento.</w:t>
      </w:r>
    </w:p>
    <w:p w:rsidR="0072518A" w:rsidRDefault="0072518A" w:rsidP="00301162">
      <w:pPr>
        <w:pStyle w:val="Prrafodelista"/>
        <w:spacing w:line="240" w:lineRule="auto"/>
        <w:jc w:val="both"/>
        <w:outlineLvl w:val="0"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 xml:space="preserve">El servidor expondrá unos servicios que va ser consumidos bajo el protocolo REST los cuales va a tener las siguientes rutas con su respectivo verbo Http que consumirá el servicio: </w:t>
      </w:r>
    </w:p>
    <w:p w:rsidR="00AE24AF" w:rsidRDefault="00AE24AF" w:rsidP="00AE24AF">
      <w:pPr>
        <w:pStyle w:val="Prrafodelista"/>
        <w:numPr>
          <w:ilvl w:val="0"/>
          <w:numId w:val="5"/>
        </w:numPr>
        <w:spacing w:line="240" w:lineRule="auto"/>
        <w:jc w:val="both"/>
        <w:outlineLvl w:val="0"/>
        <w:rPr>
          <w:rFonts w:asciiTheme="majorHAnsi" w:hAnsiTheme="majorHAnsi" w:cstheme="majorHAnsi"/>
          <w:color w:val="000000" w:themeColor="text1"/>
          <w:sz w:val="24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8"/>
        </w:rPr>
        <w:t>Category</w:t>
      </w:r>
      <w:proofErr w:type="spellEnd"/>
    </w:p>
    <w:p w:rsidR="00AE24AF" w:rsidRDefault="00AE24AF" w:rsidP="00AE24AF">
      <w:pPr>
        <w:pStyle w:val="Prrafodelista"/>
        <w:spacing w:line="240" w:lineRule="auto"/>
        <w:ind w:left="1425"/>
        <w:jc w:val="both"/>
        <w:outlineLvl w:val="0"/>
        <w:rPr>
          <w:rFonts w:asciiTheme="majorHAnsi" w:hAnsiTheme="majorHAnsi" w:cstheme="majorHAnsi"/>
          <w:color w:val="000000" w:themeColor="text1"/>
          <w:sz w:val="24"/>
          <w:szCs w:val="28"/>
        </w:rPr>
      </w:pPr>
      <w:r>
        <w:rPr>
          <w:rFonts w:asciiTheme="majorHAnsi" w:hAnsiTheme="majorHAnsi" w:cstheme="majorHAnsi"/>
          <w:color w:val="000000" w:themeColor="text1"/>
          <w:sz w:val="24"/>
          <w:szCs w:val="28"/>
        </w:rPr>
        <w:t>GET</w:t>
      </w:r>
    </w:p>
    <w:p w:rsidR="00AE24AF" w:rsidRDefault="00AE24AF" w:rsidP="00AE24AF">
      <w:pPr>
        <w:pStyle w:val="Prrafodelista"/>
        <w:numPr>
          <w:ilvl w:val="0"/>
          <w:numId w:val="5"/>
        </w:numPr>
        <w:spacing w:line="240" w:lineRule="auto"/>
        <w:jc w:val="both"/>
        <w:outlineLvl w:val="0"/>
        <w:rPr>
          <w:rFonts w:asciiTheme="majorHAnsi" w:hAnsiTheme="majorHAnsi" w:cstheme="majorHAnsi"/>
          <w:color w:val="000000" w:themeColor="text1"/>
          <w:sz w:val="24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8"/>
        </w:rPr>
        <w:t>Customer</w:t>
      </w:r>
      <w:proofErr w:type="spellEnd"/>
    </w:p>
    <w:p w:rsidR="00AE24AF" w:rsidRDefault="00AE24AF" w:rsidP="00AE24AF">
      <w:pPr>
        <w:pStyle w:val="Prrafodelista"/>
        <w:spacing w:line="240" w:lineRule="auto"/>
        <w:ind w:left="1425"/>
        <w:jc w:val="both"/>
        <w:outlineLvl w:val="0"/>
        <w:rPr>
          <w:rFonts w:asciiTheme="majorHAnsi" w:hAnsiTheme="majorHAnsi" w:cstheme="majorHAnsi"/>
          <w:color w:val="000000" w:themeColor="text1"/>
          <w:sz w:val="24"/>
          <w:szCs w:val="28"/>
        </w:rPr>
      </w:pPr>
      <w:r>
        <w:rPr>
          <w:rFonts w:asciiTheme="majorHAnsi" w:hAnsiTheme="majorHAnsi" w:cstheme="majorHAnsi"/>
          <w:color w:val="000000" w:themeColor="text1"/>
          <w:sz w:val="24"/>
          <w:szCs w:val="28"/>
        </w:rPr>
        <w:t>GET</w:t>
      </w:r>
    </w:p>
    <w:p w:rsidR="00AE24AF" w:rsidRDefault="00AE24AF" w:rsidP="00AE24AF">
      <w:pPr>
        <w:pStyle w:val="Prrafodelista"/>
        <w:spacing w:line="240" w:lineRule="auto"/>
        <w:ind w:left="1425"/>
        <w:jc w:val="both"/>
        <w:outlineLvl w:val="0"/>
        <w:rPr>
          <w:rFonts w:asciiTheme="majorHAnsi" w:hAnsiTheme="majorHAnsi" w:cstheme="majorHAnsi"/>
          <w:color w:val="000000" w:themeColor="text1"/>
          <w:sz w:val="24"/>
          <w:szCs w:val="28"/>
        </w:rPr>
      </w:pPr>
      <w:r>
        <w:rPr>
          <w:rFonts w:asciiTheme="majorHAnsi" w:hAnsiTheme="majorHAnsi" w:cstheme="majorHAnsi"/>
          <w:color w:val="000000" w:themeColor="text1"/>
          <w:sz w:val="24"/>
          <w:szCs w:val="28"/>
        </w:rPr>
        <w:t>GET/ID</w:t>
      </w:r>
    </w:p>
    <w:p w:rsidR="00CC39A2" w:rsidRDefault="00CC39A2" w:rsidP="00AE24AF">
      <w:pPr>
        <w:pStyle w:val="Prrafodelista"/>
        <w:spacing w:line="240" w:lineRule="auto"/>
        <w:ind w:left="1425"/>
        <w:jc w:val="both"/>
        <w:outlineLvl w:val="0"/>
        <w:rPr>
          <w:rFonts w:asciiTheme="majorHAnsi" w:hAnsiTheme="majorHAnsi" w:cstheme="majorHAnsi"/>
          <w:color w:val="000000" w:themeColor="text1"/>
          <w:sz w:val="24"/>
          <w:szCs w:val="28"/>
        </w:rPr>
      </w:pPr>
      <w:r>
        <w:rPr>
          <w:rFonts w:asciiTheme="majorHAnsi" w:hAnsiTheme="majorHAnsi" w:cstheme="majorHAnsi"/>
          <w:color w:val="000000" w:themeColor="text1"/>
          <w:sz w:val="24"/>
          <w:szCs w:val="28"/>
        </w:rPr>
        <w:t>POST</w:t>
      </w:r>
    </w:p>
    <w:p w:rsidR="00CC39A2" w:rsidRDefault="00CC39A2" w:rsidP="00AE24AF">
      <w:pPr>
        <w:pStyle w:val="Prrafodelista"/>
        <w:spacing w:line="240" w:lineRule="auto"/>
        <w:ind w:left="1425"/>
        <w:jc w:val="both"/>
        <w:outlineLvl w:val="0"/>
        <w:rPr>
          <w:rFonts w:asciiTheme="majorHAnsi" w:hAnsiTheme="majorHAnsi" w:cstheme="majorHAnsi"/>
          <w:color w:val="000000" w:themeColor="text1"/>
          <w:sz w:val="24"/>
          <w:szCs w:val="28"/>
        </w:rPr>
      </w:pPr>
      <w:r>
        <w:rPr>
          <w:rFonts w:asciiTheme="majorHAnsi" w:hAnsiTheme="majorHAnsi" w:cstheme="majorHAnsi"/>
          <w:color w:val="000000" w:themeColor="text1"/>
          <w:sz w:val="24"/>
          <w:szCs w:val="28"/>
        </w:rPr>
        <w:t>PUT</w:t>
      </w:r>
    </w:p>
    <w:p w:rsidR="00CC39A2" w:rsidRDefault="00CC39A2" w:rsidP="00AE24AF">
      <w:pPr>
        <w:pStyle w:val="Prrafodelista"/>
        <w:spacing w:line="240" w:lineRule="auto"/>
        <w:ind w:left="1425"/>
        <w:jc w:val="both"/>
        <w:outlineLvl w:val="0"/>
        <w:rPr>
          <w:rFonts w:asciiTheme="majorHAnsi" w:hAnsiTheme="majorHAnsi" w:cstheme="majorHAnsi"/>
          <w:color w:val="000000" w:themeColor="text1"/>
          <w:sz w:val="24"/>
          <w:szCs w:val="28"/>
        </w:rPr>
      </w:pPr>
      <w:r>
        <w:rPr>
          <w:rFonts w:asciiTheme="majorHAnsi" w:hAnsiTheme="majorHAnsi" w:cstheme="majorHAnsi"/>
          <w:color w:val="000000" w:themeColor="text1"/>
          <w:sz w:val="24"/>
          <w:szCs w:val="28"/>
        </w:rPr>
        <w:t>DELETE</w:t>
      </w:r>
    </w:p>
    <w:p w:rsidR="00AE24AF" w:rsidRDefault="00AE24AF" w:rsidP="00AE24AF">
      <w:pPr>
        <w:pStyle w:val="Prrafodelista"/>
        <w:numPr>
          <w:ilvl w:val="0"/>
          <w:numId w:val="5"/>
        </w:numPr>
        <w:spacing w:line="240" w:lineRule="auto"/>
        <w:jc w:val="both"/>
        <w:outlineLvl w:val="0"/>
        <w:rPr>
          <w:rFonts w:asciiTheme="majorHAnsi" w:hAnsiTheme="majorHAnsi" w:cstheme="majorHAnsi"/>
          <w:color w:val="000000" w:themeColor="text1"/>
          <w:sz w:val="24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8"/>
        </w:rPr>
        <w:t>Order</w:t>
      </w:r>
      <w:proofErr w:type="spellEnd"/>
    </w:p>
    <w:p w:rsidR="003006E4" w:rsidRDefault="003006E4" w:rsidP="003006E4">
      <w:pPr>
        <w:pStyle w:val="Prrafodelista"/>
        <w:spacing w:line="240" w:lineRule="auto"/>
        <w:ind w:left="1425"/>
        <w:jc w:val="both"/>
        <w:outlineLvl w:val="0"/>
        <w:rPr>
          <w:rFonts w:asciiTheme="majorHAnsi" w:hAnsiTheme="majorHAnsi" w:cstheme="majorHAnsi"/>
          <w:color w:val="000000" w:themeColor="text1"/>
          <w:sz w:val="24"/>
          <w:szCs w:val="28"/>
        </w:rPr>
      </w:pPr>
      <w:r>
        <w:rPr>
          <w:rFonts w:asciiTheme="majorHAnsi" w:hAnsiTheme="majorHAnsi" w:cstheme="majorHAnsi"/>
          <w:color w:val="000000" w:themeColor="text1"/>
          <w:sz w:val="24"/>
          <w:szCs w:val="28"/>
        </w:rPr>
        <w:t>GET</w:t>
      </w:r>
    </w:p>
    <w:p w:rsidR="003006E4" w:rsidRDefault="003006E4" w:rsidP="003006E4">
      <w:pPr>
        <w:pStyle w:val="Prrafodelista"/>
        <w:spacing w:line="240" w:lineRule="auto"/>
        <w:ind w:left="1425"/>
        <w:jc w:val="both"/>
        <w:outlineLvl w:val="0"/>
        <w:rPr>
          <w:rFonts w:asciiTheme="majorHAnsi" w:hAnsiTheme="majorHAnsi" w:cstheme="majorHAnsi"/>
          <w:color w:val="000000" w:themeColor="text1"/>
          <w:sz w:val="24"/>
          <w:szCs w:val="28"/>
        </w:rPr>
      </w:pPr>
      <w:r>
        <w:rPr>
          <w:rFonts w:asciiTheme="majorHAnsi" w:hAnsiTheme="majorHAnsi" w:cstheme="majorHAnsi"/>
          <w:color w:val="000000" w:themeColor="text1"/>
          <w:sz w:val="24"/>
          <w:szCs w:val="28"/>
        </w:rPr>
        <w:t>GET/ID</w:t>
      </w:r>
    </w:p>
    <w:p w:rsidR="003006E4" w:rsidRDefault="003006E4" w:rsidP="003006E4">
      <w:pPr>
        <w:pStyle w:val="Prrafodelista"/>
        <w:spacing w:line="240" w:lineRule="auto"/>
        <w:ind w:left="1425"/>
        <w:jc w:val="both"/>
        <w:outlineLvl w:val="0"/>
        <w:rPr>
          <w:rFonts w:asciiTheme="majorHAnsi" w:hAnsiTheme="majorHAnsi" w:cstheme="majorHAnsi"/>
          <w:color w:val="000000" w:themeColor="text1"/>
          <w:sz w:val="24"/>
          <w:szCs w:val="28"/>
        </w:rPr>
      </w:pPr>
      <w:r>
        <w:rPr>
          <w:rFonts w:asciiTheme="majorHAnsi" w:hAnsiTheme="majorHAnsi" w:cstheme="majorHAnsi"/>
          <w:color w:val="000000" w:themeColor="text1"/>
          <w:sz w:val="24"/>
          <w:szCs w:val="28"/>
        </w:rPr>
        <w:t>POST</w:t>
      </w:r>
    </w:p>
    <w:p w:rsidR="003006E4" w:rsidRDefault="003006E4" w:rsidP="003006E4">
      <w:pPr>
        <w:pStyle w:val="Prrafodelista"/>
        <w:spacing w:line="240" w:lineRule="auto"/>
        <w:ind w:left="1425"/>
        <w:jc w:val="both"/>
        <w:outlineLvl w:val="0"/>
        <w:rPr>
          <w:rFonts w:asciiTheme="majorHAnsi" w:hAnsiTheme="majorHAnsi" w:cstheme="majorHAnsi"/>
          <w:color w:val="000000" w:themeColor="text1"/>
          <w:sz w:val="24"/>
          <w:szCs w:val="28"/>
        </w:rPr>
      </w:pPr>
      <w:r>
        <w:rPr>
          <w:rFonts w:asciiTheme="majorHAnsi" w:hAnsiTheme="majorHAnsi" w:cstheme="majorHAnsi"/>
          <w:color w:val="000000" w:themeColor="text1"/>
          <w:sz w:val="24"/>
          <w:szCs w:val="28"/>
        </w:rPr>
        <w:t>DELETE</w:t>
      </w:r>
    </w:p>
    <w:p w:rsidR="00AE24AF" w:rsidRDefault="00AE24AF" w:rsidP="00AE24AF">
      <w:pPr>
        <w:pStyle w:val="Prrafodelista"/>
        <w:numPr>
          <w:ilvl w:val="0"/>
          <w:numId w:val="5"/>
        </w:numPr>
        <w:spacing w:line="240" w:lineRule="auto"/>
        <w:jc w:val="both"/>
        <w:outlineLvl w:val="0"/>
        <w:rPr>
          <w:rFonts w:asciiTheme="majorHAnsi" w:hAnsiTheme="majorHAnsi" w:cstheme="majorHAnsi"/>
          <w:color w:val="000000" w:themeColor="text1"/>
          <w:sz w:val="24"/>
          <w:szCs w:val="28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8"/>
        </w:rPr>
        <w:t>Product</w:t>
      </w:r>
      <w:proofErr w:type="spellEnd"/>
    </w:p>
    <w:p w:rsidR="003006E4" w:rsidRPr="00AE24AF" w:rsidRDefault="003006E4" w:rsidP="003006E4">
      <w:pPr>
        <w:pStyle w:val="Prrafodelista"/>
        <w:spacing w:line="240" w:lineRule="auto"/>
        <w:ind w:left="1425"/>
        <w:jc w:val="both"/>
        <w:outlineLvl w:val="0"/>
        <w:rPr>
          <w:rFonts w:asciiTheme="majorHAnsi" w:hAnsiTheme="majorHAnsi" w:cstheme="majorHAnsi"/>
          <w:color w:val="000000" w:themeColor="text1"/>
          <w:sz w:val="24"/>
          <w:szCs w:val="28"/>
        </w:rPr>
      </w:pPr>
      <w:r>
        <w:rPr>
          <w:rFonts w:asciiTheme="majorHAnsi" w:hAnsiTheme="majorHAnsi" w:cstheme="majorHAnsi"/>
          <w:color w:val="000000" w:themeColor="text1"/>
          <w:sz w:val="24"/>
          <w:szCs w:val="28"/>
        </w:rPr>
        <w:t>GET</w:t>
      </w:r>
    </w:p>
    <w:p w:rsidR="0010766A" w:rsidRPr="0072518A" w:rsidRDefault="0010766A" w:rsidP="0072518A">
      <w:pPr>
        <w:pStyle w:val="Prrafodelista"/>
        <w:spacing w:line="240" w:lineRule="auto"/>
        <w:outlineLvl w:val="0"/>
        <w:rPr>
          <w:rFonts w:asciiTheme="majorHAnsi" w:hAnsiTheme="majorHAnsi" w:cstheme="majorHAnsi"/>
          <w:sz w:val="24"/>
          <w:szCs w:val="28"/>
        </w:rPr>
      </w:pPr>
    </w:p>
    <w:p w:rsidR="00FE03AD" w:rsidRDefault="00FE03AD" w:rsidP="00140269">
      <w:pPr>
        <w:pStyle w:val="Prrafodelista"/>
        <w:numPr>
          <w:ilvl w:val="0"/>
          <w:numId w:val="1"/>
        </w:numPr>
        <w:spacing w:line="240" w:lineRule="auto"/>
        <w:outlineLvl w:val="0"/>
        <w:rPr>
          <w:rFonts w:asciiTheme="majorHAnsi" w:hAnsiTheme="majorHAnsi" w:cstheme="majorHAnsi"/>
          <w:b/>
          <w:sz w:val="28"/>
          <w:szCs w:val="28"/>
        </w:rPr>
      </w:pPr>
      <w:bookmarkStart w:id="5" w:name="_Toc2982469"/>
      <w:r>
        <w:rPr>
          <w:rFonts w:asciiTheme="majorHAnsi" w:hAnsiTheme="majorHAnsi" w:cstheme="majorHAnsi"/>
          <w:b/>
          <w:sz w:val="28"/>
          <w:szCs w:val="28"/>
        </w:rPr>
        <w:t>Arquitectura de entrega.</w:t>
      </w:r>
      <w:bookmarkEnd w:id="5"/>
    </w:p>
    <w:p w:rsidR="0072518A" w:rsidRDefault="0072518A" w:rsidP="00301162">
      <w:pPr>
        <w:pStyle w:val="Prrafodelista"/>
        <w:spacing w:line="240" w:lineRule="auto"/>
        <w:jc w:val="both"/>
        <w:outlineLvl w:val="0"/>
        <w:rPr>
          <w:rFonts w:asciiTheme="majorHAnsi" w:hAnsiTheme="majorHAnsi" w:cstheme="majorHAnsi"/>
          <w:color w:val="FF0000"/>
          <w:sz w:val="24"/>
          <w:szCs w:val="28"/>
        </w:rPr>
      </w:pPr>
      <w:r>
        <w:rPr>
          <w:rFonts w:asciiTheme="majorHAnsi" w:hAnsiTheme="majorHAnsi" w:cstheme="majorHAnsi"/>
          <w:sz w:val="24"/>
          <w:szCs w:val="28"/>
        </w:rPr>
        <w:t xml:space="preserve">La aplicación contara con una serie de métodos los cuales </w:t>
      </w:r>
      <w:r w:rsidR="0010766A">
        <w:rPr>
          <w:rFonts w:asciiTheme="majorHAnsi" w:hAnsiTheme="majorHAnsi" w:cstheme="majorHAnsi"/>
          <w:sz w:val="24"/>
          <w:szCs w:val="28"/>
        </w:rPr>
        <w:t xml:space="preserve">van a ser el puente para transmitir y recibir la información que se manejara. A continuación se expondrá los controladores en donde se encuentra la lógica para hacer este tipo de puente de </w:t>
      </w:r>
      <w:r w:rsidR="0010766A">
        <w:rPr>
          <w:rFonts w:asciiTheme="majorHAnsi" w:hAnsiTheme="majorHAnsi" w:cstheme="majorHAnsi"/>
          <w:sz w:val="24"/>
          <w:szCs w:val="28"/>
        </w:rPr>
        <w:lastRenderedPageBreak/>
        <w:t xml:space="preserve">informa y la explicación de cada uno de los métodos pertenecientes a cada uno de estos controladores: </w:t>
      </w:r>
    </w:p>
    <w:p w:rsidR="003006E4" w:rsidRDefault="003006E4" w:rsidP="003006E4">
      <w:pPr>
        <w:pStyle w:val="Prrafodelista"/>
        <w:numPr>
          <w:ilvl w:val="0"/>
          <w:numId w:val="5"/>
        </w:numPr>
        <w:spacing w:line="240" w:lineRule="auto"/>
        <w:jc w:val="both"/>
        <w:outlineLvl w:val="0"/>
        <w:rPr>
          <w:rFonts w:asciiTheme="majorHAnsi" w:hAnsiTheme="majorHAnsi" w:cstheme="majorHAnsi"/>
          <w:sz w:val="24"/>
          <w:szCs w:val="28"/>
        </w:rPr>
      </w:pPr>
      <w:proofErr w:type="spellStart"/>
      <w:r>
        <w:rPr>
          <w:rFonts w:asciiTheme="majorHAnsi" w:hAnsiTheme="majorHAnsi" w:cstheme="majorHAnsi"/>
          <w:sz w:val="24"/>
          <w:szCs w:val="28"/>
        </w:rPr>
        <w:t>Category</w:t>
      </w:r>
      <w:proofErr w:type="spellEnd"/>
    </w:p>
    <w:p w:rsidR="003006E4" w:rsidRDefault="003006E4" w:rsidP="003006E4">
      <w:pPr>
        <w:pStyle w:val="Prrafodelista"/>
        <w:spacing w:line="240" w:lineRule="auto"/>
        <w:ind w:left="1425"/>
        <w:jc w:val="both"/>
        <w:outlineLvl w:val="0"/>
        <w:rPr>
          <w:rFonts w:asciiTheme="majorHAnsi" w:hAnsiTheme="majorHAnsi" w:cstheme="majorHAnsi"/>
          <w:sz w:val="24"/>
          <w:szCs w:val="2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consultarCategorias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CC39A2">
        <w:rPr>
          <w:rFonts w:ascii="Consolas" w:hAnsi="Consolas" w:cs="Consolas"/>
          <w:color w:val="000000"/>
          <w:sz w:val="19"/>
          <w:szCs w:val="19"/>
        </w:rPr>
        <w:t xml:space="preserve">-&gt;Consulta </w:t>
      </w:r>
      <w:r>
        <w:rPr>
          <w:rFonts w:ascii="Consolas" w:hAnsi="Consolas" w:cs="Consolas"/>
          <w:color w:val="000000"/>
          <w:sz w:val="19"/>
          <w:szCs w:val="19"/>
        </w:rPr>
        <w:t>la base de datos y devuelve las categorías obtenidas</w:t>
      </w:r>
    </w:p>
    <w:p w:rsidR="003006E4" w:rsidRDefault="003006E4" w:rsidP="003006E4">
      <w:pPr>
        <w:pStyle w:val="Prrafodelista"/>
        <w:numPr>
          <w:ilvl w:val="0"/>
          <w:numId w:val="5"/>
        </w:numPr>
        <w:spacing w:line="240" w:lineRule="auto"/>
        <w:jc w:val="both"/>
        <w:outlineLvl w:val="0"/>
        <w:rPr>
          <w:rFonts w:asciiTheme="majorHAnsi" w:hAnsiTheme="majorHAnsi" w:cstheme="majorHAnsi"/>
          <w:sz w:val="24"/>
          <w:szCs w:val="28"/>
        </w:rPr>
      </w:pPr>
      <w:proofErr w:type="spellStart"/>
      <w:r>
        <w:rPr>
          <w:rFonts w:asciiTheme="majorHAnsi" w:hAnsiTheme="majorHAnsi" w:cstheme="majorHAnsi"/>
          <w:sz w:val="24"/>
          <w:szCs w:val="28"/>
        </w:rPr>
        <w:t>Customer</w:t>
      </w:r>
      <w:proofErr w:type="spellEnd"/>
    </w:p>
    <w:p w:rsidR="003006E4" w:rsidRDefault="003006E4" w:rsidP="003006E4">
      <w:pPr>
        <w:pStyle w:val="Prrafodelista"/>
        <w:spacing w:line="240" w:lineRule="auto"/>
        <w:ind w:left="1425"/>
        <w:jc w:val="both"/>
        <w:outlineLvl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consultarClientes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()-&gt;</w:t>
      </w:r>
      <w:r w:rsidR="00CC39A2">
        <w:rPr>
          <w:rFonts w:ascii="Consolas" w:hAnsi="Consolas" w:cs="Consolas"/>
          <w:color w:val="000000"/>
          <w:sz w:val="19"/>
          <w:szCs w:val="19"/>
        </w:rPr>
        <w:t>Consulta la base de datos y devuelve todos los clientes obtenidos</w:t>
      </w:r>
    </w:p>
    <w:p w:rsidR="00CC39A2" w:rsidRDefault="00CC39A2" w:rsidP="003006E4">
      <w:pPr>
        <w:pStyle w:val="Prrafodelista"/>
        <w:spacing w:line="240" w:lineRule="auto"/>
        <w:ind w:left="1425"/>
        <w:jc w:val="both"/>
        <w:outlineLvl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obtenerClientePorID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id)-&gt;</w:t>
      </w:r>
      <w:r w:rsidR="007327AB">
        <w:rPr>
          <w:rFonts w:ascii="Consolas" w:hAnsi="Consolas" w:cs="Consolas"/>
          <w:color w:val="000000"/>
          <w:sz w:val="19"/>
          <w:szCs w:val="19"/>
        </w:rPr>
        <w:t>Consulta</w:t>
      </w:r>
      <w:r>
        <w:rPr>
          <w:rFonts w:ascii="Consolas" w:hAnsi="Consolas" w:cs="Consolas"/>
          <w:color w:val="000000"/>
          <w:sz w:val="19"/>
          <w:szCs w:val="19"/>
        </w:rPr>
        <w:t xml:space="preserve"> a la base de datos y me devuelva un cliente en especifico</w:t>
      </w:r>
    </w:p>
    <w:p w:rsidR="007327AB" w:rsidRDefault="00CC39A2" w:rsidP="00CC39A2">
      <w:pPr>
        <w:pStyle w:val="Prrafodelista"/>
        <w:spacing w:line="240" w:lineRule="auto"/>
        <w:ind w:left="1425"/>
        <w:jc w:val="both"/>
        <w:outlineLvl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eliminarCliente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id)-&gt;</w:t>
      </w:r>
      <w:r w:rsidRPr="00CC39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327AB">
        <w:rPr>
          <w:rFonts w:ascii="Consolas" w:hAnsi="Consolas" w:cs="Consolas"/>
          <w:color w:val="000000"/>
          <w:sz w:val="19"/>
          <w:szCs w:val="19"/>
        </w:rPr>
        <w:t>Consulta</w:t>
      </w:r>
      <w:r>
        <w:rPr>
          <w:rFonts w:ascii="Consolas" w:hAnsi="Consolas" w:cs="Consolas"/>
          <w:color w:val="000000"/>
          <w:sz w:val="19"/>
          <w:szCs w:val="19"/>
        </w:rPr>
        <w:t xml:space="preserve"> a la base de datos y elimina (cambio de estado en una columna en la base de datos) un cliente en </w:t>
      </w:r>
      <w:r w:rsidR="007327AB">
        <w:rPr>
          <w:rFonts w:ascii="Consolas" w:hAnsi="Consolas" w:cs="Consolas"/>
          <w:color w:val="000000"/>
          <w:sz w:val="19"/>
          <w:szCs w:val="19"/>
        </w:rPr>
        <w:t>específico.</w:t>
      </w:r>
    </w:p>
    <w:p w:rsidR="00CC39A2" w:rsidRDefault="00CC39A2" w:rsidP="003006E4">
      <w:pPr>
        <w:pStyle w:val="Prrafodelista"/>
        <w:spacing w:line="240" w:lineRule="auto"/>
        <w:ind w:left="1425"/>
        <w:jc w:val="both"/>
        <w:outlineLvl w:val="0"/>
        <w:rPr>
          <w:rFonts w:asciiTheme="majorHAnsi" w:hAnsiTheme="majorHAnsi" w:cstheme="majorHAnsi"/>
          <w:sz w:val="24"/>
          <w:szCs w:val="28"/>
        </w:rPr>
      </w:pPr>
    </w:p>
    <w:p w:rsidR="003006E4" w:rsidRDefault="003006E4" w:rsidP="003006E4">
      <w:pPr>
        <w:pStyle w:val="Prrafodelista"/>
        <w:numPr>
          <w:ilvl w:val="0"/>
          <w:numId w:val="5"/>
        </w:numPr>
        <w:spacing w:line="240" w:lineRule="auto"/>
        <w:jc w:val="both"/>
        <w:outlineLvl w:val="0"/>
        <w:rPr>
          <w:rFonts w:asciiTheme="majorHAnsi" w:hAnsiTheme="majorHAnsi" w:cstheme="majorHAnsi"/>
          <w:sz w:val="24"/>
          <w:szCs w:val="28"/>
        </w:rPr>
      </w:pPr>
      <w:proofErr w:type="spellStart"/>
      <w:r>
        <w:rPr>
          <w:rFonts w:asciiTheme="majorHAnsi" w:hAnsiTheme="majorHAnsi" w:cstheme="majorHAnsi"/>
          <w:sz w:val="24"/>
          <w:szCs w:val="28"/>
        </w:rPr>
        <w:t>Order</w:t>
      </w:r>
      <w:proofErr w:type="spellEnd"/>
    </w:p>
    <w:p w:rsidR="007327AB" w:rsidRDefault="007327AB" w:rsidP="007327AB">
      <w:pPr>
        <w:pStyle w:val="Prrafodelista"/>
        <w:spacing w:line="240" w:lineRule="auto"/>
        <w:ind w:left="1425"/>
        <w:jc w:val="both"/>
        <w:outlineLvl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consultarPedidos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()-&gt;Consulta la base de datos y devuelve los pedidos obtenidas.</w:t>
      </w:r>
    </w:p>
    <w:p w:rsidR="007327AB" w:rsidRDefault="007327AB" w:rsidP="007327AB">
      <w:pPr>
        <w:pStyle w:val="Prrafodelista"/>
        <w:spacing w:line="240" w:lineRule="auto"/>
        <w:ind w:left="1425"/>
        <w:jc w:val="both"/>
        <w:outlineLvl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obtenerPedidoPorID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id)-&gt;</w:t>
      </w:r>
      <w:r w:rsidRPr="007327A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Consulta a la base de datos y me devuelva un pedido en específico.</w:t>
      </w:r>
    </w:p>
    <w:p w:rsidR="007327AB" w:rsidRDefault="007327AB" w:rsidP="007327AB">
      <w:pPr>
        <w:pStyle w:val="Prrafodelista"/>
        <w:spacing w:line="240" w:lineRule="auto"/>
        <w:ind w:left="1425"/>
        <w:jc w:val="both"/>
        <w:outlineLvl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eliminarPedido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id)-&gt;</w:t>
      </w:r>
      <w:r w:rsidRPr="007327A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r w:rsidRPr="00CC39A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Consulta a la base de datos y elimina (cambio de estado en una columna en la base de datos) un pedido en específico.</w:t>
      </w:r>
    </w:p>
    <w:p w:rsidR="007327AB" w:rsidRDefault="007327AB" w:rsidP="007327AB">
      <w:pPr>
        <w:pStyle w:val="Prrafodelista"/>
        <w:spacing w:line="240" w:lineRule="auto"/>
        <w:ind w:left="1425"/>
        <w:jc w:val="both"/>
        <w:outlineLvl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insertarPedido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 Se genera un pedido obtenido los datos de la vista y creando un consulta para insertarlo en la base de datos.</w:t>
      </w:r>
    </w:p>
    <w:p w:rsidR="007327AB" w:rsidRDefault="007327AB" w:rsidP="007327AB">
      <w:pPr>
        <w:pStyle w:val="Prrafodelista"/>
        <w:spacing w:line="240" w:lineRule="auto"/>
        <w:ind w:left="1425"/>
        <w:jc w:val="both"/>
        <w:outlineLvl w:val="0"/>
        <w:rPr>
          <w:rFonts w:asciiTheme="majorHAnsi" w:hAnsiTheme="majorHAnsi" w:cstheme="majorHAnsi"/>
          <w:sz w:val="24"/>
          <w:szCs w:val="28"/>
        </w:rPr>
      </w:pPr>
    </w:p>
    <w:p w:rsidR="003006E4" w:rsidRDefault="003006E4" w:rsidP="003006E4">
      <w:pPr>
        <w:pStyle w:val="Prrafodelista"/>
        <w:numPr>
          <w:ilvl w:val="0"/>
          <w:numId w:val="5"/>
        </w:numPr>
        <w:spacing w:line="240" w:lineRule="auto"/>
        <w:jc w:val="both"/>
        <w:outlineLvl w:val="0"/>
        <w:rPr>
          <w:rFonts w:asciiTheme="majorHAnsi" w:hAnsiTheme="majorHAnsi" w:cstheme="majorHAnsi"/>
          <w:sz w:val="24"/>
          <w:szCs w:val="28"/>
        </w:rPr>
      </w:pPr>
      <w:proofErr w:type="spellStart"/>
      <w:r>
        <w:rPr>
          <w:rFonts w:asciiTheme="majorHAnsi" w:hAnsiTheme="majorHAnsi" w:cstheme="majorHAnsi"/>
          <w:sz w:val="24"/>
          <w:szCs w:val="28"/>
        </w:rPr>
        <w:t>Product</w:t>
      </w:r>
      <w:proofErr w:type="spellEnd"/>
    </w:p>
    <w:p w:rsidR="007327AB" w:rsidRDefault="007327AB" w:rsidP="007327AB">
      <w:pPr>
        <w:pStyle w:val="Prrafodelista"/>
        <w:spacing w:line="240" w:lineRule="auto"/>
        <w:ind w:left="1425"/>
        <w:jc w:val="both"/>
        <w:outlineLvl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getProductos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()-&gt;Consulta la base de datos y devuelve los productos obtenidos.</w:t>
      </w:r>
    </w:p>
    <w:p w:rsidR="007327AB" w:rsidRPr="0072518A" w:rsidRDefault="007327AB" w:rsidP="007327AB">
      <w:pPr>
        <w:pStyle w:val="Prrafodelista"/>
        <w:spacing w:line="240" w:lineRule="auto"/>
        <w:ind w:left="1425"/>
        <w:jc w:val="both"/>
        <w:outlineLvl w:val="0"/>
        <w:rPr>
          <w:rFonts w:asciiTheme="majorHAnsi" w:hAnsiTheme="majorHAnsi" w:cstheme="majorHAnsi"/>
          <w:sz w:val="24"/>
          <w:szCs w:val="28"/>
        </w:rPr>
      </w:pPr>
    </w:p>
    <w:sectPr w:rsidR="007327AB" w:rsidRPr="007251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75550"/>
    <w:multiLevelType w:val="hybridMultilevel"/>
    <w:tmpl w:val="6E6E085A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DE929E1"/>
    <w:multiLevelType w:val="hybridMultilevel"/>
    <w:tmpl w:val="C68A41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66513"/>
    <w:multiLevelType w:val="hybridMultilevel"/>
    <w:tmpl w:val="F1F03D1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56A83820"/>
    <w:multiLevelType w:val="hybridMultilevel"/>
    <w:tmpl w:val="7FCE7B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10B15"/>
    <w:multiLevelType w:val="hybridMultilevel"/>
    <w:tmpl w:val="BC4EB7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AD"/>
    <w:rsid w:val="000F7A37"/>
    <w:rsid w:val="0010766A"/>
    <w:rsid w:val="00126D27"/>
    <w:rsid w:val="00140269"/>
    <w:rsid w:val="0017461F"/>
    <w:rsid w:val="003006E4"/>
    <w:rsid w:val="00301162"/>
    <w:rsid w:val="00322CD8"/>
    <w:rsid w:val="003245A5"/>
    <w:rsid w:val="00633511"/>
    <w:rsid w:val="006B151F"/>
    <w:rsid w:val="006E2F94"/>
    <w:rsid w:val="006F46F7"/>
    <w:rsid w:val="0072518A"/>
    <w:rsid w:val="00730F3C"/>
    <w:rsid w:val="007327AB"/>
    <w:rsid w:val="00842CC8"/>
    <w:rsid w:val="008F59B1"/>
    <w:rsid w:val="00946F4B"/>
    <w:rsid w:val="00AE24AF"/>
    <w:rsid w:val="00CC39A2"/>
    <w:rsid w:val="00E36322"/>
    <w:rsid w:val="00FE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CDE5F-1558-4997-876E-C0788273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0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02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03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E03AD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FE03A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FE03A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E03A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02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63A2B-0873-4C98-8C66-D78E4BF9A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776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BEDOYA O</dc:creator>
  <cp:keywords/>
  <dc:description/>
  <cp:lastModifiedBy>MONICA BEDOYA O</cp:lastModifiedBy>
  <cp:revision>7</cp:revision>
  <dcterms:created xsi:type="dcterms:W3CDTF">2019-03-09T04:49:00Z</dcterms:created>
  <dcterms:modified xsi:type="dcterms:W3CDTF">2019-03-09T21:24:00Z</dcterms:modified>
</cp:coreProperties>
</file>