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Yahei" w:cs="Microsoft Yahei" w:eastAsia="Microsoft Yahei" w:hAnsi="Microsoft Yahei"/>
          <w:color w:val="1f2329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Lard: </w:t>
      </w:r>
      <w:hyperlink r:id="rId6">
        <w:r w:rsidDel="00000000" w:rsidR="00000000" w:rsidRPr="00000000">
          <w:rPr>
            <w:rFonts w:ascii="Microsoft Yahei" w:cs="Microsoft Yahei" w:eastAsia="Microsoft Yahei" w:hAnsi="Microsoft Yahei"/>
            <w:color w:val="1155cc"/>
            <w:sz w:val="21"/>
            <w:szCs w:val="21"/>
            <w:highlight w:val="white"/>
            <w:u w:val="single"/>
            <w:rtl w:val="0"/>
          </w:rPr>
          <w:t xml:space="preserve">xjp0j2zoue4l.jp.larksuite.com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icrosoft Yahei" w:cs="Microsoft Yahei" w:eastAsia="Microsoft Yahei" w:hAnsi="Microsoft Yahei"/>
          <w:color w:val="1f23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icrosoft Yahei" w:cs="Microsoft Yahei" w:eastAsia="Microsoft Yahei" w:hAnsi="Microsoft Yahei"/>
          <w:color w:val="1f2329"/>
          <w:sz w:val="21"/>
          <w:szCs w:val="21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329"/>
          <w:sz w:val="21"/>
          <w:szCs w:val="21"/>
          <w:highlight w:val="white"/>
          <w:rtl w:val="0"/>
        </w:rPr>
        <w:t xml:space="preserve">Figma: https://www.figma.com/design/tL1H3dyDO0y4sXY8JCKyNI/dsai?node-id=1-200&amp;t=52BinrIczIjgowBI-1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xjp0j2zoue4l.jp.larksu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