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Správná rasterizace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11596F02" w:rsidR="00316DE0" w:rsidRPr="005B2E1C" w:rsidRDefault="00E170E9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3A99CF97" w:rsidR="00316DE0" w:rsidRPr="005B2E1C" w:rsidRDefault="00E170E9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 tlačítko myši</w:t>
            </w:r>
          </w:p>
        </w:tc>
        <w:tc>
          <w:tcPr>
            <w:tcW w:w="5670" w:type="dxa"/>
            <w:noWrap/>
            <w:hideMark/>
          </w:tcPr>
          <w:p w14:paraId="2E7FA778" w14:textId="4263D103" w:rsidR="00316DE0" w:rsidRPr="005B2E1C" w:rsidRDefault="00E170E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Pomocí Bresenhamova algoritmu</w:t>
            </w: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Označení algoritmu rasterizace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BC6B96C" w:rsidR="00316DE0" w:rsidRPr="005B2E1C" w:rsidRDefault="00E170E9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58BA5A7" w14:textId="11C45082" w:rsidR="00316DE0" w:rsidRPr="005B2E1C" w:rsidRDefault="00E170E9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-</w:t>
            </w:r>
          </w:p>
        </w:tc>
        <w:tc>
          <w:tcPr>
            <w:tcW w:w="5670" w:type="dxa"/>
            <w:noWrap/>
            <w:hideMark/>
          </w:tcPr>
          <w:p w14:paraId="695ED5ED" w14:textId="5196F1C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6E50C7CD" w:rsidR="00316DE0" w:rsidRPr="005B2E1C" w:rsidRDefault="002645E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48531AAA" w:rsidR="00316DE0" w:rsidRPr="005B2E1C" w:rsidRDefault="002645E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L tlačítko myši (stisk pro 1. bod, uvolnění pro 2. bod)</w:t>
            </w:r>
          </w:p>
        </w:tc>
        <w:tc>
          <w:tcPr>
            <w:tcW w:w="5670" w:type="dxa"/>
            <w:noWrap/>
            <w:hideMark/>
          </w:tcPr>
          <w:p w14:paraId="4EA172AB" w14:textId="1D9DCC1E" w:rsidR="00316DE0" w:rsidRPr="005B2E1C" w:rsidRDefault="002645E4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MouseListener</w:t>
            </w: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4FF9D087" w:rsidR="00316DE0" w:rsidRDefault="002645E4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C02A15C" w14:textId="631C52EC" w:rsidR="00316DE0" w:rsidRPr="005B2E1C" w:rsidRDefault="002645E4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Tažení myši</w:t>
            </w:r>
          </w:p>
        </w:tc>
        <w:tc>
          <w:tcPr>
            <w:tcW w:w="5670" w:type="dxa"/>
            <w:noWrap/>
          </w:tcPr>
          <w:p w14:paraId="5BF507FC" w14:textId="77532BB6" w:rsidR="00316DE0" w:rsidRPr="005B2E1C" w:rsidRDefault="002645E4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MouseMotionListener – čára se kreslí červenou barvou, než je zadán bod 2</w:t>
            </w: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58BE73E1" w:rsidR="00316DE0" w:rsidRDefault="002645E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2195958" w14:textId="1D7071D5" w:rsidR="00316DE0" w:rsidRPr="005B2E1C" w:rsidRDefault="002645E4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-</w:t>
            </w: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6AB17482" w:rsidR="00E11CD3" w:rsidRPr="005B2E1C" w:rsidRDefault="000B539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34CF8BCD" w:rsidR="00E11CD3" w:rsidRPr="005B2E1C" w:rsidRDefault="000B539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-</w:t>
            </w: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67A27D13" w:rsidR="00E11CD3" w:rsidRPr="005B2E1C" w:rsidRDefault="000B539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4AC16C16" w14:textId="1A079ED9" w:rsidR="00E11CD3" w:rsidRPr="005B2E1C" w:rsidRDefault="000B5393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L tlačítko myši (klikání a tažení v režimu Polygon)</w:t>
            </w:r>
          </w:p>
        </w:tc>
        <w:tc>
          <w:tcPr>
            <w:tcW w:w="5670" w:type="dxa"/>
            <w:noWrap/>
          </w:tcPr>
          <w:p w14:paraId="795C6FB1" w14:textId="27AABE1D" w:rsidR="00E11CD3" w:rsidRPr="005B2E1C" w:rsidRDefault="00456616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Při tažení se kreslí dvě dočsné úsečky</w:t>
            </w: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43C07C30" w:rsidR="00E11CD3" w:rsidRPr="005B2E1C" w:rsidRDefault="00456616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A92BAEB" w14:textId="4D173373" w:rsidR="00E11CD3" w:rsidRPr="005B2E1C" w:rsidRDefault="00456616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  <w:t>Automaticky</w:t>
            </w: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60B9CA8F" w:rsidR="003B457A" w:rsidRPr="005B2E1C" w:rsidRDefault="00456616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9D81C20" w14:textId="1FFFE13D" w:rsidR="003B457A" w:rsidRPr="005B2E1C" w:rsidRDefault="00456616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  <w:t>Klávesa C</w:t>
            </w: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04FD8F2D" w:rsidR="00456616" w:rsidRPr="005B2E1C" w:rsidRDefault="00456616" w:rsidP="0045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5A59B652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0CA03DE" w14:textId="3EB44440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21157690" w:rsidR="00EE6B2F" w:rsidRPr="005B2E1C" w:rsidRDefault="00456616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69E6DF21" w:rsidR="00EE6B2F" w:rsidRPr="005B2E1C" w:rsidRDefault="00456616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0%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 repozitář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Prosím uveďte link na repozitář</w:t>
            </w:r>
          </w:p>
        </w:tc>
        <w:tc>
          <w:tcPr>
            <w:tcW w:w="1559" w:type="dxa"/>
            <w:noWrap/>
            <w:vAlign w:val="center"/>
          </w:tcPr>
          <w:p w14:paraId="3D6EBD04" w14:textId="3AA5518F" w:rsidR="00EE6B2F" w:rsidRPr="005B2E1C" w:rsidRDefault="00456616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43122E9D" w:rsidR="00EE6B2F" w:rsidRPr="005B2E1C" w:rsidRDefault="00893FD3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893FD3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https://github.com/teoitsme/c01_gloserova_tereza</w:t>
            </w: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7777777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7938" w:type="dxa"/>
            <w:gridSpan w:val="2"/>
            <w:noWrap/>
          </w:tcPr>
          <w:p w14:paraId="799670B5" w14:textId="6FF0A466" w:rsidR="006D5AD6" w:rsidRDefault="0045661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456616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Google Gemini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br/>
            </w:r>
            <w:r w:rsidRPr="00456616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Vygenerováním matematické šablony pro Bresenhamův algoritmus do třídy LineRasterizerBresenham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. Občasná pomoc s kódem, oprava chyb a debugger.</w:t>
            </w: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C674" w14:textId="77777777" w:rsidR="00F63BCE" w:rsidRDefault="00F63BCE" w:rsidP="002C0FFA">
      <w:pPr>
        <w:spacing w:after="0" w:line="240" w:lineRule="auto"/>
      </w:pPr>
      <w:r>
        <w:separator/>
      </w:r>
    </w:p>
  </w:endnote>
  <w:endnote w:type="continuationSeparator" w:id="0">
    <w:p w14:paraId="5BD46995" w14:textId="77777777" w:rsidR="00F63BCE" w:rsidRDefault="00F63BCE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A531" w14:textId="77777777" w:rsidR="00B8514B" w:rsidRDefault="00B85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8B90C" w14:textId="77777777" w:rsidR="00B8514B" w:rsidRDefault="00B85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20258" w14:textId="77777777" w:rsidR="00B8514B" w:rsidRDefault="00B85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D0BAE" w14:textId="77777777" w:rsidR="00F63BCE" w:rsidRDefault="00F63BCE" w:rsidP="002C0FFA">
      <w:pPr>
        <w:spacing w:after="0" w:line="240" w:lineRule="auto"/>
      </w:pPr>
      <w:r>
        <w:separator/>
      </w:r>
    </w:p>
  </w:footnote>
  <w:footnote w:type="continuationSeparator" w:id="0">
    <w:p w14:paraId="289377F3" w14:textId="77777777" w:rsidR="00F63BCE" w:rsidRDefault="00F63BCE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13C1E" w14:textId="77777777" w:rsidR="00B8514B" w:rsidRDefault="00B85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680D975E" w:rsidR="002C0FFA" w:rsidRPr="007F14AC" w:rsidRDefault="002C0FFA" w:rsidP="001202B3">
    <w:pPr>
      <w:pStyle w:val="Header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="00B8514B">
      <w:rPr>
        <w:rFonts w:ascii="Arial" w:hAnsi="Arial" w:cs="Arial"/>
        <w:b/>
        <w:bCs/>
        <w:i/>
        <w:iCs/>
      </w:rPr>
      <w:t>Tereza Gloserová</w:t>
    </w:r>
    <w:r>
      <w:rPr>
        <w:rFonts w:ascii="Arial" w:hAnsi="Arial" w:cs="Arial"/>
        <w:b/>
        <w:bCs/>
      </w:rPr>
      <w:t xml:space="preserve">, </w:t>
    </w:r>
    <w:r w:rsidR="00B8514B">
      <w:rPr>
        <w:rFonts w:ascii="Arial" w:hAnsi="Arial" w:cs="Arial"/>
        <w:b/>
        <w:bCs/>
      </w:rPr>
      <w:t>c01</w:t>
    </w:r>
  </w:p>
  <w:p w14:paraId="6D371075" w14:textId="77777777" w:rsidR="002C0FFA" w:rsidRDefault="002C0F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28A" w14:textId="77777777" w:rsidR="00B8514B" w:rsidRDefault="00B851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A2B7E"/>
    <w:rsid w:val="000B083C"/>
    <w:rsid w:val="000B5393"/>
    <w:rsid w:val="000C111A"/>
    <w:rsid w:val="001202B3"/>
    <w:rsid w:val="00120C1F"/>
    <w:rsid w:val="00185594"/>
    <w:rsid w:val="001C0697"/>
    <w:rsid w:val="001D32C1"/>
    <w:rsid w:val="002645E4"/>
    <w:rsid w:val="00287894"/>
    <w:rsid w:val="002C0FFA"/>
    <w:rsid w:val="00306B47"/>
    <w:rsid w:val="00316DE0"/>
    <w:rsid w:val="00367CDD"/>
    <w:rsid w:val="00385F20"/>
    <w:rsid w:val="003942EA"/>
    <w:rsid w:val="003966E8"/>
    <w:rsid w:val="003B457A"/>
    <w:rsid w:val="003F06C1"/>
    <w:rsid w:val="004026F0"/>
    <w:rsid w:val="00456616"/>
    <w:rsid w:val="005066A1"/>
    <w:rsid w:val="005B2E1C"/>
    <w:rsid w:val="006B29CC"/>
    <w:rsid w:val="006D5AD6"/>
    <w:rsid w:val="006F405E"/>
    <w:rsid w:val="0072110A"/>
    <w:rsid w:val="00806808"/>
    <w:rsid w:val="00832173"/>
    <w:rsid w:val="0083233E"/>
    <w:rsid w:val="00893FD3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8514B"/>
    <w:rsid w:val="00BA3AC7"/>
    <w:rsid w:val="00CF2149"/>
    <w:rsid w:val="00DB3F5A"/>
    <w:rsid w:val="00DE5BE7"/>
    <w:rsid w:val="00E11CD3"/>
    <w:rsid w:val="00E170E9"/>
    <w:rsid w:val="00E35D3F"/>
    <w:rsid w:val="00E441FE"/>
    <w:rsid w:val="00ED1A8E"/>
    <w:rsid w:val="00EE6B2F"/>
    <w:rsid w:val="00F022AB"/>
    <w:rsid w:val="00F1574E"/>
    <w:rsid w:val="00F23CCB"/>
    <w:rsid w:val="00F63BCE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622A840A-7C87-4B69-90D9-2C7E11CB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-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FA"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207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Tereza Gloserová</cp:lastModifiedBy>
  <cp:revision>2</cp:revision>
  <dcterms:created xsi:type="dcterms:W3CDTF">2022-09-15T11:30:00Z</dcterms:created>
  <dcterms:modified xsi:type="dcterms:W3CDTF">2026-10-18T16:59:00Z</dcterms:modified>
</cp:coreProperties>
</file>