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BE0" w:rsidRPr="00DA0077" w:rsidRDefault="005A2BE0" w:rsidP="005A2BE0">
      <w:pPr>
        <w:ind w:firstLine="0"/>
        <w:rPr>
          <w:b/>
        </w:rPr>
      </w:pPr>
      <w:r w:rsidRPr="00DA0077">
        <w:rPr>
          <w:b/>
        </w:rPr>
        <w:t xml:space="preserve">MODELOS DE </w:t>
      </w:r>
      <w:r w:rsidRPr="00DA0077">
        <w:rPr>
          <w:b/>
        </w:rPr>
        <w:t>FICHAMENTO</w:t>
      </w:r>
    </w:p>
    <w:p w:rsidR="005A2BE0" w:rsidRDefault="00365EF8" w:rsidP="005A2BE0">
      <w:pPr>
        <w:ind w:firstLine="0"/>
      </w:pPr>
      <w:r>
        <w:t>Prof. Gedeon J Lidório Jr</w:t>
      </w:r>
    </w:p>
    <w:p w:rsidR="00365EF8" w:rsidRDefault="00365EF8" w:rsidP="005A2BE0">
      <w:pPr>
        <w:ind w:firstLine="0"/>
      </w:pPr>
      <w:r>
        <w:t>Curso de Graduação em Teologia a Distância</w:t>
      </w:r>
    </w:p>
    <w:p w:rsidR="00365EF8" w:rsidRDefault="00365EF8" w:rsidP="005A2BE0">
      <w:pPr>
        <w:ind w:firstLine="0"/>
      </w:pPr>
      <w:r>
        <w:t>Faculdade Teológica Sul Americana</w:t>
      </w:r>
    </w:p>
    <w:p w:rsidR="001B38E2" w:rsidRDefault="001B38E2" w:rsidP="005A2BE0">
      <w:pPr>
        <w:ind w:firstLine="0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606"/>
        <w:gridCol w:w="2493"/>
      </w:tblGrid>
      <w:tr w:rsidR="00DA0077" w:rsidRPr="00DA0077" w:rsidTr="00C369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 xml:space="preserve">FICHAMENTO 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BIBLIOGRÁFICO (</w:t>
            </w: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CITAÇÕES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Data: 14/3/2015</w:t>
            </w:r>
          </w:p>
        </w:tc>
      </w:tr>
      <w:tr w:rsidR="00DA0077" w:rsidRPr="00DA0077" w:rsidTr="00C3691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Estudante: Gedeon José Lidório Jr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Turma: 2015/1</w:t>
            </w:r>
          </w:p>
        </w:tc>
      </w:tr>
      <w:tr w:rsidR="00DA0077" w:rsidRPr="00DA0077" w:rsidTr="00C8041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Metodologia da pesquisa científica – unidade 7 – O Fichamento</w:t>
            </w:r>
          </w:p>
        </w:tc>
      </w:tr>
      <w:tr w:rsidR="00DA0077" w:rsidRPr="00DA0077" w:rsidTr="00DA007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LIDÓRIO JR, G J. Metodologia da pesquisa científica. Londrina: FTSA, 2015</w:t>
            </w:r>
          </w:p>
        </w:tc>
      </w:tr>
      <w:tr w:rsidR="00DA0077" w:rsidRPr="00DA0077" w:rsidTr="00DA007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Default="00DA0077" w:rsidP="00DA0077">
            <w:pPr>
              <w:spacing w:line="352" w:lineRule="atLeast"/>
              <w:ind w:firstLine="0"/>
            </w:pPr>
            <w:r>
              <w:t>“</w:t>
            </w:r>
            <w:r>
              <w:t>O fichamento é uma forma organizada de se ter as informações de textos que lemos, sejam livros ou artigos</w:t>
            </w:r>
            <w:r>
              <w:t>” (p. 1).</w:t>
            </w:r>
          </w:p>
          <w:p w:rsidR="00DA0077" w:rsidRDefault="00DA0077" w:rsidP="00DA0077">
            <w:pPr>
              <w:spacing w:line="352" w:lineRule="atLeast"/>
              <w:ind w:firstLine="0"/>
            </w:pPr>
          </w:p>
          <w:p w:rsidR="00DA0077" w:rsidRDefault="00DA0077" w:rsidP="00DA0077">
            <w:pPr>
              <w:spacing w:line="352" w:lineRule="atLeast"/>
              <w:ind w:firstLine="0"/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“</w:t>
            </w:r>
            <w:r>
              <w:t>O fichamento bibliográfico consiste em uma resenha ou comentário que dê ideia do que trata a obra, sempre com indicação completa da fonte</w:t>
            </w:r>
            <w:r>
              <w:t>” (p. 1).</w:t>
            </w:r>
          </w:p>
          <w:p w:rsidR="00DA0077" w:rsidRDefault="00DA0077" w:rsidP="00DA0077">
            <w:pPr>
              <w:spacing w:line="352" w:lineRule="atLeast"/>
              <w:ind w:firstLine="0"/>
            </w:pPr>
          </w:p>
          <w:p w:rsidR="00DA0077" w:rsidRDefault="00DA0077" w:rsidP="00DA0077">
            <w:pPr>
              <w:spacing w:line="352" w:lineRule="atLeast"/>
              <w:ind w:firstLine="0"/>
            </w:pPr>
            <w:r>
              <w:t>“</w:t>
            </w:r>
            <w:r>
              <w:t>Fazer uma leitura de todo o texto, ou do capítulo do livro, para somente se inteirar do assunto tratado</w:t>
            </w:r>
            <w:r>
              <w:t>” (p. 2).</w:t>
            </w:r>
          </w:p>
          <w:p w:rsidR="00DA0077" w:rsidRDefault="00DA0077" w:rsidP="00DA0077">
            <w:pPr>
              <w:spacing w:line="352" w:lineRule="atLeast"/>
              <w:ind w:firstLine="0"/>
            </w:pPr>
          </w:p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t>“</w:t>
            </w:r>
            <w:r>
              <w:t>Tudo pode ser feito em modelo texto, mas também pode ser organizado como tabelas dentro de documentos do Word, ou mesmo em fichas de papelão compradas para isso</w:t>
            </w:r>
            <w:r>
              <w:t>” (p. 4).</w:t>
            </w:r>
          </w:p>
        </w:tc>
      </w:tr>
      <w:tr w:rsidR="00DA0077" w:rsidRPr="00DA0077" w:rsidTr="00DA007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Default="00DA0077" w:rsidP="00DA0077">
            <w:pPr>
              <w:spacing w:line="352" w:lineRule="atLeast"/>
              <w:ind w:firstLine="0"/>
            </w:pPr>
          </w:p>
        </w:tc>
      </w:tr>
    </w:tbl>
    <w:p w:rsidR="00DA0077" w:rsidRDefault="00DA0077" w:rsidP="005A2BE0">
      <w:pPr>
        <w:ind w:firstLine="0"/>
      </w:pPr>
    </w:p>
    <w:p w:rsidR="001B38E2" w:rsidRDefault="001B38E2" w:rsidP="005A2BE0">
      <w:pPr>
        <w:ind w:firstLine="0"/>
      </w:pPr>
    </w:p>
    <w:p w:rsidR="001B38E2" w:rsidRDefault="001B38E2" w:rsidP="005A2BE0">
      <w:pPr>
        <w:ind w:firstLine="0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937"/>
        <w:gridCol w:w="2162"/>
      </w:tblGrid>
      <w:tr w:rsidR="001B38E2" w:rsidRPr="00DA0077" w:rsidTr="003340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DA0077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 xml:space="preserve">FICHAMENTO 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DE LEITURA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 xml:space="preserve"> (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RESUMO OU CONTEÚDO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Data: 14/3/2015</w:t>
            </w:r>
          </w:p>
        </w:tc>
      </w:tr>
      <w:tr w:rsidR="001B38E2" w:rsidRPr="00DA0077" w:rsidTr="003340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Estudante: Gedeon José Lidório Jr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Pr="00DA0077" w:rsidRDefault="00DA0077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Turma: 2015/1</w:t>
            </w:r>
          </w:p>
        </w:tc>
      </w:tr>
      <w:tr w:rsidR="00DA0077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77" w:rsidRPr="00DA0077" w:rsidRDefault="00DA0077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Metodologia da pesquisa científica – unidade 7 – O Fichamento</w:t>
            </w:r>
          </w:p>
        </w:tc>
      </w:tr>
      <w:tr w:rsidR="00DA0077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A0077" w:rsidRPr="00DA0077" w:rsidRDefault="00DA0077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LIDÓRIO JR, G J. Metodologia da pesquisa científica. Londrina: FTSA, 2015</w:t>
            </w:r>
          </w:p>
        </w:tc>
      </w:tr>
      <w:tr w:rsidR="00DA0077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Default="00DA0077" w:rsidP="001B38E2">
            <w:pPr>
              <w:spacing w:line="352" w:lineRule="atLeast"/>
              <w:ind w:firstLine="0"/>
            </w:pPr>
            <w:r>
              <w:t xml:space="preserve">A ideia do autor é tratar </w:t>
            </w:r>
            <w:r w:rsidR="001B38E2">
              <w:t>das metodologias</w:t>
            </w:r>
            <w:r>
              <w:t xml:space="preserve"> sobre realização de fichamentos, dando diversas demonstrações práticas.</w:t>
            </w:r>
            <w:r w:rsidR="001B38E2">
              <w:t xml:space="preserve"> </w:t>
            </w:r>
          </w:p>
          <w:p w:rsidR="001B38E2" w:rsidRDefault="001B38E2" w:rsidP="001B38E2">
            <w:pPr>
              <w:spacing w:line="352" w:lineRule="atLeast"/>
              <w:ind w:firstLine="0"/>
            </w:pPr>
          </w:p>
          <w:p w:rsidR="001B38E2" w:rsidRDefault="001B38E2" w:rsidP="001B38E2">
            <w:pPr>
              <w:spacing w:line="352" w:lineRule="atLeast"/>
              <w:ind w:firstLine="0"/>
            </w:pPr>
            <w:r>
              <w:t>Há uma explicação simples e prática sobre o assunto, ressaltando as formas e os modelos pelos quais um fichamento ocorre e como realiza-lo.</w:t>
            </w:r>
          </w:p>
          <w:p w:rsidR="001B38E2" w:rsidRDefault="001B38E2" w:rsidP="001B38E2">
            <w:pPr>
              <w:spacing w:line="352" w:lineRule="atLeast"/>
              <w:ind w:firstLine="0"/>
            </w:pPr>
          </w:p>
          <w:p w:rsidR="001B38E2" w:rsidRPr="00DA0077" w:rsidRDefault="001B38E2" w:rsidP="001B38E2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t>As ideias centrais são: 1) o que é fichamento; 2) como é classificado; 3) como iniciar o fichamento; 3) na prática como é; 4) modelo de fichamento.</w:t>
            </w:r>
          </w:p>
        </w:tc>
      </w:tr>
      <w:tr w:rsidR="00DA0077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A0077" w:rsidRDefault="001B38E2" w:rsidP="001B38E2">
            <w:pPr>
              <w:spacing w:line="352" w:lineRule="atLeast"/>
              <w:ind w:firstLine="0"/>
            </w:pPr>
            <w:r>
              <w:t>Palavras chaves: fichamento, modelo, metodologia, leitura.</w:t>
            </w:r>
          </w:p>
        </w:tc>
      </w:tr>
    </w:tbl>
    <w:p w:rsidR="005A2BE0" w:rsidRDefault="005A2BE0" w:rsidP="005A2BE0">
      <w:pPr>
        <w:ind w:firstLine="0"/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6842"/>
        <w:gridCol w:w="2257"/>
      </w:tblGrid>
      <w:tr w:rsidR="00365EF8" w:rsidRPr="00DA0077" w:rsidTr="003340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Pr="00DA0077" w:rsidRDefault="001B38E2" w:rsidP="00365EF8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 xml:space="preserve">FICHAMENTO 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DE LEITURA (</w:t>
            </w:r>
            <w:r w:rsidR="00365EF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RESUMO-RESENHA CRÍTICA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Pr="00DA0077" w:rsidRDefault="001B38E2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 w:rsidRPr="00DA007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Data: 14/3/2015</w:t>
            </w:r>
          </w:p>
        </w:tc>
      </w:tr>
      <w:tr w:rsidR="00365EF8" w:rsidRPr="00DA0077" w:rsidTr="003340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Pr="00DA0077" w:rsidRDefault="001B38E2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Estudante: Gedeon José Lidório Jr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Pr="00DA0077" w:rsidRDefault="001B38E2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pt-BR"/>
              </w:rPr>
              <w:t>Turma: 2015/1</w:t>
            </w:r>
          </w:p>
        </w:tc>
      </w:tr>
      <w:tr w:rsidR="001B38E2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38E2" w:rsidRPr="00DA0077" w:rsidRDefault="001B38E2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Metodologia da pesquisa científica – unidade 7 – O Fichamento</w:t>
            </w:r>
          </w:p>
        </w:tc>
      </w:tr>
      <w:tr w:rsidR="001B38E2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B38E2" w:rsidRPr="00DA0077" w:rsidRDefault="001B38E2" w:rsidP="003340CD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LIDÓRIO JR, G J. Metodologia da pesquisa científica. Londrina: FTSA, 2015</w:t>
            </w:r>
          </w:p>
        </w:tc>
      </w:tr>
      <w:tr w:rsidR="001B38E2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Default="00365EF8" w:rsidP="003340CD">
            <w:pPr>
              <w:spacing w:line="352" w:lineRule="atLeast"/>
              <w:ind w:firstLine="0"/>
            </w:pPr>
            <w:r>
              <w:t>O fichamento faz parte da metodologia da pesquisa científica e por isso existem normas a serem seguidas. As normas seguidas na FTSA são da ABNT.</w:t>
            </w:r>
          </w:p>
          <w:p w:rsidR="00365EF8" w:rsidRDefault="00365EF8" w:rsidP="003340CD">
            <w:pPr>
              <w:spacing w:line="352" w:lineRule="atLeast"/>
              <w:ind w:firstLine="0"/>
            </w:pPr>
          </w:p>
          <w:p w:rsidR="00365EF8" w:rsidRDefault="00365EF8" w:rsidP="00365EF8">
            <w:pPr>
              <w:spacing w:line="352" w:lineRule="atLeast"/>
              <w:ind w:firstLine="0"/>
            </w:pPr>
            <w:r>
              <w:t>Muitas faculdades e cursos orientam de maneira de maneira diferente como fazer um fichamento. Em primeira vista isso pode dificultar o entendimento e o aprendizado, porém, longe disso, é uma forma de também estimular o desenvolvimento do/a estudante de modo a fazê-lo pensar e escolher o modelo, de acordo com as normas, de se fazer cada modelo de fichamento.</w:t>
            </w:r>
          </w:p>
          <w:p w:rsidR="00365EF8" w:rsidRDefault="00365EF8" w:rsidP="00365EF8">
            <w:pPr>
              <w:spacing w:line="352" w:lineRule="atLeast"/>
              <w:ind w:firstLine="0"/>
            </w:pPr>
          </w:p>
          <w:p w:rsidR="00365EF8" w:rsidRPr="00DA0077" w:rsidRDefault="00365EF8" w:rsidP="00365EF8">
            <w:pPr>
              <w:spacing w:line="352" w:lineRule="atLeast"/>
              <w:ind w:firstLine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t>Penso que deveríamos ter mais modelos práticos, que nos levassem a enxergar o produto final do fichamento e assim assimilaríamos mais como executar a tarefa.</w:t>
            </w:r>
            <w:bookmarkStart w:id="0" w:name="_GoBack"/>
            <w:bookmarkEnd w:id="0"/>
          </w:p>
        </w:tc>
      </w:tr>
      <w:tr w:rsidR="001B38E2" w:rsidRPr="00DA0077" w:rsidTr="003340CD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B38E2" w:rsidRDefault="001B38E2" w:rsidP="003340CD">
            <w:pPr>
              <w:spacing w:line="352" w:lineRule="atLeast"/>
              <w:ind w:firstLine="0"/>
            </w:pPr>
            <w:r>
              <w:t>Palavras chaves: fichamento, modelo, metodologia, leitura.</w:t>
            </w:r>
          </w:p>
        </w:tc>
      </w:tr>
    </w:tbl>
    <w:p w:rsidR="005A2BE0" w:rsidRDefault="005A2BE0" w:rsidP="005A2BE0">
      <w:pPr>
        <w:ind w:firstLine="0"/>
      </w:pPr>
    </w:p>
    <w:sectPr w:rsidR="005A2BE0" w:rsidSect="00701D20">
      <w:pgSz w:w="11905" w:h="16837" w:code="9"/>
      <w:pgMar w:top="1418" w:right="1418" w:bottom="1418" w:left="1418" w:header="720" w:footer="85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E0"/>
    <w:rsid w:val="0008656E"/>
    <w:rsid w:val="001B38E2"/>
    <w:rsid w:val="00365EF8"/>
    <w:rsid w:val="005A2BE0"/>
    <w:rsid w:val="00701D20"/>
    <w:rsid w:val="00807BF9"/>
    <w:rsid w:val="00D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07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A0077"/>
  </w:style>
  <w:style w:type="character" w:styleId="Forte">
    <w:name w:val="Strong"/>
    <w:basedOn w:val="Fontepargpadro"/>
    <w:uiPriority w:val="22"/>
    <w:qFormat/>
    <w:rsid w:val="00DA00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07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A0077"/>
  </w:style>
  <w:style w:type="character" w:styleId="Forte">
    <w:name w:val="Strong"/>
    <w:basedOn w:val="Fontepargpadro"/>
    <w:uiPriority w:val="22"/>
    <w:qFormat/>
    <w:rsid w:val="00DA0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Gedeon José Lidório Júnior</dc:creator>
  <cp:lastModifiedBy>Gedeon José Lidório Júnior</cp:lastModifiedBy>
  <cp:revision>1</cp:revision>
  <dcterms:created xsi:type="dcterms:W3CDTF">2015-03-14T17:51:00Z</dcterms:created>
  <dcterms:modified xsi:type="dcterms:W3CDTF">2015-03-14T18:34:00Z</dcterms:modified>
</cp:coreProperties>
</file>