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A7FE" w14:textId="0FDF7E09" w:rsidR="00CB53CB" w:rsidRPr="00A37160" w:rsidRDefault="00A37160" w:rsidP="00CB53CB">
      <w:pPr>
        <w:jc w:val="center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37160">
        <w:rPr>
          <w:rFonts w:ascii="Calibri" w:hAnsi="Calibri" w:cs="Calibri"/>
          <w:b/>
          <w:bCs/>
          <w:sz w:val="28"/>
          <w:szCs w:val="28"/>
          <w:lang w:val="en-GB"/>
        </w:rPr>
        <w:t>Smart Technology CA1</w:t>
      </w:r>
    </w:p>
    <w:p w14:paraId="0037E7C9" w14:textId="70E0ABB8" w:rsidR="00A37160" w:rsidRPr="00A37160" w:rsidRDefault="00A37160" w:rsidP="00CB53CB">
      <w:pPr>
        <w:jc w:val="center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37160">
        <w:rPr>
          <w:rFonts w:ascii="Calibri" w:hAnsi="Calibri" w:cs="Calibri"/>
          <w:b/>
          <w:bCs/>
          <w:sz w:val="28"/>
          <w:szCs w:val="28"/>
          <w:lang w:val="en-GB"/>
        </w:rPr>
        <w:t>Vincent Arellano &amp; Teodor Donchev</w:t>
      </w:r>
    </w:p>
    <w:p w14:paraId="0941DC39" w14:textId="34B605FC" w:rsidR="00A37160" w:rsidRPr="000151EA" w:rsidRDefault="00A37160" w:rsidP="007253D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0151EA">
        <w:rPr>
          <w:rFonts w:ascii="Calibri" w:hAnsi="Calibri" w:cs="Calibri"/>
          <w:b/>
          <w:bCs/>
          <w:sz w:val="24"/>
          <w:szCs w:val="24"/>
          <w:lang w:val="en-GB"/>
        </w:rPr>
        <w:t>Data</w:t>
      </w:r>
      <w:r w:rsidR="000151EA">
        <w:rPr>
          <w:rFonts w:ascii="Calibri" w:hAnsi="Calibri" w:cs="Calibri"/>
          <w:b/>
          <w:bCs/>
          <w:sz w:val="24"/>
          <w:szCs w:val="24"/>
          <w:lang w:val="en-GB"/>
        </w:rPr>
        <w:t>:</w:t>
      </w:r>
    </w:p>
    <w:p w14:paraId="7D50F5B0" w14:textId="682DF5A7" w:rsidR="000151EA" w:rsidRDefault="00D52691" w:rsidP="007253D1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From cifar10 and cifar100</w:t>
      </w:r>
      <w:r w:rsidR="00F4576D">
        <w:rPr>
          <w:rFonts w:ascii="Calibri" w:hAnsi="Calibri" w:cs="Calibri"/>
          <w:lang w:val="en-GB"/>
        </w:rPr>
        <w:t xml:space="preserve">, </w:t>
      </w:r>
      <w:r w:rsidR="001116F5">
        <w:rPr>
          <w:rFonts w:ascii="Calibri" w:hAnsi="Calibri" w:cs="Calibri"/>
          <w:lang w:val="en-GB"/>
        </w:rPr>
        <w:t xml:space="preserve">we </w:t>
      </w:r>
      <w:r w:rsidR="00A0768A">
        <w:rPr>
          <w:rFonts w:ascii="Calibri" w:hAnsi="Calibri" w:cs="Calibri"/>
          <w:lang w:val="en-GB"/>
        </w:rPr>
        <w:t>filtered the dataset to have the needed dataset such as automobile, bird etc. After, w</w:t>
      </w:r>
      <w:r w:rsidR="00F4576D">
        <w:rPr>
          <w:rFonts w:ascii="Calibri" w:hAnsi="Calibri" w:cs="Calibri"/>
          <w:lang w:val="en-GB"/>
        </w:rPr>
        <w:t xml:space="preserve">e </w:t>
      </w:r>
      <w:r w:rsidR="00351820">
        <w:rPr>
          <w:rFonts w:ascii="Calibri" w:hAnsi="Calibri" w:cs="Calibri"/>
          <w:lang w:val="en-GB"/>
        </w:rPr>
        <w:t xml:space="preserve">combined the </w:t>
      </w:r>
      <w:r w:rsidR="00546C71">
        <w:rPr>
          <w:rFonts w:ascii="Calibri" w:hAnsi="Calibri" w:cs="Calibri"/>
          <w:lang w:val="en-GB"/>
        </w:rPr>
        <w:t xml:space="preserve">two </w:t>
      </w:r>
      <w:r w:rsidR="00BA17B7">
        <w:rPr>
          <w:rFonts w:ascii="Calibri" w:hAnsi="Calibri" w:cs="Calibri"/>
          <w:lang w:val="en-GB"/>
        </w:rPr>
        <w:t>dataset</w:t>
      </w:r>
      <w:r w:rsidR="00546C71">
        <w:rPr>
          <w:rFonts w:ascii="Calibri" w:hAnsi="Calibri" w:cs="Calibri"/>
          <w:lang w:val="en-GB"/>
        </w:rPr>
        <w:t xml:space="preserve">s </w:t>
      </w:r>
      <w:r w:rsidR="00786959">
        <w:rPr>
          <w:rFonts w:ascii="Calibri" w:hAnsi="Calibri" w:cs="Calibri"/>
          <w:lang w:val="en-GB"/>
        </w:rPr>
        <w:t>together</w:t>
      </w:r>
      <w:r w:rsidR="00CA16D4">
        <w:rPr>
          <w:rFonts w:ascii="Calibri" w:hAnsi="Calibri" w:cs="Calibri"/>
          <w:lang w:val="en-GB"/>
        </w:rPr>
        <w:t>. We combined all the tree class</w:t>
      </w:r>
      <w:r w:rsidR="00605052">
        <w:rPr>
          <w:rFonts w:ascii="Calibri" w:hAnsi="Calibri" w:cs="Calibri"/>
          <w:lang w:val="en-GB"/>
        </w:rPr>
        <w:t xml:space="preserve">es into one </w:t>
      </w:r>
      <w:r w:rsidR="004436CD">
        <w:rPr>
          <w:rFonts w:ascii="Calibri" w:hAnsi="Calibri" w:cs="Calibri"/>
          <w:lang w:val="en-GB"/>
        </w:rPr>
        <w:t>to have as a superclass.</w:t>
      </w:r>
    </w:p>
    <w:p w14:paraId="6F79349A" w14:textId="53E574E7" w:rsidR="003F7218" w:rsidRDefault="008F3BDC" w:rsidP="007253D1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Format: No. Class name – Class </w:t>
      </w:r>
      <w:r w:rsidR="00BA17B7">
        <w:rPr>
          <w:rFonts w:ascii="Calibri" w:hAnsi="Calibri" w:cs="Calibri"/>
          <w:lang w:val="en-GB"/>
        </w:rPr>
        <w:t>label (</w:t>
      </w:r>
      <w:r w:rsidR="00ED2907">
        <w:rPr>
          <w:rFonts w:ascii="Calibri" w:hAnsi="Calibri" w:cs="Calibri"/>
          <w:lang w:val="en-GB"/>
        </w:rPr>
        <w:t>cifar label)</w:t>
      </w:r>
    </w:p>
    <w:p w14:paraId="1ACC6E0A" w14:textId="18E8BE53" w:rsidR="006E0783" w:rsidRPr="004F6D3B" w:rsidRDefault="003F7218" w:rsidP="004F6D3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4F6D3B">
        <w:rPr>
          <w:rFonts w:ascii="Calibri" w:hAnsi="Calibri" w:cs="Calibri"/>
          <w:lang w:val="en-GB"/>
        </w:rPr>
        <w:t xml:space="preserve">Automobile </w:t>
      </w:r>
      <w:r w:rsidR="004F6D3B">
        <w:rPr>
          <w:rFonts w:ascii="Calibri" w:hAnsi="Calibri" w:cs="Calibri"/>
          <w:lang w:val="en-GB"/>
        </w:rPr>
        <w:t>–</w:t>
      </w:r>
      <w:r w:rsidRPr="004F6D3B">
        <w:rPr>
          <w:rFonts w:ascii="Calibri" w:hAnsi="Calibri" w:cs="Calibri"/>
          <w:lang w:val="en-GB"/>
        </w:rPr>
        <w:t xml:space="preserve"> </w:t>
      </w:r>
      <w:r w:rsidR="004F6D3B" w:rsidRPr="004F6D3B">
        <w:rPr>
          <w:rFonts w:ascii="Calibri" w:hAnsi="Calibri" w:cs="Calibri"/>
          <w:lang w:val="en-GB"/>
        </w:rPr>
        <w:t>1</w:t>
      </w:r>
    </w:p>
    <w:p w14:paraId="1EEFA991" w14:textId="4CCEE095" w:rsidR="004F6D3B" w:rsidRDefault="004F6D3B" w:rsidP="004F6D3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Bird – 2</w:t>
      </w:r>
    </w:p>
    <w:p w14:paraId="22DE512E" w14:textId="6C58DD6B" w:rsidR="004F6D3B" w:rsidRDefault="00684A6A" w:rsidP="004F6D3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Cat</w:t>
      </w:r>
      <w:r w:rsidR="00E956E6">
        <w:rPr>
          <w:rFonts w:ascii="Calibri" w:hAnsi="Calibri" w:cs="Calibri"/>
          <w:lang w:val="en-GB"/>
        </w:rPr>
        <w:t xml:space="preserve"> – 3</w:t>
      </w:r>
    </w:p>
    <w:p w14:paraId="697E541C" w14:textId="222A96AD" w:rsidR="00E956E6" w:rsidRDefault="00684A6A" w:rsidP="004F6D3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Deer</w:t>
      </w:r>
      <w:r w:rsidR="00E956E6">
        <w:rPr>
          <w:rFonts w:ascii="Calibri" w:hAnsi="Calibri" w:cs="Calibri"/>
          <w:lang w:val="en-GB"/>
        </w:rPr>
        <w:t xml:space="preserve"> – 4</w:t>
      </w:r>
    </w:p>
    <w:p w14:paraId="34ADB323" w14:textId="73824BB3" w:rsidR="00E956E6" w:rsidRDefault="00684A6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Dog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5</w:t>
      </w:r>
    </w:p>
    <w:p w14:paraId="476B7525" w14:textId="1E4BC791" w:rsidR="00E956E6" w:rsidRDefault="00684A6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Horse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7</w:t>
      </w:r>
    </w:p>
    <w:p w14:paraId="5FFA0486" w14:textId="4C1B49C8" w:rsidR="00E956E6" w:rsidRDefault="00684A6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Truck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9</w:t>
      </w:r>
    </w:p>
    <w:p w14:paraId="4907DEC9" w14:textId="366AD1A7" w:rsidR="00E956E6" w:rsidRDefault="00684A6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Baby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12</w:t>
      </w:r>
    </w:p>
    <w:p w14:paraId="20B90619" w14:textId="3787D49E" w:rsidR="00E956E6" w:rsidRDefault="00684A6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Bic</w:t>
      </w:r>
      <w:r w:rsidR="00273FF0">
        <w:rPr>
          <w:rFonts w:ascii="Calibri" w:hAnsi="Calibri" w:cs="Calibri"/>
          <w:lang w:val="en-GB"/>
        </w:rPr>
        <w:t>ycle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18</w:t>
      </w:r>
    </w:p>
    <w:p w14:paraId="29A3B29E" w14:textId="785B87E2" w:rsidR="00E956E6" w:rsidRDefault="00273FF0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Boy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21</w:t>
      </w:r>
    </w:p>
    <w:p w14:paraId="3B16DCB3" w14:textId="726CE3C7" w:rsidR="00E956E6" w:rsidRDefault="00273FF0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Bus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23</w:t>
      </w:r>
    </w:p>
    <w:p w14:paraId="4276313D" w14:textId="0256C9DD" w:rsidR="00E956E6" w:rsidRDefault="00273FF0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Cattle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29</w:t>
      </w:r>
    </w:p>
    <w:p w14:paraId="35AC1131" w14:textId="757DE2F0" w:rsidR="00E956E6" w:rsidRDefault="00273FF0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Fox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44</w:t>
      </w:r>
    </w:p>
    <w:p w14:paraId="490EF1CA" w14:textId="498AE0A1" w:rsidR="00E956E6" w:rsidRDefault="00273FF0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Girl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45</w:t>
      </w:r>
    </w:p>
    <w:p w14:paraId="1401D862" w14:textId="088FABE3" w:rsidR="00E956E6" w:rsidRDefault="00273FF0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Lawn mower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51</w:t>
      </w:r>
    </w:p>
    <w:p w14:paraId="3E8E20B7" w14:textId="41E2115A" w:rsidR="00E956E6" w:rsidRDefault="000C788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Man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56</w:t>
      </w:r>
    </w:p>
    <w:p w14:paraId="5C3941C6" w14:textId="76590991" w:rsidR="00E956E6" w:rsidRDefault="000C788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Motorcycle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58</w:t>
      </w:r>
    </w:p>
    <w:p w14:paraId="775FA4D2" w14:textId="66DEB301" w:rsidR="00E956E6" w:rsidRDefault="000C788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Pickup truck</w:t>
      </w:r>
      <w:r w:rsidR="00E956E6">
        <w:rPr>
          <w:rFonts w:ascii="Calibri" w:hAnsi="Calibri" w:cs="Calibri"/>
          <w:lang w:val="en-GB"/>
        </w:rPr>
        <w:t xml:space="preserve"> – </w:t>
      </w:r>
      <w:r w:rsidR="00EE7BFE">
        <w:rPr>
          <w:rFonts w:ascii="Calibri" w:hAnsi="Calibri" w:cs="Calibri"/>
          <w:lang w:val="en-GB"/>
        </w:rPr>
        <w:t>68</w:t>
      </w:r>
    </w:p>
    <w:p w14:paraId="4465E4FD" w14:textId="62055B80" w:rsidR="00E956E6" w:rsidRDefault="000C788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Rabbit</w:t>
      </w:r>
      <w:r w:rsidR="00E956E6">
        <w:rPr>
          <w:rFonts w:ascii="Calibri" w:hAnsi="Calibri" w:cs="Calibri"/>
          <w:lang w:val="en-GB"/>
        </w:rPr>
        <w:t xml:space="preserve"> – </w:t>
      </w:r>
      <w:r w:rsidR="00587265">
        <w:rPr>
          <w:rFonts w:ascii="Calibri" w:hAnsi="Calibri" w:cs="Calibri"/>
          <w:lang w:val="en-GB"/>
        </w:rPr>
        <w:t>75</w:t>
      </w:r>
    </w:p>
    <w:p w14:paraId="0EE3524C" w14:textId="29C5FEA9" w:rsidR="00E956E6" w:rsidRDefault="000C788A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Squirrel</w:t>
      </w:r>
      <w:r w:rsidR="00E956E6">
        <w:rPr>
          <w:rFonts w:ascii="Calibri" w:hAnsi="Calibri" w:cs="Calibri"/>
          <w:lang w:val="en-GB"/>
        </w:rPr>
        <w:t xml:space="preserve"> – </w:t>
      </w:r>
      <w:r w:rsidR="00587265">
        <w:rPr>
          <w:rFonts w:ascii="Calibri" w:hAnsi="Calibri" w:cs="Calibri"/>
          <w:lang w:val="en-GB"/>
        </w:rPr>
        <w:t>90</w:t>
      </w:r>
    </w:p>
    <w:p w14:paraId="3790828E" w14:textId="5C8DA8C9" w:rsidR="00E956E6" w:rsidRDefault="0086191D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Tractor</w:t>
      </w:r>
      <w:r w:rsidR="00E956E6">
        <w:rPr>
          <w:rFonts w:ascii="Calibri" w:hAnsi="Calibri" w:cs="Calibri"/>
          <w:lang w:val="en-GB"/>
        </w:rPr>
        <w:t xml:space="preserve"> – </w:t>
      </w:r>
      <w:r w:rsidR="00587265">
        <w:rPr>
          <w:rFonts w:ascii="Calibri" w:hAnsi="Calibri" w:cs="Calibri"/>
          <w:lang w:val="en-GB"/>
        </w:rPr>
        <w:t>99</w:t>
      </w:r>
    </w:p>
    <w:p w14:paraId="5335B4A9" w14:textId="6D09BA91" w:rsidR="00E956E6" w:rsidRDefault="0086191D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Train</w:t>
      </w:r>
      <w:r w:rsidR="00E956E6">
        <w:rPr>
          <w:rFonts w:ascii="Calibri" w:hAnsi="Calibri" w:cs="Calibri"/>
          <w:lang w:val="en-GB"/>
        </w:rPr>
        <w:t xml:space="preserve"> – </w:t>
      </w:r>
      <w:r w:rsidR="00587265">
        <w:rPr>
          <w:rFonts w:ascii="Calibri" w:hAnsi="Calibri" w:cs="Calibri"/>
          <w:lang w:val="en-GB"/>
        </w:rPr>
        <w:t>100</w:t>
      </w:r>
    </w:p>
    <w:p w14:paraId="6B068D14" w14:textId="13091BB0" w:rsidR="00E956E6" w:rsidRDefault="0086191D" w:rsidP="00E956E6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Woman</w:t>
      </w:r>
      <w:r w:rsidR="00E956E6">
        <w:rPr>
          <w:rFonts w:ascii="Calibri" w:hAnsi="Calibri" w:cs="Calibri"/>
          <w:lang w:val="en-GB"/>
        </w:rPr>
        <w:t xml:space="preserve"> – </w:t>
      </w:r>
      <w:r w:rsidR="00587265">
        <w:rPr>
          <w:rFonts w:ascii="Calibri" w:hAnsi="Calibri" w:cs="Calibri"/>
          <w:lang w:val="en-GB"/>
        </w:rPr>
        <w:t>108</w:t>
      </w:r>
    </w:p>
    <w:p w14:paraId="4BA07E96" w14:textId="55E4408E" w:rsidR="008D49D6" w:rsidRDefault="0086191D" w:rsidP="007253D1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Trees</w:t>
      </w:r>
      <w:r w:rsidR="00BA17B7">
        <w:rPr>
          <w:rFonts w:ascii="Calibri" w:hAnsi="Calibri" w:cs="Calibri"/>
          <w:lang w:val="en-GB"/>
        </w:rPr>
        <w:t>(superclass)</w:t>
      </w:r>
      <w:r w:rsidR="00E956E6">
        <w:rPr>
          <w:rFonts w:ascii="Calibri" w:hAnsi="Calibri" w:cs="Calibri"/>
          <w:lang w:val="en-GB"/>
        </w:rPr>
        <w:t xml:space="preserve"> – </w:t>
      </w:r>
      <w:r w:rsidR="00587265">
        <w:rPr>
          <w:rFonts w:ascii="Calibri" w:hAnsi="Calibri" w:cs="Calibri"/>
          <w:lang w:val="en-GB"/>
        </w:rPr>
        <w:t>111</w:t>
      </w:r>
    </w:p>
    <w:p w14:paraId="2190EAEB" w14:textId="70CD208A" w:rsidR="004436CD" w:rsidRDefault="00AD2811" w:rsidP="004436CD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Pre-processing:</w:t>
      </w:r>
    </w:p>
    <w:p w14:paraId="58E47A4F" w14:textId="77777777" w:rsidR="00283F82" w:rsidRDefault="001747EF" w:rsidP="007C68B7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For each data images, we </w:t>
      </w:r>
      <w:r w:rsidR="00B517D9">
        <w:rPr>
          <w:rFonts w:ascii="Calibri" w:hAnsi="Calibri" w:cs="Calibri"/>
          <w:lang w:val="en-GB"/>
        </w:rPr>
        <w:t xml:space="preserve">added </w:t>
      </w:r>
      <w:r w:rsidR="00283F82">
        <w:rPr>
          <w:rFonts w:ascii="Calibri" w:hAnsi="Calibri" w:cs="Calibri"/>
          <w:lang w:val="en-GB"/>
        </w:rPr>
        <w:t>multiple techniques such as:</w:t>
      </w:r>
    </w:p>
    <w:p w14:paraId="4563E040" w14:textId="549B0AAB" w:rsidR="00AE78AF" w:rsidRDefault="00AE78AF" w:rsidP="00AE78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Grayscale:</w:t>
      </w:r>
      <w:r w:rsidRPr="00AE78A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</w:t>
      </w:r>
      <w:r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Reduces the dimensionality of the data by converting </w:t>
      </w:r>
      <w:r w:rsidR="00094CE0"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colour</w:t>
      </w:r>
      <w:r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images to grayscale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.</w:t>
      </w:r>
    </w:p>
    <w:p w14:paraId="7EED4DF2" w14:textId="697E6763" w:rsidR="00AE78AF" w:rsidRPr="00AE78AF" w:rsidRDefault="00AE78AF" w:rsidP="00AE78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-GB"/>
        </w:rPr>
      </w:pPr>
      <w:r w:rsidRPr="007C68B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Blur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:</w:t>
      </w:r>
      <w:r w:rsidRPr="00AE78A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</w:t>
      </w:r>
      <w:r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Reduces noise and high-frequency details in the image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.</w:t>
      </w:r>
    </w:p>
    <w:p w14:paraId="15E69FEE" w14:textId="366E1D71" w:rsidR="00AE78AF" w:rsidRPr="00AE78AF" w:rsidRDefault="00AE78AF" w:rsidP="00AE78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-GB"/>
        </w:rPr>
      </w:pPr>
      <w:r w:rsidRPr="007C68B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Resizing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:</w:t>
      </w:r>
      <w:r w:rsidRPr="00AE78A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</w:t>
      </w:r>
      <w:r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Adjusts the size of the images to a standard or desired format.</w:t>
      </w:r>
    </w:p>
    <w:p w14:paraId="3FD86AEE" w14:textId="50ED369E" w:rsidR="00AE78AF" w:rsidRPr="00AE78AF" w:rsidRDefault="00AE78AF" w:rsidP="00AE78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-GB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E</w:t>
      </w:r>
      <w:r w:rsidRPr="007C68B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qualisation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:</w:t>
      </w:r>
      <w:r w:rsidRPr="00AE78A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</w:t>
      </w:r>
      <w:r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Enhances the contrast of images by spreading out the intensity values.</w:t>
      </w:r>
    </w:p>
    <w:p w14:paraId="5FC2A962" w14:textId="20D3836F" w:rsidR="00A30264" w:rsidRPr="00AE78AF" w:rsidRDefault="00AE78AF" w:rsidP="00A302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-GB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S</w:t>
      </w:r>
      <w:r w:rsidRPr="007C68B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cale-down class data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:</w:t>
      </w:r>
      <w:r w:rsidR="00A30264" w:rsidRPr="00A3026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</w:t>
      </w:r>
      <w:r w:rsidR="00094CE0"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Balances the class distribution by reducing the number of samples in over-represented classes</w:t>
      </w:r>
      <w:r w:rsidR="00094CE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.</w:t>
      </w:r>
    </w:p>
    <w:p w14:paraId="55B8C381" w14:textId="19D3EC5F" w:rsidR="00AD2811" w:rsidRDefault="00AE78AF" w:rsidP="004436C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D</w:t>
      </w:r>
      <w:r w:rsidRPr="007C68B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ata scale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:</w:t>
      </w:r>
      <w:r w:rsidR="00A30264" w:rsidRPr="00A3026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 xml:space="preserve"> </w:t>
      </w:r>
      <w:r w:rsidR="00A30264" w:rsidRPr="0038737E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  <w:t>Brings pixel values to a common scale.</w:t>
      </w:r>
    </w:p>
    <w:p w14:paraId="09B148B0" w14:textId="46EA0E2E" w:rsidR="00CA306D" w:rsidRDefault="00CA306D" w:rsidP="00CA30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E"/>
          <w14:ligatures w14:val="none"/>
        </w:rPr>
        <w:lastRenderedPageBreak/>
        <w:t>Data Exploration:</w:t>
      </w:r>
    </w:p>
    <w:p w14:paraId="4C2410D1" w14:textId="77777777" w:rsidR="00CA306D" w:rsidRPr="00CA306D" w:rsidRDefault="00CA306D" w:rsidP="00CA30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E"/>
          <w14:ligatures w14:val="none"/>
        </w:rPr>
      </w:pPr>
    </w:p>
    <w:sectPr w:rsidR="00CA306D" w:rsidRPr="00CA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DF7"/>
    <w:multiLevelType w:val="hybridMultilevel"/>
    <w:tmpl w:val="A4F840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74F8"/>
    <w:multiLevelType w:val="hybridMultilevel"/>
    <w:tmpl w:val="F55672D2"/>
    <w:lvl w:ilvl="0" w:tplc="1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0116B"/>
    <w:multiLevelType w:val="multilevel"/>
    <w:tmpl w:val="F74CBF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079665678">
    <w:abstractNumId w:val="1"/>
  </w:num>
  <w:num w:numId="2" w16cid:durableId="329526594">
    <w:abstractNumId w:val="2"/>
  </w:num>
  <w:num w:numId="3" w16cid:durableId="70294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10"/>
    <w:rsid w:val="000151EA"/>
    <w:rsid w:val="00094CE0"/>
    <w:rsid w:val="000B2E01"/>
    <w:rsid w:val="000C6C2C"/>
    <w:rsid w:val="000C788A"/>
    <w:rsid w:val="000D4C10"/>
    <w:rsid w:val="001116F5"/>
    <w:rsid w:val="001747EF"/>
    <w:rsid w:val="001B629B"/>
    <w:rsid w:val="001E00DA"/>
    <w:rsid w:val="00212BC1"/>
    <w:rsid w:val="00273FF0"/>
    <w:rsid w:val="00283F82"/>
    <w:rsid w:val="003160A6"/>
    <w:rsid w:val="00351820"/>
    <w:rsid w:val="003550CE"/>
    <w:rsid w:val="0038737E"/>
    <w:rsid w:val="003F7218"/>
    <w:rsid w:val="004436CD"/>
    <w:rsid w:val="004F6D3B"/>
    <w:rsid w:val="00546C71"/>
    <w:rsid w:val="00587265"/>
    <w:rsid w:val="00605052"/>
    <w:rsid w:val="00684A6A"/>
    <w:rsid w:val="006B2DE1"/>
    <w:rsid w:val="006E0783"/>
    <w:rsid w:val="006E51E4"/>
    <w:rsid w:val="007253D1"/>
    <w:rsid w:val="007747E2"/>
    <w:rsid w:val="00786959"/>
    <w:rsid w:val="007C68B7"/>
    <w:rsid w:val="0086191D"/>
    <w:rsid w:val="008D49D6"/>
    <w:rsid w:val="008D74F0"/>
    <w:rsid w:val="008F3BDC"/>
    <w:rsid w:val="00A0768A"/>
    <w:rsid w:val="00A30264"/>
    <w:rsid w:val="00A37160"/>
    <w:rsid w:val="00AD2811"/>
    <w:rsid w:val="00AE5C47"/>
    <w:rsid w:val="00AE78AF"/>
    <w:rsid w:val="00B34AE4"/>
    <w:rsid w:val="00B517D9"/>
    <w:rsid w:val="00BA17B7"/>
    <w:rsid w:val="00C77A60"/>
    <w:rsid w:val="00CA16D4"/>
    <w:rsid w:val="00CA306D"/>
    <w:rsid w:val="00CB53CB"/>
    <w:rsid w:val="00CC2EB6"/>
    <w:rsid w:val="00D11621"/>
    <w:rsid w:val="00D52691"/>
    <w:rsid w:val="00E956E6"/>
    <w:rsid w:val="00ED2907"/>
    <w:rsid w:val="00EE7BFE"/>
    <w:rsid w:val="00F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CFA4"/>
  <w15:chartTrackingRefBased/>
  <w15:docId w15:val="{1A0250F3-F1A3-422B-87A4-8636E1BD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Arellano</dc:creator>
  <cp:keywords/>
  <dc:description/>
  <cp:lastModifiedBy>Vincent Arellano</cp:lastModifiedBy>
  <cp:revision>2</cp:revision>
  <dcterms:created xsi:type="dcterms:W3CDTF">2023-12-15T22:55:00Z</dcterms:created>
  <dcterms:modified xsi:type="dcterms:W3CDTF">2023-12-15T22:55:00Z</dcterms:modified>
</cp:coreProperties>
</file>