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urn:schemas-microsoft-com:vml" xmlns:ns4="urn:schemas-microsoft-com:office:office" xmlns:w="http://schemas.openxmlformats.org/wordprocessingml/2006/main" ns1:Ignorable="w14 w15 w16se w16cid w16 w16cex w16sdtdh w16sdtfl w16du wp14">
  <w:body>
    <w:p ns2:paraId="2D94A1AD"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Subject:</w:t>
      </w:r>
      <w:r w:rsidRPr="0013082B">
        <w:rPr>
          <w:rFonts w:ascii="Times New Roman" w:eastAsia="Times New Roman" w:hAnsi="Times New Roman" w:cs="Times New Roman"/>
          <w:bCs w:val="0"/>
          <w:szCs w:val="24"/>
        </w:rPr>
        <w:t xml:space="preserve"> Welcome to Enhanced Storage Protection at [Facility Name]</w:t>
      </w:r>
    </w:p>
    <w:p ns2:paraId="3A0B25B7" ns2: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5BD59E8D">
          <ns3:rect id="_x0000_i1025" style="width:0;height:1.5pt" ns4:hralign="center" ns4:hrstd="t" ns4:hr="t" fillcolor="#a0a0a0" stroked="f"/>
        </w:pict>
      </w:r>
    </w:p>
    <w:p ns2:paraId="58B2BC57"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Dear [Tenant Name],</w:t>
      </w:r>
    </w:p>
    <w:p ns2:paraId="5BF02DCB" ns2:textId="05AA3802"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A New Chapter for Your Storage Experience</w:t>
      </w:r>
      <w:r>
        <w:rPr>
          <w:rFonts w:ascii="Times New Roman" w:eastAsia="Times New Roman" w:hAnsi="Times New Roman" w:cs="Times New Roman"/>
          <w:b/>
          <w:szCs w:val="24"/>
        </w:rPr>
        <w:t xml:space="preserve"> Begins!</w:t>
      </w:r>
    </w:p>
    <w:p ns2:paraId="2819BCEF"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As [Facility Name] joins the </w:t>
      </w:r>
      <w:proofErr w:type="gramStart"/>
      <w:r w:rsidRPr="0013082B">
        <w:rPr>
          <w:rFonts w:ascii="Times New Roman" w:eastAsia="Times New Roman" w:hAnsi="Times New Roman" w:cs="Times New Roman"/>
          <w:bCs w:val="0"/>
          <w:szCs w:val="24"/>
        </w:rPr>
        <w:t>[Company Name]</w:t>
      </w:r>
      <w:proofErr w:type="gramEnd"/>
      <w:r w:rsidRPr="0013082B">
        <w:rPr>
          <w:rFonts w:ascii="Times New Roman" w:eastAsia="Times New Roman" w:hAnsi="Times New Roman" w:cs="Times New Roman"/>
          <w:bCs w:val="0"/>
          <w:szCs w:val="24"/>
        </w:rPr>
        <w:t xml:space="preserve"> family, we're committed to not only maintaining the service you've come to expect but elevating it with enhanced protection for your stored belongings.</w:t>
      </w:r>
    </w:p>
    <w:p ns2:paraId="7E71DDC9" ns2:textId="0F4ACA2E"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Starting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we're proud to introduce the </w:t>
      </w:r>
      <w:r w:rsidR="00DB56E2">
        <w:rPr>
          <w:rFonts w:ascii="Times New Roman" w:eastAsia="Times New Roman" w:hAnsi="Times New Roman" w:cs="Times New Roman"/>
          <w:b/>
          <w:szCs w:val="24"/>
        </w:rPr>
        <w:t>TPP Secure Protection Program</w:t>
      </w:r>
      <w:r w:rsidRPr="0013082B">
        <w:rPr>
          <w:rFonts w:ascii="Times New Roman" w:eastAsia="Times New Roman" w:hAnsi="Times New Roman" w:cs="Times New Roman"/>
          <w:b/>
          <w:szCs w:val="24"/>
        </w:rPr>
        <w:t xml:space="preserve"/>
      </w:r>
      <w:r w:rsidRPr="0013082B">
        <w:rPr>
          <w:rFonts w:ascii="Times New Roman" w:eastAsia="Times New Roman" w:hAnsi="Times New Roman" w:cs="Times New Roman"/>
          <w:bCs w:val="0"/>
          <w:szCs w:val="24"/>
        </w:rPr>
        <w:t>—a premium storage protection solution designed specifically for self-storage tenants like you.</w:t>
      </w:r>
    </w:p>
    <w:p ns2:paraId="7156545D" ns2: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2D3071FF">
          <ns3:rect id="_x0000_i1026" style="width:0;height:1.5pt" ns4:hralign="center" ns4:hrstd="t" ns4:hr="t" fillcolor="#a0a0a0" stroked="f"/>
        </w:pict>
      </w:r>
    </w:p>
    <w:p ns2:paraId="17EF66CE" ns2:textId="1C2257F9"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 xml:space="preserve">Why </w:t>
      </w:r>
      <w:r w:rsidR="00DB56E2">
        <w:rPr>
          <w:rFonts w:ascii="Times New Roman" w:eastAsia="Times New Roman" w:hAnsi="Times New Roman" w:cs="Times New Roman"/>
          <w:b/>
          <w:szCs w:val="24"/>
        </w:rPr>
        <w:t>TPP Secure Protection</w:t>
      </w:r>
      <w:r w:rsidRPr="0013082B">
        <w:rPr>
          <w:rFonts w:ascii="Times New Roman" w:eastAsia="Times New Roman" w:hAnsi="Times New Roman" w:cs="Times New Roman"/>
          <w:b/>
          <w:szCs w:val="24"/>
        </w:rPr>
        <w:t xml:space="preserve"> Changes Everything</w:t>
      </w:r>
    </w:p>
    <w:p ns2:paraId="5647996B" ns2:textId="461B44A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Most storage tenants face a frustrating reality: homeowner's and renter's insurance policies often exclude offsite storage, come with high deductibles, and involve complicated claims processes when you need them most. We've partnered with </w:t>
      </w:r>
      <w:r w:rsidR="00DB56E2">
        <w:rPr>
          <w:rFonts w:ascii="Times New Roman" w:eastAsia="Times New Roman" w:hAnsi="Times New Roman" w:cs="Times New Roman"/>
          <w:bCs w:val="0"/>
          <w:szCs w:val="24"/>
        </w:rPr>
        <w:t>TPP Secure Protection</w:t>
      </w:r>
      <w:r w:rsidRPr="0013082B">
        <w:rPr>
          <w:rFonts w:ascii="Times New Roman" w:eastAsia="Times New Roman" w:hAnsi="Times New Roman" w:cs="Times New Roman"/>
          <w:bCs w:val="0"/>
          <w:szCs w:val="24"/>
        </w:rPr>
        <w:t xml:space="preserve"> to eliminate these problems entirely.</w:t>
      </w:r>
    </w:p>
    <w:p ns2:paraId="13D57AA3"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1. Purpose-Built Protection for Self-Storage</w:t>
      </w:r>
    </w:p>
    <w:p ns2:paraId="7FCE6DBE" ns2:textId="1DD6B64F" w:rsidR="0013082B" w:rsidRPr="0013082B" w:rsidRDefault="00DB56E2" w:rsidP="0013082B">
      <w:pPr>
        <w:spacing w:before="100" w:beforeAutospacing="1" w:after="100" w:afterAutospacing="1"/>
        <w:rPr>
          <w:rFonts w:ascii="Times New Roman" w:eastAsia="Times New Roman" w:hAnsi="Times New Roman" w:cs="Times New Roman"/>
          <w:bCs w:val="0"/>
          <w:szCs w:val="24"/>
        </w:rPr>
      </w:pPr>
      <w:r>
        <w:rPr>
          <w:rFonts w:ascii="Times New Roman" w:eastAsia="Times New Roman" w:hAnsi="Times New Roman" w:cs="Times New Roman"/>
          <w:bCs w:val="0"/>
          <w:szCs w:val="24"/>
        </w:rPr>
        <w:t>TPP Secure Protection</w:t>
      </w:r>
      <w:r w:rsidR="0013082B" w:rsidRPr="0013082B">
        <w:rPr>
          <w:rFonts w:ascii="Times New Roman" w:eastAsia="Times New Roman" w:hAnsi="Times New Roman" w:cs="Times New Roman"/>
          <w:bCs w:val="0"/>
          <w:szCs w:val="24"/>
        </w:rPr>
        <w:t xml:space="preserve"> isn't adapted from homeowner's </w:t>
      </w:r>
      <w:proofErr w:type="gramStart"/>
      <w:r w:rsidR="0013082B" w:rsidRPr="0013082B">
        <w:rPr>
          <w:rFonts w:ascii="Times New Roman" w:eastAsia="Times New Roman" w:hAnsi="Times New Roman" w:cs="Times New Roman"/>
          <w:bCs w:val="0"/>
          <w:szCs w:val="24"/>
        </w:rPr>
        <w:t>insurance—</w:t>
      </w:r>
      <w:proofErr w:type="gramEnd"/>
      <w:r w:rsidR="0013082B" w:rsidRPr="0013082B">
        <w:rPr>
          <w:rFonts w:ascii="Times New Roman" w:eastAsia="Times New Roman" w:hAnsi="Times New Roman" w:cs="Times New Roman"/>
          <w:bCs w:val="0"/>
          <w:szCs w:val="24"/>
        </w:rPr>
        <w:t>it's designed exclusively for storage units. That means no coverage gaps, no "offsite storage" exclusions, and no surprises when you file a claim. Your belongings are protected, period.</w:t>
      </w:r>
    </w:p>
    <w:p ns2:paraId="2D550A82"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2. True Replacement Value—No Games, No Deductibles</w:t>
      </w:r>
    </w:p>
    <w:p ns2:paraId="3280FA10" ns2:textId="53FC518D"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When you experience a covered loss, </w:t>
      </w:r>
      <w:r w:rsidR="00DB56E2">
        <w:rPr>
          <w:rFonts w:ascii="Times New Roman" w:eastAsia="Times New Roman" w:hAnsi="Times New Roman" w:cs="Times New Roman"/>
          <w:bCs w:val="0"/>
          <w:szCs w:val="24"/>
        </w:rPr>
        <w:t>TPP Secure</w:t>
      </w:r>
      <w:r w:rsidRPr="0013082B">
        <w:rPr>
          <w:rFonts w:ascii="Times New Roman" w:eastAsia="Times New Roman" w:hAnsi="Times New Roman" w:cs="Times New Roman"/>
          <w:bCs w:val="0"/>
          <w:szCs w:val="24"/>
        </w:rPr>
        <w:t xml:space="preserve"> pays </w:t>
      </w:r>
      <w:r w:rsidR="009B00C0">
        <w:rPr>
          <w:rFonts w:ascii="Times New Roman" w:eastAsia="Times New Roman" w:hAnsi="Times New Roman" w:cs="Times New Roman"/>
          <w:bCs w:val="0"/>
          <w:szCs w:val="24"/>
        </w:rPr>
        <w:t>the</w:t>
      </w:r>
      <w:r>
        <w:rPr>
          <w:rFonts w:ascii="Times New Roman" w:eastAsia="Times New Roman" w:hAnsi="Times New Roman" w:cs="Times New Roman"/>
          <w:bCs w:val="0"/>
          <w:szCs w:val="24"/>
        </w:rPr>
        <w:t xml:space="preserve"> year, make, and model to </w:t>
      </w:r>
      <w:proofErr w:type="gramStart"/>
      <w:r>
        <w:rPr>
          <w:rFonts w:ascii="Times New Roman" w:eastAsia="Times New Roman" w:hAnsi="Times New Roman" w:cs="Times New Roman"/>
          <w:bCs w:val="0"/>
          <w:szCs w:val="24"/>
        </w:rPr>
        <w:t xml:space="preserve">replace </w:t>
      </w:r>
      <w:r w:rsidRPr="0013082B">
        <w:rPr>
          <w:rFonts w:ascii="Times New Roman" w:eastAsia="Times New Roman" w:hAnsi="Times New Roman" w:cs="Times New Roman"/>
          <w:bCs w:val="0"/>
          <w:szCs w:val="24"/>
        </w:rPr>
        <w:t xml:space="preserve"> your</w:t>
      </w:r>
      <w:proofErr w:type="gramEnd"/>
      <w:r w:rsidRPr="0013082B">
        <w:rPr>
          <w:rFonts w:ascii="Times New Roman" w:eastAsia="Times New Roman" w:hAnsi="Times New Roman" w:cs="Times New Roman"/>
          <w:bCs w:val="0"/>
          <w:szCs w:val="24"/>
        </w:rPr>
        <w:t xml:space="preserve"> items today</w:t>
      </w:r>
      <w:r w:rsidR="009B00C0">
        <w:rPr>
          <w:rFonts w:ascii="Times New Roman" w:eastAsia="Times New Roman" w:hAnsi="Times New Roman" w:cs="Times New Roman"/>
          <w:bCs w:val="0"/>
          <w:szCs w:val="24"/>
        </w:rPr>
        <w:t xml:space="preserve"> - n</w:t>
      </w:r>
      <w:r w:rsidRPr="0013082B">
        <w:rPr>
          <w:rFonts w:ascii="Times New Roman" w:eastAsia="Times New Roman" w:hAnsi="Times New Roman" w:cs="Times New Roman"/>
          <w:bCs w:val="0"/>
          <w:szCs w:val="24"/>
        </w:rPr>
        <w:t>ot what they were worth years ago</w:t>
      </w:r>
      <w:r w:rsidR="009B00C0">
        <w:rPr>
          <w:rFonts w:ascii="Times New Roman" w:eastAsia="Times New Roman" w:hAnsi="Times New Roman" w:cs="Times New Roman"/>
          <w:bCs w:val="0"/>
          <w:szCs w:val="24"/>
        </w:rPr>
        <w:t>, but today.</w:t>
      </w:r>
      <w:r w:rsidRPr="0013082B">
        <w:rPr>
          <w:rFonts w:ascii="Times New Roman" w:eastAsia="Times New Roman" w:hAnsi="Times New Roman" w:cs="Times New Roman"/>
          <w:bCs w:val="0"/>
          <w:szCs w:val="24"/>
        </w:rPr>
        <w:t xml:space="preserve"> Not minus </w:t>
      </w:r>
      <w:proofErr w:type="gramStart"/>
      <w:r w:rsidRPr="0013082B">
        <w:rPr>
          <w:rFonts w:ascii="Times New Roman" w:eastAsia="Times New Roman" w:hAnsi="Times New Roman" w:cs="Times New Roman"/>
          <w:bCs w:val="0"/>
          <w:szCs w:val="24"/>
        </w:rPr>
        <w:t>a deductible</w:t>
      </w:r>
      <w:proofErr w:type="gramEnd"/>
      <w:r w:rsidRPr="0013082B">
        <w:rPr>
          <w:rFonts w:ascii="Times New Roman" w:eastAsia="Times New Roman" w:hAnsi="Times New Roman" w:cs="Times New Roman"/>
          <w:bCs w:val="0"/>
          <w:szCs w:val="24"/>
        </w:rPr>
        <w:t xml:space="preserve">. Full replacement value from dollar one. You get what you need to replace your </w:t>
      </w:r>
      <w:proofErr w:type="gramStart"/>
      <w:r w:rsidRPr="0013082B">
        <w:rPr>
          <w:rFonts w:ascii="Times New Roman" w:eastAsia="Times New Roman" w:hAnsi="Times New Roman" w:cs="Times New Roman"/>
          <w:bCs w:val="0"/>
          <w:szCs w:val="24"/>
        </w:rPr>
        <w:t>belongings—</w:t>
      </w:r>
      <w:proofErr w:type="gramEnd"/>
      <w:r w:rsidRPr="0013082B">
        <w:rPr>
          <w:rFonts w:ascii="Times New Roman" w:eastAsia="Times New Roman" w:hAnsi="Times New Roman" w:cs="Times New Roman"/>
          <w:bCs w:val="0"/>
          <w:szCs w:val="24"/>
        </w:rPr>
        <w:t>nothing less.</w:t>
      </w:r>
    </w:p>
    <w:p ns2:paraId="190613AD"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3. Comprehensive Coverage You Can Count On</w:t>
      </w:r>
    </w:p>
    <w:p ns2:paraId="192DA1DA"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Your protection includes fire, theft, water damage, windstorms, building collapse, explosion, vandalism, and even rodent damage (up to $500). The events that </w:t>
      </w:r>
      <w:proofErr w:type="gramStart"/>
      <w:r w:rsidRPr="0013082B">
        <w:rPr>
          <w:rFonts w:ascii="Times New Roman" w:eastAsia="Times New Roman" w:hAnsi="Times New Roman" w:cs="Times New Roman"/>
          <w:bCs w:val="0"/>
          <w:szCs w:val="24"/>
        </w:rPr>
        <w:t>actually threaten</w:t>
      </w:r>
      <w:proofErr w:type="gramEnd"/>
      <w:r w:rsidRPr="0013082B">
        <w:rPr>
          <w:rFonts w:ascii="Times New Roman" w:eastAsia="Times New Roman" w:hAnsi="Times New Roman" w:cs="Times New Roman"/>
          <w:bCs w:val="0"/>
          <w:szCs w:val="24"/>
        </w:rPr>
        <w:t xml:space="preserve"> storage units are all covered.</w:t>
      </w:r>
    </w:p>
    <w:p ns2:paraId="06A6DF0C"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4. Claims Made Simple—24/7 Access</w:t>
      </w:r>
    </w:p>
    <w:p ns2:paraId="4AC78156" ns2:textId="5FF3C3F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lastRenderedPageBreak/>
        <w:t xml:space="preserve">File claims anytime at </w:t>
      </w:r>
      <w:r w:rsidR="00DB56E2">
        <w:rPr>
          <w:rFonts w:ascii="Times New Roman" w:eastAsia="Times New Roman" w:hAnsi="Times New Roman" w:cs="Times New Roman"/>
          <w:b/>
          <w:szCs w:val="24"/>
        </w:rPr>
        <w:t>TPPClaims.com</w:t>
      </w:r>
      <w:r w:rsidRPr="0013082B">
        <w:rPr>
          <w:rFonts w:ascii="Times New Roman" w:eastAsia="Times New Roman" w:hAnsi="Times New Roman" w:cs="Times New Roman"/>
          <w:b/>
          <w:szCs w:val="24"/>
        </w:rPr>
        <w:t/>
      </w:r>
      <w:r w:rsidRPr="0013082B">
        <w:rPr>
          <w:rFonts w:ascii="Times New Roman" w:eastAsia="Times New Roman" w:hAnsi="Times New Roman" w:cs="Times New Roman"/>
          <w:bCs w:val="0"/>
          <w:szCs w:val="24"/>
        </w:rPr>
        <w:t xml:space="preserve"> with a dedicated U.S.-based support team. No runaround. No endless hold times. Just straightforward service when you need it. </w:t>
      </w:r>
      <w:r w:rsidR="00DB56E2">
        <w:rPr>
          <w:rFonts w:ascii="Times New Roman" w:eastAsia="Times New Roman" w:hAnsi="Times New Roman" w:cs="Times New Roman"/>
          <w:bCs w:val="0"/>
          <w:szCs w:val="24"/>
        </w:rPr>
        <w:t>TPP Secure</w:t>
      </w:r>
      <w:r w:rsidRPr="0013082B">
        <w:rPr>
          <w:rFonts w:ascii="Times New Roman" w:eastAsia="Times New Roman" w:hAnsi="Times New Roman" w:cs="Times New Roman"/>
          <w:bCs w:val="0"/>
          <w:szCs w:val="24"/>
        </w:rPr>
        <w:t xml:space="preserve"> has been named the </w:t>
      </w:r>
      <w:r w:rsidRPr="0013082B">
        <w:rPr>
          <w:rFonts w:ascii="Times New Roman" w:eastAsia="Times New Roman" w:hAnsi="Times New Roman" w:cs="Times New Roman"/>
          <w:b/>
          <w:szCs w:val="24"/>
        </w:rPr>
        <w:t>Inside Self-Storage "Best of Business Tenant Protection Program"</w:t>
      </w:r>
      <w:r w:rsidRPr="0013082B">
        <w:rPr>
          <w:rFonts w:ascii="Times New Roman" w:eastAsia="Times New Roman" w:hAnsi="Times New Roman" w:cs="Times New Roman"/>
          <w:bCs w:val="0"/>
          <w:szCs w:val="24"/>
        </w:rPr>
        <w:t xml:space="preserve"> for eight consecutive years because they show up when it matters.</w:t>
      </w:r>
    </w:p>
    <w:p ns2:paraId="62B9A000"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5. No Long-Term Commitments or Hidden Charges</w:t>
      </w:r>
    </w:p>
    <w:p ns2:paraId="063BFF16" ns2:textId="4DBFA240"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Your </w:t>
      </w:r>
      <w:r w:rsidR="00DB56E2">
        <w:rPr>
          <w:rFonts w:ascii="Times New Roman" w:eastAsia="Times New Roman" w:hAnsi="Times New Roman" w:cs="Times New Roman"/>
          <w:bCs w:val="0"/>
          <w:szCs w:val="24"/>
        </w:rPr>
        <w:t>TPP Secure Protection</w:t>
      </w:r>
      <w:r w:rsidRPr="0013082B">
        <w:rPr>
          <w:rFonts w:ascii="Times New Roman" w:eastAsia="Times New Roman" w:hAnsi="Times New Roman" w:cs="Times New Roman"/>
          <w:bCs w:val="0"/>
          <w:szCs w:val="24"/>
        </w:rPr>
        <w:t xml:space="preserve"> automatically ends when your rental ends. Zero hassle, zero surprise fees. Need to cancel? You can do so at any time if you provide proof of alternative insurance coverage.</w:t>
      </w:r>
    </w:p>
    <w:p ns2:paraId="46B5B5B9"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6. Affordable Monthly Protection</w:t>
      </w:r>
    </w:p>
    <w:p ns2:paraId="44096607"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Choose the coverage level that fits your needs:</w:t>
      </w:r>
    </w:p>
    <w:p ns2:paraId="379C02FE" ns2: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$2,000 protection</w:t>
      </w:r>
      <w:r w:rsidRPr="0013082B">
        <w:rPr>
          <w:rFonts w:ascii="Times New Roman" w:eastAsia="Times New Roman" w:hAnsi="Times New Roman" w:cs="Times New Roman"/>
          <w:bCs w:val="0"/>
          <w:szCs w:val="24"/>
        </w:rPr>
        <w:t xml:space="preserve"> – Just $12/month</w:t>
      </w:r>
    </w:p>
    <w:p ns2:paraId="772BAC0D" ns2: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$3,000 protection</w:t>
      </w:r>
      <w:r w:rsidRPr="0013082B">
        <w:rPr>
          <w:rFonts w:ascii="Times New Roman" w:eastAsia="Times New Roman" w:hAnsi="Times New Roman" w:cs="Times New Roman"/>
          <w:bCs w:val="0"/>
          <w:szCs w:val="24"/>
        </w:rPr>
        <w:t xml:space="preserve"> – Just $15/month</w:t>
      </w:r>
    </w:p>
    <w:p ns2:paraId="6174707F" ns2:textId="77777777" w:rsidR="0013082B" w:rsidRPr="0013082B" w:rsidRDefault="0013082B" w:rsidP="0013082B">
      <w:pPr>
        <w:numPr>
          <w:ilvl w:val="0"/>
          <w:numId w:val="1"/>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$5,000 protection</w:t>
      </w:r>
      <w:r w:rsidRPr="0013082B">
        <w:rPr>
          <w:rFonts w:ascii="Times New Roman" w:eastAsia="Times New Roman" w:hAnsi="Times New Roman" w:cs="Times New Roman"/>
          <w:bCs w:val="0"/>
          <w:szCs w:val="24"/>
        </w:rPr>
        <w:t xml:space="preserve"> – Just $21/month</w:t>
      </w:r>
    </w:p>
    <w:p ns2:paraId="4B0CA90E" ns2:textId="2E941A6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Unlike homeowner's or renter's insurance, filing </w:t>
      </w:r>
      <w:proofErr w:type="gramStart"/>
      <w:r w:rsidRPr="0013082B">
        <w:rPr>
          <w:rFonts w:ascii="Times New Roman" w:eastAsia="Times New Roman" w:hAnsi="Times New Roman" w:cs="Times New Roman"/>
          <w:bCs w:val="0"/>
          <w:szCs w:val="24"/>
        </w:rPr>
        <w:t>a TPP Secure</w:t>
      </w:r>
      <w:proofErr w:type="gramEnd"/>
      <w:r w:rsidRPr="0013082B">
        <w:rPr>
          <w:rFonts w:ascii="Times New Roman" w:eastAsia="Times New Roman" w:hAnsi="Times New Roman" w:cs="Times New Roman"/>
          <w:bCs w:val="0"/>
          <w:szCs w:val="24"/>
        </w:rPr>
        <w:t xml:space="preserve"/>
      </w:r>
      <w:r w:rsidR="00DB56E2">
        <w:rPr>
          <w:rFonts w:ascii="Times New Roman" w:eastAsia="Times New Roman" w:hAnsi="Times New Roman" w:cs="Times New Roman"/>
          <w:bCs w:val="0"/>
          <w:szCs w:val="24"/>
        </w:rPr>
        <w:t/>
      </w:r>
      <w:r w:rsidRPr="0013082B">
        <w:rPr>
          <w:rFonts w:ascii="Times New Roman" w:eastAsia="Times New Roman" w:hAnsi="Times New Roman" w:cs="Times New Roman"/>
          <w:bCs w:val="0"/>
          <w:szCs w:val="24"/>
        </w:rPr>
        <w:t xml:space="preserve"> claim won't raise your premiums or affect your other insurance policies.</w:t>
      </w:r>
    </w:p>
    <w:p ns2:paraId="3FBE4DA9" ns2: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36921742">
          <ns3:rect id="_x0000_i1027" style="width:0;height:1.5pt" ns4:hralign="center" ns4:hrstd="t" ns4:hr="t" fillcolor="#a0a0a0" stroked="f"/>
        </w:pict>
      </w:r>
    </w:p>
    <w:p ns2:paraId="02B6227E"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Special Launch Offer: 30-Day Free Trial</w:t>
      </w:r>
    </w:p>
    <w:p ns2:paraId="2055E3F0"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To welcome you to this enhanced protection, </w:t>
      </w:r>
      <w:r w:rsidRPr="0013082B">
        <w:rPr>
          <w:rFonts w:ascii="Times New Roman" w:eastAsia="Times New Roman" w:hAnsi="Times New Roman" w:cs="Times New Roman"/>
          <w:b/>
          <w:szCs w:val="24"/>
        </w:rPr>
        <w:t>all paying tenants with secured indoor units automatically receive a 30-day free trial</w:t>
      </w:r>
      <w:r w:rsidRPr="0013082B">
        <w:rPr>
          <w:rFonts w:ascii="Times New Roman" w:eastAsia="Times New Roman" w:hAnsi="Times New Roman" w:cs="Times New Roman"/>
          <w:bCs w:val="0"/>
          <w:szCs w:val="24"/>
        </w:rPr>
        <w:t xml:space="preserve"> of our $2,000 protection plan starting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Experience </w:t>
      </w:r>
      <w:proofErr w:type="gramStart"/>
      <w:r w:rsidRPr="0013082B">
        <w:rPr>
          <w:rFonts w:ascii="Times New Roman" w:eastAsia="Times New Roman" w:hAnsi="Times New Roman" w:cs="Times New Roman"/>
          <w:bCs w:val="0"/>
          <w:szCs w:val="24"/>
        </w:rPr>
        <w:t>the peace</w:t>
      </w:r>
      <w:proofErr w:type="gramEnd"/>
      <w:r w:rsidRPr="0013082B">
        <w:rPr>
          <w:rFonts w:ascii="Times New Roman" w:eastAsia="Times New Roman" w:hAnsi="Times New Roman" w:cs="Times New Roman"/>
          <w:bCs w:val="0"/>
          <w:szCs w:val="24"/>
        </w:rPr>
        <w:t xml:space="preserve"> of mind at no cost during this trial period.</w:t>
      </w:r>
    </w:p>
    <w:p ns2:paraId="1A162F74"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After Your Free Trial—Important Information</w:t>
      </w:r>
    </w:p>
    <w:p ns2:paraId="602747A3"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Lease Insurance Requirement:</w:t>
      </w:r>
      <w:r w:rsidRPr="0013082B">
        <w:rPr>
          <w:rFonts w:ascii="Times New Roman" w:eastAsia="Times New Roman" w:hAnsi="Times New Roman" w:cs="Times New Roman"/>
          <w:bCs w:val="0"/>
          <w:szCs w:val="24"/>
        </w:rPr>
        <w:br/>
        <w:t>Your lease agreement includes an insurance obligation requiring proof of coverage for your stored property. This protects both you and the facility.</w:t>
      </w:r>
    </w:p>
    <w:p ns2:paraId="5DF41187"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Your Two Options:</w:t>
      </w:r>
    </w:p>
    <w:p ns2:paraId="775155A9" ns2:textId="639684EC"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 xml:space="preserve">Option 1: Continue with </w:t>
      </w:r>
      <w:r w:rsidR="00DB56E2">
        <w:rPr>
          <w:rFonts w:ascii="Times New Roman" w:eastAsia="Times New Roman" w:hAnsi="Times New Roman" w:cs="Times New Roman"/>
          <w:b/>
          <w:szCs w:val="24"/>
        </w:rPr>
        <w:t>TPP Secure Protection</w:t>
      </w:r>
      <w:r w:rsidRPr="0013082B">
        <w:rPr>
          <w:rFonts w:ascii="Times New Roman" w:eastAsia="Times New Roman" w:hAnsi="Times New Roman" w:cs="Times New Roman"/>
          <w:b/>
          <w:szCs w:val="24"/>
        </w:rPr>
        <w:t xml:space="preserve"> (Automatic Enrollment)</w:t>
      </w:r>
      <w:r w:rsidRPr="0013082B">
        <w:rPr>
          <w:rFonts w:ascii="Times New Roman" w:eastAsia="Times New Roman" w:hAnsi="Times New Roman" w:cs="Times New Roman"/>
          <w:bCs w:val="0"/>
          <w:szCs w:val="24"/>
        </w:rPr>
        <w:br/>
        <w:t xml:space="preserve">If you take no action, you'll automatically continue with the $2,000 </w:t>
      </w:r>
      <w:r w:rsidR="00DB56E2">
        <w:rPr>
          <w:rFonts w:ascii="Times New Roman" w:eastAsia="Times New Roman" w:hAnsi="Times New Roman" w:cs="Times New Roman"/>
          <w:bCs w:val="0"/>
          <w:szCs w:val="24"/>
        </w:rPr>
        <w:t>TPP Secure Protection Plan</w:t>
      </w:r>
      <w:r w:rsidRPr="0013082B">
        <w:rPr>
          <w:rFonts w:ascii="Times New Roman" w:eastAsia="Times New Roman" w:hAnsi="Times New Roman" w:cs="Times New Roman"/>
          <w:bCs w:val="0"/>
          <w:szCs w:val="24"/>
        </w:rPr>
        <w:t xml:space="preserve"> at $12/month after your free trial ends on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Higher coverage limits are available upon request.</w:t>
      </w:r>
    </w:p>
    <w:p ns2:paraId="06502AA3"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Option 2: Use Your Existing Insurance (Opt-Out Process)</w:t>
      </w:r>
      <w:r w:rsidRPr="0013082B">
        <w:rPr>
          <w:rFonts w:ascii="Times New Roman" w:eastAsia="Times New Roman" w:hAnsi="Times New Roman" w:cs="Times New Roman"/>
          <w:bCs w:val="0"/>
          <w:szCs w:val="24"/>
        </w:rPr>
        <w:br/>
        <w:t>If you prefer to use your own homeowner's or renter's insurance:</w:t>
      </w:r>
    </w:p>
    <w:p ns2:paraId="4C80549B" ns2: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Visit </w:t>
      </w:r>
      <w:r w:rsidRPr="0013082B">
        <w:rPr>
          <w:rFonts w:ascii="Times New Roman" w:eastAsia="Times New Roman" w:hAnsi="Times New Roman" w:cs="Times New Roman"/>
          <w:b/>
          <w:szCs w:val="24"/>
        </w:rPr>
        <w:t>MyOwnPolicy.com</w:t>
      </w:r>
      <w:r w:rsidRPr="0013082B">
        <w:rPr>
          <w:rFonts w:ascii="Times New Roman" w:eastAsia="Times New Roman" w:hAnsi="Times New Roman" w:cs="Times New Roman"/>
          <w:bCs w:val="0"/>
          <w:szCs w:val="24"/>
        </w:rPr>
        <w:t xml:space="preserve"> (or type https://myownpolicy.com into your browser)</w:t>
      </w:r>
    </w:p>
    <w:p ns2:paraId="723A8A48" ns2: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Complete the required fields and upload your insurance declaration page showing adequate coverage for stored property</w:t>
      </w:r>
    </w:p>
    <w:p ns2:paraId="4AD7F367" ns2:textId="77777777" w:rsidR="0013082B" w:rsidRPr="0013082B" w:rsidRDefault="0013082B" w:rsidP="0013082B">
      <w:pPr>
        <w:numPr>
          <w:ilvl w:val="0"/>
          <w:numId w:val="2"/>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Submit by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to avoid automatic enrollment charges</w:t>
      </w:r>
    </w:p>
    <w:p ns2:paraId="59A18B03"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Important Deadline:</w:t>
      </w:r>
      <w:r w:rsidRPr="0013082B">
        <w:rPr>
          <w:rFonts w:ascii="Times New Roman" w:eastAsia="Times New Roman" w:hAnsi="Times New Roman" w:cs="Times New Roman"/>
          <w:bCs w:val="0"/>
          <w:szCs w:val="24"/>
        </w:rPr>
        <w:t xml:space="preserve"> Opt-out submissions must be completed by </w:t>
      </w:r>
      <w:r w:rsidRPr="0013082B">
        <w:rPr>
          <w:rFonts w:ascii="Times New Roman" w:eastAsia="Times New Roman" w:hAnsi="Times New Roman" w:cs="Times New Roman"/>
          <w:b/>
          <w:szCs w:val="24"/>
        </w:rPr>
        <w:t>[Date]</w:t>
      </w:r>
      <w:r w:rsidRPr="0013082B">
        <w:rPr>
          <w:rFonts w:ascii="Times New Roman" w:eastAsia="Times New Roman" w:hAnsi="Times New Roman" w:cs="Times New Roman"/>
          <w:bCs w:val="0"/>
          <w:szCs w:val="24"/>
        </w:rPr>
        <w:t xml:space="preserve"> to prevent charges on your next invoice.</w:t>
      </w:r>
    </w:p>
    <w:p ns2:paraId="255ECEB4" ns2: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1D930DBB">
          <ns3:rect id="_x0000_i1028" style="width:0;height:1.5pt" ns4:hralign="center" ns4:hrstd="t" ns4:hr="t" fillcolor="#a0a0a0" stroked="f"/>
        </w:pict>
      </w:r>
    </w:p>
    <w:p ns2:paraId="412C9659"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Questions? We're Here to Help</w:t>
      </w:r>
    </w:p>
    <w:p ns2:paraId="6690AEB2" ns2:textId="77777777"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For coverage questions:</w:t>
      </w:r>
      <w:r w:rsidRPr="0013082B">
        <w:rPr>
          <w:rFonts w:ascii="Times New Roman" w:eastAsia="Times New Roman" w:hAnsi="Times New Roman" w:cs="Times New Roman"/>
          <w:bCs w:val="0"/>
          <w:szCs w:val="24"/>
        </w:rPr>
        <w:t xml:space="preserve"> Contact [Facility Name] and speak with your store manager</w:t>
      </w:r>
    </w:p>
    <w:p ns2:paraId="578ABEC0" ns2:textId="77777777"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For opt-out assistance:</w:t>
      </w:r>
      <w:r w:rsidRPr="0013082B">
        <w:rPr>
          <w:rFonts w:ascii="Times New Roman" w:eastAsia="Times New Roman" w:hAnsi="Times New Roman" w:cs="Times New Roman"/>
          <w:bCs w:val="0"/>
          <w:szCs w:val="24"/>
        </w:rPr>
        <w:t xml:space="preserve"> Email support@myownpolicy.com (responses within one business day)</w:t>
      </w:r>
    </w:p>
    <w:p ns2:paraId="00C4AEA9" ns2:textId="720D8594" w:rsidR="0013082B" w:rsidRPr="0013082B" w:rsidRDefault="0013082B" w:rsidP="0013082B">
      <w:pPr>
        <w:numPr>
          <w:ilvl w:val="0"/>
          <w:numId w:val="3"/>
        </w:num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
          <w:szCs w:val="24"/>
        </w:rPr>
        <w:t>View full terms:</w:t>
      </w:r>
      <w:r w:rsidRPr="0013082B">
        <w:rPr>
          <w:rFonts w:ascii="Times New Roman" w:eastAsia="Times New Roman" w:hAnsi="Times New Roman" w:cs="Times New Roman"/>
          <w:bCs w:val="0"/>
          <w:szCs w:val="24"/>
        </w:rPr>
        <w:t xml:space="preserve"> </w:t>
      </w:r>
      <w:r w:rsidR="00DB56E2">
        <w:rPr>
          <w:rFonts w:ascii="Times New Roman" w:eastAsia="Times New Roman" w:hAnsi="Times New Roman" w:cs="Times New Roman"/>
          <w:bCs w:val="0"/>
          <w:szCs w:val="24"/>
        </w:rPr>
        <w:t>TPPTermsAndConditions.com</w:t>
      </w:r>
      <w:r w:rsidRPr="0013082B">
        <w:rPr>
          <w:rFonts w:ascii="Times New Roman" w:eastAsia="Times New Roman" w:hAnsi="Times New Roman" w:cs="Times New Roman"/>
          <w:bCs w:val="0"/>
          <w:szCs w:val="24"/>
        </w:rPr>
        <w:t/>
      </w:r>
    </w:p>
    <w:p ns2:paraId="146D33E2" ns2: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2D826EBD">
          <ns3:rect id="_x0000_i1029" style="width:0;height:1.5pt" ns4:hralign="center" ns4:hrstd="t" ns4:hr="t" fillcolor="#a0a0a0" stroked="f"/>
        </w:pict>
      </w:r>
    </w:p>
    <w:p ns2:paraId="3C6C1834" ns2:textId="7050BA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 xml:space="preserve">We're excited to bring you this enhanced level of protection and service. </w:t>
      </w:r>
      <w:r w:rsidR="00DB56E2">
        <w:rPr>
          <w:rFonts w:ascii="Times New Roman" w:eastAsia="Times New Roman" w:hAnsi="Times New Roman" w:cs="Times New Roman"/>
          <w:bCs w:val="0"/>
          <w:szCs w:val="24"/>
        </w:rPr>
        <w:t>TPP Secure Protection</w:t>
      </w:r>
      <w:r w:rsidRPr="0013082B">
        <w:rPr>
          <w:rFonts w:ascii="Times New Roman" w:eastAsia="Times New Roman" w:hAnsi="Times New Roman" w:cs="Times New Roman"/>
          <w:bCs w:val="0"/>
          <w:szCs w:val="24"/>
        </w:rPr>
        <w:t xml:space="preserve"> has served storage tenants nationwide for over 15 years, and we chose them because you deserve protection that </w:t>
      </w:r>
      <w:proofErr w:type="gramStart"/>
      <w:r w:rsidRPr="0013082B">
        <w:rPr>
          <w:rFonts w:ascii="Times New Roman" w:eastAsia="Times New Roman" w:hAnsi="Times New Roman" w:cs="Times New Roman"/>
          <w:bCs w:val="0"/>
          <w:szCs w:val="24"/>
        </w:rPr>
        <w:t>actually works</w:t>
      </w:r>
      <w:proofErr w:type="gramEnd"/>
      <w:r w:rsidRPr="0013082B">
        <w:rPr>
          <w:rFonts w:ascii="Times New Roman" w:eastAsia="Times New Roman" w:hAnsi="Times New Roman" w:cs="Times New Roman"/>
          <w:bCs w:val="0"/>
          <w:szCs w:val="24"/>
        </w:rPr>
        <w:t xml:space="preserve"> when you need it.</w:t>
      </w:r>
    </w:p>
    <w:p ns2:paraId="19E96397" ns2:textId="77777777"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Thank you for being part of the [Facility Name] community. We look forward to serving you with the quality and security you deserve.</w:t>
      </w:r>
    </w:p>
    <w:p ns2:paraId="299E47D0" ns2:textId="77777777" w:rsid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szCs w:val="24"/>
        </w:rPr>
        <w:t>Sincerely,</w:t>
      </w:r>
      <w:r w:rsidRPr="0013082B">
        <w:rPr>
          <w:rFonts w:ascii="Times New Roman" w:eastAsia="Times New Roman" w:hAnsi="Times New Roman" w:cs="Times New Roman"/>
          <w:bCs w:val="0"/>
          <w:szCs w:val="24"/>
        </w:rPr>
        <w:br/>
        <w:t>[Facility Name] Management</w:t>
      </w:r>
    </w:p>
    <w:p ns2:paraId="6465BB61" ns2:textId="14CB9FDE" w:rsidR="005A1847" w:rsidRPr="005A1847" w:rsidRDefault="005A1847" w:rsidP="0013082B">
      <w:pPr>
        <w:spacing w:before="100" w:beforeAutospacing="1" w:after="100" w:afterAutospacing="1"/>
        <w:rPr>
          <w:rFonts w:eastAsia="Times New Roman"/>
          <w:b/>
        </w:rPr>
      </w:pPr>
      <w:r w:rsidRPr="003C2978">
        <w:rPr>
          <w:rFonts w:eastAsia="Times New Roman"/>
          <w:b/>
        </w:rPr>
        <w:t>NOTE:</w:t>
      </w:r>
      <w:r>
        <w:rPr>
          <w:rFonts w:eastAsia="Times New Roman"/>
          <w:b/>
        </w:rPr>
        <w:t xml:space="preserve"> </w:t>
      </w:r>
      <w:r>
        <w:rPr>
          <w:rFonts w:eastAsia="Times New Roman"/>
        </w:rPr>
        <w:t xml:space="preserve">Future </w:t>
      </w:r>
      <w:r w:rsidR="00DB56E2">
        <w:rPr>
          <w:rFonts w:eastAsia="Times New Roman"/>
        </w:rPr>
        <w:t>TPP Secure Protection</w:t>
      </w:r>
      <w:r>
        <w:rPr>
          <w:rFonts w:eastAsia="Times New Roman"/>
        </w:rPr>
        <w:t xml:space="preserve"> correspondence will be sent from </w:t>
      </w:r>
      <w:r w:rsidRPr="003C2978">
        <w:rPr>
          <w:rFonts w:eastAsia="Times New Roman"/>
        </w:rPr>
        <w:t>&lt;</w:t>
      </w:r>
      <w:proofErr w:type="spellStart"/>
      <w:r w:rsidRPr="003C2978">
        <w:rPr>
          <w:rFonts w:eastAsia="Times New Roman"/>
        </w:rPr>
        <w:t>yourfacilityname</w:t>
      </w:r>
      <w:proofErr w:type="spellEnd"/>
      <w:r w:rsidRPr="003C2978">
        <w:rPr>
          <w:rFonts w:eastAsia="Times New Roman"/>
        </w:rPr>
        <w:t>&gt;@myownpolicy.com</w:t>
      </w:r>
      <w:r>
        <w:rPr>
          <w:rFonts w:eastAsia="Times New Roman"/>
        </w:rPr>
        <w:t>.</w:t>
      </w:r>
    </w:p>
    <w:p ns2:paraId="3835B3A1" ns2:textId="77777777" w:rsidR="0013082B" w:rsidRPr="0013082B" w:rsidRDefault="00000000" w:rsidP="0013082B">
      <w:pPr>
        <w:rPr>
          <w:rFonts w:ascii="Times New Roman" w:eastAsia="Times New Roman" w:hAnsi="Times New Roman" w:cs="Times New Roman"/>
          <w:bCs w:val="0"/>
          <w:szCs w:val="24"/>
        </w:rPr>
      </w:pPr>
      <w:r>
        <w:rPr>
          <w:rFonts w:ascii="Times New Roman" w:eastAsia="Times New Roman" w:hAnsi="Times New Roman" w:cs="Times New Roman"/>
          <w:bCs w:val="0"/>
          <w:szCs w:val="24"/>
        </w:rPr>
        <w:pict ns2:anchorId="7FDF1E26">
          <ns3:rect id="_x0000_i1030" style="width:0;height:1.5pt" ns4:hralign="center" ns4:hrstd="t" ns4:hr="t" fillcolor="#a0a0a0" stroked="f"/>
        </w:pict>
      </w:r>
    </w:p>
    <w:p ns2:paraId="7F3902BF" ns2:textId="19E28941" w:rsidR="0013082B" w:rsidRPr="0013082B" w:rsidRDefault="0013082B" w:rsidP="0013082B">
      <w:pPr>
        <w:spacing w:before="100" w:beforeAutospacing="1" w:after="100" w:afterAutospacing="1"/>
        <w:rPr>
          <w:rFonts w:ascii="Times New Roman" w:eastAsia="Times New Roman" w:hAnsi="Times New Roman" w:cs="Times New Roman"/>
          <w:bCs w:val="0"/>
          <w:szCs w:val="24"/>
        </w:rPr>
      </w:pPr>
      <w:r w:rsidRPr="0013082B">
        <w:rPr>
          <w:rFonts w:ascii="Times New Roman" w:eastAsia="Times New Roman" w:hAnsi="Times New Roman" w:cs="Times New Roman"/>
          <w:bCs w:val="0"/>
          <w:i/>
          <w:iCs/>
          <w:szCs w:val="24"/>
        </w:rPr>
        <w:t xml:space="preserve">Your </w:t>
      </w:r>
      <w:r w:rsidR="00DB56E2">
        <w:rPr>
          <w:rFonts w:ascii="Times New Roman" w:eastAsia="Times New Roman" w:hAnsi="Times New Roman" w:cs="Times New Roman"/>
          <w:bCs w:val="0"/>
          <w:i/>
          <w:iCs/>
          <w:szCs w:val="24"/>
        </w:rPr>
        <w:t>TPP Secure Protection Plan</w:t>
      </w:r>
      <w:r w:rsidRPr="0013082B">
        <w:rPr>
          <w:rFonts w:ascii="Times New Roman" w:eastAsia="Times New Roman" w:hAnsi="Times New Roman" w:cs="Times New Roman"/>
          <w:bCs w:val="0"/>
          <w:i/>
          <w:iCs/>
          <w:szCs w:val="24"/>
        </w:rPr>
        <w:t xml:space="preserve"> fulfills the Insurance Obligation requirement in your lease agreement. This protection is included in your monthly lease payment (after the free trial period) for your convenience and peace of mind. The facility retains a portion of the protection plan fee as compensation for administering this program.</w:t>
      </w:r>
    </w:p>
    <w:p ns2:paraId="0987CE83" ns2:textId="77777777" w:rsidR="009D2006" w:rsidRDefault="009D2006"/>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2924"/>
    <w:multiLevelType w:val="multilevel"/>
    <w:tmpl w:val="03F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7766"/>
    <w:multiLevelType w:val="multilevel"/>
    <w:tmpl w:val="A48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0138A"/>
    <w:multiLevelType w:val="multilevel"/>
    <w:tmpl w:val="8B18A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453416">
    <w:abstractNumId w:val="1"/>
  </w:num>
  <w:num w:numId="2" w16cid:durableId="1171331503">
    <w:abstractNumId w:val="2"/>
  </w:num>
  <w:num w:numId="3" w16cid:durableId="29137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2B"/>
    <w:rsid w:val="0013082B"/>
    <w:rsid w:val="001E2971"/>
    <w:rsid w:val="002014D2"/>
    <w:rsid w:val="002C7849"/>
    <w:rsid w:val="004A362A"/>
    <w:rsid w:val="005A1847"/>
    <w:rsid w:val="009B00C0"/>
    <w:rsid w:val="009D2006"/>
    <w:rsid w:val="009F21AD"/>
    <w:rsid w:val="00A62AAE"/>
    <w:rsid w:val="00BA0C7D"/>
    <w:rsid w:val="00C43840"/>
    <w:rsid w:val="00DB56E2"/>
    <w:rsid w:val="00E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5072"/>
  <w15:chartTrackingRefBased/>
  <w15:docId w15:val="{A23D4EFF-CF91-4F73-BB95-A16853C8C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8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8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08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08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08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08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08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8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8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08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08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08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08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08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08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08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82B"/>
    <w:rPr>
      <w:i/>
      <w:iCs/>
      <w:color w:val="404040" w:themeColor="text1" w:themeTint="BF"/>
    </w:rPr>
  </w:style>
  <w:style w:type="paragraph" w:styleId="ListParagraph">
    <w:name w:val="List Paragraph"/>
    <w:basedOn w:val="Normal"/>
    <w:uiPriority w:val="34"/>
    <w:qFormat/>
    <w:rsid w:val="0013082B"/>
    <w:pPr>
      <w:ind w:left="720"/>
      <w:contextualSpacing/>
    </w:pPr>
  </w:style>
  <w:style w:type="character" w:styleId="IntenseEmphasis">
    <w:name w:val="Intense Emphasis"/>
    <w:basedOn w:val="DefaultParagraphFont"/>
    <w:uiPriority w:val="21"/>
    <w:qFormat/>
    <w:rsid w:val="0013082B"/>
    <w:rPr>
      <w:i/>
      <w:iCs/>
      <w:color w:val="0F4761" w:themeColor="accent1" w:themeShade="BF"/>
    </w:rPr>
  </w:style>
  <w:style w:type="paragraph" w:styleId="IntenseQuote">
    <w:name w:val="Intense Quote"/>
    <w:basedOn w:val="Normal"/>
    <w:next w:val="Normal"/>
    <w:link w:val="IntenseQuoteChar"/>
    <w:uiPriority w:val="30"/>
    <w:qFormat/>
    <w:rsid w:val="00130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82B"/>
    <w:rPr>
      <w:i/>
      <w:iCs/>
      <w:color w:val="0F4761" w:themeColor="accent1" w:themeShade="BF"/>
    </w:rPr>
  </w:style>
  <w:style w:type="character" w:styleId="IntenseReference">
    <w:name w:val="Intense Reference"/>
    <w:basedOn w:val="DefaultParagraphFont"/>
    <w:uiPriority w:val="32"/>
    <w:qFormat/>
    <w:rsid w:val="0013082B"/>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2</cp:revision>
  <dcterms:created xsi:type="dcterms:W3CDTF">2026-06-25T14:18:00Z</dcterms:created>
  <dcterms:modified xsi:type="dcterms:W3CDTF">2026-06-25T14:18:00Z</dcterms:modified>
</cp:coreProperties>
</file>