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79F8" w14:textId="77777777" w:rsidR="006E2F12" w:rsidRPr="00146D28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63B04" w14:textId="77777777" w:rsidR="006E2F12" w:rsidRPr="00146D28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78F74" w14:textId="77777777" w:rsidR="006E2F12" w:rsidRPr="00146D28" w:rsidRDefault="006E2F12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006F2" w14:textId="48E485A2" w:rsidR="00F33559" w:rsidRDefault="006C77F9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6D28">
        <w:rPr>
          <w:rFonts w:ascii="Times New Roman" w:hAnsi="Times New Roman" w:cs="Times New Roman"/>
          <w:b/>
          <w:bCs/>
          <w:sz w:val="32"/>
          <w:szCs w:val="32"/>
        </w:rPr>
        <w:t>Relazione PoS Tagging per Latino e Greco</w:t>
      </w:r>
    </w:p>
    <w:p w14:paraId="01E7828E" w14:textId="77777777" w:rsidR="004306A7" w:rsidRPr="00146D28" w:rsidRDefault="004306A7" w:rsidP="00AB0B9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54D70D" w14:textId="27055421" w:rsidR="006C77F9" w:rsidRPr="00146D28" w:rsidRDefault="006C77F9" w:rsidP="00AB0B9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D28">
        <w:rPr>
          <w:rFonts w:ascii="Times New Roman" w:hAnsi="Times New Roman" w:cs="Times New Roman"/>
          <w:sz w:val="28"/>
          <w:szCs w:val="28"/>
        </w:rPr>
        <w:t>PARISI MATTEO</w:t>
      </w:r>
    </w:p>
    <w:p w14:paraId="12793156" w14:textId="30A75558" w:rsidR="006C77F9" w:rsidRPr="00146D28" w:rsidRDefault="006C77F9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E81E2A5" w14:textId="77E086F7" w:rsidR="006E2F12" w:rsidRPr="00146D28" w:rsidRDefault="006E2F12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BA6A651" w14:textId="77777777" w:rsidR="006E2F12" w:rsidRPr="00146D28" w:rsidRDefault="006E2F12" w:rsidP="00B30BF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E8E8B2D" w14:textId="4347638B" w:rsidR="006C77F9" w:rsidRPr="00146D28" w:rsidRDefault="006C77F9" w:rsidP="00B30BF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46D28">
        <w:rPr>
          <w:rFonts w:ascii="Times New Roman" w:hAnsi="Times New Roman" w:cs="Times New Roman"/>
          <w:b/>
          <w:bCs/>
          <w:sz w:val="32"/>
          <w:szCs w:val="32"/>
        </w:rPr>
        <w:t>INTRODUZIONE</w:t>
      </w:r>
    </w:p>
    <w:p w14:paraId="24C2978D" w14:textId="77777777" w:rsidR="006E2F12" w:rsidRPr="00146D28" w:rsidRDefault="006E2F12" w:rsidP="00B30BFD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CDE74C0" w14:textId="6F1CC36B" w:rsidR="006A1ABC" w:rsidRPr="00146D28" w:rsidRDefault="003553A0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L’obiettivo di questo progetto è quello </w:t>
      </w:r>
      <w:r w:rsidR="006C77F9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di realizzare l’algoritmo di Viterbi per risolvere il</w:t>
      </w:r>
      <w:r w:rsidR="006C77F9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="006C77F9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task di PoS Tagging su lingue morte come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</w:t>
      </w:r>
      <w:r w:rsidR="006C77F9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atino e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G</w:t>
      </w:r>
      <w:r w:rsidR="006C77F9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reco.</w:t>
      </w:r>
    </w:p>
    <w:p w14:paraId="512D8F36" w14:textId="3953181A" w:rsidR="00FB670B" w:rsidRPr="00146D28" w:rsidRDefault="006C77F9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Quindi, data un</w:t>
      </w:r>
      <w:r w:rsidR="00FB670B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frase, il PoS Tagging consiste nell’assegnare una parte del discorso (Part of Speech) identificata da un tag ad ogni parola della frase stessa. L’algoritmo di Viterbi è basato sulle HMM (Hidden Markov Model).</w:t>
      </w:r>
    </w:p>
    <w:p w14:paraId="2D46BF84" w14:textId="77777777" w:rsidR="006E2F12" w:rsidRPr="00146D28" w:rsidRDefault="006E2F12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66F1E476" w14:textId="77777777" w:rsidR="00FB670B" w:rsidRPr="00146D28" w:rsidRDefault="00FB670B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L'operazione di Pos Tagging consiste in:</w:t>
      </w:r>
    </w:p>
    <w:p w14:paraId="68D6726F" w14:textId="6C89FAB5" w:rsidR="00FB670B" w:rsidRPr="00146D28" w:rsidRDefault="00FB670B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Input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: una frase, vista come una sequenza di parole</w:t>
      </w:r>
      <w:r w:rsidR="003553A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;</w:t>
      </w:r>
    </w:p>
    <w:p w14:paraId="0863EC48" w14:textId="06635711" w:rsidR="00FB670B" w:rsidRPr="00146D28" w:rsidRDefault="00FB670B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Output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: una lista di Po</w:t>
      </w:r>
      <w:r w:rsidR="003553A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Tag. Ogni tag è associato ad una parola della frase presa in input dall'algoritmo.</w:t>
      </w:r>
    </w:p>
    <w:p w14:paraId="15E81804" w14:textId="77777777" w:rsidR="006E2F12" w:rsidRPr="00146D28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61F6CA79" w14:textId="05699BA9" w:rsidR="00FB670B" w:rsidRPr="00146D28" w:rsidRDefault="00FB670B" w:rsidP="00B30BFD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Questo problema, secondo lo standard del machine learning, è stato affrontato in </w:t>
      </w:r>
      <w:r w:rsidR="00B42AFC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tre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fasi</w:t>
      </w:r>
      <w:r w:rsidR="005913C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:</w:t>
      </w:r>
    </w:p>
    <w:p w14:paraId="5CD1879F" w14:textId="2C0FD914" w:rsidR="005913C6" w:rsidRPr="005913C6" w:rsidRDefault="005913C6" w:rsidP="00B30BF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Modelling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>: viene fornito un modello formale del problema;</w:t>
      </w:r>
    </w:p>
    <w:p w14:paraId="35EABFBE" w14:textId="037CF20A" w:rsidR="005913C6" w:rsidRPr="005913C6" w:rsidRDefault="005913C6" w:rsidP="00B30BFD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Learning: </w:t>
      </w:r>
      <w:r w:rsidR="003553A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>i cerca di capire come, dato un corpus, sia possibile settare i parametri in grado di generare il modello</w:t>
      </w:r>
      <w:r w:rsidR="000E261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migliore</w:t>
      </w:r>
      <w:r w:rsidRPr="005913C6">
        <w:rPr>
          <w:rFonts w:ascii="Times New Roman" w:eastAsia="Times New Roman" w:hAnsi="Times New Roman" w:cs="Times New Roman"/>
          <w:shd w:val="clear" w:color="auto" w:fill="FFFFFF"/>
          <w:lang w:eastAsia="it-IT"/>
        </w:rPr>
        <w:t>;</w:t>
      </w:r>
    </w:p>
    <w:p w14:paraId="760E6ED0" w14:textId="3DD90012" w:rsidR="00146D28" w:rsidRPr="00146D28" w:rsidRDefault="005913C6" w:rsidP="00146D28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5913C6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Decoding: </w:t>
      </w:r>
      <w:r w:rsidR="00146D28" w:rsidRPr="00146D28">
        <w:rPr>
          <w:rFonts w:ascii="Times New Roman" w:hAnsi="Times New Roman" w:cs="Times New Roman"/>
        </w:rPr>
        <w:t>si cerca di capire qual è l’algoritmo che permette di applicare al meglio i parametri</w:t>
      </w:r>
      <w:r w:rsidR="004306A7">
        <w:rPr>
          <w:rFonts w:ascii="Times New Roman" w:hAnsi="Times New Roman" w:cs="Times New Roman"/>
        </w:rPr>
        <w:t xml:space="preserve"> </w:t>
      </w:r>
      <w:r w:rsidR="00146D28" w:rsidRPr="00146D28">
        <w:rPr>
          <w:rFonts w:ascii="Times New Roman" w:hAnsi="Times New Roman" w:cs="Times New Roman"/>
        </w:rPr>
        <w:t>appresi nella fase precedente, per poter recuperare la soluzione ottimale dato un certo input</w:t>
      </w:r>
      <w:r w:rsidR="003553A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.</w:t>
      </w:r>
    </w:p>
    <w:p w14:paraId="58EA43E2" w14:textId="7F7CD5AF" w:rsidR="005913C6" w:rsidRPr="00146D28" w:rsidRDefault="00146D28" w:rsidP="00146D28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4F261682" w14:textId="77777777" w:rsidR="006E2F12" w:rsidRPr="00146D28" w:rsidRDefault="005913C6" w:rsidP="006E2F12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  <w:lastRenderedPageBreak/>
        <w:t>MODELLING</w:t>
      </w:r>
    </w:p>
    <w:p w14:paraId="6355BB59" w14:textId="77777777" w:rsidR="00902837" w:rsidRDefault="006C77F9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z w:val="20"/>
          <w:szCs w:val="20"/>
          <w:shd w:val="clear" w:color="auto" w:fill="FFFFFF"/>
          <w:lang w:eastAsia="it-IT"/>
        </w:rPr>
        <w:br/>
      </w:r>
      <w:r w:rsidR="00902837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prima fase, la fase di Modelling, si occupa di definire il modello matematico del problema.</w:t>
      </w:r>
    </w:p>
    <w:p w14:paraId="3CCBAB7B" w14:textId="72AC9ED1" w:rsidR="006C77F9" w:rsidRPr="00146D28" w:rsidRDefault="006C77F9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Dal punto di vista statistico </w:t>
      </w:r>
      <w:r w:rsidR="006E5B71">
        <w:rPr>
          <w:rFonts w:ascii="Times New Roman" w:eastAsia="Times New Roman" w:hAnsi="Times New Roman" w:cs="Times New Roman"/>
          <w:shd w:val="clear" w:color="auto" w:fill="FFFFFF"/>
          <w:lang w:eastAsia="it-IT"/>
        </w:rPr>
        <w:t>l’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obiettivo è </w:t>
      </w:r>
      <w:r w:rsidR="006E5B71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quello di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ottenere la sequenza di tag più probabile data la sequenza di parole nella frase:</w:t>
      </w:r>
    </w:p>
    <w:p w14:paraId="6DE817FC" w14:textId="77777777" w:rsidR="006E2F12" w:rsidRPr="00146D28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4CCDAA89" w14:textId="7BED1A67" w:rsidR="006A1ABC" w:rsidRPr="00146D28" w:rsidRDefault="006A1ABC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</w:pP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𝑡̂</w:t>
      </w:r>
      <w:r w:rsidRPr="006A1ABC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A1ABC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=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6A1ABC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vertAlign w:val="subscript"/>
          <w:lang w:eastAsia="it-IT"/>
        </w:rPr>
        <w:t>1</w:t>
      </w:r>
      <w:r w:rsidRPr="006A1ABC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6A1ABC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 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6A1ABC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6A1ABC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6A1ABC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6A1ABC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6A1ABC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6A1ABC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</w:p>
    <w:p w14:paraId="521ADBED" w14:textId="77777777" w:rsidR="006E2F12" w:rsidRPr="006E5B71" w:rsidRDefault="006E2F12" w:rsidP="006E2F12">
      <w:pPr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11B18AFB" w14:textId="56C27097" w:rsidR="00AE37BA" w:rsidRPr="00146D28" w:rsidRDefault="006A1ABC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A1ABC">
        <w:rPr>
          <w:rFonts w:ascii="Times New Roman" w:eastAsia="Times New Roman" w:hAnsi="Times New Roman" w:cs="Times New Roman"/>
          <w:lang w:eastAsia="it-IT"/>
        </w:rPr>
        <w:t>Per rendere operazionale questo calcolo è possibile sfruttare la regola di Bayes</w:t>
      </w:r>
      <w:r w:rsidR="00126BAB">
        <w:rPr>
          <w:rFonts w:ascii="Times New Roman" w:eastAsia="Times New Roman" w:hAnsi="Times New Roman" w:cs="Times New Roman"/>
          <w:lang w:eastAsia="it-IT"/>
        </w:rPr>
        <w:t>:</w:t>
      </w:r>
    </w:p>
    <w:p w14:paraId="593E85E5" w14:textId="77777777" w:rsidR="006E2F12" w:rsidRPr="00146D28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976A7C9" w14:textId="4EA37656" w:rsidR="00AE37BA" w:rsidRPr="00146D28" w:rsidRDefault="00AE37BA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</w:pP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𝑡̂</w:t>
      </w:r>
      <w:r w:rsidRPr="00AE37BA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=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vertAlign w:val="subscript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proofErr w:type="gramStart"/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proofErr w:type="gramEnd"/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hd w:val="clear" w:color="auto" w:fill="FFFFFF"/>
          <w:vertAlign w:val="subscript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</w:p>
    <w:p w14:paraId="6FFF9A67" w14:textId="77777777" w:rsidR="006E2F12" w:rsidRPr="006C6AB7" w:rsidRDefault="006E2F12" w:rsidP="006E2F12">
      <w:pPr>
        <w:spacing w:line="360" w:lineRule="auto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4B45F910" w14:textId="3BD36777" w:rsidR="006A1ABC" w:rsidRPr="00146D28" w:rsidRDefault="006A1ABC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6A1ABC">
        <w:rPr>
          <w:rFonts w:ascii="Times New Roman" w:eastAsia="Times New Roman" w:hAnsi="Times New Roman" w:cs="Times New Roman"/>
          <w:lang w:eastAsia="it-IT"/>
        </w:rPr>
        <w:t>In questo modo si ottiene una nuova equazione che approssima la precedente:</w:t>
      </w:r>
    </w:p>
    <w:p w14:paraId="3835186C" w14:textId="77777777" w:rsidR="006E2F12" w:rsidRPr="00146D28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A99536D" w14:textId="77224F8A" w:rsidR="006E2F12" w:rsidRPr="00AE37BA" w:rsidRDefault="00AE37BA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</w:pP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𝑡̂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=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) ≈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𝑎𝑟𝑔𝑚𝑎𝑥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𝑡</w:t>
      </w:r>
      <w:r w:rsidRPr="00AE37BA">
        <w:rPr>
          <w:rFonts w:ascii="Times New Roman" w:eastAsia="Times New Roman" w:hAnsi="Times New Roman" w:cs="Times New Roman"/>
          <w:sz w:val="18"/>
          <w:szCs w:val="18"/>
          <w:shd w:val="clear" w:color="auto" w:fill="FFFFFF"/>
          <w:lang w:eastAsia="it-IT"/>
        </w:rPr>
        <w:t>1</w:t>
      </w:r>
      <w:r w:rsidRPr="00AE37BA">
        <w:rPr>
          <w:rFonts w:ascii="Cambria Math" w:eastAsia="Times New Roman" w:hAnsi="Cambria Math" w:cs="Cambria Math"/>
          <w:sz w:val="18"/>
          <w:szCs w:val="18"/>
          <w:shd w:val="clear" w:color="auto" w:fill="FFFFFF"/>
          <w:lang w:eastAsia="it-IT"/>
        </w:rPr>
        <w:t>𝑛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 ∏ </w:t>
      </w:r>
      <w:proofErr w:type="gramStart"/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proofErr w:type="gramEnd"/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𝑛𝑖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=1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𝑤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 xml:space="preserve">) 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AE37BA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AE37BA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AE37BA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−1  </w:t>
      </w:r>
      <w:r w:rsidRPr="00AE37BA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</w:p>
    <w:p w14:paraId="26CE21FE" w14:textId="2B94A3DA" w:rsidR="007B1B47" w:rsidRPr="00146D28" w:rsidRDefault="007B1B47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2DFCABB" w14:textId="7A526441" w:rsidR="007B1B47" w:rsidRPr="00146D28" w:rsidRDefault="007B1B47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B1B47">
        <w:rPr>
          <w:rFonts w:ascii="Times New Roman" w:eastAsia="Times New Roman" w:hAnsi="Times New Roman" w:cs="Times New Roman"/>
          <w:lang w:eastAsia="it-IT"/>
        </w:rPr>
        <w:t xml:space="preserve">Quindi la sequenza di tag più probabile è determinata dal prodotto di due tipi di probabilità: </w:t>
      </w:r>
    </w:p>
    <w:p w14:paraId="45DD0D05" w14:textId="77777777" w:rsidR="006E2F12" w:rsidRPr="00146D28" w:rsidRDefault="006E2F12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37210F7A" w14:textId="4C4958F3" w:rsidR="007B1B47" w:rsidRPr="00146D28" w:rsidRDefault="007B1B47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</w:pP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𝑃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>(</w:t>
      </w: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𝑤</w:t>
      </w:r>
      <w:r w:rsidRPr="007B1B47">
        <w:rPr>
          <w:rFonts w:ascii="Cambria Math" w:eastAsia="Times New Roman" w:hAnsi="Cambria Math" w:cs="Cambria Math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>|</w:t>
      </w:r>
      <w:r w:rsidRPr="007B1B47">
        <w:rPr>
          <w:rFonts w:ascii="Cambria Math" w:eastAsia="Times New Roman" w:hAnsi="Cambria Math" w:cs="Cambria Math"/>
          <w:sz w:val="32"/>
          <w:szCs w:val="32"/>
          <w:lang w:eastAsia="it-IT"/>
        </w:rPr>
        <w:t>𝑡</w:t>
      </w:r>
      <w:r w:rsidRPr="007B1B47">
        <w:rPr>
          <w:rFonts w:ascii="Cambria Math" w:eastAsia="Times New Roman" w:hAnsi="Cambria Math" w:cs="Cambria Math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lang w:eastAsia="it-IT"/>
        </w:rPr>
        <w:t xml:space="preserve">) </w:t>
      </w:r>
      <w:r w:rsidRPr="00146D28">
        <w:rPr>
          <w:rFonts w:ascii="Times New Roman" w:eastAsia="Times New Roman" w:hAnsi="Times New Roman" w:cs="Times New Roman"/>
          <w:sz w:val="32"/>
          <w:szCs w:val="32"/>
          <w:lang w:eastAsia="it-IT"/>
        </w:rPr>
        <w:t xml:space="preserve">e 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𝑃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(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7B1B47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|</w:t>
      </w:r>
      <w:r w:rsidRPr="007B1B47">
        <w:rPr>
          <w:rFonts w:ascii="Cambria Math" w:eastAsia="Times New Roman" w:hAnsi="Cambria Math" w:cs="Cambria Math"/>
          <w:sz w:val="32"/>
          <w:szCs w:val="32"/>
          <w:shd w:val="clear" w:color="auto" w:fill="FFFFFF"/>
          <w:lang w:eastAsia="it-IT"/>
        </w:rPr>
        <w:t>𝑡</w:t>
      </w:r>
      <w:r w:rsidRPr="007B1B47">
        <w:rPr>
          <w:rFonts w:ascii="Cambria Math" w:eastAsia="Times New Roman" w:hAnsi="Cambria Math" w:cs="Cambria Math"/>
          <w:shd w:val="clear" w:color="auto" w:fill="FFFFFF"/>
          <w:lang w:eastAsia="it-IT"/>
        </w:rPr>
        <w:t>𝑖</w:t>
      </w:r>
      <w:r w:rsidRPr="007B1B47">
        <w:rPr>
          <w:rFonts w:ascii="Times New Roman" w:eastAsia="Times New Roman" w:hAnsi="Times New Roman" w:cs="Times New Roman"/>
          <w:shd w:val="clear" w:color="auto" w:fill="FFFFFF"/>
          <w:lang w:eastAsia="it-IT"/>
        </w:rPr>
        <w:t>−1</w:t>
      </w:r>
      <w:r w:rsidRPr="007B1B47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it-IT"/>
        </w:rPr>
        <w:t>)</w:t>
      </w:r>
    </w:p>
    <w:p w14:paraId="34E63DD7" w14:textId="77777777" w:rsidR="006E2F12" w:rsidRPr="00146D28" w:rsidRDefault="006E2F12" w:rsidP="006E2F12">
      <w:pPr>
        <w:spacing w:line="360" w:lineRule="auto"/>
        <w:jc w:val="center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</w:p>
    <w:p w14:paraId="36EFFA85" w14:textId="08FE0F29" w:rsidR="006E2F12" w:rsidRPr="00146D28" w:rsidRDefault="00DB30DE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Dove la prima rappresenta la probabilità di transizione, mentre la seconda rappresenta la probabilità di emissione, che saranno poi calcolate nella fase di learning.</w:t>
      </w:r>
    </w:p>
    <w:p w14:paraId="31B169EA" w14:textId="6DAECEAD" w:rsidR="006E2F12" w:rsidRPr="00146D28" w:rsidRDefault="006E2F12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</w:p>
    <w:p w14:paraId="2D6EE918" w14:textId="663BA7C6" w:rsidR="008B5DF0" w:rsidRPr="00146D28" w:rsidRDefault="008B5DF0" w:rsidP="00B30BF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LEARNING</w:t>
      </w:r>
    </w:p>
    <w:p w14:paraId="19A04A8C" w14:textId="77777777" w:rsidR="006E2F12" w:rsidRPr="00146D28" w:rsidRDefault="006E2F12" w:rsidP="00B30BF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</w:p>
    <w:p w14:paraId="5174B376" w14:textId="2352A082" w:rsidR="00005B4F" w:rsidRPr="00146D28" w:rsidRDefault="008B5DF0" w:rsidP="00B30BFD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 xml:space="preserve">La seconda fase, la fase di learning, si occupa di apprendere </w:t>
      </w:r>
      <w:r w:rsidRPr="00146D28">
        <w:rPr>
          <w:rFonts w:ascii="Times New Roman" w:eastAsia="Times New Roman" w:hAnsi="Times New Roman" w:cs="Times New Roman"/>
          <w:lang w:eastAsia="it-IT"/>
        </w:rPr>
        <w:t>l</w:t>
      </w:r>
      <w:r w:rsidRPr="00146D28">
        <w:rPr>
          <w:rFonts w:ascii="Times New Roman" w:eastAsia="Times New Roman" w:hAnsi="Times New Roman" w:cs="Times New Roman"/>
          <w:lang w:eastAsia="it-IT"/>
        </w:rPr>
        <w:t>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probabilità di osservazione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e l</w:t>
      </w:r>
      <w:r w:rsidRPr="00146D28">
        <w:rPr>
          <w:rFonts w:ascii="Times New Roman" w:eastAsia="Times New Roman" w:hAnsi="Times New Roman" w:cs="Times New Roman"/>
          <w:lang w:eastAsia="it-IT"/>
        </w:rPr>
        <w:t>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probabilità di transizione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basandosi sui training set delle due lingue prese in esame.</w:t>
      </w:r>
      <w:r w:rsidR="00005B4F" w:rsidRPr="00146D28">
        <w:rPr>
          <w:rFonts w:ascii="Times New Roman" w:eastAsia="Times New Roman" w:hAnsi="Times New Roman" w:cs="Times New Roman"/>
          <w:lang w:eastAsia="it-IT"/>
        </w:rPr>
        <w:t xml:space="preserve"> Analizziamo le probabilità:</w:t>
      </w:r>
    </w:p>
    <w:p w14:paraId="33E45991" w14:textId="77777777" w:rsidR="001D0133" w:rsidRPr="00146D28" w:rsidRDefault="001D0133" w:rsidP="00B30BFD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76DA56AF" w14:textId="609E0C4D" w:rsidR="00005B4F" w:rsidRPr="00146D28" w:rsidRDefault="00005B4F" w:rsidP="00B30BFD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PROBABILITÀ DI EMISSIONE</w:t>
      </w:r>
    </w:p>
    <w:p w14:paraId="4A1B13D7" w14:textId="1325C3C9" w:rsidR="00005B4F" w:rsidRPr="00146D28" w:rsidRDefault="00005B4F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 xml:space="preserve">La probabilità di emissione rappresenta quanto un certo tag sia una certa parola. Anche in questo </w:t>
      </w:r>
      <w:r w:rsidRPr="00146D28">
        <w:rPr>
          <w:rFonts w:ascii="Times New Roman" w:eastAsia="Times New Roman" w:hAnsi="Times New Roman" w:cs="Times New Roman"/>
          <w:lang w:eastAsia="it-IT"/>
        </w:rPr>
        <w:br/>
        <w:t>caso i conteggi vengono definiti dalla formula per il calcolo della probabilità:</w:t>
      </w:r>
    </w:p>
    <w:p w14:paraId="2AD4B722" w14:textId="4B35A018" w:rsidR="00005B4F" w:rsidRPr="00146D28" w:rsidRDefault="00B30BFD" w:rsidP="00B30BF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6DEF1627" wp14:editId="472B0D53">
            <wp:extent cx="1736651" cy="505504"/>
            <wp:effectExtent l="0" t="0" r="3810" b="254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184" cy="52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008D" w14:textId="77777777" w:rsidR="00B30BFD" w:rsidRPr="00146D28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t xml:space="preserve">Dove: </w:t>
      </w:r>
    </w:p>
    <w:p w14:paraId="25D6AB7E" w14:textId="489A3E3F" w:rsidR="00B30BFD" w:rsidRPr="00146D28" w:rsidRDefault="00B30BFD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Cambria Math" w:eastAsia="Times New Roman" w:hAnsi="Cambria Math" w:cs="Cambria Math"/>
          <w:lang w:eastAsia="it-IT"/>
        </w:rPr>
        <w:t>𝐶</w:t>
      </w:r>
      <w:r w:rsidRPr="00146D28">
        <w:rPr>
          <w:rFonts w:ascii="Times New Roman" w:eastAsia="Times New Roman" w:hAnsi="Times New Roman" w:cs="Times New Roman"/>
          <w:lang w:eastAsia="it-IT"/>
        </w:rPr>
        <w:t>(</w:t>
      </w:r>
      <w:r w:rsidRPr="00146D28">
        <w:rPr>
          <w:rFonts w:ascii="Cambria Math" w:eastAsia="Times New Roman" w:hAnsi="Cambria Math" w:cs="Cambria Math"/>
          <w:lang w:eastAsia="it-IT"/>
        </w:rPr>
        <w:t>𝑡𝑖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, </w:t>
      </w:r>
      <w:r w:rsidRPr="00146D28">
        <w:rPr>
          <w:rFonts w:ascii="Cambria Math" w:eastAsia="Times New Roman" w:hAnsi="Cambria Math" w:cs="Cambria Math"/>
          <w:lang w:eastAsia="it-IT"/>
        </w:rPr>
        <w:t>𝑤𝑖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) è il numero di volte che la parola </w:t>
      </w:r>
      <w:r w:rsidRPr="00146D28">
        <w:rPr>
          <w:rFonts w:ascii="Cambria Math" w:eastAsia="Times New Roman" w:hAnsi="Cambria Math" w:cs="Cambria Math"/>
          <w:lang w:eastAsia="it-IT"/>
        </w:rPr>
        <w:t>𝑤𝑖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è taggata con </w:t>
      </w:r>
      <w:r w:rsidRPr="00146D28">
        <w:rPr>
          <w:rFonts w:ascii="Cambria Math" w:eastAsia="Times New Roman" w:hAnsi="Cambria Math" w:cs="Cambria Math"/>
          <w:lang w:eastAsia="it-IT"/>
        </w:rPr>
        <w:t>𝑡𝑖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; </w:t>
      </w:r>
    </w:p>
    <w:p w14:paraId="6D4A997E" w14:textId="775C2A7B" w:rsidR="00B30BFD" w:rsidRPr="00146D28" w:rsidRDefault="00B30BFD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Cambria Math" w:eastAsia="Times New Roman" w:hAnsi="Cambria Math" w:cs="Cambria Math"/>
          <w:lang w:eastAsia="it-IT"/>
        </w:rPr>
        <w:t>𝐶</w:t>
      </w:r>
      <w:r w:rsidRPr="00146D28">
        <w:rPr>
          <w:rFonts w:ascii="Times New Roman" w:eastAsia="Times New Roman" w:hAnsi="Times New Roman" w:cs="Times New Roman"/>
          <w:lang w:eastAsia="it-IT"/>
        </w:rPr>
        <w:t>(</w:t>
      </w:r>
      <w:r w:rsidRPr="00146D28">
        <w:rPr>
          <w:rFonts w:ascii="Cambria Math" w:eastAsia="Times New Roman" w:hAnsi="Cambria Math" w:cs="Cambria Math"/>
          <w:lang w:eastAsia="it-IT"/>
        </w:rPr>
        <w:t>𝑡𝑖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) è il numero di volte che il tag </w:t>
      </w:r>
      <w:r w:rsidRPr="00146D28">
        <w:rPr>
          <w:rFonts w:ascii="Cambria Math" w:eastAsia="Times New Roman" w:hAnsi="Cambria Math" w:cs="Cambria Math"/>
          <w:lang w:eastAsia="it-IT"/>
        </w:rPr>
        <w:t>𝑡𝑖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compare nel training set.</w:t>
      </w:r>
    </w:p>
    <w:p w14:paraId="396F5542" w14:textId="77777777" w:rsidR="00B30BFD" w:rsidRPr="00146D28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043F9972" w14:textId="35589AC0" w:rsidR="00B30BFD" w:rsidRPr="00146D28" w:rsidRDefault="00B30BFD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t xml:space="preserve">Per la memorizzazione delle probabilità di emissione è stato utilizzato un dizionario in quanto </w:t>
      </w:r>
      <w:r w:rsidRPr="00B30BFD">
        <w:rPr>
          <w:rFonts w:ascii="Times New Roman" w:eastAsia="Times New Roman" w:hAnsi="Times New Roman" w:cs="Times New Roman"/>
          <w:lang w:eastAsia="it-IT"/>
        </w:rPr>
        <w:br/>
        <w:t xml:space="preserve">una matrice di emissione avrebbe avuto tante colonne quante sono le parole nel train set e non </w:t>
      </w:r>
      <w:r w:rsidRPr="00B30BFD">
        <w:rPr>
          <w:rFonts w:ascii="Times New Roman" w:eastAsia="Times New Roman" w:hAnsi="Times New Roman" w:cs="Times New Roman"/>
          <w:lang w:eastAsia="it-IT"/>
        </w:rPr>
        <w:br/>
        <w:t>sarebbe una struttura dati ottimale.</w:t>
      </w:r>
    </w:p>
    <w:p w14:paraId="5AFCC977" w14:textId="77777777" w:rsidR="006E2F12" w:rsidRPr="00146D28" w:rsidRDefault="006E2F12" w:rsidP="00B30BFD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B959222" w14:textId="12842399" w:rsidR="00612464" w:rsidRPr="00146D28" w:rsidRDefault="00612464" w:rsidP="00612464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3296D28" wp14:editId="223A8F1D">
            <wp:extent cx="4209920" cy="2430379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346" cy="24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647" w14:textId="2AFEEB2E" w:rsidR="006E2F12" w:rsidRPr="00146D28" w:rsidRDefault="006E2F12" w:rsidP="00612464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</w:p>
    <w:p w14:paraId="7CA2727D" w14:textId="0263C650" w:rsidR="00B30BFD" w:rsidRPr="00146D28" w:rsidRDefault="00B30BFD" w:rsidP="006E2F1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lang w:eastAsia="it-IT"/>
        </w:rPr>
      </w:pPr>
      <w:r w:rsidRPr="00B30BFD">
        <w:rPr>
          <w:rFonts w:ascii="Times New Roman" w:eastAsia="Times New Roman" w:hAnsi="Times New Roman" w:cs="Times New Roman"/>
          <w:lang w:eastAsia="it-IT"/>
        </w:rPr>
        <w:lastRenderedPageBreak/>
        <w:t xml:space="preserve">La funzione </w:t>
      </w:r>
      <w:r w:rsidRPr="00B30BFD">
        <w:rPr>
          <w:rFonts w:ascii="Times New Roman" w:eastAsia="Times New Roman" w:hAnsi="Times New Roman" w:cs="Times New Roman"/>
          <w:i/>
          <w:iCs/>
          <w:lang w:eastAsia="it-IT"/>
        </w:rPr>
        <w:t>compute_emission_probabilities</w:t>
      </w:r>
      <w:r w:rsidRPr="00B30BFD">
        <w:rPr>
          <w:rFonts w:ascii="Times New Roman" w:eastAsia="Times New Roman" w:hAnsi="Times New Roman" w:cs="Times New Roman"/>
          <w:lang w:eastAsia="it-IT"/>
        </w:rPr>
        <w:t xml:space="preserve"> restituisce tre dizionari: </w:t>
      </w:r>
    </w:p>
    <w:p w14:paraId="3F5D343F" w14:textId="285BFC10" w:rsidR="00B30BFD" w:rsidRPr="00146D28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emission_dict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 xml:space="preserve">dizionario di emissione, descritto </w:t>
      </w:r>
      <w:r w:rsidRPr="00146D28">
        <w:rPr>
          <w:rFonts w:ascii="Times New Roman" w:eastAsia="Times New Roman" w:hAnsi="Times New Roman" w:cs="Times New Roman"/>
          <w:lang w:eastAsia="it-IT"/>
        </w:rPr>
        <w:t>nella fase di Decoding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0743BFD2" w14:textId="24D1C5A9" w:rsidR="00B30BFD" w:rsidRPr="00146D28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count_word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 xml:space="preserve">dizionario delle parole con il relativo conteggio all'interno del train set. Servirà nella fase di Decoding per verificare se una parola della sentence analizzata è conosciuta </w:t>
      </w:r>
      <w:r w:rsidRPr="00146D28">
        <w:rPr>
          <w:rFonts w:ascii="Times New Roman" w:eastAsia="Times New Roman" w:hAnsi="Times New Roman" w:cs="Times New Roman"/>
          <w:lang w:eastAsia="it-IT"/>
        </w:rPr>
        <w:t>apriori o meno.</w:t>
      </w:r>
    </w:p>
    <w:p w14:paraId="6382F83D" w14:textId="2C23CC29" w:rsidR="00B30BFD" w:rsidRPr="00146D28" w:rsidRDefault="00B42AFC" w:rsidP="00B30BFD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i/>
          <w:iCs/>
          <w:lang w:eastAsia="it-IT"/>
        </w:rPr>
        <w:t>count_word_tag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 xml:space="preserve">dizionario delle parole conteggiate con i pos tag. 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>È</w:t>
      </w:r>
      <w:r w:rsidR="00B30BFD" w:rsidRPr="00146D28">
        <w:rPr>
          <w:rFonts w:ascii="Times New Roman" w:eastAsia="Times New Roman" w:hAnsi="Times New Roman" w:cs="Times New Roman"/>
          <w:lang w:eastAsia="it-IT"/>
        </w:rPr>
        <w:t xml:space="preserve"> utile nell'algoritmo di Baseline.</w:t>
      </w:r>
    </w:p>
    <w:p w14:paraId="2C85FBDD" w14:textId="6F8CBA47" w:rsidR="00B30BFD" w:rsidRPr="00146D28" w:rsidRDefault="00B30BFD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 xml:space="preserve">La funzione prende in input il train set (del Latino o del Greco) e restituisce come primo elemento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emission_dict</w:t>
      </w:r>
      <w:r w:rsidRPr="00146D28">
        <w:rPr>
          <w:rFonts w:ascii="Times New Roman" w:eastAsia="Times New Roman" w:hAnsi="Times New Roman" w:cs="Times New Roman"/>
          <w:lang w:eastAsia="it-IT"/>
        </w:rPr>
        <w:t>, un dizionario che avrà come chiavi delle coppie (</w:t>
      </w:r>
      <w:r w:rsidRPr="00146D28">
        <w:rPr>
          <w:rFonts w:ascii="Times New Roman" w:eastAsia="Times New Roman" w:hAnsi="Times New Roman" w:cs="Times New Roman"/>
          <w:lang w:eastAsia="it-IT"/>
        </w:rPr>
        <w:t>word, tag</w:t>
      </w:r>
      <w:r w:rsidRPr="00146D28">
        <w:rPr>
          <w:rFonts w:ascii="Times New Roman" w:eastAsia="Times New Roman" w:hAnsi="Times New Roman" w:cs="Times New Roman"/>
          <w:lang w:eastAsia="it-IT"/>
        </w:rPr>
        <w:t>) e come valori le probabilità di emissione relative alle coppie.</w:t>
      </w:r>
    </w:p>
    <w:p w14:paraId="59600612" w14:textId="77777777" w:rsidR="00B468AA" w:rsidRPr="00146D28" w:rsidRDefault="00B468AA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792723BD" w14:textId="77777777" w:rsidR="00214161" w:rsidRPr="00146D28" w:rsidRDefault="00626868" w:rsidP="002141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 xml:space="preserve">PROBABILITÀ </w:t>
      </w:r>
      <w:r w:rsidR="00B468AA" w:rsidRPr="00146D28">
        <w:rPr>
          <w:rFonts w:ascii="Times New Roman" w:eastAsia="Times New Roman" w:hAnsi="Times New Roman" w:cs="Times New Roman"/>
          <w:b/>
          <w:bCs/>
          <w:lang w:eastAsia="it-IT"/>
        </w:rPr>
        <w:t>DI TRANSIZIONE</w:t>
      </w:r>
    </w:p>
    <w:p w14:paraId="76E779B8" w14:textId="19666FEB" w:rsidR="00B468AA" w:rsidRPr="00B468AA" w:rsidRDefault="00B468AA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Times New Roman" w:eastAsia="Times New Roman" w:hAnsi="Times New Roman" w:cs="Times New Roman"/>
          <w:lang w:eastAsia="it-IT"/>
        </w:rPr>
        <w:t xml:space="preserve">La probabilità di transizione indica quant’è probabile che un tag </w:t>
      </w:r>
      <w:r w:rsidRPr="00B468AA">
        <w:rPr>
          <w:rFonts w:ascii="Cambria Math" w:eastAsia="Times New Roman" w:hAnsi="Cambria Math" w:cs="Cambria Math"/>
          <w:lang w:eastAsia="it-IT"/>
        </w:rPr>
        <w:t>𝑡</w:t>
      </w:r>
      <w:r w:rsidRPr="00B468AA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 segua un tag </w:t>
      </w:r>
      <w:r w:rsidRPr="00B468AA">
        <w:rPr>
          <w:rFonts w:ascii="Cambria Math" w:eastAsia="Times New Roman" w:hAnsi="Cambria Math" w:cs="Cambria Math"/>
          <w:lang w:eastAsia="it-IT"/>
        </w:rPr>
        <w:t>𝑡</w:t>
      </w:r>
      <w:r w:rsidRPr="00B468AA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B468AA">
        <w:rPr>
          <w:rFonts w:ascii="Times New Roman" w:eastAsia="Times New Roman" w:hAnsi="Times New Roman" w:cs="Times New Roman"/>
          <w:lang w:eastAsia="it-IT"/>
        </w:rPr>
        <w:t xml:space="preserve">−1. </w:t>
      </w:r>
      <w:r w:rsidRPr="00B468AA">
        <w:rPr>
          <w:rFonts w:ascii="Times New Roman" w:eastAsia="Times New Roman" w:hAnsi="Times New Roman" w:cs="Times New Roman"/>
          <w:lang w:eastAsia="it-IT"/>
        </w:rPr>
        <w:br/>
        <w:t xml:space="preserve">È calcolata utilizzando la seguente formula: </w:t>
      </w:r>
    </w:p>
    <w:p w14:paraId="41ED0B5E" w14:textId="5A941CA8" w:rsidR="00B468AA" w:rsidRPr="00146D28" w:rsidRDefault="00B468AA" w:rsidP="00E8349C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71C24024" wp14:editId="51418B91">
            <wp:extent cx="1973904" cy="510363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05" cy="5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4FAA" w14:textId="77777777" w:rsidR="00B468AA" w:rsidRPr="00146D28" w:rsidRDefault="00B468AA" w:rsidP="00E8349C">
      <w:pPr>
        <w:spacing w:line="360" w:lineRule="auto"/>
        <w:ind w:left="360"/>
        <w:rPr>
          <w:rFonts w:ascii="Times New Roman" w:eastAsia="Times New Roman" w:hAnsi="Times New Roman" w:cs="Times New Roman"/>
          <w:lang w:eastAsia="it-IT"/>
        </w:rPr>
      </w:pPr>
      <w:r w:rsidRPr="00B468AA">
        <w:rPr>
          <w:rFonts w:ascii="Times New Roman" w:eastAsia="Times New Roman" w:hAnsi="Times New Roman" w:cs="Times New Roman"/>
          <w:lang w:eastAsia="it-IT"/>
        </w:rPr>
        <w:t xml:space="preserve">Dove: </w:t>
      </w:r>
    </w:p>
    <w:p w14:paraId="6C53BF21" w14:textId="2293609A" w:rsidR="00B468AA" w:rsidRPr="00146D28" w:rsidRDefault="00B468AA" w:rsidP="00E8349C">
      <w:pPr>
        <w:pStyle w:val="Paragrafoelenco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lang w:eastAsia="it-IT"/>
        </w:rPr>
      </w:pPr>
      <w:proofErr w:type="gramStart"/>
      <w:r w:rsidRPr="00146D28">
        <w:rPr>
          <w:rFonts w:ascii="Cambria Math" w:eastAsia="Times New Roman" w:hAnsi="Cambria Math" w:cs="Cambria Math"/>
          <w:lang w:eastAsia="it-IT"/>
        </w:rPr>
        <w:t>𝐶</w:t>
      </w:r>
      <w:r w:rsidRPr="00146D28">
        <w:rPr>
          <w:rFonts w:ascii="Times New Roman" w:eastAsia="Times New Roman" w:hAnsi="Times New Roman" w:cs="Times New Roman"/>
          <w:lang w:eastAsia="it-IT"/>
        </w:rPr>
        <w:t>(</w:t>
      </w:r>
      <w:proofErr w:type="gramEnd"/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816FCC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>−1,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816FCC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) è il numero di volte in cui il tag </w:t>
      </w:r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7A4A75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−1 precede il tag </w:t>
      </w:r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7A4A75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>, nel train set;</w:t>
      </w:r>
    </w:p>
    <w:p w14:paraId="34ED2AB6" w14:textId="53A597B9" w:rsidR="00DD1483" w:rsidRPr="00146D28" w:rsidRDefault="00B468AA" w:rsidP="00DD1483">
      <w:pPr>
        <w:pStyle w:val="Paragrafoelenco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Cambria Math" w:eastAsia="Times New Roman" w:hAnsi="Cambria Math" w:cs="Cambria Math"/>
          <w:lang w:eastAsia="it-IT"/>
        </w:rPr>
        <w:t>𝐶</w:t>
      </w:r>
      <w:r w:rsidRPr="00146D28">
        <w:rPr>
          <w:rFonts w:ascii="Times New Roman" w:eastAsia="Times New Roman" w:hAnsi="Times New Roman" w:cs="Times New Roman"/>
          <w:lang w:eastAsia="it-IT"/>
        </w:rPr>
        <w:t>(</w:t>
      </w:r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816FCC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>−1) è il numero di volte in cui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il tag </w:t>
      </w:r>
      <w:r w:rsidRPr="00146D28">
        <w:rPr>
          <w:rFonts w:ascii="Cambria Math" w:eastAsia="Times New Roman" w:hAnsi="Cambria Math" w:cs="Cambria Math"/>
          <w:lang w:eastAsia="it-IT"/>
        </w:rPr>
        <w:t>𝑡</w:t>
      </w:r>
      <w:r w:rsidRPr="007A4A75">
        <w:rPr>
          <w:rFonts w:ascii="Cambria Math" w:eastAsia="Times New Roman" w:hAnsi="Cambria Math" w:cs="Cambria Math"/>
          <w:vertAlign w:val="subscript"/>
          <w:lang w:eastAsia="it-IT"/>
        </w:rPr>
        <w:t>𝑖</w:t>
      </w:r>
      <w:r w:rsidRPr="00146D28">
        <w:rPr>
          <w:rFonts w:ascii="Times New Roman" w:eastAsia="Times New Roman" w:hAnsi="Times New Roman" w:cs="Times New Roman"/>
          <w:lang w:eastAsia="it-IT"/>
        </w:rPr>
        <w:t>−1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compare nel train set.</w:t>
      </w:r>
    </w:p>
    <w:p w14:paraId="12BA673B" w14:textId="77777777" w:rsidR="00DD1483" w:rsidRPr="00146D28" w:rsidRDefault="00DD1483" w:rsidP="00DD1483">
      <w:pPr>
        <w:spacing w:line="360" w:lineRule="auto"/>
        <w:ind w:left="360"/>
        <w:rPr>
          <w:rFonts w:ascii="Times New Roman" w:eastAsia="Times New Roman" w:hAnsi="Times New Roman" w:cs="Times New Roman"/>
          <w:lang w:eastAsia="it-IT"/>
        </w:rPr>
      </w:pPr>
    </w:p>
    <w:p w14:paraId="51104A56" w14:textId="77777777" w:rsidR="00E8349C" w:rsidRPr="00146D28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E8349C">
        <w:rPr>
          <w:rFonts w:ascii="Times New Roman" w:eastAsia="Times New Roman" w:hAnsi="Times New Roman" w:cs="Times New Roman"/>
          <w:lang w:eastAsia="it-IT"/>
        </w:rPr>
        <w:t>Per la memorizzazione delle probabilità di transizione è stata utilizzata una matrice etichettata sia sulle righe che sulle colonne con i Pos Tag per poter accedere alle probabilità in maniera semplice, specificando i due tag relativi ad essa.</w:t>
      </w:r>
    </w:p>
    <w:p w14:paraId="6FF29D0A" w14:textId="6CEC3CAD" w:rsidR="00E8349C" w:rsidRPr="00146D28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E8349C">
        <w:rPr>
          <w:rFonts w:ascii="Times New Roman" w:eastAsia="Times New Roman" w:hAnsi="Times New Roman" w:cs="Times New Roman"/>
          <w:lang w:eastAsia="it-IT"/>
        </w:rPr>
        <w:t xml:space="preserve">Le matrici di transizione cambiano in base al linguaggio utilizzato per il training perchè l'insieme </w:t>
      </w:r>
      <w:r w:rsidRPr="00E8349C">
        <w:rPr>
          <w:rFonts w:ascii="Times New Roman" w:eastAsia="Times New Roman" w:hAnsi="Times New Roman" w:cs="Times New Roman"/>
          <w:lang w:eastAsia="it-IT"/>
        </w:rPr>
        <w:br/>
        <w:t>dei Pos Tag relativi al train set del latino è diverso da quello relativo al greco.</w:t>
      </w:r>
    </w:p>
    <w:p w14:paraId="1BC2591E" w14:textId="54D081AD" w:rsidR="00E8349C" w:rsidRDefault="00E8349C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Infatti,</w:t>
      </w:r>
      <w:r w:rsidRPr="00E8349C">
        <w:rPr>
          <w:rFonts w:ascii="Times New Roman" w:eastAsia="Times New Roman" w:hAnsi="Times New Roman" w:cs="Times New Roman"/>
          <w:lang w:eastAsia="it-IT"/>
        </w:rPr>
        <w:t xml:space="preserve"> avremo una lista di tag possibili (</w:t>
      </w:r>
      <w:r w:rsidRPr="00E8349C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Pr="00E8349C">
        <w:rPr>
          <w:rFonts w:ascii="Times New Roman" w:eastAsia="Times New Roman" w:hAnsi="Times New Roman" w:cs="Times New Roman"/>
          <w:lang w:eastAsia="it-IT"/>
        </w:rPr>
        <w:t xml:space="preserve">) a cui è stato aggiunto lo stato iniziale </w:t>
      </w:r>
      <w:r w:rsidRPr="00E8349C">
        <w:rPr>
          <w:rFonts w:ascii="Times New Roman" w:eastAsia="Times New Roman" w:hAnsi="Times New Roman" w:cs="Times New Roman"/>
          <w:lang w:eastAsia="it-IT"/>
        </w:rPr>
        <w:br/>
        <w:t>'START' e lo stato finale 'END'.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E8349C">
        <w:rPr>
          <w:rFonts w:ascii="Times New Roman" w:eastAsia="Times New Roman" w:hAnsi="Times New Roman" w:cs="Times New Roman"/>
          <w:lang w:eastAsia="it-IT"/>
        </w:rPr>
        <w:t>Quest</w:t>
      </w:r>
      <w:r w:rsidRPr="00146D28">
        <w:rPr>
          <w:rFonts w:ascii="Times New Roman" w:eastAsia="Times New Roman" w:hAnsi="Times New Roman" w:cs="Times New Roman"/>
          <w:lang w:eastAsia="it-IT"/>
        </w:rPr>
        <w:t>’</w:t>
      </w:r>
      <w:r w:rsidRPr="00E8349C">
        <w:rPr>
          <w:rFonts w:ascii="Times New Roman" w:eastAsia="Times New Roman" w:hAnsi="Times New Roman" w:cs="Times New Roman"/>
          <w:lang w:eastAsia="it-IT"/>
        </w:rPr>
        <w:t>ultimi NON sono associati in generale a nessuna osservazione (parola) ma saranno utili nella fase di Learning per il calcolo delle probabilità di transizione iniziali e finali utilizzate successivamente nella fase di Decoding</w:t>
      </w:r>
      <w:r w:rsidR="004D4646"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5E0BBA9D" w14:textId="77777777" w:rsidR="007E37E9" w:rsidRPr="00E8349C" w:rsidRDefault="007E37E9" w:rsidP="00E8349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CAFECF0" w14:textId="5F90CC16" w:rsidR="00B014BB" w:rsidRPr="007E37E9" w:rsidRDefault="007E37E9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7E37E9">
        <w:rPr>
          <w:rFonts w:ascii="Times New Roman" w:eastAsia="Times New Roman" w:hAnsi="Times New Roman" w:cs="Times New Roman"/>
          <w:b/>
          <w:bCs/>
          <w:lang w:eastAsia="it-IT"/>
        </w:rPr>
        <w:t>Pos Tag per il Graco e Latino:</w:t>
      </w:r>
    </w:p>
    <w:p w14:paraId="0B7BBA0C" w14:textId="5CE86A40" w:rsidR="00B014BB" w:rsidRDefault="007E37E9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7E37E9">
        <w:rPr>
          <w:rFonts w:ascii="Times New Roman" w:eastAsia="Times New Roman" w:hAnsi="Times New Roman" w:cs="Times New Roman"/>
          <w:lang w:eastAsia="it-IT"/>
        </w:rPr>
        <w:drawing>
          <wp:inline distT="0" distB="0" distL="0" distR="0" wp14:anchorId="5B40FFD3" wp14:editId="730D0046">
            <wp:extent cx="5753100" cy="369493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779" cy="38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473C" w14:textId="50F2474D" w:rsidR="00B014BB" w:rsidRDefault="007E37E9" w:rsidP="007E37E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7E37E9">
        <w:rPr>
          <w:rFonts w:ascii="Times New Roman" w:eastAsia="Times New Roman" w:hAnsi="Times New Roman" w:cs="Times New Roman"/>
          <w:lang w:eastAsia="it-IT"/>
        </w:rPr>
        <w:drawing>
          <wp:inline distT="0" distB="0" distL="0" distR="0" wp14:anchorId="3FFE1660" wp14:editId="43067FBE">
            <wp:extent cx="5753100" cy="369493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616" cy="3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94A2" w14:textId="3B042FF3" w:rsidR="004F4B61" w:rsidRPr="00146D28" w:rsidRDefault="00915F7D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915F7D">
        <w:rPr>
          <w:rFonts w:ascii="Times New Roman" w:eastAsia="Times New Roman" w:hAnsi="Times New Roman" w:cs="Times New Roman"/>
          <w:lang w:eastAsia="it-IT"/>
        </w:rPr>
        <w:lastRenderedPageBreak/>
        <w:t xml:space="preserve">Di seguito l'algoritmo </w:t>
      </w:r>
      <w:r w:rsidRPr="00915F7D">
        <w:rPr>
          <w:rFonts w:ascii="Times New Roman" w:eastAsia="Times New Roman" w:hAnsi="Times New Roman" w:cs="Times New Roman"/>
          <w:i/>
          <w:iCs/>
          <w:lang w:eastAsia="it-IT"/>
        </w:rPr>
        <w:t xml:space="preserve">compute_transition_matrix </w:t>
      </w:r>
      <w:r w:rsidRPr="00915F7D">
        <w:rPr>
          <w:rFonts w:ascii="Times New Roman" w:eastAsia="Times New Roman" w:hAnsi="Times New Roman" w:cs="Times New Roman"/>
          <w:lang w:eastAsia="it-IT"/>
        </w:rPr>
        <w:t>utilizzato per popolare la matrice di transizione. Il calcolo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915F7D">
        <w:rPr>
          <w:rFonts w:ascii="Times New Roman" w:eastAsia="Times New Roman" w:hAnsi="Times New Roman" w:cs="Times New Roman"/>
          <w:lang w:eastAsia="it-IT"/>
        </w:rPr>
        <w:t xml:space="preserve">viene effettuato per ogni coppia di tag presente nella lista </w:t>
      </w:r>
      <w:r w:rsidRPr="00915F7D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Pr="00915F7D">
        <w:rPr>
          <w:rFonts w:ascii="Times New Roman" w:eastAsia="Times New Roman" w:hAnsi="Times New Roman" w:cs="Times New Roman"/>
          <w:lang w:eastAsia="it-IT"/>
        </w:rPr>
        <w:t>:</w:t>
      </w:r>
    </w:p>
    <w:p w14:paraId="3B19ECF4" w14:textId="77777777" w:rsidR="00F12FB6" w:rsidRPr="00915F7D" w:rsidRDefault="00F12FB6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3AC232FF" w14:textId="77C46CB0" w:rsidR="005532B2" w:rsidRPr="00146D28" w:rsidRDefault="004F4B61" w:rsidP="004F4B61">
      <w:pPr>
        <w:jc w:val="center"/>
        <w:rPr>
          <w:rFonts w:ascii="Times New Roman" w:eastAsia="Times New Roman" w:hAnsi="Times New Roman" w:cs="Times New Roman"/>
          <w:sz w:val="22"/>
          <w:szCs w:val="22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sz w:val="22"/>
          <w:szCs w:val="22"/>
          <w:lang w:eastAsia="it-IT"/>
        </w:rPr>
        <w:drawing>
          <wp:inline distT="0" distB="0" distL="0" distR="0" wp14:anchorId="458AA2CF" wp14:editId="1678675F">
            <wp:extent cx="4954772" cy="1778742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494" cy="17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B4E" w14:textId="6CA41A90" w:rsidR="00915F7D" w:rsidRPr="00146D28" w:rsidRDefault="00915F7D" w:rsidP="00915F7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6E9C02EA" w14:textId="77777777" w:rsidR="00F12FB6" w:rsidRPr="00146D28" w:rsidRDefault="00F12FB6" w:rsidP="00915F7D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2478B99F" w14:textId="1D084034" w:rsidR="004F4B61" w:rsidRPr="00146D28" w:rsidRDefault="004F4B61" w:rsidP="004F4B61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1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vengono inizializzati i tre dizionari utilizzati per memorizzare i conteggi </w:t>
      </w:r>
      <w:r w:rsidRPr="004F4B61">
        <w:rPr>
          <w:rFonts w:ascii="Times New Roman" w:eastAsia="Times New Roman" w:hAnsi="Times New Roman" w:cs="Times New Roman"/>
          <w:lang w:eastAsia="it-IT"/>
        </w:rPr>
        <w:br/>
        <w:t xml:space="preserve">relativi ai tag. </w:t>
      </w:r>
      <w:r w:rsidRPr="00146D28">
        <w:rPr>
          <w:rFonts w:ascii="Times New Roman" w:eastAsia="Times New Roman" w:hAnsi="Times New Roman" w:cs="Times New Roman"/>
          <w:lang w:eastAsia="it-IT"/>
        </w:rPr>
        <w:t>In particolare,</w:t>
      </w:r>
      <w:r w:rsidRPr="004F4B61">
        <w:rPr>
          <w:rFonts w:ascii="Times New Roman" w:eastAsia="Times New Roman" w:hAnsi="Times New Roman" w:cs="Times New Roman"/>
          <w:lang w:eastAsia="it-IT"/>
        </w:rPr>
        <w:t xml:space="preserve"> abbiamo:</w:t>
      </w:r>
    </w:p>
    <w:p w14:paraId="323CF8BD" w14:textId="4C91EF8E" w:rsidR="004F4B61" w:rsidRPr="00146D28" w:rsidRDefault="004F4B61" w:rsidP="004F4B61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counter_dict</w:t>
      </w:r>
      <w:r w:rsidRPr="00146D28">
        <w:rPr>
          <w:rFonts w:ascii="Times New Roman" w:eastAsia="Times New Roman" w:hAnsi="Times New Roman" w:cs="Times New Roman"/>
          <w:lang w:eastAsia="it-IT"/>
        </w:rPr>
        <w:t>: dizionario relativo ai conteggi dei tag singoli all'interno del train set. Sarà</w:t>
      </w:r>
      <w:r w:rsidR="00BB0F17" w:rsidRPr="00146D28">
        <w:rPr>
          <w:rFonts w:ascii="Times New Roman" w:eastAsia="Times New Roman" w:hAnsi="Times New Roman" w:cs="Times New Roman"/>
          <w:u w:val="single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formato da coppie (TAG, conteggio) tale che il valore 'conteggio' indica quante volte il TAG compare all'interno del train set.</w:t>
      </w:r>
    </w:p>
    <w:p w14:paraId="21DB8AE1" w14:textId="15AE6078" w:rsidR="004F4B61" w:rsidRPr="00146D28" w:rsidRDefault="004F4B61" w:rsidP="004F4B61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count_initial_dict</w:t>
      </w:r>
      <w:r w:rsidRPr="00146D28">
        <w:rPr>
          <w:rFonts w:ascii="Times New Roman" w:eastAsia="Times New Roman" w:hAnsi="Times New Roman" w:cs="Times New Roman"/>
          <w:lang w:eastAsia="it-IT"/>
        </w:rPr>
        <w:t>: dizionario relativo ai conteggi dei tag singoli che compaiono per primi</w:t>
      </w:r>
      <w:r w:rsidR="00BB0F17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nelle sentence del train set. Sarà formato da coppie (TAG, conteggio) tale che il valore</w:t>
      </w:r>
      <w:r w:rsidR="00BB0F17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'conteggio' indica quante volte il TAG è associato alla prima parola delle sentence all'interno del train set.</w:t>
      </w:r>
    </w:p>
    <w:p w14:paraId="096BCFCB" w14:textId="77777777" w:rsidR="00BB0F17" w:rsidRPr="00146D28" w:rsidRDefault="00BB0F17" w:rsidP="00BB0F17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t</w:t>
      </w:r>
      <w:r w:rsidR="004F4B61" w:rsidRPr="00146D28">
        <w:rPr>
          <w:rFonts w:ascii="Times New Roman" w:eastAsia="Times New Roman" w:hAnsi="Times New Roman" w:cs="Times New Roman"/>
          <w:i/>
          <w:iCs/>
          <w:lang w:eastAsia="it-IT"/>
        </w:rPr>
        <w:t>ransition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_counter</w:t>
      </w:r>
      <w:r w:rsidR="004F4B61" w:rsidRPr="00146D28">
        <w:rPr>
          <w:rFonts w:ascii="Times New Roman" w:eastAsia="Times New Roman" w:hAnsi="Times New Roman" w:cs="Times New Roman"/>
          <w:i/>
          <w:iCs/>
          <w:lang w:eastAsia="it-IT"/>
        </w:rPr>
        <w:t>_dict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>: dizionario relativo a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>l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 xml:space="preserve"> conteggio delle coppie di tag che compaiono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>uno dopo l'altro nelle sentence del train set. Sarà formato da coppie ((TAG1, TAG2),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>conteggio), tale che il valore 'conteggio' indica quante volte il TAG1 compare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4F4B61" w:rsidRPr="00146D28">
        <w:rPr>
          <w:rFonts w:ascii="Times New Roman" w:eastAsia="Times New Roman" w:hAnsi="Times New Roman" w:cs="Times New Roman"/>
          <w:lang w:eastAsia="it-IT"/>
        </w:rPr>
        <w:t>immediatamente prima del TAG2 nelle sentence del train set.</w:t>
      </w:r>
    </w:p>
    <w:p w14:paraId="6C99CF2F" w14:textId="1743AB22" w:rsidR="006E2F12" w:rsidRPr="00146D28" w:rsidRDefault="004F4B61" w:rsidP="00F12FB6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In precedenza,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viene inizializzata la matrice di transizione come una matrice di zeri, quindi</w:t>
      </w:r>
      <w:r w:rsidR="00BB0F17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vuota.</w:t>
      </w:r>
    </w:p>
    <w:p w14:paraId="25E32D0A" w14:textId="0810F5F2" w:rsidR="00F12FB6" w:rsidRPr="00146D28" w:rsidRDefault="006E2F12" w:rsidP="006E2F12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</w:p>
    <w:p w14:paraId="46FF244F" w14:textId="77777777" w:rsidR="0058158E" w:rsidRPr="00146D28" w:rsidRDefault="0058158E" w:rsidP="00F12FB6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E541969" w14:textId="3A04FE3A" w:rsidR="00386E8E" w:rsidRPr="00146D28" w:rsidRDefault="00F12FB6" w:rsidP="0058158E">
      <w:pPr>
        <w:spacing w:line="360" w:lineRule="auto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061C461D" wp14:editId="5D306AB4">
            <wp:extent cx="5399865" cy="162814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51" cy="16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1395" w14:textId="77777777" w:rsidR="00F12FB6" w:rsidRPr="00146D28" w:rsidRDefault="00F12FB6" w:rsidP="009E5289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6FA13472" w14:textId="53CEBA55" w:rsidR="00F12FB6" w:rsidRPr="00146D28" w:rsidRDefault="00386E8E" w:rsidP="00F12FB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2</w:t>
      </w:r>
      <w:r w:rsidRPr="00146D28">
        <w:rPr>
          <w:rFonts w:ascii="Times New Roman" w:eastAsia="Times New Roman" w:hAnsi="Times New Roman" w:cs="Times New Roman"/>
          <w:lang w:eastAsia="it-IT"/>
        </w:rPr>
        <w:t>: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>vengono popolati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>i tre dizionari con i relativi conteggi. Viene analizzata ogni sentence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F12FB6" w:rsidRPr="00146D28">
        <w:rPr>
          <w:rFonts w:ascii="Times New Roman" w:eastAsia="Times New Roman" w:hAnsi="Times New Roman" w:cs="Times New Roman"/>
          <w:lang w:eastAsia="it-IT"/>
        </w:rPr>
        <w:t>del train set in modo tale da effettuare tutti i conteggi e memorizzarli all'interno dei dizionari.</w:t>
      </w:r>
    </w:p>
    <w:p w14:paraId="5180657C" w14:textId="77777777" w:rsidR="00F12FB6" w:rsidRPr="00146D28" w:rsidRDefault="00F12FB6" w:rsidP="00F12FB6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40E59FAE" w14:textId="7228CDE8" w:rsidR="00915F7D" w:rsidRPr="00146D28" w:rsidRDefault="00F12FB6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1CB76EF" wp14:editId="3ED6A39B">
            <wp:extent cx="5082363" cy="1547700"/>
            <wp:effectExtent l="0" t="0" r="0" b="190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116" cy="15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23B6" w14:textId="4316BC48" w:rsidR="00F12FB6" w:rsidRPr="00146D28" w:rsidRDefault="00F12FB6" w:rsidP="00F12FB6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236C3D5E" w14:textId="0521E897" w:rsidR="00FC0850" w:rsidRPr="00146D28" w:rsidRDefault="00F12FB6" w:rsidP="00FC0850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3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viene popolata </w:t>
      </w:r>
      <w:r w:rsidRPr="00146D28">
        <w:rPr>
          <w:rFonts w:ascii="Times New Roman" w:eastAsia="Times New Roman" w:hAnsi="Times New Roman" w:cs="Times New Roman"/>
          <w:lang w:eastAsia="it-IT"/>
        </w:rPr>
        <w:t>la matrice di transizione con le probabilità di transizione.  La probabilità del tag2 dato il tag1 è memorizzata nella cella dell</w:t>
      </w:r>
      <w:r w:rsidRPr="00146D28">
        <w:rPr>
          <w:rFonts w:ascii="Times New Roman" w:eastAsia="Times New Roman" w:hAnsi="Times New Roman" w:cs="Times New Roman"/>
          <w:lang w:eastAsia="it-IT"/>
        </w:rPr>
        <w:t>a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matrice avente come riga il tag1 e come colonna il tag2.</w:t>
      </w:r>
      <w:r w:rsidR="00FC0850" w:rsidRPr="00146D28">
        <w:rPr>
          <w:rFonts w:ascii="Times New Roman" w:eastAsia="Times New Roman" w:hAnsi="Times New Roman" w:cs="Times New Roman"/>
          <w:lang w:eastAsia="it-IT"/>
        </w:rPr>
        <w:t xml:space="preserve"> In particolare,</w:t>
      </w:r>
      <w:r w:rsidR="00FC0850" w:rsidRPr="00FC0850">
        <w:rPr>
          <w:rFonts w:ascii="Times New Roman" w:eastAsia="Times New Roman" w:hAnsi="Times New Roman" w:cs="Times New Roman"/>
          <w:lang w:eastAsia="it-IT"/>
        </w:rPr>
        <w:t xml:space="preserve"> vengono effettuate due operazioni:</w:t>
      </w:r>
    </w:p>
    <w:p w14:paraId="55C28381" w14:textId="2C7BF9E2" w:rsidR="00FC0850" w:rsidRPr="00146D28" w:rsidRDefault="00FC0850" w:rsidP="00FC0850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Viene popolata la prima riga della matrice di transizione con le probabilità di transizione iniziali. Ogni cella è calcolata dividendo il numero di volte che il tag relativo alla colonna è associato alla prima parola di ogni sentence per il numero di sentence totali.</w:t>
      </w:r>
    </w:p>
    <w:p w14:paraId="5CD16B55" w14:textId="58CC2734" w:rsidR="00FC0850" w:rsidRPr="00146D28" w:rsidRDefault="00FC0850" w:rsidP="00FC0850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Vengono popolate le righe successive alla prima con le probabilità di transizione calcolate</w:t>
      </w:r>
      <w:r w:rsidR="009E5289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dividendo il numero di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volte che il tag1(riga) compare immediatamente prima del tag2 (colonna) per il numero di volte che compare il tag1.</w:t>
      </w:r>
    </w:p>
    <w:p w14:paraId="6E9DA5E3" w14:textId="57F2D744" w:rsidR="00FC0850" w:rsidRDefault="00FC0850" w:rsidP="007A666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7A666A">
        <w:rPr>
          <w:rFonts w:ascii="Times New Roman" w:eastAsia="Times New Roman" w:hAnsi="Times New Roman" w:cs="Times New Roman"/>
          <w:lang w:eastAsia="it-IT"/>
        </w:rPr>
        <w:t xml:space="preserve">Dunque, ogni riga della matrice di transizione (tranne l'ultima) rappresenta una </w:t>
      </w:r>
      <w:r w:rsidRPr="007A666A">
        <w:rPr>
          <w:rFonts w:ascii="Times New Roman" w:eastAsia="Times New Roman" w:hAnsi="Times New Roman" w:cs="Times New Roman"/>
          <w:lang w:eastAsia="it-IT"/>
        </w:rPr>
        <w:br/>
        <w:t>distribuzione di probabilità e la somma dei suoi valori è sempre pari a 1.</w:t>
      </w:r>
    </w:p>
    <w:p w14:paraId="1A3943BE" w14:textId="77777777" w:rsidR="007A666A" w:rsidRPr="007A666A" w:rsidRDefault="007A666A" w:rsidP="007A666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F457E46" w14:textId="77777777" w:rsidR="006E2F12" w:rsidRPr="00146D28" w:rsidRDefault="00FC0850" w:rsidP="006E2F1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Nell'ultima colonna della matrice di transizione sono memorizzate le probabilità di transizione finali</w:t>
      </w:r>
      <w:r w:rsidR="000D38DD"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1C24A1AB" w14:textId="39371DE6" w:rsidR="007A5634" w:rsidRPr="00146D28" w:rsidRDefault="007A5634" w:rsidP="006E2F12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</w:p>
    <w:p w14:paraId="0FBCEDB0" w14:textId="21E8830D" w:rsidR="007A5634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DECODING</w:t>
      </w:r>
    </w:p>
    <w:p w14:paraId="6FF857F2" w14:textId="77777777" w:rsidR="007A666A" w:rsidRPr="00146D28" w:rsidRDefault="007A666A" w:rsidP="007A563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</w:pPr>
    </w:p>
    <w:p w14:paraId="38AE4DF4" w14:textId="3340DA49" w:rsidR="007A5634" w:rsidRPr="00146D28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>In questa fase si utilizzano le probabilità calcolate nella fase di learning per ottenere i PoS delle parole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all’interno delle frasi del test set. Per fare ciò è stato implementato l’algoritmo di Viterbi che sfrutta la </w:t>
      </w:r>
      <w:r w:rsidR="007A666A">
        <w:rPr>
          <w:rFonts w:ascii="Times New Roman" w:eastAsia="Times New Roman" w:hAnsi="Times New Roman" w:cs="Times New Roman"/>
          <w:b/>
          <w:bCs/>
          <w:lang w:eastAsia="it-IT"/>
        </w:rPr>
        <w:t xml:space="preserve">programmazione dinamica 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e </w:t>
      </w:r>
      <w:r w:rsidRPr="007A5634">
        <w:rPr>
          <w:rFonts w:ascii="Times New Roman" w:eastAsia="Times New Roman" w:hAnsi="Times New Roman" w:cs="Times New Roman"/>
          <w:b/>
          <w:bCs/>
          <w:lang w:eastAsia="it-IT"/>
        </w:rPr>
        <w:t>l’approssimazione Markoviana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. </w:t>
      </w:r>
    </w:p>
    <w:p w14:paraId="10A17D1A" w14:textId="77777777" w:rsidR="009441B3" w:rsidRPr="00146D28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 xml:space="preserve">La prima consente di dividere il problema in due sotto-problemi più semplici, la seconda riduce la complessità computazionale del problema da esponenziale a polinomiale. </w:t>
      </w:r>
      <w:r w:rsidRPr="00146D28">
        <w:rPr>
          <w:rFonts w:ascii="Times New Roman" w:eastAsia="Times New Roman" w:hAnsi="Times New Roman" w:cs="Times New Roman"/>
          <w:lang w:eastAsia="it-IT"/>
        </w:rPr>
        <w:t>In particolare,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 data una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>sequenza di tag che finisce allo stato j con un tag T, la probabilità di questa sequenza può essere ridotta in due fattori: la probabilità della miglior sequenza di tag fino allo stato j-1 e la probabilità di</w:t>
      </w:r>
      <w:r w:rsidR="009441B3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 xml:space="preserve">transizione dal tag allo stato j-1 al tag T. </w:t>
      </w:r>
    </w:p>
    <w:p w14:paraId="5A62B9A5" w14:textId="609A4EB3" w:rsidR="007A5634" w:rsidRPr="00146D28" w:rsidRDefault="007A5634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7A5634">
        <w:rPr>
          <w:rFonts w:ascii="Times New Roman" w:eastAsia="Times New Roman" w:hAnsi="Times New Roman" w:cs="Times New Roman"/>
          <w:lang w:eastAsia="it-IT"/>
        </w:rPr>
        <w:t>L’approssimazione Markoviana, inoltre, ci consente di determinare la probabilità di un tag</w:t>
      </w:r>
      <w:r w:rsidR="009441B3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7A5634">
        <w:rPr>
          <w:rFonts w:ascii="Times New Roman" w:eastAsia="Times New Roman" w:hAnsi="Times New Roman" w:cs="Times New Roman"/>
          <w:lang w:eastAsia="it-IT"/>
        </w:rPr>
        <w:t>considerano solo il tag precedente.</w:t>
      </w:r>
    </w:p>
    <w:p w14:paraId="0D8F8788" w14:textId="77777777" w:rsidR="00214161" w:rsidRPr="00146D28" w:rsidRDefault="00214161" w:rsidP="007A5634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6D0D877" w14:textId="77777777" w:rsidR="00337A92" w:rsidRPr="00146D28" w:rsidRDefault="00214161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ALGORITMO DI VITERBI</w:t>
      </w:r>
    </w:p>
    <w:p w14:paraId="2F931C07" w14:textId="1097A9B4" w:rsidR="00214161" w:rsidRPr="00146D28" w:rsidRDefault="00337A92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  <w:r w:rsidRPr="00337A92">
        <w:rPr>
          <w:rFonts w:ascii="Times New Roman" w:eastAsia="Times New Roman" w:hAnsi="Times New Roman" w:cs="Times New Roman"/>
          <w:shd w:val="clear" w:color="auto" w:fill="FFFFFF"/>
          <w:lang w:eastAsia="it-IT"/>
        </w:rPr>
        <w:t>L’algoritmo di Viterbi riceve in input i seguenti parametri:</w:t>
      </w:r>
    </w:p>
    <w:p w14:paraId="790958F5" w14:textId="1EBCC7BC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sentence_tokens</w:t>
      </w:r>
      <w:r w:rsidRPr="00146D28">
        <w:rPr>
          <w:rFonts w:ascii="Times New Roman" w:eastAsia="Times New Roman" w:hAnsi="Times New Roman" w:cs="Times New Roman"/>
          <w:lang w:eastAsia="it-IT"/>
        </w:rPr>
        <w:t>: lista di parole della frase analizzata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6DBAD5A6" w14:textId="3D9474CF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Pr="00146D28">
        <w:rPr>
          <w:rFonts w:ascii="Times New Roman" w:eastAsia="Times New Roman" w:hAnsi="Times New Roman" w:cs="Times New Roman"/>
          <w:lang w:eastAsia="it-IT"/>
        </w:rPr>
        <w:t>: lista dei possibili tag relativi dal train set utilizzato (Greco o Latino)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665EA74F" w14:textId="0351F195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transition_matrix</w:t>
      </w:r>
      <w:r w:rsidRPr="00146D28">
        <w:rPr>
          <w:rFonts w:ascii="Times New Roman" w:eastAsia="Times New Roman" w:hAnsi="Times New Roman" w:cs="Times New Roman"/>
          <w:lang w:eastAsia="it-IT"/>
        </w:rPr>
        <w:t>: matrice di transizione che memorizza tutte le probabilità di transizione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5EAE18B1" w14:textId="79ADA66F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emission_probabilities</w:t>
      </w:r>
      <w:r w:rsidRPr="00146D28">
        <w:rPr>
          <w:rFonts w:ascii="Times New Roman" w:eastAsia="Times New Roman" w:hAnsi="Times New Roman" w:cs="Times New Roman"/>
          <w:lang w:eastAsia="it-IT"/>
        </w:rPr>
        <w:t>: dizionario delle probabilità di emissione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2A751E58" w14:textId="15D6F135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count_word</w:t>
      </w:r>
      <w:r w:rsidRPr="00146D28">
        <w:rPr>
          <w:rFonts w:ascii="Times New Roman" w:eastAsia="Times New Roman" w:hAnsi="Times New Roman" w:cs="Times New Roman"/>
          <w:lang w:eastAsia="it-IT"/>
        </w:rPr>
        <w:t>: dizionario delle parole con i relativi conteggi nel train set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56CE1F30" w14:textId="71F032A0" w:rsidR="00337A92" w:rsidRPr="00146D28" w:rsidRDefault="00337A92" w:rsidP="00337A9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smoothing_strategy</w:t>
      </w:r>
      <w:r w:rsidRPr="00146D28">
        <w:rPr>
          <w:rFonts w:ascii="Times New Roman" w:eastAsia="Times New Roman" w:hAnsi="Times New Roman" w:cs="Times New Roman"/>
          <w:lang w:eastAsia="it-IT"/>
        </w:rPr>
        <w:t>: strategia di smoothing utilizzata, relativa al train set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;</w:t>
      </w:r>
    </w:p>
    <w:p w14:paraId="6699D895" w14:textId="5B672170" w:rsidR="002523B2" w:rsidRPr="00146D28" w:rsidRDefault="00337A92" w:rsidP="002523B2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B32A2B">
        <w:rPr>
          <w:rFonts w:ascii="Times New Roman" w:eastAsia="Times New Roman" w:hAnsi="Times New Roman" w:cs="Times New Roman"/>
          <w:i/>
          <w:iCs/>
          <w:lang w:eastAsia="it-IT"/>
        </w:rPr>
        <w:t>oneshot_words_tag_distribution</w:t>
      </w:r>
      <w:r w:rsidRPr="00146D28">
        <w:rPr>
          <w:rFonts w:ascii="Times New Roman" w:eastAsia="Times New Roman" w:hAnsi="Times New Roman" w:cs="Times New Roman"/>
          <w:lang w:eastAsia="it-IT"/>
        </w:rPr>
        <w:t>: distribuzione probabilistica dei tag relativi alle parole che</w:t>
      </w:r>
      <w:r w:rsidR="002523B2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compaiono una sola volta nel dev set</w:t>
      </w:r>
      <w:r w:rsidR="004B312A"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4494099D" w14:textId="77777777" w:rsidR="002523B2" w:rsidRPr="00146D28" w:rsidRDefault="002523B2" w:rsidP="002523B2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5AE349DD" w14:textId="45946E00" w:rsidR="00337A92" w:rsidRPr="00337A92" w:rsidRDefault="002523B2" w:rsidP="002523B2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bCs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noProof/>
          <w:lang w:eastAsia="it-IT"/>
        </w:rPr>
        <w:drawing>
          <wp:inline distT="0" distB="0" distL="0" distR="0" wp14:anchorId="6A4CDE5F" wp14:editId="2C07676D">
            <wp:extent cx="5837555" cy="39490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48" cy="41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907" w14:textId="67BAF6E5" w:rsidR="00337A92" w:rsidRPr="00146D28" w:rsidRDefault="00337A92" w:rsidP="00337A92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lang w:eastAsia="it-IT"/>
        </w:rPr>
      </w:pPr>
    </w:p>
    <w:p w14:paraId="397B409B" w14:textId="54316372" w:rsidR="00E370AC" w:rsidRPr="00146D28" w:rsidRDefault="002523B2" w:rsidP="00E370AC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viterbi_matrix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matrice di dimensione </w:t>
      </w:r>
      <w:r w:rsidRPr="00B32A2B">
        <w:rPr>
          <w:rFonts w:ascii="Times New Roman" w:eastAsia="Times New Roman" w:hAnsi="Times New Roman" w:cs="Times New Roman"/>
          <w:i/>
          <w:iCs/>
          <w:lang w:eastAsia="it-IT"/>
        </w:rPr>
        <w:t>possible_tags</w:t>
      </w:r>
      <w:r w:rsidR="00B32A2B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*</w:t>
      </w:r>
      <w:r w:rsidR="00B32A2B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B32A2B">
        <w:rPr>
          <w:rFonts w:ascii="Times New Roman" w:eastAsia="Times New Roman" w:hAnsi="Times New Roman" w:cs="Times New Roman"/>
          <w:i/>
          <w:iCs/>
          <w:lang w:eastAsia="it-IT"/>
        </w:rPr>
        <w:t>sentence_tokens</w:t>
      </w:r>
      <w:r w:rsidRPr="00146D28">
        <w:rPr>
          <w:rFonts w:ascii="Times New Roman" w:eastAsia="Times New Roman" w:hAnsi="Times New Roman" w:cs="Times New Roman"/>
          <w:lang w:eastAsia="it-IT"/>
        </w:rPr>
        <w:t>, che sono rispettivamente il numero di tag possibili dai quali sono stati rimossi 'START' ed 'END' ed il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numero di termini della frase in input.</w:t>
      </w:r>
    </w:p>
    <w:p w14:paraId="4AB0ADE9" w14:textId="77777777" w:rsidR="00E370AC" w:rsidRPr="00146D28" w:rsidRDefault="002523B2" w:rsidP="00E370AC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Una differenza importante con l'algoritmo standard di Viterbi visto a lezione è la struttura della matrice di Viterbi: non è stato considerato necessario ampliare la dimensione della matrice con le righe corrispondenti ai tag di 'START' ed 'END' per due motivi:</w:t>
      </w:r>
    </w:p>
    <w:p w14:paraId="033DC14D" w14:textId="77777777" w:rsidR="00E370AC" w:rsidRPr="00146D28" w:rsidRDefault="002523B2" w:rsidP="00E370AC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lastRenderedPageBreak/>
        <w:t>gli stati corrispondenti a questi tag non vengono calcolati. Ciò che è importante, invece,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sono le probabilità presenti nella matrice di transizione.</w:t>
      </w:r>
    </w:p>
    <w:p w14:paraId="2F6AB7C3" w14:textId="77777777" w:rsidR="00E370AC" w:rsidRPr="00146D28" w:rsidRDefault="002523B2" w:rsidP="00E370AC">
      <w:pPr>
        <w:pStyle w:val="Paragrafoelenco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viene restituita dall'algoritmo solo la sequenza più probabile di tag, non la sua probabilità, la quale non viene memorizzata in nessuno stato finale.</w:t>
      </w:r>
    </w:p>
    <w:p w14:paraId="0A9EA236" w14:textId="54B3FDE9" w:rsidR="002523B2" w:rsidRPr="00146D28" w:rsidRDefault="002523B2" w:rsidP="00E370AC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Ogni cella della matrice che chiameremo 'stato' ha l'utilità di memorizzare la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probabilità più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alta di una sottosequenza della sequenza di tag, questo ci permette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di ridurre la complessità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perchè NON vengono calcolate iterativamente tutte le</w:t>
      </w:r>
      <w:r w:rsidR="00E370AC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possibili sequenze</w:t>
      </w:r>
      <w:r w:rsidR="0095778F">
        <w:rPr>
          <w:rFonts w:ascii="Times New Roman" w:eastAsia="Times New Roman" w:hAnsi="Times New Roman" w:cs="Times New Roman"/>
          <w:lang w:eastAsia="it-IT"/>
        </w:rPr>
        <w:t>, il tutto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per ottenere la soluzione migliore sfociando in un'esplosione combinatoria.</w:t>
      </w:r>
      <w:r w:rsidR="0095778F">
        <w:rPr>
          <w:rFonts w:ascii="Times New Roman" w:eastAsia="Times New Roman" w:hAnsi="Times New Roman" w:cs="Times New Roman"/>
          <w:lang w:eastAsia="it-IT"/>
        </w:rPr>
        <w:t xml:space="preserve"> </w:t>
      </w:r>
    </w:p>
    <w:p w14:paraId="7EB13779" w14:textId="77777777" w:rsidR="0095778F" w:rsidRDefault="00507FFD" w:rsidP="0095778F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507FFD">
        <w:rPr>
          <w:rFonts w:ascii="Times New Roman" w:eastAsia="Times New Roman" w:hAnsi="Times New Roman" w:cs="Times New Roman"/>
          <w:i/>
          <w:iCs/>
          <w:lang w:eastAsia="it-IT"/>
        </w:rPr>
        <w:t>backpointer</w:t>
      </w:r>
      <w:r w:rsidRPr="00507FFD">
        <w:rPr>
          <w:rFonts w:ascii="Times New Roman" w:eastAsia="Times New Roman" w:hAnsi="Times New Roman" w:cs="Times New Roman"/>
          <w:lang w:eastAsia="it-IT"/>
        </w:rPr>
        <w:t>: dizionario di dizionari. Ad ogni chiave (colonna) corrisponde un dizionario che rappresenta una colonna. Ogni colonna è rappresentata da un insieme di chiavi (righe) a cui corrisponde il puntatore alla riga della colonna precedente.</w:t>
      </w:r>
    </w:p>
    <w:p w14:paraId="293F4176" w14:textId="28346FC9" w:rsidR="008E3B46" w:rsidRPr="0095778F" w:rsidRDefault="00507FFD" w:rsidP="0095778F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95778F">
        <w:rPr>
          <w:rFonts w:ascii="Times New Roman" w:eastAsia="Times New Roman" w:hAnsi="Times New Roman" w:cs="Times New Roman"/>
          <w:lang w:eastAsia="it-IT"/>
        </w:rPr>
        <w:t>Questa struttura dati è utile per memorizzare il riferimento di ogni stato allo stato precedente che ha dato maggior contributo nel calcolo del suo valore di Viterbi</w:t>
      </w:r>
      <w:r w:rsidR="008E3B46" w:rsidRPr="0095778F">
        <w:rPr>
          <w:rFonts w:ascii="Times New Roman" w:eastAsia="Times New Roman" w:hAnsi="Times New Roman" w:cs="Times New Roman"/>
          <w:lang w:eastAsia="it-IT"/>
        </w:rPr>
        <w:t>.</w:t>
      </w:r>
    </w:p>
    <w:p w14:paraId="4D16EFC4" w14:textId="754D396F" w:rsidR="008E3B46" w:rsidRPr="00146D28" w:rsidRDefault="008E3B46" w:rsidP="008E3B4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2EA15043" w14:textId="261346A7" w:rsidR="00DD1483" w:rsidRPr="00146D28" w:rsidRDefault="002B044A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4C8A297E" wp14:editId="06334AEA">
            <wp:extent cx="5844487" cy="822885"/>
            <wp:effectExtent l="0" t="0" r="0" b="317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41" cy="8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138" w14:textId="77777777" w:rsidR="00DD1483" w:rsidRPr="00146D28" w:rsidRDefault="00DD1483" w:rsidP="008E3B46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6D48FEB0" w14:textId="77777777" w:rsidR="002B044A" w:rsidRPr="00146D28" w:rsidRDefault="00DD1483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1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="002B044A" w:rsidRPr="00146D28">
        <w:rPr>
          <w:rFonts w:ascii="Times New Roman" w:eastAsia="Times New Roman" w:hAnsi="Times New Roman" w:cs="Times New Roman"/>
          <w:lang w:eastAsia="it-IT"/>
        </w:rPr>
        <w:t>Viene inizializzata la prima colonna della matrice di Viterbi: per ogni stato rappresentato</w:t>
      </w:r>
      <w:r w:rsidR="002B044A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2B044A" w:rsidRPr="00146D28">
        <w:rPr>
          <w:rFonts w:ascii="Times New Roman" w:eastAsia="Times New Roman" w:hAnsi="Times New Roman" w:cs="Times New Roman"/>
          <w:lang w:eastAsia="it-IT"/>
        </w:rPr>
        <w:t>da un tag viene calcolata la somma dei logaritmi tra la probabilità di transizione iniziale relativa al tag e la probabilità di emissione relativa alla coppia (parola, tag). Se la probabilità di transizione o quella di emissione è pari a 0, la si transforma nel numero reale più piccolo positivo, in modo tale da poterne calcolare il logaritmo.</w:t>
      </w:r>
      <w:r w:rsidR="002B044A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</w:p>
    <w:p w14:paraId="03FFAA35" w14:textId="77777777" w:rsidR="002B044A" w:rsidRPr="00146D28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</w:p>
    <w:p w14:paraId="3AD795C6" w14:textId="5F2B74FE" w:rsidR="002B044A" w:rsidRPr="00146D28" w:rsidRDefault="002B044A" w:rsidP="002B044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2B49B479" wp14:editId="4573D26F">
            <wp:extent cx="5671838" cy="1285844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95" cy="13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34B" w14:textId="77777777" w:rsidR="002B044A" w:rsidRPr="00146D28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31B187B" w14:textId="42FBBE43" w:rsidR="001C10D8" w:rsidRDefault="002B044A" w:rsidP="002B044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 xml:space="preserve">La funzione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get_emission_p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restituisce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la probabilità di emissione presente nel dizionario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emission_probabilities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oppure la calcola in base alla strategia di smoothing utilizzata.</w:t>
      </w:r>
    </w:p>
    <w:p w14:paraId="69497ADF" w14:textId="0F108288" w:rsidR="002B044A" w:rsidRPr="00146D28" w:rsidRDefault="001C10D8" w:rsidP="001C10D8">
      <w:pPr>
        <w:rPr>
          <w:rFonts w:ascii="Times New Roman" w:eastAsia="Times New Roman" w:hAnsi="Times New Roman" w:cs="Times New Roman"/>
          <w:lang w:eastAsia="it-IT"/>
        </w:rPr>
      </w:pPr>
      <w:r>
        <w:rPr>
          <w:rFonts w:ascii="Times New Roman" w:eastAsia="Times New Roman" w:hAnsi="Times New Roman" w:cs="Times New Roman"/>
          <w:lang w:eastAsia="it-IT"/>
        </w:rPr>
        <w:br w:type="page"/>
      </w:r>
    </w:p>
    <w:p w14:paraId="4F1E4092" w14:textId="17C12405" w:rsidR="00636D2F" w:rsidRDefault="001C10D8" w:rsidP="001C10D8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18F5F97C" wp14:editId="2F70C3BE">
            <wp:extent cx="5815584" cy="874329"/>
            <wp:effectExtent l="0" t="0" r="1270" b="254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969" cy="8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144E" w14:textId="77777777" w:rsidR="001C10D8" w:rsidRPr="00146D28" w:rsidRDefault="001C10D8" w:rsidP="001C10D8">
      <w:pPr>
        <w:spacing w:line="360" w:lineRule="auto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459CB419" w14:textId="6E518EDB" w:rsidR="00636D2F" w:rsidRPr="00146D28" w:rsidRDefault="00636D2F" w:rsidP="001C10D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2</w:t>
      </w:r>
      <w:r w:rsidR="000E5C8A" w:rsidRPr="00146D28">
        <w:rPr>
          <w:rFonts w:ascii="Times New Roman" w:eastAsia="Times New Roman" w:hAnsi="Times New Roman" w:cs="Times New Roman"/>
          <w:b/>
          <w:bCs/>
          <w:lang w:eastAsia="it-IT"/>
        </w:rPr>
        <w:t xml:space="preserve"> </w:t>
      </w:r>
      <w:r w:rsidR="00AE6A8C" w:rsidRPr="00146D28">
        <w:rPr>
          <w:rFonts w:ascii="Times New Roman" w:eastAsia="Times New Roman" w:hAnsi="Times New Roman" w:cs="Times New Roman"/>
          <w:b/>
          <w:bCs/>
          <w:lang w:eastAsia="it-IT"/>
        </w:rPr>
        <w:t xml:space="preserve">- </w:t>
      </w:r>
      <w:r w:rsidR="000E5C8A" w:rsidRPr="00146D28">
        <w:rPr>
          <w:rFonts w:ascii="Times New Roman" w:eastAsia="Times New Roman" w:hAnsi="Times New Roman" w:cs="Times New Roman"/>
          <w:b/>
          <w:bCs/>
          <w:lang w:eastAsia="it-IT"/>
        </w:rPr>
        <w:t>Step iniziale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146D28">
        <w:rPr>
          <w:rFonts w:ascii="Times New Roman" w:eastAsia="Times New Roman" w:hAnsi="Times New Roman" w:cs="Times New Roman"/>
          <w:lang w:eastAsia="it-IT"/>
        </w:rPr>
        <w:t>Vengono calcolati i valori di Viterbi degli stati delle colonne successive alla prima 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man mano viene popolato il dizionario backpointer.</w:t>
      </w:r>
    </w:p>
    <w:p w14:paraId="0CB1B007" w14:textId="77777777" w:rsidR="00636D2F" w:rsidRPr="00146D28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</w:p>
    <w:p w14:paraId="07284937" w14:textId="17BAC48D" w:rsidR="00636D2F" w:rsidRPr="00146D28" w:rsidRDefault="00636D2F" w:rsidP="00636D2F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34B18465" wp14:editId="5BB9DF49">
            <wp:extent cx="4583575" cy="1273109"/>
            <wp:effectExtent l="0" t="0" r="127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25" cy="13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1CD" w14:textId="77777777" w:rsidR="00636D2F" w:rsidRPr="00146D28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16D66165" w14:textId="556C8E0B" w:rsidR="00636D2F" w:rsidRPr="00146D28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 xml:space="preserve">La funzione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get_max_argmax_value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restituisce:</w:t>
      </w:r>
    </w:p>
    <w:p w14:paraId="40922B6A" w14:textId="77777777" w:rsidR="00636D2F" w:rsidRPr="00146D28" w:rsidRDefault="00636D2F" w:rsidP="00636D2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4773330" w14:textId="5D2919D6" w:rsidR="00636D2F" w:rsidRPr="00146D28" w:rsidRDefault="00636D2F" w:rsidP="00636D2F">
      <w:pPr>
        <w:pStyle w:val="Paragrafoelenco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max_</w:t>
      </w:r>
      <w:r w:rsidRPr="00146D28">
        <w:rPr>
          <w:rFonts w:ascii="Times New Roman" w:eastAsia="Times New Roman" w:hAnsi="Times New Roman" w:cs="Times New Roman"/>
          <w:lang w:eastAsia="it-IT"/>
        </w:rPr>
        <w:t>: il prodotto massimo tra ogni valore di Viterbi della colonna precedente e la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probabilità di transizione tra lo stato a cui fa riferimento e lo stato corrente.</w:t>
      </w:r>
    </w:p>
    <w:p w14:paraId="0CD118DD" w14:textId="01381771" w:rsidR="00636D2F" w:rsidRPr="00146D28" w:rsidRDefault="00636D2F" w:rsidP="00636D2F">
      <w:pPr>
        <w:pStyle w:val="Paragrafoelenco"/>
        <w:spacing w:line="360" w:lineRule="auto"/>
        <w:ind w:left="1068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00BE05F9" wp14:editId="14F7CB1F">
            <wp:extent cx="2209190" cy="434331"/>
            <wp:effectExtent l="0" t="0" r="63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74" cy="4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3162" w14:textId="0E2AB728" w:rsidR="00636D2F" w:rsidRPr="001C10D8" w:rsidRDefault="00636D2F" w:rsidP="001C10D8">
      <w:pPr>
        <w:pStyle w:val="Paragrafoelenco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riga s' che massimizza questo prodotto. Inoltre, l'indice della riga viene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memorizzato nel dizionario </w:t>
      </w:r>
      <w:r w:rsidRPr="00146D28">
        <w:rPr>
          <w:rFonts w:ascii="Times New Roman" w:eastAsia="Times New Roman" w:hAnsi="Times New Roman" w:cs="Times New Roman"/>
          <w:i/>
          <w:iCs/>
          <w:shd w:val="clear" w:color="auto" w:fill="FFFFFF"/>
          <w:lang w:eastAsia="it-IT"/>
        </w:rPr>
        <w:t>backpointer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.</w:t>
      </w:r>
    </w:p>
    <w:p w14:paraId="5E19BC23" w14:textId="6BF81E32" w:rsidR="00DD1483" w:rsidRPr="00146D28" w:rsidRDefault="00DD1483" w:rsidP="00910D59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4574A2B5" w14:textId="6CB7DBDD" w:rsidR="000E5C8A" w:rsidRPr="00146D28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636D2F">
        <w:rPr>
          <w:rFonts w:ascii="Times New Roman" w:eastAsia="Times New Roman" w:hAnsi="Times New Roman" w:cs="Times New Roman"/>
          <w:lang w:eastAsia="it-IT"/>
        </w:rPr>
        <w:t xml:space="preserve">Il valore di Viterbi dello stato corrente è calcolato sommando </w:t>
      </w:r>
      <w:r w:rsidRPr="00636D2F">
        <w:rPr>
          <w:rFonts w:ascii="Times New Roman" w:eastAsia="Times New Roman" w:hAnsi="Times New Roman" w:cs="Times New Roman"/>
          <w:i/>
          <w:iCs/>
          <w:lang w:eastAsia="it-IT"/>
        </w:rPr>
        <w:t>max_</w:t>
      </w:r>
      <w:r w:rsidRPr="00636D2F">
        <w:rPr>
          <w:rFonts w:ascii="Times New Roman" w:eastAsia="Times New Roman" w:hAnsi="Times New Roman" w:cs="Times New Roman"/>
          <w:lang w:eastAsia="it-IT"/>
        </w:rPr>
        <w:t xml:space="preserve"> con il logaritmo della </w:t>
      </w:r>
      <w:r w:rsidRPr="00636D2F">
        <w:rPr>
          <w:rFonts w:ascii="Times New Roman" w:eastAsia="Times New Roman" w:hAnsi="Times New Roman" w:cs="Times New Roman"/>
          <w:lang w:eastAsia="it-IT"/>
        </w:rPr>
        <w:br/>
        <w:t>probabilità di emissione del token rappresentato dalla colonna corrente.</w:t>
      </w:r>
    </w:p>
    <w:p w14:paraId="0B4FA668" w14:textId="04D688E9" w:rsidR="000E5C8A" w:rsidRPr="00146D28" w:rsidRDefault="000E5C8A" w:rsidP="000E5C8A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</w:p>
    <w:p w14:paraId="1FA064F4" w14:textId="09AF9217" w:rsidR="00345599" w:rsidRPr="00146D28" w:rsidRDefault="000E5C8A" w:rsidP="000E5C8A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lastRenderedPageBreak/>
        <w:drawing>
          <wp:inline distT="0" distB="0" distL="0" distR="0" wp14:anchorId="34F298F4" wp14:editId="4364E10E">
            <wp:extent cx="4489691" cy="1081662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36" cy="10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3993" w14:textId="77777777" w:rsidR="000E5C8A" w:rsidRPr="00146D28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</w:p>
    <w:p w14:paraId="58D8C14A" w14:textId="552D4F24" w:rsidR="00AE6A8C" w:rsidRPr="00146D28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noProof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 xml:space="preserve">FASE 2 </w:t>
      </w:r>
      <w:r w:rsidR="00AE6A8C" w:rsidRPr="00146D28">
        <w:rPr>
          <w:rFonts w:ascii="Times New Roman" w:eastAsia="Times New Roman" w:hAnsi="Times New Roman" w:cs="Times New Roman"/>
          <w:b/>
          <w:bCs/>
          <w:lang w:eastAsia="it-IT"/>
        </w:rPr>
        <w:t xml:space="preserve">- </w:t>
      </w: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Step finale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Calcolo del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best_path_pointer</w:t>
      </w:r>
      <w:r w:rsidRPr="00146D28">
        <w:rPr>
          <w:rFonts w:ascii="Times New Roman" w:eastAsia="Times New Roman" w:hAnsi="Times New Roman" w:cs="Times New Roman"/>
          <w:lang w:eastAsia="it-IT"/>
        </w:rPr>
        <w:t>, ovvero il riferimento alla riga della cella</w:t>
      </w:r>
      <w:r w:rsidR="00B40B47"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dell'ultima colonna che massimizza la probabilità della sequenza di tag migliore.</w:t>
      </w:r>
      <w:r w:rsidR="00AE6A8C" w:rsidRPr="00146D28">
        <w:rPr>
          <w:rFonts w:ascii="Times New Roman" w:eastAsia="Times New Roman" w:hAnsi="Times New Roman" w:cs="Times New Roman"/>
          <w:noProof/>
          <w:lang w:eastAsia="it-IT"/>
        </w:rPr>
        <w:t xml:space="preserve"> </w:t>
      </w:r>
    </w:p>
    <w:p w14:paraId="084669B6" w14:textId="2A6AA8C1" w:rsidR="000E5C8A" w:rsidRPr="00146D28" w:rsidRDefault="00AE6A8C" w:rsidP="00AE6A8C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0CF271EC" wp14:editId="4C091897">
            <wp:extent cx="2062886" cy="439631"/>
            <wp:effectExtent l="0" t="0" r="0" b="508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736" cy="4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322C" w14:textId="41678909" w:rsidR="000E5C8A" w:rsidRPr="00146D28" w:rsidRDefault="000E5C8A" w:rsidP="000E5C8A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t>Quest'ultima è calcolata moltiplicando il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>valore di Viterbi della cella in questione con la probabilità di transizione finale.</w:t>
      </w:r>
    </w:p>
    <w:p w14:paraId="75C89188" w14:textId="0E7C112C" w:rsidR="000E5C8A" w:rsidRPr="00146D28" w:rsidRDefault="000E5C8A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48AB7DEE" w14:textId="2F6C4AB7" w:rsidR="00AE6A8C" w:rsidRPr="00146D28" w:rsidRDefault="00AE6A8C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687B0A59" wp14:editId="23C96B04">
            <wp:extent cx="3708806" cy="166627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871" cy="16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020C" w14:textId="44B46ECF" w:rsidR="00B40B47" w:rsidRPr="00146D28" w:rsidRDefault="00B40B47" w:rsidP="00B40B47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lang w:eastAsia="it-IT"/>
        </w:rPr>
      </w:pPr>
    </w:p>
    <w:p w14:paraId="56B64AC5" w14:textId="3D0D97AC" w:rsidR="00AE6A8C" w:rsidRPr="00146D28" w:rsidRDefault="00AE6A8C" w:rsidP="00AE6A8C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FASE 3 - Backtraking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Partendo dal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best_path_pointer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viene srotolata la sequenza dei tag più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probabile sfruttando il dizionario </w:t>
      </w:r>
      <w:r w:rsidRPr="00146D28">
        <w:rPr>
          <w:rFonts w:ascii="Times New Roman" w:eastAsia="Times New Roman" w:hAnsi="Times New Roman" w:cs="Times New Roman"/>
          <w:i/>
          <w:iCs/>
          <w:lang w:eastAsia="it-IT"/>
        </w:rPr>
        <w:t>backpointer</w:t>
      </w:r>
      <w:r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69C437C0" w14:textId="4B3FDFFD" w:rsidR="00AE6A8C" w:rsidRPr="00146D28" w:rsidRDefault="00AE6A8C" w:rsidP="0061216C">
      <w:pPr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lang w:eastAsia="it-IT"/>
        </w:rPr>
        <w:br w:type="page"/>
      </w:r>
      <w:r w:rsidRPr="00146D28">
        <w:rPr>
          <w:rFonts w:ascii="Times New Roman" w:eastAsia="Times New Roman" w:hAnsi="Times New Roman" w:cs="Times New Roman"/>
          <w:b/>
          <w:bCs/>
          <w:sz w:val="32"/>
          <w:szCs w:val="32"/>
          <w:lang w:eastAsia="it-IT"/>
        </w:rPr>
        <w:lastRenderedPageBreak/>
        <w:t>SMOOTHING</w:t>
      </w:r>
    </w:p>
    <w:p w14:paraId="6C80BDFB" w14:textId="77777777" w:rsidR="0061216C" w:rsidRPr="00146D28" w:rsidRDefault="0061216C" w:rsidP="0061216C">
      <w:pPr>
        <w:rPr>
          <w:rFonts w:ascii="Times New Roman" w:eastAsia="Times New Roman" w:hAnsi="Times New Roman" w:cs="Times New Roman"/>
          <w:sz w:val="32"/>
          <w:szCs w:val="32"/>
          <w:lang w:eastAsia="it-IT"/>
        </w:rPr>
      </w:pPr>
    </w:p>
    <w:p w14:paraId="491222DE" w14:textId="738E665F" w:rsidR="0061216C" w:rsidRPr="00146D28" w:rsidRDefault="00AE6A8C" w:rsidP="0061216C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AE6A8C">
        <w:rPr>
          <w:rFonts w:ascii="Times New Roman" w:eastAsia="Times New Roman" w:hAnsi="Times New Roman" w:cs="Times New Roman"/>
          <w:lang w:eastAsia="it-IT"/>
        </w:rPr>
        <w:t>Sono state utilizzate diverse strategie di smoothing per le parole sconosciute:</w:t>
      </w:r>
    </w:p>
    <w:p w14:paraId="38FA4D1D" w14:textId="77777777" w:rsidR="0061216C" w:rsidRPr="00146D28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</w:p>
    <w:p w14:paraId="010833FE" w14:textId="54A5275B" w:rsidR="005B770E" w:rsidRPr="00146D28" w:rsidRDefault="005B770E" w:rsidP="0061216C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UNKNOWN_NAME</w:t>
      </w:r>
      <w:r w:rsidR="00AE6A8C" w:rsidRPr="00146D28">
        <w:rPr>
          <w:rFonts w:ascii="Times New Roman" w:eastAsia="Times New Roman" w:hAnsi="Times New Roman" w:cs="Times New Roman"/>
          <w:lang w:eastAsia="it-IT"/>
        </w:rPr>
        <w:t>: se il tag preso in considerazione per la parola sconosciuta è NOUN allora la probabilità di emissione sarà uguale a 1, ovvero si decide con estrema certezza che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146D28">
        <w:rPr>
          <w:rFonts w:ascii="Times New Roman" w:eastAsia="Times New Roman" w:hAnsi="Times New Roman" w:cs="Times New Roman"/>
          <w:lang w:eastAsia="it-IT"/>
        </w:rPr>
        <w:t>la parola sconosciuta è un sostantivo</w:t>
      </w:r>
      <w:r w:rsidRPr="00146D28">
        <w:rPr>
          <w:rFonts w:ascii="Times New Roman" w:eastAsia="Times New Roman" w:hAnsi="Times New Roman" w:cs="Times New Roman"/>
          <w:lang w:eastAsia="it-IT"/>
        </w:rPr>
        <w:t>.</w:t>
      </w:r>
    </w:p>
    <w:p w14:paraId="30582F1E" w14:textId="6BA9DF10" w:rsidR="005B770E" w:rsidRPr="00146D28" w:rsidRDefault="005B770E" w:rsidP="005B770E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</w:pP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𝑃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(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𝑢𝑛𝑘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|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𝑁𝑂𝑈𝑁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)=1</w:t>
      </w:r>
    </w:p>
    <w:p w14:paraId="590BDCFB" w14:textId="609927FD" w:rsidR="00B40B47" w:rsidRPr="00146D28" w:rsidRDefault="005B770E" w:rsidP="00096017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lang w:eastAsia="it-IT"/>
        </w:rPr>
        <w:t>UNKNOWN_NAME_VERB</w:t>
      </w:r>
      <w:r w:rsidR="00AE6A8C" w:rsidRPr="00146D28">
        <w:rPr>
          <w:rFonts w:ascii="Times New Roman" w:eastAsia="Times New Roman" w:hAnsi="Times New Roman" w:cs="Times New Roman"/>
          <w:lang w:eastAsia="it-IT"/>
        </w:rPr>
        <w:t>: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146D28">
        <w:rPr>
          <w:rFonts w:ascii="Times New Roman" w:eastAsia="Times New Roman" w:hAnsi="Times New Roman" w:cs="Times New Roman"/>
          <w:lang w:eastAsia="it-IT"/>
        </w:rPr>
        <w:t>se il tag preso in considerazione per la parola sconosciuta e NOUN o VERB allora la probabilità di emissione sarà uguale a 0.5, ovvero la parola può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 </w:t>
      </w:r>
      <w:r w:rsidR="00AE6A8C" w:rsidRPr="00146D28">
        <w:rPr>
          <w:rFonts w:ascii="Times New Roman" w:eastAsia="Times New Roman" w:hAnsi="Times New Roman" w:cs="Times New Roman"/>
          <w:lang w:eastAsia="it-IT"/>
        </w:rPr>
        <w:t>essere un sostantivo o un verbo con la stessa probabilità</w:t>
      </w:r>
    </w:p>
    <w:p w14:paraId="259D2C38" w14:textId="53B6A610" w:rsidR="005B770E" w:rsidRPr="00146D28" w:rsidRDefault="005B770E" w:rsidP="005B770E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</w:pP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𝑃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(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𝑢𝑛𝑘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|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𝑉𝐸𝑅𝐵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)=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𝑃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(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𝑢𝑛𝑘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|</w:t>
      </w:r>
      <w:r w:rsidRPr="00146D28">
        <w:rPr>
          <w:rFonts w:ascii="Cambria Math" w:eastAsia="Times New Roman" w:hAnsi="Cambria Math" w:cs="Cambria Math"/>
          <w:sz w:val="28"/>
          <w:szCs w:val="28"/>
          <w:shd w:val="clear" w:color="auto" w:fill="FFFFFF"/>
          <w:lang w:eastAsia="it-IT"/>
        </w:rPr>
        <w:t>𝑁𝑂𝑈𝑁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)=</w:t>
      </w:r>
      <w:r w:rsidRPr="00146D28">
        <w:rPr>
          <w:rFonts w:ascii="Times New Roman" w:eastAsia="Times New Roman" w:hAnsi="Times New Roman" w:cs="Times New Roman"/>
          <w:sz w:val="21"/>
          <w:szCs w:val="21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it-IT"/>
        </w:rPr>
        <w:t>0.5</w:t>
      </w:r>
    </w:p>
    <w:p w14:paraId="210D9299" w14:textId="1A4BAB0F" w:rsidR="00AC25FE" w:rsidRPr="00146D28" w:rsidRDefault="00AC25FE" w:rsidP="00AC25FE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UNKNOWN_TAG</w:t>
      </w:r>
      <w:r w:rsidRPr="00146D28">
        <w:rPr>
          <w:rFonts w:ascii="Times New Roman" w:eastAsia="Times New Roman" w:hAnsi="Times New Roman" w:cs="Times New Roman"/>
          <w:lang w:eastAsia="it-IT"/>
        </w:rPr>
        <w:t xml:space="preserve">: </w:t>
      </w:r>
      <w:r w:rsidRPr="00146D28">
        <w:rPr>
          <w:rFonts w:ascii="Times New Roman" w:eastAsia="Times New Roman" w:hAnsi="Times New Roman" w:cs="Times New Roman"/>
          <w:lang w:eastAsia="it-IT"/>
        </w:rPr>
        <w:t>la proabilità di emissione per qualsiasi tag sarà 1 diviso la cardinalità dell'insieme dei tag possibili, ovvero una parola sconosciuta può essere un qualsiasi tag della lista dei tag possibili con la stessa probabilità.</w:t>
      </w:r>
    </w:p>
    <w:p w14:paraId="164DFC0E" w14:textId="77777777" w:rsidR="003C7B88" w:rsidRPr="00146D28" w:rsidRDefault="003C7B88" w:rsidP="003C7B88">
      <w:pPr>
        <w:pStyle w:val="Paragrafoelenco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UNKNOWN_</w:t>
      </w: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 xml:space="preserve">DEV: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probabilità di emissione viene calcolata sulla base di una distribuzione estratta da un determinato corpus. In pratica, la distribuzione è relativa ai tag associati alle parole che compaiono una sola volta nel dev-set.</w:t>
      </w:r>
    </w:p>
    <w:p w14:paraId="44E4649B" w14:textId="77777777" w:rsidR="003C7B88" w:rsidRPr="00146D2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Il procedimento consiste nel collezionare tutte le parole che compaiono una sola volta (one shot word) e verificare quante di queste sono NOUN, VERB, ADJ, ecc... </w:t>
      </w:r>
    </w:p>
    <w:p w14:paraId="7AA88432" w14:textId="6E72F4DF" w:rsidR="003C7B88" w:rsidRPr="00146D2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Come tutte le distribuzioni, quella calcolata assocerà ad ogni tag una probabilità e la somma di tutte le probabilità sarà 1. Nell'algoritmo </w:t>
      </w:r>
      <w:r w:rsidRPr="00146D28">
        <w:rPr>
          <w:rFonts w:ascii="Times New Roman" w:eastAsia="Times New Roman" w:hAnsi="Times New Roman" w:cs="Times New Roman"/>
          <w:i/>
          <w:iCs/>
          <w:shd w:val="clear" w:color="auto" w:fill="FFFFFF"/>
          <w:lang w:eastAsia="it-IT"/>
        </w:rPr>
        <w:t>compute_oneshot_words_distributions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, che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calcola e restituisce la distribuzione, verranno considerati anche i tag non associati a nessuna one shot word presente nel dev-set; a questi verrà assegnata probabilità nulla. </w:t>
      </w:r>
    </w:p>
    <w:p w14:paraId="4D6944D8" w14:textId="0E0582D6" w:rsidR="003C7B88" w:rsidRPr="00146D28" w:rsidRDefault="003C7B88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Ad esempio, la distribuzione di probabilità per i tag relativi alle one shot word del dev-set sarà definita come una lista di coppie (tag, probabilità):</w:t>
      </w:r>
    </w:p>
    <w:p w14:paraId="21E0B426" w14:textId="31B75752" w:rsidR="006A0A0F" w:rsidRPr="00146D28" w:rsidRDefault="000904A3" w:rsidP="003C7B88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</w:t>
      </w:r>
      <w:r w:rsidR="00FD1C8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atino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:</w:t>
      </w:r>
    </w:p>
    <w:p w14:paraId="7E3FC512" w14:textId="446BC995" w:rsidR="003C7B88" w:rsidRPr="00146D28" w:rsidRDefault="003C7B88" w:rsidP="003C7B88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10BE90A1" wp14:editId="300F9E29">
            <wp:extent cx="5735117" cy="517101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747" cy="5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204F" w14:textId="1019E3D5" w:rsidR="006A0A0F" w:rsidRPr="00146D28" w:rsidRDefault="000904A3" w:rsidP="000904A3">
      <w:pPr>
        <w:pStyle w:val="Paragrafoelenco"/>
        <w:spacing w:line="360" w:lineRule="auto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G</w:t>
      </w:r>
      <w:r w:rsidR="00FD1C80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reco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:</w:t>
      </w:r>
    </w:p>
    <w:p w14:paraId="6F2ACC00" w14:textId="424B0188" w:rsidR="00447614" w:rsidRPr="00146D28" w:rsidRDefault="000904A3" w:rsidP="000904A3">
      <w:pPr>
        <w:pStyle w:val="Paragrafoelenco"/>
        <w:spacing w:line="360" w:lineRule="auto"/>
        <w:jc w:val="center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06CAC190" wp14:editId="6BC78F64">
            <wp:extent cx="5726764" cy="39751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680" cy="4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9A2" w14:textId="4E64E246" w:rsidR="000904A3" w:rsidRPr="00146D28" w:rsidRDefault="00447614" w:rsidP="00447614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06833D5B" w14:textId="77777777" w:rsidR="0061216C" w:rsidRPr="00146D28" w:rsidRDefault="000904A3" w:rsidP="0061216C">
      <w:pPr>
        <w:pStyle w:val="Paragrafoelenco"/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lastRenderedPageBreak/>
        <w:t>È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possibile </w:t>
      </w:r>
      <w:r w:rsidR="00447614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notare</w:t>
      </w:r>
      <w:r w:rsidR="00447614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che, per quanto riguarda il Latino, c’è 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un'alta percentuale di nomi propri (PROPN) perchè rappresentano quella parte del discorso che viene menzionata più raramente, specialmente se trattiamo un corpus</w:t>
      </w:r>
      <w:r w:rsidR="006A0A0F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="006A0A0F" w:rsidRPr="006A0A0F">
        <w:rPr>
          <w:rFonts w:ascii="Times New Roman" w:eastAsia="Times New Roman" w:hAnsi="Times New Roman" w:cs="Times New Roman"/>
          <w:shd w:val="clear" w:color="auto" w:fill="FFFFFF"/>
          <w:lang w:eastAsia="it-IT"/>
        </w:rPr>
        <w:t>con sentence che non sono in relazione contestuale tra di loro.</w:t>
      </w:r>
      <w:r w:rsidR="00447614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Mentre per il Greco c’è un’alta percentuale di verbi (VERB).</w:t>
      </w:r>
    </w:p>
    <w:p w14:paraId="5B7B8C0B" w14:textId="77777777" w:rsidR="0061216C" w:rsidRPr="00146D28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</w:pPr>
    </w:p>
    <w:p w14:paraId="74C6172F" w14:textId="6D867D23" w:rsidR="00447614" w:rsidRPr="00146D28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z w:val="32"/>
          <w:szCs w:val="32"/>
          <w:shd w:val="clear" w:color="auto" w:fill="FFFFFF"/>
          <w:lang w:eastAsia="it-IT"/>
        </w:rPr>
        <w:t>RISULTATI</w:t>
      </w:r>
    </w:p>
    <w:p w14:paraId="04B6D165" w14:textId="77777777" w:rsidR="0061216C" w:rsidRPr="00146D28" w:rsidRDefault="0061216C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4B22FD02" w14:textId="3F1D9096" w:rsidR="00096017" w:rsidRPr="00146D28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Per valutare l</w:t>
      </w:r>
      <w:r w:rsidR="0019370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’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implementazione dell’algoritmo di Viterbi, </w:t>
      </w:r>
      <w:r w:rsidR="0019370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è stata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misurat</w:t>
      </w:r>
      <w:r w:rsidR="0019370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l’accuratezza per ogni strategia di smoothing, il tempo totale di esecuzione e gli errori commessi dall’algoritmo. Per avere un metro di misura 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è stata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implementat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una baseline</w:t>
      </w:r>
      <w:r w:rsidR="0019370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,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="00193706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per entrambi i dataset,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che attribuisce ad ogni parola nel test set il tag più frequente per quella parola nel training set, se la parola non è presente nel training set, viene attribuito tag “NOUN”.</w:t>
      </w:r>
    </w:p>
    <w:p w14:paraId="7F8ABCD1" w14:textId="0815E5F1" w:rsidR="00447614" w:rsidRPr="00146D28" w:rsidRDefault="00447614" w:rsidP="0061216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</w:p>
    <w:p w14:paraId="23AAC8D2" w14:textId="77777777" w:rsidR="00096017" w:rsidRPr="00146D28" w:rsidRDefault="0061216C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BASELINE LATINO</w:t>
      </w:r>
    </w:p>
    <w:p w14:paraId="22034629" w14:textId="31199A1E" w:rsidR="00096017" w:rsidRPr="00146D28" w:rsidRDefault="0061216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L'algoritmo di Baseline 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sul latino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ottiene ottimi risultati. I vantaggi di questo algoritmo sono l'estrema</w:t>
      </w:r>
      <w:r w:rsidR="0095257C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semplicità e la velocità di esecuzione, infatti risulta essere quasi istantaneo. Gli errori più</w:t>
      </w:r>
      <w:r w:rsidR="0095257C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comuni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sono principalmente relativi alla valutazione dei nomi propri e verbi.</w:t>
      </w:r>
    </w:p>
    <w:p w14:paraId="27B8BC75" w14:textId="77777777" w:rsidR="007E2A68" w:rsidRPr="00146D28" w:rsidRDefault="007E2A68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18157B18" w14:textId="7AB862E4" w:rsidR="00096017" w:rsidRPr="00146D28" w:rsidRDefault="00096017" w:rsidP="00FD1C8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drawing>
          <wp:inline distT="0" distB="0" distL="0" distR="0" wp14:anchorId="719594D9" wp14:editId="1698B8B2">
            <wp:extent cx="5673795" cy="1009015"/>
            <wp:effectExtent l="0" t="0" r="3175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840" cy="1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15D" w14:textId="77777777" w:rsidR="00FD1C80" w:rsidRPr="00146D28" w:rsidRDefault="00FD1C80" w:rsidP="00FD1C80">
      <w:pPr>
        <w:spacing w:line="360" w:lineRule="auto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p w14:paraId="7B9ADF32" w14:textId="77777777" w:rsidR="00096017" w:rsidRPr="00146D28" w:rsidRDefault="00096017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BASELINE GRECO</w:t>
      </w:r>
    </w:p>
    <w:p w14:paraId="7A7A7CA7" w14:textId="3E3A44D2" w:rsidR="00096017" w:rsidRPr="00146D28" w:rsidRDefault="00096017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>Le performance per il Greco calano di molto. L'algoritmo di Baseline ha un'accuratezza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>del 73.5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3</w:t>
      </w: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% </w:t>
      </w:r>
      <w:r w:rsidR="0095257C"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e </w:t>
      </w:r>
      <w:r w:rsidRPr="00096017">
        <w:rPr>
          <w:rFonts w:ascii="Times New Roman" w:eastAsia="Times New Roman" w:hAnsi="Times New Roman" w:cs="Times New Roman"/>
          <w:shd w:val="clear" w:color="auto" w:fill="FFFFFF"/>
          <w:lang w:eastAsia="it-IT"/>
        </w:rPr>
        <w:t>gli errori più comuni riguardano i verbi, gli avverbi e i nomi.</w:t>
      </w:r>
    </w:p>
    <w:p w14:paraId="4999506A" w14:textId="77777777" w:rsidR="007E2A68" w:rsidRPr="00096017" w:rsidRDefault="007E2A68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2A92173C" w14:textId="1332A8E2" w:rsidR="00096017" w:rsidRPr="00146D28" w:rsidRDefault="0095257C" w:rsidP="0095257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drawing>
          <wp:inline distT="0" distB="0" distL="0" distR="0" wp14:anchorId="334B3BB0" wp14:editId="39231D95">
            <wp:extent cx="5711371" cy="1015697"/>
            <wp:effectExtent l="0" t="0" r="3810" b="635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7363" cy="10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B215" w14:textId="390D8A26" w:rsidR="0095257C" w:rsidRPr="00146D28" w:rsidRDefault="0095257C" w:rsidP="0009601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p w14:paraId="5779A853" w14:textId="713B4DCB" w:rsidR="0095257C" w:rsidRPr="00146D28" w:rsidRDefault="0095257C">
      <w:pPr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br w:type="page"/>
      </w:r>
    </w:p>
    <w:p w14:paraId="0B245631" w14:textId="46A2EF66" w:rsidR="0095257C" w:rsidRPr="00146D28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lastRenderedPageBreak/>
        <w:t xml:space="preserve">VITERBI </w:t>
      </w:r>
    </w:p>
    <w:p w14:paraId="296D6D0B" w14:textId="67E1EC85" w:rsidR="0095257C" w:rsidRPr="00146D28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L'algoritmo di Viterbi ottiene risultati leggermente migliori del Baseline per quanto riguarda le 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quattro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strategie di smoothing, ma in tutti i casi il tempo di esecuzione risulta essere estremamente più lungo. Anche in questo caso gli errori più comuni riguardano la valutazione dei nomi propri; questo accade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perchè i nomi propri sono quelli che appaiono più raramente nel train set e molti di questi sono trattati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come parole sconosciute; di conseguenza risulta essere determinante 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la scelta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effettuat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a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dalla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strategia di smoothing utilizzata.</w:t>
      </w:r>
    </w:p>
    <w:p w14:paraId="4EE8D88A" w14:textId="39779FA7" w:rsidR="0095257C" w:rsidRPr="00146D28" w:rsidRDefault="0095257C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Notiamo che le strategie di smoothing sono fondamentali perchè per loro natura tendono a far diminuire gli errori riguardo i tag </w:t>
      </w:r>
      <w:r w:rsidR="00F75241">
        <w:rPr>
          <w:rFonts w:ascii="Times New Roman" w:eastAsia="Times New Roman" w:hAnsi="Times New Roman" w:cs="Times New Roman"/>
          <w:shd w:val="clear" w:color="auto" w:fill="FFFFFF"/>
          <w:lang w:eastAsia="it-IT"/>
        </w:rPr>
        <w:t>che scelgono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; nel primo smoothing, il conteggio degli errori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95257C">
        <w:rPr>
          <w:rFonts w:ascii="Times New Roman" w:eastAsia="Times New Roman" w:hAnsi="Times New Roman" w:cs="Times New Roman"/>
          <w:shd w:val="clear" w:color="auto" w:fill="FFFFFF"/>
          <w:lang w:eastAsia="it-IT"/>
        </w:rPr>
        <w:t>relativi ai nomi è molto basso, nel secondo invece aumenta ma diminuisce quello relativo ai verbi.</w:t>
      </w:r>
    </w:p>
    <w:p w14:paraId="33AE8592" w14:textId="77777777" w:rsidR="004B59F2" w:rsidRPr="00146D28" w:rsidRDefault="004B59F2" w:rsidP="0095257C">
      <w:pPr>
        <w:spacing w:line="360" w:lineRule="auto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</w:p>
    <w:p w14:paraId="51DC88D4" w14:textId="77777777" w:rsidR="00B211C5" w:rsidRPr="00146D28" w:rsidRDefault="004B59F2" w:rsidP="00B211C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t>LATINO</w:t>
      </w:r>
    </w:p>
    <w:p w14:paraId="3D8EFB36" w14:textId="05D1F6EA" w:rsidR="0095257C" w:rsidRPr="00146D28" w:rsidRDefault="00B211C5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>La strategia di smoothing migliore risulta essere l'ultima, perchè viene ottenuta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un'approssimazione molto vicina a quella che sarebbe la distribuzione di probabilità dei tag 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br/>
        <w:t>relativi alle parole sconosciute.</w:t>
      </w:r>
    </w:p>
    <w:p w14:paraId="62FA30DE" w14:textId="33C173E9" w:rsidR="00AC20DB" w:rsidRPr="00146D28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1F887156" wp14:editId="541ED73F">
            <wp:extent cx="5688965" cy="1097891"/>
            <wp:effectExtent l="0" t="0" r="635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104" cy="11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6A1" w14:textId="1201573A" w:rsidR="00AC20DB" w:rsidRPr="00146D28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587BF9B3" wp14:editId="3B31E7E0">
            <wp:extent cx="5689084" cy="1097915"/>
            <wp:effectExtent l="0" t="0" r="635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848" cy="11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44FD" w14:textId="342BC876" w:rsidR="00AC20DB" w:rsidRPr="00146D28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0EB61F8D" wp14:editId="5E70803C">
            <wp:extent cx="5688965" cy="1097891"/>
            <wp:effectExtent l="0" t="0" r="635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435" cy="11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28D" w14:textId="7536D248" w:rsidR="00A23EA7" w:rsidRPr="00146D28" w:rsidRDefault="00AC20DB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47D5C468" wp14:editId="6C81F73B">
            <wp:extent cx="5698890" cy="1088572"/>
            <wp:effectExtent l="0" t="0" r="3810" b="381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170" cy="10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2E31" w14:textId="3238ABC7" w:rsidR="00B211C5" w:rsidRPr="00146D28" w:rsidRDefault="00A23EA7" w:rsidP="00A23EA7">
      <w:pPr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br w:type="page"/>
      </w:r>
    </w:p>
    <w:p w14:paraId="2D9F7173" w14:textId="281F5EE2" w:rsidR="006D5658" w:rsidRPr="00146D28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  <w:lastRenderedPageBreak/>
        <w:t>GRECO</w:t>
      </w:r>
    </w:p>
    <w:p w14:paraId="046E47F4" w14:textId="2BDC635E" w:rsidR="006D5658" w:rsidRPr="00146D2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t>Anche per il Greco, la strategia di smoothing migliore risulta essere quella relativa alla distribuzione di probabilità dei tag relativi alle parole che compaiono una sola volta nel dev</w:t>
      </w: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t xml:space="preserve"> </w:t>
      </w:r>
      <w:r w:rsidRPr="006D5658">
        <w:rPr>
          <w:rFonts w:ascii="Times New Roman" w:eastAsia="Times New Roman" w:hAnsi="Times New Roman" w:cs="Times New Roman"/>
          <w:shd w:val="clear" w:color="auto" w:fill="FFFFFF"/>
          <w:lang w:eastAsia="it-IT"/>
        </w:rPr>
        <w:t>set.</w:t>
      </w:r>
    </w:p>
    <w:p w14:paraId="40DCE14B" w14:textId="5894623C" w:rsidR="00A61A9E" w:rsidRPr="00146D28" w:rsidRDefault="00A61A9E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4F897010" wp14:editId="64523DDA">
            <wp:extent cx="5696857" cy="1099414"/>
            <wp:effectExtent l="0" t="0" r="0" b="5715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511" cy="11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0EA" w14:textId="5EC21098" w:rsidR="006D5658" w:rsidRPr="00146D28" w:rsidRDefault="00A61A9E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56037FE4" wp14:editId="0744B9A7">
            <wp:extent cx="5696585" cy="1099362"/>
            <wp:effectExtent l="0" t="0" r="0" b="5715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451" cy="110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798" w14:textId="2A09171B" w:rsidR="006D5658" w:rsidRPr="00146D2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39C82D77" wp14:editId="223E9CFD">
            <wp:extent cx="5696585" cy="1099362"/>
            <wp:effectExtent l="0" t="0" r="0" b="5715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9593" cy="11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AA66" w14:textId="3544F7CA" w:rsidR="006D5658" w:rsidRPr="006D5658" w:rsidRDefault="006D5658" w:rsidP="006D5658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shd w:val="clear" w:color="auto" w:fill="FFFFFF"/>
          <w:lang w:eastAsia="it-IT"/>
        </w:rPr>
      </w:pPr>
      <w:r w:rsidRPr="00146D28">
        <w:rPr>
          <w:rFonts w:ascii="Times New Roman" w:eastAsia="Times New Roman" w:hAnsi="Times New Roman" w:cs="Times New Roman"/>
          <w:shd w:val="clear" w:color="auto" w:fill="FFFFFF"/>
          <w:lang w:eastAsia="it-IT"/>
        </w:rPr>
        <w:drawing>
          <wp:inline distT="0" distB="0" distL="0" distR="0" wp14:anchorId="31E2D25B" wp14:editId="70C0743D">
            <wp:extent cx="5696585" cy="1099362"/>
            <wp:effectExtent l="0" t="0" r="0" b="5715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916" cy="11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9EF" w14:textId="77777777" w:rsidR="006D5658" w:rsidRPr="00146D28" w:rsidRDefault="006D5658" w:rsidP="00B211C5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hd w:val="clear" w:color="auto" w:fill="FFFFFF"/>
          <w:lang w:eastAsia="it-IT"/>
        </w:rPr>
      </w:pPr>
    </w:p>
    <w:sectPr w:rsidR="006D5658" w:rsidRPr="00146D2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6EB"/>
    <w:multiLevelType w:val="hybridMultilevel"/>
    <w:tmpl w:val="1DB616B4"/>
    <w:lvl w:ilvl="0" w:tplc="14F441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996DB8"/>
    <w:multiLevelType w:val="hybridMultilevel"/>
    <w:tmpl w:val="CA0A55C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D7DA9"/>
    <w:multiLevelType w:val="hybridMultilevel"/>
    <w:tmpl w:val="1220DB56"/>
    <w:lvl w:ilvl="0" w:tplc="7A161BC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D7B4AAB"/>
    <w:multiLevelType w:val="hybridMultilevel"/>
    <w:tmpl w:val="6AF6CD4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E4CED"/>
    <w:multiLevelType w:val="hybridMultilevel"/>
    <w:tmpl w:val="E70EBDE2"/>
    <w:lvl w:ilvl="0" w:tplc="B4E43A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FA4217"/>
    <w:multiLevelType w:val="hybridMultilevel"/>
    <w:tmpl w:val="3050F02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7B25A7"/>
    <w:multiLevelType w:val="hybridMultilevel"/>
    <w:tmpl w:val="89A88634"/>
    <w:lvl w:ilvl="0" w:tplc="B4E43A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551186"/>
    <w:multiLevelType w:val="multilevel"/>
    <w:tmpl w:val="CB2AB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443C9A"/>
    <w:multiLevelType w:val="multilevel"/>
    <w:tmpl w:val="33B07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2BF"/>
    <w:rsid w:val="00005B4F"/>
    <w:rsid w:val="00054FD1"/>
    <w:rsid w:val="000904A3"/>
    <w:rsid w:val="00096017"/>
    <w:rsid w:val="000D38DD"/>
    <w:rsid w:val="000E2618"/>
    <w:rsid w:val="000E5C8A"/>
    <w:rsid w:val="00102F2D"/>
    <w:rsid w:val="00126BAB"/>
    <w:rsid w:val="00146D28"/>
    <w:rsid w:val="00193706"/>
    <w:rsid w:val="001C10D8"/>
    <w:rsid w:val="001D0133"/>
    <w:rsid w:val="001E2681"/>
    <w:rsid w:val="00214161"/>
    <w:rsid w:val="002523B2"/>
    <w:rsid w:val="0027245A"/>
    <w:rsid w:val="002B044A"/>
    <w:rsid w:val="002B3FC3"/>
    <w:rsid w:val="002F52BF"/>
    <w:rsid w:val="00337A92"/>
    <w:rsid w:val="00345599"/>
    <w:rsid w:val="003553A0"/>
    <w:rsid w:val="00386E8E"/>
    <w:rsid w:val="003C7B88"/>
    <w:rsid w:val="004306A7"/>
    <w:rsid w:val="00447614"/>
    <w:rsid w:val="004B312A"/>
    <w:rsid w:val="004B59F2"/>
    <w:rsid w:val="004D4646"/>
    <w:rsid w:val="004F4B61"/>
    <w:rsid w:val="00507FFD"/>
    <w:rsid w:val="005532B2"/>
    <w:rsid w:val="0058158E"/>
    <w:rsid w:val="005913C6"/>
    <w:rsid w:val="005B770E"/>
    <w:rsid w:val="0061216C"/>
    <w:rsid w:val="00612464"/>
    <w:rsid w:val="00626868"/>
    <w:rsid w:val="00636D2F"/>
    <w:rsid w:val="006774D2"/>
    <w:rsid w:val="006A0A0F"/>
    <w:rsid w:val="006A1ABC"/>
    <w:rsid w:val="006C6AB7"/>
    <w:rsid w:val="006C77F9"/>
    <w:rsid w:val="006D5658"/>
    <w:rsid w:val="006E2F12"/>
    <w:rsid w:val="006E5B71"/>
    <w:rsid w:val="00733793"/>
    <w:rsid w:val="007558BB"/>
    <w:rsid w:val="007A4A75"/>
    <w:rsid w:val="007A5634"/>
    <w:rsid w:val="007A666A"/>
    <w:rsid w:val="007B1B47"/>
    <w:rsid w:val="007E2A68"/>
    <w:rsid w:val="007E37E9"/>
    <w:rsid w:val="00816FCC"/>
    <w:rsid w:val="00847719"/>
    <w:rsid w:val="008B5DF0"/>
    <w:rsid w:val="008E3B46"/>
    <w:rsid w:val="00902837"/>
    <w:rsid w:val="00910D59"/>
    <w:rsid w:val="00915F7D"/>
    <w:rsid w:val="00942472"/>
    <w:rsid w:val="009441B3"/>
    <w:rsid w:val="0095257C"/>
    <w:rsid w:val="0095778F"/>
    <w:rsid w:val="009E5289"/>
    <w:rsid w:val="00A23EA7"/>
    <w:rsid w:val="00A61A9E"/>
    <w:rsid w:val="00A82F9B"/>
    <w:rsid w:val="00AB0B96"/>
    <w:rsid w:val="00AC20DB"/>
    <w:rsid w:val="00AC25FE"/>
    <w:rsid w:val="00AC68ED"/>
    <w:rsid w:val="00AE37BA"/>
    <w:rsid w:val="00AE6A8C"/>
    <w:rsid w:val="00B014BB"/>
    <w:rsid w:val="00B211C5"/>
    <w:rsid w:val="00B30BFD"/>
    <w:rsid w:val="00B32A2B"/>
    <w:rsid w:val="00B40B47"/>
    <w:rsid w:val="00B42AFC"/>
    <w:rsid w:val="00B468AA"/>
    <w:rsid w:val="00BB0F17"/>
    <w:rsid w:val="00DB30DE"/>
    <w:rsid w:val="00DD1483"/>
    <w:rsid w:val="00E370AC"/>
    <w:rsid w:val="00E8349C"/>
    <w:rsid w:val="00F12FB6"/>
    <w:rsid w:val="00F334CD"/>
    <w:rsid w:val="00F33559"/>
    <w:rsid w:val="00F75241"/>
    <w:rsid w:val="00FB670B"/>
    <w:rsid w:val="00FC0850"/>
    <w:rsid w:val="00FD1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D2AF14"/>
  <w15:chartTrackingRefBased/>
  <w15:docId w15:val="{72C626B1-85E2-D845-8347-19D0E8AC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C77F9"/>
    <w:pPr>
      <w:ind w:left="720"/>
      <w:contextualSpacing/>
    </w:pPr>
  </w:style>
  <w:style w:type="character" w:customStyle="1" w:styleId="markedcontent">
    <w:name w:val="markedcontent"/>
    <w:basedOn w:val="Carpredefinitoparagrafo"/>
    <w:rsid w:val="006C77F9"/>
  </w:style>
  <w:style w:type="paragraph" w:styleId="NormaleWeb">
    <w:name w:val="Normal (Web)"/>
    <w:basedOn w:val="Normale"/>
    <w:uiPriority w:val="99"/>
    <w:semiHidden/>
    <w:unhideWhenUsed/>
    <w:rsid w:val="00146D2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2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00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46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9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Parisi</dc:creator>
  <cp:keywords/>
  <dc:description/>
  <cp:lastModifiedBy>Matteo Parisi</cp:lastModifiedBy>
  <cp:revision>55</cp:revision>
  <dcterms:created xsi:type="dcterms:W3CDTF">2022-02-12T07:57:00Z</dcterms:created>
  <dcterms:modified xsi:type="dcterms:W3CDTF">2022-02-12T14:22:00Z</dcterms:modified>
</cp:coreProperties>
</file>