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#8</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#8, which contains questions from Chapters 26 &amp; 27.</w:t>
      </w:r>
      <w:r>
        <w:t xml:space="preserve"> </w:t>
      </w:r>
      <w:r>
        <w:rPr>
          <w:i/>
        </w:rPr>
        <w:t xml:space="preserve">Due 9 April 2021.</w:t>
      </w:r>
    </w:p>
    <w:bookmarkEnd w:id="20"/>
    <w:bookmarkStart w:id="32" w:name="chapter-26"/>
    <w:p>
      <w:pPr>
        <w:pStyle w:val="Heading1"/>
      </w:pPr>
      <w:r>
        <w:t xml:space="preserve">Chapter 26</w:t>
      </w:r>
    </w:p>
    <w:bookmarkStart w:id="25" w:name="loosely-based-on-ch-26-f4"/>
    <w:p>
      <w:pPr>
        <w:pStyle w:val="Heading3"/>
      </w:pPr>
      <w:r>
        <w:t xml:space="preserve">1. Loosely based on Ch 26 F4:</w:t>
      </w:r>
    </w:p>
    <w:p>
      <w:pPr>
        <w:pStyle w:val="FirstParagraph"/>
      </w:pPr>
      <w:r>
        <w:t xml:space="preserve">A scale is calibrated using a weight that is known to be exactly 1 kg. Each data set below represents repeated measurements of the weight. Assume the Gauss model (measurement = true weight of 1 kg + measurement error + bias), with measurement errors following the normal curve. Since the weight actually weighs 1 kg, the null hypothesis says that the expected value should be 1 kg (no bias). For each dataset below, make a t-test to see whether the scale is properly calibrated or not. In one case, this is impossible. Which one, and why? The data is listed as the amount above or below 1kg, and the units are micrograms.</w:t>
      </w:r>
    </w:p>
    <w:bookmarkStart w:id="21" w:name="a-1--2-9"/>
    <w:p>
      <w:pPr>
        <w:pStyle w:val="Heading5"/>
      </w:pPr>
      <w:r>
        <w:t xml:space="preserve">a) 1, -2, 9</w:t>
      </w:r>
    </w:p>
    <w:p>
      <w:pPr>
        <w:pStyle w:val="SourceCode"/>
      </w:pPr>
      <w:r>
        <w:rPr>
          <w:rStyle w:val="NormalTok"/>
        </w:rPr>
        <w:t xml:space="preserve">aWeight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rPr>
          <w:rStyle w:val="FunctionTok"/>
        </w:rPr>
        <w:t xml:space="preserve">t.test</w:t>
      </w:r>
      <w:r>
        <w:rPr>
          <w:rStyle w:val="NormalTok"/>
        </w:rPr>
        <w:t xml:space="preserve">(aWeight, </w:t>
      </w:r>
      <w:r>
        <w:rPr>
          <w:rStyle w:val="AttributeTok"/>
        </w:rPr>
        <w:t xml:space="preserve">mu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aWeight</w:t>
      </w:r>
      <w:r>
        <w:br/>
      </w:r>
      <w:r>
        <w:rPr>
          <w:rStyle w:val="VerbatimChar"/>
        </w:rPr>
        <w:t xml:space="preserve">## t = 0.50767, df = 2, p-value = 0.6621</w:t>
      </w:r>
      <w:r>
        <w:br/>
      </w:r>
      <w:r>
        <w:rPr>
          <w:rStyle w:val="VerbatimChar"/>
        </w:rPr>
        <w:t xml:space="preserve">## alternative hypothesis: true mean is not equal to 1</w:t>
      </w:r>
      <w:r>
        <w:br/>
      </w:r>
      <w:r>
        <w:rPr>
          <w:rStyle w:val="VerbatimChar"/>
        </w:rPr>
        <w:t xml:space="preserve">## 95 percent confidence interval:</w:t>
      </w:r>
      <w:r>
        <w:br/>
      </w:r>
      <w:r>
        <w:rPr>
          <w:rStyle w:val="VerbatimChar"/>
        </w:rPr>
        <w:t xml:space="preserve">##  -11.45874  16.79207</w:t>
      </w:r>
      <w:r>
        <w:br/>
      </w:r>
      <w:r>
        <w:rPr>
          <w:rStyle w:val="VerbatimChar"/>
        </w:rPr>
        <w:t xml:space="preserve">## sample estimates:</w:t>
      </w:r>
      <w:r>
        <w:br/>
      </w:r>
      <w:r>
        <w:rPr>
          <w:rStyle w:val="VerbatimChar"/>
        </w:rPr>
        <w:t xml:space="preserve">## mean of x </w:t>
      </w:r>
      <w:r>
        <w:br/>
      </w:r>
      <w:r>
        <w:rPr>
          <w:rStyle w:val="VerbatimChar"/>
        </w:rPr>
        <w:t xml:space="preserve">##  2.666667</w:t>
      </w:r>
    </w:p>
    <w:p>
      <w:pPr>
        <w:pStyle w:val="FirstParagraph"/>
      </w:pPr>
      <w:r>
        <w:t xml:space="preserve">In this scenario, it is still possible for the scale to be properly calibrated. 95% confidence interval includes the mean value that it should have.</w:t>
      </w:r>
    </w:p>
    <w:bookmarkEnd w:id="21"/>
    <w:bookmarkStart w:id="22" w:name="b-1--2-9-14-8-15--1"/>
    <w:p>
      <w:pPr>
        <w:pStyle w:val="Heading5"/>
      </w:pPr>
      <w:r>
        <w:t xml:space="preserve">b) 1, -2, 9, 14, 8, 15, -1</w:t>
      </w:r>
    </w:p>
    <w:p>
      <w:pPr>
        <w:pStyle w:val="SourceCode"/>
      </w:pPr>
      <w:r>
        <w:rPr>
          <w:rStyle w:val="NormalTok"/>
        </w:rPr>
        <w:t xml:space="preserve">bWeight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14</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FunctionTok"/>
        </w:rPr>
        <w:t xml:space="preserve">t.test</w:t>
      </w:r>
      <w:r>
        <w:rPr>
          <w:rStyle w:val="NormalTok"/>
        </w:rPr>
        <w:t xml:space="preserve">(bWeight, </w:t>
      </w:r>
      <w:r>
        <w:rPr>
          <w:rStyle w:val="AttributeTok"/>
        </w:rPr>
        <w:t xml:space="preserve">mu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bWeight</w:t>
      </w:r>
      <w:r>
        <w:br/>
      </w:r>
      <w:r>
        <w:rPr>
          <w:rStyle w:val="VerbatimChar"/>
        </w:rPr>
        <w:t xml:space="preserve">## t = 1.993, df = 6, p-value = 0.09333</w:t>
      </w:r>
      <w:r>
        <w:br/>
      </w:r>
      <w:r>
        <w:rPr>
          <w:rStyle w:val="VerbatimChar"/>
        </w:rPr>
        <w:t xml:space="preserve">## alternative hypothesis: true mean is not equal to 1</w:t>
      </w:r>
      <w:r>
        <w:br/>
      </w:r>
      <w:r>
        <w:rPr>
          <w:rStyle w:val="VerbatimChar"/>
        </w:rPr>
        <w:t xml:space="preserve">## 95 percent confidence interval:</w:t>
      </w:r>
      <w:r>
        <w:br/>
      </w:r>
      <w:r>
        <w:rPr>
          <w:rStyle w:val="VerbatimChar"/>
        </w:rPr>
        <w:t xml:space="preserve">##  -0.2039156 12.7753441</w:t>
      </w:r>
      <w:r>
        <w:br/>
      </w:r>
      <w:r>
        <w:rPr>
          <w:rStyle w:val="VerbatimChar"/>
        </w:rPr>
        <w:t xml:space="preserve">## sample estimates:</w:t>
      </w:r>
      <w:r>
        <w:br/>
      </w:r>
      <w:r>
        <w:rPr>
          <w:rStyle w:val="VerbatimChar"/>
        </w:rPr>
        <w:t xml:space="preserve">## mean of x </w:t>
      </w:r>
      <w:r>
        <w:br/>
      </w:r>
      <w:r>
        <w:rPr>
          <w:rStyle w:val="VerbatimChar"/>
        </w:rPr>
        <w:t xml:space="preserve">##  6.285714</w:t>
      </w:r>
    </w:p>
    <w:p>
      <w:pPr>
        <w:pStyle w:val="FirstParagraph"/>
      </w:pPr>
      <w:r>
        <w:t xml:space="preserve">In this scenario, it is still possible for the scale to be properly calibrated, however it is much less likely. 95% confidence interval includes the mean value that it should have.</w:t>
      </w:r>
    </w:p>
    <w:bookmarkEnd w:id="22"/>
    <w:bookmarkStart w:id="23" w:name="c-1"/>
    <w:p>
      <w:pPr>
        <w:pStyle w:val="Heading5"/>
      </w:pPr>
      <w:r>
        <w:t xml:space="preserve">c) 1</w:t>
      </w:r>
    </w:p>
    <w:p>
      <w:pPr>
        <w:pStyle w:val="FirstParagraph"/>
      </w:pPr>
      <w:r>
        <w:t xml:space="preserve">It is impossible to commit a t-test with this data as there is no way to construct a 95% interval with only 1 data value.</w:t>
      </w:r>
    </w:p>
    <w:bookmarkEnd w:id="23"/>
    <w:bookmarkStart w:id="24" w:name="d-1-14"/>
    <w:p>
      <w:pPr>
        <w:pStyle w:val="Heading5"/>
      </w:pPr>
      <w:r>
        <w:t xml:space="preserve">d) 1, 14</w:t>
      </w:r>
    </w:p>
    <w:p>
      <w:pPr>
        <w:pStyle w:val="SourceCode"/>
      </w:pPr>
      <w:r>
        <w:rPr>
          <w:rStyle w:val="NormalTok"/>
        </w:rPr>
        <w:t xml:space="preserve">dWeight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br/>
      </w:r>
      <w:r>
        <w:rPr>
          <w:rStyle w:val="FunctionTok"/>
        </w:rPr>
        <w:t xml:space="preserve">t.test</w:t>
      </w:r>
      <w:r>
        <w:rPr>
          <w:rStyle w:val="NormalTok"/>
        </w:rPr>
        <w:t xml:space="preserve">(dWeight, </w:t>
      </w:r>
      <w:r>
        <w:rPr>
          <w:rStyle w:val="AttributeTok"/>
        </w:rPr>
        <w:t xml:space="preserve">mu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dWeight</w:t>
      </w:r>
      <w:r>
        <w:br/>
      </w:r>
      <w:r>
        <w:rPr>
          <w:rStyle w:val="VerbatimChar"/>
        </w:rPr>
        <w:t xml:space="preserve">## t = 1, df = 1, p-value = 0.5</w:t>
      </w:r>
      <w:r>
        <w:br/>
      </w:r>
      <w:r>
        <w:rPr>
          <w:rStyle w:val="VerbatimChar"/>
        </w:rPr>
        <w:t xml:space="preserve">## alternative hypothesis: true mean is not equal to 1</w:t>
      </w:r>
      <w:r>
        <w:br/>
      </w:r>
      <w:r>
        <w:rPr>
          <w:rStyle w:val="VerbatimChar"/>
        </w:rPr>
        <w:t xml:space="preserve">## 95 percent confidence interval:</w:t>
      </w:r>
      <w:r>
        <w:br/>
      </w:r>
      <w:r>
        <w:rPr>
          <w:rStyle w:val="VerbatimChar"/>
        </w:rPr>
        <w:t xml:space="preserve">##  -75.09033  90.09033</w:t>
      </w:r>
      <w:r>
        <w:br/>
      </w:r>
      <w:r>
        <w:rPr>
          <w:rStyle w:val="VerbatimChar"/>
        </w:rPr>
        <w:t xml:space="preserve">## sample estimates:</w:t>
      </w:r>
      <w:r>
        <w:br/>
      </w:r>
      <w:r>
        <w:rPr>
          <w:rStyle w:val="VerbatimChar"/>
        </w:rPr>
        <w:t xml:space="preserve">## mean of x </w:t>
      </w:r>
      <w:r>
        <w:br/>
      </w:r>
      <w:r>
        <w:rPr>
          <w:rStyle w:val="VerbatimChar"/>
        </w:rPr>
        <w:t xml:space="preserve">##       7.5</w:t>
      </w:r>
    </w:p>
    <w:p>
      <w:pPr>
        <w:pStyle w:val="FirstParagraph"/>
      </w:pPr>
      <w:r>
        <w:t xml:space="preserve">In this scenario, it is still possible for the scale to be properly calibrated, but there should be more samples taken. 95% confidence interval includes the mean value that it should have.</w:t>
      </w:r>
    </w:p>
    <w:bookmarkEnd w:id="24"/>
    <w:bookmarkEnd w:id="25"/>
    <w:bookmarkStart w:id="27" w:name="ch-26-rev-8"/>
    <w:p>
      <w:pPr>
        <w:pStyle w:val="Heading3"/>
      </w:pPr>
      <w:r>
        <w:t xml:space="preserve">2. Ch 26 Rev 8:</w:t>
      </w:r>
    </w:p>
    <w:p>
      <w:pPr>
        <w:pStyle w:val="FirstParagraph"/>
      </w:pPr>
      <w:r>
        <w:t xml:space="preserve">Bookstores like education, one reason being that educated people are more likely to spend money on books. National data show the nationwide average educational level to be 13 years of schooling completed, with an SD of about 3 years, for persons age 18 and over. A bookstore is doing a market survey in a certain county, and takes a simple random sample of 1,000 people age 18 and over. They find the average educational level to be 14 years, and the SD is 5 years. Can the difference in average educational level between the sample and the nation be explained by chance variation? If not, what other explanation can you give?</w:t>
      </w:r>
    </w:p>
    <w:bookmarkStart w:id="26" w:name="explanation"/>
    <w:p>
      <w:pPr>
        <w:pStyle w:val="Heading5"/>
      </w:pPr>
      <w:r>
        <w:t xml:space="preserve">Explanation</w:t>
      </w:r>
    </w:p>
    <w:p>
      <w:pPr>
        <w:pStyle w:val="SourceCode"/>
      </w:pPr>
      <w:r>
        <w:rPr>
          <w:rStyle w:val="NormalTok"/>
        </w:rPr>
        <w:t xml:space="preserve">educationSample </w:t>
      </w:r>
      <w:r>
        <w:rPr>
          <w:rStyle w:val="OtherTok"/>
        </w:rPr>
        <w:t xml:space="preserve">=</w:t>
      </w:r>
      <w:r>
        <w:rPr>
          <w:rStyle w:val="NormalTok"/>
        </w:rPr>
        <w:t xml:space="preserve"> </w:t>
      </w:r>
      <w:r>
        <w:rPr>
          <w:rStyle w:val="DecValTok"/>
        </w:rPr>
        <w:t xml:space="preserve">14</w:t>
      </w:r>
      <w:r>
        <w:br/>
      </w:r>
      <w:r>
        <w:rPr>
          <w:rStyle w:val="NormalTok"/>
        </w:rPr>
        <w:t xml:space="preserve">nationSD </w:t>
      </w:r>
      <w:r>
        <w:rPr>
          <w:rStyle w:val="OtherTok"/>
        </w:rPr>
        <w:t xml:space="preserve">=</w:t>
      </w:r>
      <w:r>
        <w:rPr>
          <w:rStyle w:val="NormalTok"/>
        </w:rPr>
        <w:t xml:space="preserve"> </w:t>
      </w:r>
      <w:r>
        <w:rPr>
          <w:rStyle w:val="DecValTok"/>
        </w:rPr>
        <w:t xml:space="preserve">3</w:t>
      </w:r>
      <w:r>
        <w:br/>
      </w:r>
      <w:r>
        <w:rPr>
          <w:rStyle w:val="NormalTok"/>
        </w:rPr>
        <w:t xml:space="preserve">educationDraws </w:t>
      </w:r>
      <w:r>
        <w:rPr>
          <w:rStyle w:val="Othe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educationSE_sum </w:t>
      </w:r>
      <w:r>
        <w:rPr>
          <w:rStyle w:val="OtherTok"/>
        </w:rPr>
        <w:t xml:space="preserve">=</w:t>
      </w:r>
      <w:r>
        <w:rPr>
          <w:rStyle w:val="NormalTok"/>
        </w:rPr>
        <w:t xml:space="preserve"> </w:t>
      </w:r>
      <w:r>
        <w:rPr>
          <w:rStyle w:val="FunctionTok"/>
        </w:rPr>
        <w:t xml:space="preserve">sqrt</w:t>
      </w:r>
      <w:r>
        <w:rPr>
          <w:rStyle w:val="NormalTok"/>
        </w:rPr>
        <w:t xml:space="preserve">(educationDraws) </w:t>
      </w:r>
      <w:r>
        <w:rPr>
          <w:rStyle w:val="SpecialCharTok"/>
        </w:rPr>
        <w:t xml:space="preserve">*</w:t>
      </w:r>
      <w:r>
        <w:rPr>
          <w:rStyle w:val="NormalTok"/>
        </w:rPr>
        <w:t xml:space="preserve"> nationSD </w:t>
      </w:r>
      <w:r>
        <w:rPr>
          <w:rStyle w:val="CommentTok"/>
        </w:rPr>
        <w:t xml:space="preserve"># = 94.86833</w:t>
      </w:r>
      <w:r>
        <w:br/>
      </w:r>
      <w:r>
        <w:rPr>
          <w:rStyle w:val="NormalTok"/>
        </w:rPr>
        <w:t xml:space="preserve">educationSE_avg </w:t>
      </w:r>
      <w:r>
        <w:rPr>
          <w:rStyle w:val="OtherTok"/>
        </w:rPr>
        <w:t xml:space="preserve">=</w:t>
      </w:r>
      <w:r>
        <w:rPr>
          <w:rStyle w:val="NormalTok"/>
        </w:rPr>
        <w:t xml:space="preserve"> educationSE_sum</w:t>
      </w:r>
      <w:r>
        <w:rPr>
          <w:rStyle w:val="SpecialCharTok"/>
        </w:rPr>
        <w:t xml:space="preserve">/</w:t>
      </w:r>
      <w:r>
        <w:rPr>
          <w:rStyle w:val="NormalTok"/>
        </w:rPr>
        <w:t xml:space="preserve">educationDraws </w:t>
      </w:r>
      <w:r>
        <w:rPr>
          <w:rStyle w:val="CommentTok"/>
        </w:rPr>
        <w:t xml:space="preserve"># = 0.09486833</w:t>
      </w:r>
      <w:r>
        <w:br/>
      </w:r>
      <w:r>
        <w:br/>
      </w:r>
      <w:r>
        <w:rPr>
          <w:rStyle w:val="NormalTok"/>
        </w:rPr>
        <w:t xml:space="preserve">nationMean </w:t>
      </w:r>
      <w:r>
        <w:rPr>
          <w:rStyle w:val="OtherTok"/>
        </w:rPr>
        <w:t xml:space="preserve">=</w:t>
      </w:r>
      <w:r>
        <w:rPr>
          <w:rStyle w:val="NormalTok"/>
        </w:rPr>
        <w:t xml:space="preserve"> </w:t>
      </w:r>
      <w:r>
        <w:rPr>
          <w:rStyle w:val="DecValTok"/>
        </w:rPr>
        <w:t xml:space="preserve">13</w:t>
      </w:r>
      <w:r>
        <w:br/>
      </w:r>
      <w:r>
        <w:rPr>
          <w:rStyle w:val="NormalTok"/>
        </w:rPr>
        <w:t xml:space="preserve">educationZ </w:t>
      </w:r>
      <w:r>
        <w:rPr>
          <w:rStyle w:val="OtherTok"/>
        </w:rPr>
        <w:t xml:space="preserve">=</w:t>
      </w:r>
      <w:r>
        <w:rPr>
          <w:rStyle w:val="NormalTok"/>
        </w:rPr>
        <w:t xml:space="preserve"> (educationSample </w:t>
      </w:r>
      <w:r>
        <w:rPr>
          <w:rStyle w:val="SpecialCharTok"/>
        </w:rPr>
        <w:t xml:space="preserve">-</w:t>
      </w:r>
      <w:r>
        <w:rPr>
          <w:rStyle w:val="NormalTok"/>
        </w:rPr>
        <w:t xml:space="preserve"> nationMean)</w:t>
      </w:r>
      <w:r>
        <w:rPr>
          <w:rStyle w:val="SpecialCharTok"/>
        </w:rPr>
        <w:t xml:space="preserve">/</w:t>
      </w:r>
      <w:r>
        <w:rPr>
          <w:rStyle w:val="NormalTok"/>
        </w:rPr>
        <w:t xml:space="preserve">educationSE_avg </w:t>
      </w:r>
      <w:r>
        <w:rPr>
          <w:rStyle w:val="CommentTok"/>
        </w:rPr>
        <w:t xml:space="preserve"># 10.54093</w:t>
      </w:r>
      <w:r>
        <w:br/>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10.54093</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w:t>
      </w:r>
    </w:p>
    <w:p>
      <w:pPr>
        <w:pStyle w:val="FirstParagraph"/>
      </w:pPr>
      <w:r>
        <w:t xml:space="preserve">In conclusion, this result is so close to 0 that it can not be due to chance and in this scenario the null hypothesis is rejected. However an alternate explanation would be that the area that is chosen has a higher average education than the rest of the country and there are other areas with lower average education to even it out.</w:t>
      </w:r>
    </w:p>
    <w:bookmarkEnd w:id="26"/>
    <w:bookmarkEnd w:id="27"/>
    <w:bookmarkStart w:id="31" w:name="ch-26-rev-11"/>
    <w:p>
      <w:pPr>
        <w:pStyle w:val="Heading3"/>
      </w:pPr>
      <w:r>
        <w:t xml:space="preserve">3. Ch 26 Rev 11:</w:t>
      </w:r>
    </w:p>
    <w:p>
      <w:pPr>
        <w:pStyle w:val="FirstParagraph"/>
      </w:pPr>
      <w:r>
        <w:t xml:space="preserve">According to the census, the median household income in Atlanta (1.5 million households) was $52,000 in 1999. In June 2003, a market research organization takes a simple random sample of 750 households in Atlanta; 56% of the sample households had incomes over $52,000. Did median household income in Atlanta increase over the period 1999 to 2003?</w:t>
      </w:r>
    </w:p>
    <w:bookmarkStart w:id="28" w:name="Xa5640ff59496d3252f31f809e590a66d6dca050"/>
    <w:p>
      <w:pPr>
        <w:pStyle w:val="Heading5"/>
      </w:pPr>
      <w:r>
        <w:t xml:space="preserve">a) Formulate null and alternative hypotheses in terms of a box model. (It’s a little tricky, think about what percent you should expect the 56% to be if the median household income didn’t change.)</w:t>
      </w:r>
    </w:p>
    <w:p>
      <w:pPr>
        <w:pStyle w:val="FirstParagraph"/>
      </w:pPr>
      <w:r>
        <w:t xml:space="preserve">null = The percentage drawn is due to chance and median household income has not changed since 1999.</w:t>
      </w:r>
    </w:p>
    <w:p>
      <w:pPr>
        <w:pStyle w:val="BodyText"/>
      </w:pPr>
      <w:r>
        <w:t xml:space="preserve">alt = Median household income has increased to over $52,000 since 1999.</w:t>
      </w:r>
    </w:p>
    <w:bookmarkEnd w:id="28"/>
    <w:bookmarkStart w:id="29" w:name="X7627e6ed58a7e2f8d722d0c157d9ac1b344bb92"/>
    <w:p>
      <w:pPr>
        <w:pStyle w:val="Heading5"/>
      </w:pPr>
      <w:r>
        <w:t xml:space="preserve">b) Calculate the appropriate test statistic and P.</w:t>
      </w:r>
    </w:p>
    <w:p>
      <w:pPr>
        <w:pStyle w:val="SourceCode"/>
      </w:pPr>
      <w:r>
        <w:rPr>
          <w:rStyle w:val="NormalTok"/>
        </w:rPr>
        <w:t xml:space="preserve">atlantaObserved </w:t>
      </w:r>
      <w:r>
        <w:rPr>
          <w:rStyle w:val="OtherTok"/>
        </w:rPr>
        <w:t xml:space="preserve">=</w:t>
      </w:r>
      <w:r>
        <w:rPr>
          <w:rStyle w:val="NormalTok"/>
        </w:rPr>
        <w:t xml:space="preserve"> </w:t>
      </w:r>
      <w:r>
        <w:rPr>
          <w:rStyle w:val="DecValTok"/>
        </w:rPr>
        <w:t xml:space="preserve">750</w:t>
      </w:r>
      <w:r>
        <w:rPr>
          <w:rStyle w:val="SpecialCharTok"/>
        </w:rPr>
        <w:t xml:space="preserve">*</w:t>
      </w:r>
      <w:r>
        <w:rPr>
          <w:rStyle w:val="NormalTok"/>
        </w:rPr>
        <w:t xml:space="preserve">.</w:t>
      </w:r>
      <w:r>
        <w:rPr>
          <w:rStyle w:val="DecValTok"/>
        </w:rPr>
        <w:t xml:space="preserve">56</w:t>
      </w:r>
      <w:r>
        <w:rPr>
          <w:rStyle w:val="NormalTok"/>
        </w:rPr>
        <w:t xml:space="preserve"> </w:t>
      </w:r>
      <w:r>
        <w:rPr>
          <w:rStyle w:val="CommentTok"/>
        </w:rPr>
        <w:t xml:space="preserve"># = 420</w:t>
      </w:r>
      <w:r>
        <w:br/>
      </w:r>
      <w:r>
        <w:rPr>
          <w:rStyle w:val="NormalTok"/>
        </w:rPr>
        <w:t xml:space="preserve">atlantaDraws </w:t>
      </w:r>
      <w:r>
        <w:rPr>
          <w:rStyle w:val="OtherTok"/>
        </w:rPr>
        <w:t xml:space="preserve">=</w:t>
      </w:r>
      <w:r>
        <w:rPr>
          <w:rStyle w:val="NormalTok"/>
        </w:rPr>
        <w:t xml:space="preserve"> </w:t>
      </w:r>
      <w:r>
        <w:rPr>
          <w:rStyle w:val="DecValTok"/>
        </w:rPr>
        <w:t xml:space="preserve">750</w:t>
      </w:r>
      <w:r>
        <w:br/>
      </w:r>
      <w:r>
        <w:br/>
      </w:r>
      <w:r>
        <w:rPr>
          <w:rStyle w:val="NormalTok"/>
        </w:rPr>
        <w:t xml:space="preserve">atlantaEV_sum </w:t>
      </w:r>
      <w:r>
        <w:rPr>
          <w:rStyle w:val="OtherTok"/>
        </w:rPr>
        <w:t xml:space="preserve">=</w:t>
      </w:r>
      <w:r>
        <w:rPr>
          <w:rStyle w:val="NormalTok"/>
        </w:rPr>
        <w:t xml:space="preserve"> </w:t>
      </w:r>
      <w:r>
        <w:rPr>
          <w:rStyle w:val="DecValTok"/>
        </w:rPr>
        <w:t xml:space="preserve">750</w:t>
      </w:r>
      <w:r>
        <w:rPr>
          <w:rStyle w:val="SpecialCharTok"/>
        </w:rPr>
        <w:t xml:space="preserve">*</w:t>
      </w:r>
      <w:r>
        <w:rPr>
          <w:rStyle w:val="NormalTok"/>
        </w:rPr>
        <w:t xml:space="preserve">.</w:t>
      </w:r>
      <w:r>
        <w:rPr>
          <w:rStyle w:val="DecValTok"/>
        </w:rPr>
        <w:t xml:space="preserve">50</w:t>
      </w:r>
      <w:r>
        <w:rPr>
          <w:rStyle w:val="NormalTok"/>
        </w:rPr>
        <w:t xml:space="preserve"> </w:t>
      </w:r>
      <w:r>
        <w:rPr>
          <w:rStyle w:val="CommentTok"/>
        </w:rPr>
        <w:t xml:space="preserve"># = 375</w:t>
      </w:r>
      <w:r>
        <w:br/>
      </w:r>
      <w:r>
        <w:rPr>
          <w:rStyle w:val="NormalTok"/>
        </w:rPr>
        <w:t xml:space="preserve">atlantaSD </w:t>
      </w:r>
      <w:r>
        <w:rPr>
          <w:rStyle w:val="Othe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CommentTok"/>
        </w:rPr>
        <w:t xml:space="preserve"># = 0.5</w:t>
      </w:r>
      <w:r>
        <w:br/>
      </w:r>
      <w:r>
        <w:rPr>
          <w:rStyle w:val="NormalTok"/>
        </w:rPr>
        <w:t xml:space="preserve">atlantaSE_sum </w:t>
      </w:r>
      <w:r>
        <w:rPr>
          <w:rStyle w:val="OtherTok"/>
        </w:rPr>
        <w:t xml:space="preserve">=</w:t>
      </w:r>
      <w:r>
        <w:rPr>
          <w:rStyle w:val="NormalTok"/>
        </w:rPr>
        <w:t xml:space="preserve"> </w:t>
      </w:r>
      <w:r>
        <w:rPr>
          <w:rStyle w:val="FunctionTok"/>
        </w:rPr>
        <w:t xml:space="preserve">sqrt</w:t>
      </w:r>
      <w:r>
        <w:rPr>
          <w:rStyle w:val="NormalTok"/>
        </w:rPr>
        <w:t xml:space="preserve">(atlantaDraws) </w:t>
      </w:r>
      <w:r>
        <w:rPr>
          <w:rStyle w:val="SpecialCharTok"/>
        </w:rPr>
        <w:t xml:space="preserve">*</w:t>
      </w:r>
      <w:r>
        <w:rPr>
          <w:rStyle w:val="NormalTok"/>
        </w:rPr>
        <w:t xml:space="preserve"> atlantaSD </w:t>
      </w:r>
      <w:r>
        <w:rPr>
          <w:rStyle w:val="CommentTok"/>
        </w:rPr>
        <w:t xml:space="preserve"># = 13.69306</w:t>
      </w:r>
      <w:r>
        <w:br/>
      </w:r>
      <w:r>
        <w:br/>
      </w:r>
      <w:r>
        <w:rPr>
          <w:rStyle w:val="NormalTok"/>
        </w:rPr>
        <w:t xml:space="preserve">atlantaZ </w:t>
      </w:r>
      <w:r>
        <w:rPr>
          <w:rStyle w:val="OtherTok"/>
        </w:rPr>
        <w:t xml:space="preserve">=</w:t>
      </w:r>
      <w:r>
        <w:rPr>
          <w:rStyle w:val="NormalTok"/>
        </w:rPr>
        <w:t xml:space="preserve"> (atlantaObserved </w:t>
      </w:r>
      <w:r>
        <w:rPr>
          <w:rStyle w:val="SpecialCharTok"/>
        </w:rPr>
        <w:t xml:space="preserve">-</w:t>
      </w:r>
      <w:r>
        <w:rPr>
          <w:rStyle w:val="NormalTok"/>
        </w:rPr>
        <w:t xml:space="preserve"> atlantaEV_sum)</w:t>
      </w:r>
      <w:r>
        <w:rPr>
          <w:rStyle w:val="SpecialCharTok"/>
        </w:rPr>
        <w:t xml:space="preserve">/</w:t>
      </w:r>
      <w:r>
        <w:rPr>
          <w:rStyle w:val="NormalTok"/>
        </w:rPr>
        <w:t xml:space="preserve">atlantaSE_sum </w:t>
      </w:r>
      <w:r>
        <w:rPr>
          <w:rStyle w:val="CommentTok"/>
        </w:rPr>
        <w:t xml:space="preserve"># = 3.286335</w:t>
      </w:r>
      <w:r>
        <w:br/>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(atlantaZ))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0.05075005</w:t>
      </w:r>
    </w:p>
    <w:bookmarkEnd w:id="29"/>
    <w:bookmarkStart w:id="30" w:name="c-did-median-family-income-go-up"/>
    <w:p>
      <w:pPr>
        <w:pStyle w:val="Heading5"/>
      </w:pPr>
      <w:r>
        <w:t xml:space="preserve">c) Did median family income go up?</w:t>
      </w:r>
    </w:p>
    <w:p>
      <w:pPr>
        <w:pStyle w:val="FirstParagraph"/>
      </w:pPr>
      <w:r>
        <w:t xml:space="preserve">Since the p-value is quite small this number is highly significant, meaning that we reject the null hypothesis and it is most likely not due to chance. Meaning that the average value income in a home has likely gone up from $52,000 since 1999.</w:t>
      </w:r>
    </w:p>
    <w:bookmarkEnd w:id="30"/>
    <w:bookmarkEnd w:id="31"/>
    <w:bookmarkEnd w:id="32"/>
    <w:bookmarkStart w:id="51" w:name="chapter-27"/>
    <w:p>
      <w:pPr>
        <w:pStyle w:val="Heading1"/>
      </w:pPr>
      <w:r>
        <w:t xml:space="preserve">Chapter 27</w:t>
      </w:r>
    </w:p>
    <w:bookmarkStart w:id="34" w:name="ch-27-a6"/>
    <w:p>
      <w:pPr>
        <w:pStyle w:val="Heading3"/>
      </w:pPr>
      <w:r>
        <w:t xml:space="preserve">4. Ch 27 A6:</w:t>
      </w:r>
    </w:p>
    <w:p>
      <w:pPr>
        <w:pStyle w:val="FirstParagraph"/>
      </w:pPr>
      <w:r>
        <w:t xml:space="preserve">One hundred draws are made at random with replacement from box F: the average of these draws is 51 and their SD is 3. Independently, 400 draws are made at ran-dom with replacement from box G: the average of these draws is 48 and their SD is 8. Someone claims that both boxes have the same average. What do you think? You don’t need to do a formal hypothesis test, but think about it in that way.</w:t>
      </w:r>
    </w:p>
    <w:bookmarkStart w:id="33" w:name="a-what-do-you-think"/>
    <w:p>
      <w:pPr>
        <w:pStyle w:val="Heading5"/>
      </w:pPr>
      <w:r>
        <w:t xml:space="preserve">a) What do you think?</w:t>
      </w:r>
    </w:p>
    <w:p>
      <w:pPr>
        <w:pStyle w:val="FirstParagraph"/>
      </w:pPr>
      <w:r>
        <w:t xml:space="preserve">Given the number of draws and the average and SD gotten from these draws I find it unlikely that the means would be the same. Without doing a formal hypothesis test we can find that just by looking at the SEs between the two</w:t>
      </w:r>
    </w:p>
    <w:p>
      <w:pPr>
        <w:pStyle w:val="SourceCode"/>
      </w:pPr>
      <w:r>
        <w:rPr>
          <w:rStyle w:val="NormalTok"/>
        </w:rPr>
        <w:t xml:space="preserve">boxfSE_sum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 30</w:t>
      </w:r>
      <w:r>
        <w:br/>
      </w:r>
      <w:r>
        <w:rPr>
          <w:rStyle w:val="NormalTok"/>
        </w:rPr>
        <w:t xml:space="preserve">boxfSE_avg </w:t>
      </w:r>
      <w:r>
        <w:rPr>
          <w:rStyle w:val="OtherTok"/>
        </w:rPr>
        <w:t xml:space="preserve">=</w:t>
      </w:r>
      <w:r>
        <w:rPr>
          <w:rStyle w:val="NormalTok"/>
        </w:rPr>
        <w:t xml:space="preserve"> boxfSE_sum</w:t>
      </w:r>
      <w:r>
        <w:rPr>
          <w:rStyle w:val="SpecialCharTok"/>
        </w:rPr>
        <w:t xml:space="preserve">/</w:t>
      </w:r>
      <w:r>
        <w:rPr>
          <w:rStyle w:val="DecValTok"/>
        </w:rPr>
        <w:t xml:space="preserve">100</w:t>
      </w:r>
      <w:r>
        <w:rPr>
          <w:rStyle w:val="NormalTok"/>
        </w:rPr>
        <w:t xml:space="preserve"> </w:t>
      </w:r>
      <w:r>
        <w:rPr>
          <w:rStyle w:val="CommentTok"/>
        </w:rPr>
        <w:t xml:space="preserve"># = 0.3</w:t>
      </w:r>
      <w:r>
        <w:br/>
      </w:r>
      <w:r>
        <w:br/>
      </w:r>
      <w:r>
        <w:rPr>
          <w:rStyle w:val="NormalTok"/>
        </w:rPr>
        <w:t xml:space="preserve">boxgSE_sum </w:t>
      </w:r>
      <w:r>
        <w:rPr>
          <w:rStyle w:val="OtherTok"/>
        </w:rPr>
        <w:t xml:space="preserve">=</w:t>
      </w:r>
      <w:r>
        <w:rPr>
          <w:rStyle w:val="NormalTok"/>
        </w:rPr>
        <w:t xml:space="preserve"> </w:t>
      </w:r>
      <w:r>
        <w:rPr>
          <w:rStyle w:val="FunctionTok"/>
        </w:rPr>
        <w:t xml:space="preserve">sqrt</w:t>
      </w:r>
      <w:r>
        <w:rPr>
          <w:rStyle w:val="NormalTok"/>
        </w:rPr>
        <w:t xml:space="preserve">(</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CommentTok"/>
        </w:rPr>
        <w:t xml:space="preserve"># = 160</w:t>
      </w:r>
      <w:r>
        <w:br/>
      </w:r>
      <w:r>
        <w:rPr>
          <w:rStyle w:val="NormalTok"/>
        </w:rPr>
        <w:t xml:space="preserve">boxgSE_avg </w:t>
      </w:r>
      <w:r>
        <w:rPr>
          <w:rStyle w:val="OtherTok"/>
        </w:rPr>
        <w:t xml:space="preserve">=</w:t>
      </w:r>
      <w:r>
        <w:rPr>
          <w:rStyle w:val="NormalTok"/>
        </w:rPr>
        <w:t xml:space="preserve"> boxgSE_sum</w:t>
      </w:r>
      <w:r>
        <w:rPr>
          <w:rStyle w:val="SpecialCharTok"/>
        </w:rPr>
        <w:t xml:space="preserve">/</w:t>
      </w:r>
      <w:r>
        <w:rPr>
          <w:rStyle w:val="DecValTok"/>
        </w:rPr>
        <w:t xml:space="preserve">400</w:t>
      </w:r>
      <w:r>
        <w:rPr>
          <w:rStyle w:val="NormalTok"/>
        </w:rPr>
        <w:t xml:space="preserve"> </w:t>
      </w:r>
      <w:r>
        <w:rPr>
          <w:rStyle w:val="CommentTok"/>
        </w:rPr>
        <w:t xml:space="preserve"># = 0.4</w:t>
      </w:r>
    </w:p>
    <w:p>
      <w:pPr>
        <w:pStyle w:val="FirstParagraph"/>
      </w:pPr>
      <w:r>
        <w:t xml:space="preserve">That it is quite unlikely to have a difference in the average draw sum of 3 between the two boxes meaning that it is quite unlikely that they have the same mean.</w:t>
      </w:r>
    </w:p>
    <w:bookmarkEnd w:id="33"/>
    <w:bookmarkEnd w:id="34"/>
    <w:bookmarkStart w:id="36" w:name="ch-27-b3"/>
    <w:p>
      <w:pPr>
        <w:pStyle w:val="Heading3"/>
      </w:pPr>
      <w:r>
        <w:t xml:space="preserve">5. Ch 27 B3:</w:t>
      </w:r>
    </w:p>
    <w:p>
      <w:pPr>
        <w:pStyle w:val="FirstParagraph"/>
      </w:pPr>
      <w:r>
        <w:t xml:space="preserve">In 1970, 59% of college freshmen thought that capital punishment should be abolished; by 2005, the percentage had dropped to 35%. Is the difference real, or can it be explained by chance? You may assume that the percentages are based on two independent simple random samples, each of size 1,000. For this one, do a formal hypothesis test.</w:t>
      </w:r>
    </w:p>
    <w:bookmarkStart w:id="35" w:name="hypothesis-test"/>
    <w:p>
      <w:pPr>
        <w:pStyle w:val="Heading5"/>
      </w:pPr>
      <w:r>
        <w:t xml:space="preserve">Hypothesis test</w:t>
      </w:r>
    </w:p>
    <w:p>
      <w:pPr>
        <w:pStyle w:val="SourceCode"/>
      </w:pPr>
      <w:r>
        <w:rPr>
          <w:rStyle w:val="NormalTok"/>
        </w:rPr>
        <w:t xml:space="preserve">percent1970 </w:t>
      </w:r>
      <w:r>
        <w:rPr>
          <w:rStyle w:val="OtherTok"/>
        </w:rPr>
        <w:t xml:space="preserve">=</w:t>
      </w:r>
      <w:r>
        <w:rPr>
          <w:rStyle w:val="NormalTok"/>
        </w:rPr>
        <w:t xml:space="preserve"> </w:t>
      </w:r>
      <w:r>
        <w:rPr>
          <w:rStyle w:val="FloatTok"/>
        </w:rPr>
        <w:t xml:space="preserve">0.59</w:t>
      </w:r>
      <w:r>
        <w:br/>
      </w:r>
      <w:r>
        <w:rPr>
          <w:rStyle w:val="NormalTok"/>
        </w:rPr>
        <w:t xml:space="preserve">percent2005 </w:t>
      </w:r>
      <w:r>
        <w:rPr>
          <w:rStyle w:val="OtherTok"/>
        </w:rPr>
        <w:t xml:space="preserve">=</w:t>
      </w:r>
      <w:r>
        <w:rPr>
          <w:rStyle w:val="NormalTok"/>
        </w:rPr>
        <w:t xml:space="preserve"> </w:t>
      </w:r>
      <w:r>
        <w:rPr>
          <w:rStyle w:val="FloatTok"/>
        </w:rPr>
        <w:t xml:space="preserve">0.35</w:t>
      </w:r>
      <w:r>
        <w:br/>
      </w:r>
      <w:r>
        <w:rPr>
          <w:rStyle w:val="NormalTok"/>
        </w:rPr>
        <w:t xml:space="preserve">collegeSample </w:t>
      </w:r>
      <w:r>
        <w:rPr>
          <w:rStyle w:val="OtherTok"/>
        </w:rPr>
        <w:t xml:space="preserve">=</w:t>
      </w:r>
      <w:r>
        <w:rPr>
          <w:rStyle w:val="NormalTok"/>
        </w:rPr>
        <w:t xml:space="preserve"> </w:t>
      </w:r>
      <w:r>
        <w:rPr>
          <w:rStyle w:val="DecValTok"/>
        </w:rPr>
        <w:t xml:space="preserve">1000</w:t>
      </w:r>
      <w:r>
        <w:br/>
      </w:r>
      <w:r>
        <w:br/>
      </w:r>
      <w:r>
        <w:rPr>
          <w:rStyle w:val="NormalTok"/>
        </w:rPr>
        <w:t xml:space="preserve">SD_1970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0.59</w:t>
      </w:r>
      <w:r>
        <w:rPr>
          <w:rStyle w:val="NormalTok"/>
        </w:rPr>
        <w:t xml:space="preserve"> </w:t>
      </w:r>
      <w:r>
        <w:rPr>
          <w:rStyle w:val="SpecialCharTok"/>
        </w:rPr>
        <w:t xml:space="preserve">*</w:t>
      </w:r>
      <w:r>
        <w:rPr>
          <w:rStyle w:val="NormalTok"/>
        </w:rPr>
        <w:t xml:space="preserve"> </w:t>
      </w:r>
      <w:r>
        <w:rPr>
          <w:rStyle w:val="FloatTok"/>
        </w:rPr>
        <w:t xml:space="preserve">0.41</w:t>
      </w:r>
      <w:r>
        <w:rPr>
          <w:rStyle w:val="NormalTok"/>
        </w:rPr>
        <w:t xml:space="preserve">) </w:t>
      </w:r>
      <w:r>
        <w:rPr>
          <w:rStyle w:val="CommentTok"/>
        </w:rPr>
        <w:t xml:space="preserve"># = 0.4918333</w:t>
      </w:r>
      <w:r>
        <w:br/>
      </w:r>
      <w:r>
        <w:rPr>
          <w:rStyle w:val="NormalTok"/>
        </w:rPr>
        <w:t xml:space="preserve">SE_1970_sum </w:t>
      </w:r>
      <w:r>
        <w:rPr>
          <w:rStyle w:val="OtherTok"/>
        </w:rPr>
        <w:t xml:space="preserve">=</w:t>
      </w:r>
      <w:r>
        <w:rPr>
          <w:rStyle w:val="NormalTok"/>
        </w:rPr>
        <w:t xml:space="preserve"> </w:t>
      </w:r>
      <w:r>
        <w:rPr>
          <w:rStyle w:val="FunctionTok"/>
        </w:rPr>
        <w:t xml:space="preserve">sqrt</w:t>
      </w:r>
      <w:r>
        <w:rPr>
          <w:rStyle w:val="NormalTok"/>
        </w:rPr>
        <w:t xml:space="preserve">(collegeSample) </w:t>
      </w:r>
      <w:r>
        <w:rPr>
          <w:rStyle w:val="SpecialCharTok"/>
        </w:rPr>
        <w:t xml:space="preserve">*</w:t>
      </w:r>
      <w:r>
        <w:rPr>
          <w:rStyle w:val="NormalTok"/>
        </w:rPr>
        <w:t xml:space="preserve"> SD_1970 </w:t>
      </w:r>
      <w:r>
        <w:rPr>
          <w:rStyle w:val="CommentTok"/>
        </w:rPr>
        <w:t xml:space="preserve"># = 15.55313</w:t>
      </w:r>
      <w:r>
        <w:br/>
      </w:r>
      <w:r>
        <w:rPr>
          <w:rStyle w:val="NormalTok"/>
        </w:rPr>
        <w:t xml:space="preserve">SE_1970_avg </w:t>
      </w:r>
      <w:r>
        <w:rPr>
          <w:rStyle w:val="OtherTok"/>
        </w:rPr>
        <w:t xml:space="preserve">=</w:t>
      </w:r>
      <w:r>
        <w:rPr>
          <w:rStyle w:val="NormalTok"/>
        </w:rPr>
        <w:t xml:space="preserve"> (SE_1970_sum</w:t>
      </w:r>
      <w:r>
        <w:rPr>
          <w:rStyle w:val="SpecialCharTok"/>
        </w:rPr>
        <w:t xml:space="preserve">/</w:t>
      </w:r>
      <w:r>
        <w:rPr>
          <w:rStyle w:val="NormalTok"/>
        </w:rPr>
        <w:t xml:space="preserve">collegeSample)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1.555313%</w:t>
      </w:r>
      <w:r>
        <w:br/>
      </w:r>
      <w:r>
        <w:br/>
      </w:r>
      <w:r>
        <w:rPr>
          <w:rStyle w:val="NormalTok"/>
        </w:rPr>
        <w:t xml:space="preserve">SD_2005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loatTok"/>
        </w:rPr>
        <w:t xml:space="preserve">0.35</w:t>
      </w:r>
      <w:r>
        <w:rPr>
          <w:rStyle w:val="NormalTok"/>
        </w:rPr>
        <w:t xml:space="preserve"> </w:t>
      </w:r>
      <w:r>
        <w:rPr>
          <w:rStyle w:val="SpecialCharTok"/>
        </w:rPr>
        <w:t xml:space="preserve">*</w:t>
      </w:r>
      <w:r>
        <w:rPr>
          <w:rStyle w:val="NormalTok"/>
        </w:rPr>
        <w:t xml:space="preserve"> </w:t>
      </w:r>
      <w:r>
        <w:rPr>
          <w:rStyle w:val="FloatTok"/>
        </w:rPr>
        <w:t xml:space="preserve">0.65</w:t>
      </w:r>
      <w:r>
        <w:rPr>
          <w:rStyle w:val="NormalTok"/>
        </w:rPr>
        <w:t xml:space="preserve">) </w:t>
      </w:r>
      <w:r>
        <w:rPr>
          <w:rStyle w:val="CommentTok"/>
        </w:rPr>
        <w:t xml:space="preserve"># = 0.4769696</w:t>
      </w:r>
      <w:r>
        <w:br/>
      </w:r>
      <w:r>
        <w:rPr>
          <w:rStyle w:val="NormalTok"/>
        </w:rPr>
        <w:t xml:space="preserve">SE_2005_sum </w:t>
      </w:r>
      <w:r>
        <w:rPr>
          <w:rStyle w:val="OtherTok"/>
        </w:rPr>
        <w:t xml:space="preserve">=</w:t>
      </w:r>
      <w:r>
        <w:rPr>
          <w:rStyle w:val="NormalTok"/>
        </w:rPr>
        <w:t xml:space="preserve"> </w:t>
      </w:r>
      <w:r>
        <w:rPr>
          <w:rStyle w:val="FunctionTok"/>
        </w:rPr>
        <w:t xml:space="preserve">sqrt</w:t>
      </w:r>
      <w:r>
        <w:rPr>
          <w:rStyle w:val="NormalTok"/>
        </w:rPr>
        <w:t xml:space="preserve">(collegeSample) </w:t>
      </w:r>
      <w:r>
        <w:rPr>
          <w:rStyle w:val="SpecialCharTok"/>
        </w:rPr>
        <w:t xml:space="preserve">*</w:t>
      </w:r>
      <w:r>
        <w:rPr>
          <w:rStyle w:val="NormalTok"/>
        </w:rPr>
        <w:t xml:space="preserve"> SD_2005 </w:t>
      </w:r>
      <w:r>
        <w:rPr>
          <w:rStyle w:val="CommentTok"/>
        </w:rPr>
        <w:t xml:space="preserve"># = 15.0831</w:t>
      </w:r>
      <w:r>
        <w:br/>
      </w:r>
      <w:r>
        <w:rPr>
          <w:rStyle w:val="NormalTok"/>
        </w:rPr>
        <w:t xml:space="preserve">SE_2005_avg </w:t>
      </w:r>
      <w:r>
        <w:rPr>
          <w:rStyle w:val="OtherTok"/>
        </w:rPr>
        <w:t xml:space="preserve">=</w:t>
      </w:r>
      <w:r>
        <w:rPr>
          <w:rStyle w:val="NormalTok"/>
        </w:rPr>
        <w:t xml:space="preserve"> (SE_2005_sum</w:t>
      </w:r>
      <w:r>
        <w:rPr>
          <w:rStyle w:val="SpecialCharTok"/>
        </w:rPr>
        <w:t xml:space="preserve">/</w:t>
      </w:r>
      <w:r>
        <w:rPr>
          <w:rStyle w:val="NormalTok"/>
        </w:rPr>
        <w:t xml:space="preserve">collegeSample)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1.50831%</w:t>
      </w:r>
      <w:r>
        <w:br/>
      </w:r>
      <w:r>
        <w:br/>
      </w:r>
      <w:r>
        <w:rPr>
          <w:rStyle w:val="NormalTok"/>
        </w:rPr>
        <w:t xml:space="preserve">SE_1970_2005_diff </w:t>
      </w:r>
      <w:r>
        <w:rPr>
          <w:rStyle w:val="OtherTok"/>
        </w:rPr>
        <w:t xml:space="preserve">=</w:t>
      </w:r>
      <w:r>
        <w:rPr>
          <w:rStyle w:val="NormalTok"/>
        </w:rPr>
        <w:t xml:space="preserve"> </w:t>
      </w:r>
      <w:r>
        <w:rPr>
          <w:rStyle w:val="FunctionTok"/>
        </w:rPr>
        <w:t xml:space="preserve">sqrt</w:t>
      </w:r>
      <w:r>
        <w:rPr>
          <w:rStyle w:val="NormalTok"/>
        </w:rPr>
        <w:t xml:space="preserve">(SE_1970_avg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SE_2005_avg</w:t>
      </w:r>
      <w:r>
        <w:rPr>
          <w:rStyle w:val="SpecialCharTok"/>
        </w:rPr>
        <w:t xml:space="preserve">^</w:t>
      </w:r>
      <w:r>
        <w:rPr>
          <w:rStyle w:val="DecValTok"/>
        </w:rPr>
        <w:t xml:space="preserve">2</w:t>
      </w:r>
      <w:r>
        <w:rPr>
          <w:rStyle w:val="NormalTok"/>
        </w:rPr>
        <w:t xml:space="preserve">) </w:t>
      </w:r>
      <w:r>
        <w:rPr>
          <w:rStyle w:val="CommentTok"/>
        </w:rPr>
        <w:t xml:space="preserve"># = 2.345895</w:t>
      </w:r>
      <w:r>
        <w:br/>
      </w:r>
      <w:r>
        <w:br/>
      </w:r>
      <w:r>
        <w:rPr>
          <w:rStyle w:val="NormalTok"/>
        </w:rPr>
        <w:t xml:space="preserve">collegeMean </w:t>
      </w:r>
      <w:r>
        <w:rPr>
          <w:rStyle w:val="OtherTok"/>
        </w:rPr>
        <w:t xml:space="preserve">=</w:t>
      </w:r>
      <w:r>
        <w:rPr>
          <w:rStyle w:val="NormalTok"/>
        </w:rPr>
        <w:t xml:space="preserve"> </w:t>
      </w:r>
      <w:r>
        <w:rPr>
          <w:rStyle w:val="DecValTok"/>
        </w:rPr>
        <w:t xml:space="preserve">0</w:t>
      </w:r>
      <w:r>
        <w:br/>
      </w:r>
      <w:r>
        <w:rPr>
          <w:rStyle w:val="NormalTok"/>
        </w:rPr>
        <w:t xml:space="preserve">collegeDiff </w:t>
      </w:r>
      <w:r>
        <w:rPr>
          <w:rStyle w:val="OtherTok"/>
        </w:rPr>
        <w:t xml:space="preserve">=</w:t>
      </w:r>
      <w:r>
        <w:rPr>
          <w:rStyle w:val="NormalTok"/>
        </w:rPr>
        <w:t xml:space="preserve"> (percent1970 </w:t>
      </w:r>
      <w:r>
        <w:rPr>
          <w:rStyle w:val="SpecialCharTok"/>
        </w:rPr>
        <w:t xml:space="preserve">-</w:t>
      </w:r>
      <w:r>
        <w:rPr>
          <w:rStyle w:val="NormalTok"/>
        </w:rPr>
        <w:t xml:space="preserve"> percent2005)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24%</w:t>
      </w:r>
      <w:r>
        <w:br/>
      </w:r>
      <w:r>
        <w:rPr>
          <w:rStyle w:val="NormalTok"/>
        </w:rPr>
        <w:t xml:space="preserve">collegeZ </w:t>
      </w:r>
      <w:r>
        <w:rPr>
          <w:rStyle w:val="OtherTok"/>
        </w:rPr>
        <w:t xml:space="preserve">=</w:t>
      </w:r>
      <w:r>
        <w:rPr>
          <w:rStyle w:val="NormalTok"/>
        </w:rPr>
        <w:t xml:space="preserve"> (collegeDiff </w:t>
      </w:r>
      <w:r>
        <w:rPr>
          <w:rStyle w:val="SpecialCharTok"/>
        </w:rPr>
        <w:t xml:space="preserve">-</w:t>
      </w:r>
      <w:r>
        <w:rPr>
          <w:rStyle w:val="NormalTok"/>
        </w:rPr>
        <w:t xml:space="preserve"> collegeMean)</w:t>
      </w:r>
      <w:r>
        <w:rPr>
          <w:rStyle w:val="SpecialCharTok"/>
        </w:rPr>
        <w:t xml:space="preserve">/</w:t>
      </w:r>
      <w:r>
        <w:rPr>
          <w:rStyle w:val="NormalTok"/>
        </w:rPr>
        <w:t xml:space="preserve">SE_1970_2005_diff </w:t>
      </w:r>
      <w:r>
        <w:rPr>
          <w:rStyle w:val="CommentTok"/>
        </w:rPr>
        <w:t xml:space="preserve"># = 10.23064</w:t>
      </w:r>
      <w:r>
        <w:br/>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10.23064</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w:t>
      </w:r>
    </w:p>
    <w:p>
      <w:pPr>
        <w:pStyle w:val="FirstParagraph"/>
      </w:pPr>
      <w:r>
        <w:t xml:space="preserve">Since the p-value is about 0 it is enough evidence to reject the null hypothesis. This difference in results is not due to chance. The number of college students that want to abolish capital punishment has decreased since 1970.</w:t>
      </w:r>
    </w:p>
    <w:bookmarkEnd w:id="35"/>
    <w:bookmarkEnd w:id="36"/>
    <w:bookmarkStart w:id="39" w:name="ch-27-c2"/>
    <w:p>
      <w:pPr>
        <w:pStyle w:val="Heading3"/>
      </w:pPr>
      <w:r>
        <w:t xml:space="preserve">6. Ch 27 C2:</w:t>
      </w:r>
    </w:p>
    <w:p>
      <w:pPr>
        <w:pStyle w:val="FirstParagraph"/>
      </w:pPr>
      <w:r>
        <w:t xml:space="preserve">(Hypothetical.) Is Wheaties a power breakfast? A study is done in an elementary statistics class; 499 students agree to participate. After the midterm, 250 are randomized to the treatment group, and 249 to the control group. The treatment group is fed Wheaties for breakfast 7 days a week. The control group gets Sugar Pops.</w:t>
      </w:r>
    </w:p>
    <w:bookmarkStart w:id="37" w:name="X3d4ca793f69063a881e260a019f4eadbf18d637"/>
    <w:p>
      <w:pPr>
        <w:pStyle w:val="Heading5"/>
      </w:pPr>
      <w:r>
        <w:t xml:space="preserve">a) Final scores averaged 66 for the treatment group; the SD was 21. For the control group, the figures were 59 and 20. What do you conclude?</w:t>
      </w:r>
    </w:p>
    <w:p>
      <w:pPr>
        <w:pStyle w:val="SourceCode"/>
      </w:pPr>
      <w:r>
        <w:rPr>
          <w:rStyle w:val="NormalTok"/>
        </w:rPr>
        <w:t xml:space="preserve">wheaties_avg </w:t>
      </w:r>
      <w:r>
        <w:rPr>
          <w:rStyle w:val="OtherTok"/>
        </w:rPr>
        <w:t xml:space="preserve">=</w:t>
      </w:r>
      <w:r>
        <w:rPr>
          <w:rStyle w:val="NormalTok"/>
        </w:rPr>
        <w:t xml:space="preserve"> </w:t>
      </w:r>
      <w:r>
        <w:rPr>
          <w:rStyle w:val="DecValTok"/>
        </w:rPr>
        <w:t xml:space="preserve">66</w:t>
      </w:r>
      <w:r>
        <w:br/>
      </w:r>
      <w:r>
        <w:rPr>
          <w:rStyle w:val="NormalTok"/>
        </w:rPr>
        <w:t xml:space="preserve">wheaties_SD </w:t>
      </w:r>
      <w:r>
        <w:rPr>
          <w:rStyle w:val="OtherTok"/>
        </w:rPr>
        <w:t xml:space="preserve">=</w:t>
      </w:r>
      <w:r>
        <w:rPr>
          <w:rStyle w:val="NormalTok"/>
        </w:rPr>
        <w:t xml:space="preserve"> </w:t>
      </w:r>
      <w:r>
        <w:rPr>
          <w:rStyle w:val="DecValTok"/>
        </w:rPr>
        <w:t xml:space="preserve">21</w:t>
      </w:r>
      <w:r>
        <w:br/>
      </w:r>
      <w:r>
        <w:rPr>
          <w:rStyle w:val="NormalTok"/>
        </w:rPr>
        <w:t xml:space="preserve">wheaties_size </w:t>
      </w:r>
      <w:r>
        <w:rPr>
          <w:rStyle w:val="OtherTok"/>
        </w:rPr>
        <w:t xml:space="preserve">=</w:t>
      </w:r>
      <w:r>
        <w:rPr>
          <w:rStyle w:val="NormalTok"/>
        </w:rPr>
        <w:t xml:space="preserve"> </w:t>
      </w:r>
      <w:r>
        <w:rPr>
          <w:rStyle w:val="DecValTok"/>
        </w:rPr>
        <w:t xml:space="preserve">250</w:t>
      </w:r>
      <w:r>
        <w:br/>
      </w:r>
      <w:r>
        <w:rPr>
          <w:rStyle w:val="NormalTok"/>
        </w:rPr>
        <w:t xml:space="preserve">wheaties_SE_sum </w:t>
      </w:r>
      <w:r>
        <w:rPr>
          <w:rStyle w:val="OtherTok"/>
        </w:rPr>
        <w:t xml:space="preserve">=</w:t>
      </w:r>
      <w:r>
        <w:rPr>
          <w:rStyle w:val="NormalTok"/>
        </w:rPr>
        <w:t xml:space="preserve"> </w:t>
      </w:r>
      <w:r>
        <w:rPr>
          <w:rStyle w:val="FunctionTok"/>
        </w:rPr>
        <w:t xml:space="preserve">sqrt</w:t>
      </w:r>
      <w:r>
        <w:rPr>
          <w:rStyle w:val="NormalTok"/>
        </w:rPr>
        <w:t xml:space="preserve">(wheaties_size) </w:t>
      </w:r>
      <w:r>
        <w:rPr>
          <w:rStyle w:val="SpecialCharTok"/>
        </w:rPr>
        <w:t xml:space="preserve">*</w:t>
      </w:r>
      <w:r>
        <w:rPr>
          <w:rStyle w:val="NormalTok"/>
        </w:rPr>
        <w:t xml:space="preserve"> wheaties_SD </w:t>
      </w:r>
      <w:r>
        <w:rPr>
          <w:rStyle w:val="CommentTok"/>
        </w:rPr>
        <w:t xml:space="preserve"># = 332.0392</w:t>
      </w:r>
      <w:r>
        <w:br/>
      </w:r>
      <w:r>
        <w:rPr>
          <w:rStyle w:val="NormalTok"/>
        </w:rPr>
        <w:t xml:space="preserve">wheaties_SE_avg </w:t>
      </w:r>
      <w:r>
        <w:rPr>
          <w:rStyle w:val="OtherTok"/>
        </w:rPr>
        <w:t xml:space="preserve">=</w:t>
      </w:r>
      <w:r>
        <w:rPr>
          <w:rStyle w:val="NormalTok"/>
        </w:rPr>
        <w:t xml:space="preserve"> wheaties_SE_sum</w:t>
      </w:r>
      <w:r>
        <w:rPr>
          <w:rStyle w:val="SpecialCharTok"/>
        </w:rPr>
        <w:t xml:space="preserve">/</w:t>
      </w:r>
      <w:r>
        <w:rPr>
          <w:rStyle w:val="NormalTok"/>
        </w:rPr>
        <w:t xml:space="preserve">wheaties_size </w:t>
      </w:r>
      <w:r>
        <w:rPr>
          <w:rStyle w:val="CommentTok"/>
        </w:rPr>
        <w:t xml:space="preserve"># = 1.328157</w:t>
      </w:r>
      <w:r>
        <w:br/>
      </w:r>
      <w:r>
        <w:br/>
      </w:r>
      <w:r>
        <w:rPr>
          <w:rStyle w:val="NormalTok"/>
        </w:rPr>
        <w:t xml:space="preserve">sugarpops_avg </w:t>
      </w:r>
      <w:r>
        <w:rPr>
          <w:rStyle w:val="OtherTok"/>
        </w:rPr>
        <w:t xml:space="preserve">=</w:t>
      </w:r>
      <w:r>
        <w:rPr>
          <w:rStyle w:val="NormalTok"/>
        </w:rPr>
        <w:t xml:space="preserve"> </w:t>
      </w:r>
      <w:r>
        <w:rPr>
          <w:rStyle w:val="DecValTok"/>
        </w:rPr>
        <w:t xml:space="preserve">59</w:t>
      </w:r>
      <w:r>
        <w:br/>
      </w:r>
      <w:r>
        <w:rPr>
          <w:rStyle w:val="NormalTok"/>
        </w:rPr>
        <w:t xml:space="preserve">sugarpops_SD </w:t>
      </w:r>
      <w:r>
        <w:rPr>
          <w:rStyle w:val="OtherTok"/>
        </w:rPr>
        <w:t xml:space="preserve">=</w:t>
      </w:r>
      <w:r>
        <w:rPr>
          <w:rStyle w:val="NormalTok"/>
        </w:rPr>
        <w:t xml:space="preserve"> </w:t>
      </w:r>
      <w:r>
        <w:rPr>
          <w:rStyle w:val="DecValTok"/>
        </w:rPr>
        <w:t xml:space="preserve">20</w:t>
      </w:r>
      <w:r>
        <w:br/>
      </w:r>
      <w:r>
        <w:rPr>
          <w:rStyle w:val="NormalTok"/>
        </w:rPr>
        <w:t xml:space="preserve">sugarpops_size </w:t>
      </w:r>
      <w:r>
        <w:rPr>
          <w:rStyle w:val="OtherTok"/>
        </w:rPr>
        <w:t xml:space="preserve">=</w:t>
      </w:r>
      <w:r>
        <w:rPr>
          <w:rStyle w:val="NormalTok"/>
        </w:rPr>
        <w:t xml:space="preserve"> </w:t>
      </w:r>
      <w:r>
        <w:rPr>
          <w:rStyle w:val="DecValTok"/>
        </w:rPr>
        <w:t xml:space="preserve">249</w:t>
      </w:r>
      <w:r>
        <w:br/>
      </w:r>
      <w:r>
        <w:rPr>
          <w:rStyle w:val="NormalTok"/>
        </w:rPr>
        <w:t xml:space="preserve">sugarpops_SE_sum </w:t>
      </w:r>
      <w:r>
        <w:rPr>
          <w:rStyle w:val="OtherTok"/>
        </w:rPr>
        <w:t xml:space="preserve">=</w:t>
      </w:r>
      <w:r>
        <w:rPr>
          <w:rStyle w:val="NormalTok"/>
        </w:rPr>
        <w:t xml:space="preserve"> </w:t>
      </w:r>
      <w:r>
        <w:rPr>
          <w:rStyle w:val="FunctionTok"/>
        </w:rPr>
        <w:t xml:space="preserve">sqrt</w:t>
      </w:r>
      <w:r>
        <w:rPr>
          <w:rStyle w:val="NormalTok"/>
        </w:rPr>
        <w:t xml:space="preserve">(sugarpops_size) </w:t>
      </w:r>
      <w:r>
        <w:rPr>
          <w:rStyle w:val="SpecialCharTok"/>
        </w:rPr>
        <w:t xml:space="preserve">*</w:t>
      </w:r>
      <w:r>
        <w:rPr>
          <w:rStyle w:val="NormalTok"/>
        </w:rPr>
        <w:t xml:space="preserve"> sugarpops_SD </w:t>
      </w:r>
      <w:r>
        <w:rPr>
          <w:rStyle w:val="CommentTok"/>
        </w:rPr>
        <w:t xml:space="preserve"># = 315.5947</w:t>
      </w:r>
      <w:r>
        <w:br/>
      </w:r>
      <w:r>
        <w:rPr>
          <w:rStyle w:val="NormalTok"/>
        </w:rPr>
        <w:t xml:space="preserve">sugarpops_SE_avg </w:t>
      </w:r>
      <w:r>
        <w:rPr>
          <w:rStyle w:val="OtherTok"/>
        </w:rPr>
        <w:t xml:space="preserve">=</w:t>
      </w:r>
      <w:r>
        <w:rPr>
          <w:rStyle w:val="NormalTok"/>
        </w:rPr>
        <w:t xml:space="preserve"> sugarpops_SE_sum</w:t>
      </w:r>
      <w:r>
        <w:rPr>
          <w:rStyle w:val="SpecialCharTok"/>
        </w:rPr>
        <w:t xml:space="preserve">/</w:t>
      </w:r>
      <w:r>
        <w:rPr>
          <w:rStyle w:val="NormalTok"/>
        </w:rPr>
        <w:t xml:space="preserve">sugarpops_size </w:t>
      </w:r>
      <w:r>
        <w:rPr>
          <w:rStyle w:val="CommentTok"/>
        </w:rPr>
        <w:t xml:space="preserve"># = 1.267449</w:t>
      </w:r>
      <w:r>
        <w:br/>
      </w:r>
      <w:r>
        <w:rPr>
          <w:rStyle w:val="NormalTok"/>
        </w:rPr>
        <w:t xml:space="preserve"> </w:t>
      </w:r>
      <w:r>
        <w:br/>
      </w:r>
      <w:r>
        <w:rPr>
          <w:rStyle w:val="NormalTok"/>
        </w:rPr>
        <w:t xml:space="preserve">SE_wheaties_sugarpops_diff </w:t>
      </w:r>
      <w:r>
        <w:rPr>
          <w:rStyle w:val="OtherTok"/>
        </w:rPr>
        <w:t xml:space="preserve">=</w:t>
      </w:r>
      <w:r>
        <w:rPr>
          <w:rStyle w:val="NormalTok"/>
        </w:rPr>
        <w:t xml:space="preserve"> </w:t>
      </w:r>
      <w:r>
        <w:rPr>
          <w:rStyle w:val="FunctionTok"/>
        </w:rPr>
        <w:t xml:space="preserve">sqrt</w:t>
      </w:r>
      <w:r>
        <w:rPr>
          <w:rStyle w:val="NormalTok"/>
        </w:rPr>
        <w:t xml:space="preserve">(wheaties_SE_avg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sugarpops_SE_avg</w:t>
      </w:r>
      <w:r>
        <w:rPr>
          <w:rStyle w:val="SpecialCharTok"/>
        </w:rPr>
        <w:t xml:space="preserve">^</w:t>
      </w:r>
      <w:r>
        <w:rPr>
          <w:rStyle w:val="DecValTok"/>
        </w:rPr>
        <w:t xml:space="preserve">2</w:t>
      </w:r>
      <w:r>
        <w:rPr>
          <w:rStyle w:val="NormalTok"/>
        </w:rPr>
        <w:t xml:space="preserve">) </w:t>
      </w:r>
      <w:r>
        <w:rPr>
          <w:rStyle w:val="CommentTok"/>
        </w:rPr>
        <w:t xml:space="preserve"># = 1.835872</w:t>
      </w:r>
      <w:r>
        <w:br/>
      </w:r>
      <w:r>
        <w:rPr>
          <w:rStyle w:val="NormalTok"/>
        </w:rPr>
        <w:t xml:space="preserve">elementaryDiff </w:t>
      </w:r>
      <w:r>
        <w:rPr>
          <w:rStyle w:val="OtherTok"/>
        </w:rPr>
        <w:t xml:space="preserve">=</w:t>
      </w:r>
      <w:r>
        <w:rPr>
          <w:rStyle w:val="NormalTok"/>
        </w:rPr>
        <w:t xml:space="preserve"> (wheaties_avg </w:t>
      </w:r>
      <w:r>
        <w:rPr>
          <w:rStyle w:val="SpecialCharTok"/>
        </w:rPr>
        <w:t xml:space="preserve">-</w:t>
      </w:r>
      <w:r>
        <w:rPr>
          <w:rStyle w:val="NormalTok"/>
        </w:rPr>
        <w:t xml:space="preserve"> sugarpops_avg) </w:t>
      </w:r>
      <w:r>
        <w:rPr>
          <w:rStyle w:val="CommentTok"/>
        </w:rPr>
        <w:t xml:space="preserve"># 7</w:t>
      </w:r>
      <w:r>
        <w:br/>
      </w:r>
      <w:r>
        <w:rPr>
          <w:rStyle w:val="NormalTok"/>
        </w:rPr>
        <w:t xml:space="preserve">elementaryZ </w:t>
      </w:r>
      <w:r>
        <w:rPr>
          <w:rStyle w:val="OtherTok"/>
        </w:rPr>
        <w:t xml:space="preserve">=</w:t>
      </w:r>
      <w:r>
        <w:rPr>
          <w:rStyle w:val="NormalTok"/>
        </w:rPr>
        <w:t xml:space="preserve"> (elementaryDiff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SE_wheaties_sugarpops_diff </w:t>
      </w:r>
      <w:r>
        <w:rPr>
          <w:rStyle w:val="CommentTok"/>
        </w:rPr>
        <w:t xml:space="preserve"># = 3.812902</w:t>
      </w:r>
      <w:r>
        <w:br/>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(elementaryZ))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0.006867225</w:t>
      </w:r>
    </w:p>
    <w:bookmarkEnd w:id="37"/>
    <w:bookmarkStart w:id="38" w:name="X42f07dd7078c5b4701038a854c3465d86fa143e"/>
    <w:p>
      <w:pPr>
        <w:pStyle w:val="Heading5"/>
      </w:pPr>
      <w:r>
        <w:t xml:space="preserve">b) What aspects of the study could have been done</w:t>
      </w:r>
      <w:r>
        <w:t xml:space="preserve"> </w:t>
      </w:r>
      <w:r>
        <w:t xml:space="preserve">“</w:t>
      </w:r>
      <w:r>
        <w:t xml:space="preserve">blind?</w:t>
      </w:r>
      <w:r>
        <w:t xml:space="preserve">”</w:t>
      </w:r>
    </w:p>
    <w:p>
      <w:pPr>
        <w:pStyle w:val="FirstParagraph"/>
      </w:pPr>
      <w:r>
        <w:t xml:space="preserve">The blindness could have been done by not letting the patients know which group they were in (treatment/control). But, this would be extremely difficult as you can not control which of the students recognized the specific cereal. However, the person that was in charge of receiving this data could have been blind to affect it even less.</w:t>
      </w:r>
    </w:p>
    <w:bookmarkEnd w:id="38"/>
    <w:bookmarkEnd w:id="39"/>
    <w:bookmarkStart w:id="41" w:name="ch-27-d4"/>
    <w:p>
      <w:pPr>
        <w:pStyle w:val="Heading3"/>
      </w:pPr>
      <w:r>
        <w:t xml:space="preserve">7. Ch 27 D4:</w:t>
      </w:r>
    </w:p>
    <w:p>
      <w:pPr>
        <w:pStyle w:val="FirstParagraph"/>
      </w:pPr>
      <w:r>
        <w:t xml:space="preserve">Many observational studies conclude that low-fat diets protect against cancer and cardiovascular</w:t>
      </w:r>
      <w:r>
        <w:t xml:space="preserve"> </w:t>
      </w:r>
      <w:r>
        <w:t xml:space="preserve">“</w:t>
      </w:r>
      <w:r>
        <w:t xml:space="preserve">events</w:t>
      </w:r>
      <w:r>
        <w:t xml:space="preserve">”</w:t>
      </w:r>
      <w:r>
        <w:t xml:space="preserve"> </w:t>
      </w:r>
      <w:r>
        <w:t xml:space="preserve">(heart attacks, stroke, and so forth). Experimental results, however, are generally negative. In 2006, the Women’s Health Initiative (WHI) published its results. This was a large-scale randomized trial on women who had reached menopause. As one part of the study, 48,835 women were randomized: 19,541 were assigned to the treatment group and put on a low-fat diet. The other 29,294 women were assigned to the control group and ate as they normally would. Subjects were followed for 8 years. Among other things, the investigators found that 1,357 women on the low-fat diet experienced at least one cardiovascular event, compared to 2,088 in the control group. Can the difference between the two groups be explained by chance? What do you conclude about the effect of the low-fat diet?</w:t>
      </w:r>
    </w:p>
    <w:bookmarkStart w:id="40" w:name="conclusion"/>
    <w:p>
      <w:pPr>
        <w:pStyle w:val="Heading5"/>
      </w:pPr>
      <w:r>
        <w:t xml:space="preserve">Conclusion</w:t>
      </w:r>
    </w:p>
    <w:p>
      <w:pPr>
        <w:pStyle w:val="SourceCode"/>
      </w:pPr>
      <w:r>
        <w:rPr>
          <w:rStyle w:val="NormalTok"/>
        </w:rPr>
        <w:t xml:space="preserve">menopauseT_sum </w:t>
      </w:r>
      <w:r>
        <w:rPr>
          <w:rStyle w:val="OtherTok"/>
        </w:rPr>
        <w:t xml:space="preserve">=</w:t>
      </w:r>
      <w:r>
        <w:rPr>
          <w:rStyle w:val="NormalTok"/>
        </w:rPr>
        <w:t xml:space="preserve"> </w:t>
      </w:r>
      <w:r>
        <w:rPr>
          <w:rStyle w:val="DecValTok"/>
        </w:rPr>
        <w:t xml:space="preserve">1357</w:t>
      </w:r>
      <w:r>
        <w:br/>
      </w:r>
      <w:r>
        <w:rPr>
          <w:rStyle w:val="NormalTok"/>
        </w:rPr>
        <w:t xml:space="preserve">menopauseT_size </w:t>
      </w:r>
      <w:r>
        <w:rPr>
          <w:rStyle w:val="OtherTok"/>
        </w:rPr>
        <w:t xml:space="preserve">=</w:t>
      </w:r>
      <w:r>
        <w:rPr>
          <w:rStyle w:val="NormalTok"/>
        </w:rPr>
        <w:t xml:space="preserve"> </w:t>
      </w:r>
      <w:r>
        <w:rPr>
          <w:rStyle w:val="DecValTok"/>
        </w:rPr>
        <w:t xml:space="preserve">19541</w:t>
      </w:r>
      <w:r>
        <w:br/>
      </w:r>
      <w:r>
        <w:rPr>
          <w:rStyle w:val="NormalTok"/>
        </w:rPr>
        <w:t xml:space="preserve">menopauseT_percent </w:t>
      </w:r>
      <w:r>
        <w:rPr>
          <w:rStyle w:val="OtherTok"/>
        </w:rPr>
        <w:t xml:space="preserve">=</w:t>
      </w:r>
      <w:r>
        <w:rPr>
          <w:rStyle w:val="NormalTok"/>
        </w:rPr>
        <w:t xml:space="preserve"> menopauseT_sum</w:t>
      </w:r>
      <w:r>
        <w:rPr>
          <w:rStyle w:val="SpecialCharTok"/>
        </w:rPr>
        <w:t xml:space="preserve">/</w:t>
      </w:r>
      <w:r>
        <w:rPr>
          <w:rStyle w:val="NormalTok"/>
        </w:rPr>
        <w:t xml:space="preserve">menopauseT_size </w:t>
      </w:r>
      <w:r>
        <w:rPr>
          <w:rStyle w:val="CommentTok"/>
        </w:rPr>
        <w:t xml:space="preserve"># 0.06944373</w:t>
      </w:r>
      <w:r>
        <w:br/>
      </w:r>
      <w:r>
        <w:rPr>
          <w:rStyle w:val="NormalTok"/>
        </w:rPr>
        <w:t xml:space="preserve">menopauseT_SD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(menopauseT_percent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menopauseT_percent)) </w:t>
      </w:r>
      <w:r>
        <w:rPr>
          <w:rStyle w:val="CommentTok"/>
        </w:rPr>
        <w:t xml:space="preserve"># 0.2542072</w:t>
      </w:r>
      <w:r>
        <w:br/>
      </w:r>
      <w:r>
        <w:rPr>
          <w:rStyle w:val="NormalTok"/>
        </w:rPr>
        <w:t xml:space="preserve">menopauseT_SE_sum </w:t>
      </w:r>
      <w:r>
        <w:rPr>
          <w:rStyle w:val="OtherTok"/>
        </w:rPr>
        <w:t xml:space="preserve">=</w:t>
      </w:r>
      <w:r>
        <w:rPr>
          <w:rStyle w:val="NormalTok"/>
        </w:rPr>
        <w:t xml:space="preserve"> </w:t>
      </w:r>
      <w:r>
        <w:rPr>
          <w:rStyle w:val="FunctionTok"/>
        </w:rPr>
        <w:t xml:space="preserve">sqrt</w:t>
      </w:r>
      <w:r>
        <w:rPr>
          <w:rStyle w:val="NormalTok"/>
        </w:rPr>
        <w:t xml:space="preserve">(menopauseT_size) </w:t>
      </w:r>
      <w:r>
        <w:rPr>
          <w:rStyle w:val="SpecialCharTok"/>
        </w:rPr>
        <w:t xml:space="preserve">*</w:t>
      </w:r>
      <w:r>
        <w:rPr>
          <w:rStyle w:val="NormalTok"/>
        </w:rPr>
        <w:t xml:space="preserve"> menopauseT_SD </w:t>
      </w:r>
      <w:r>
        <w:rPr>
          <w:rStyle w:val="CommentTok"/>
        </w:rPr>
        <w:t xml:space="preserve"># = 35.5354</w:t>
      </w:r>
      <w:r>
        <w:br/>
      </w:r>
      <w:r>
        <w:rPr>
          <w:rStyle w:val="NormalTok"/>
        </w:rPr>
        <w:t xml:space="preserve">menopauseT_SE_avg </w:t>
      </w:r>
      <w:r>
        <w:rPr>
          <w:rStyle w:val="OtherTok"/>
        </w:rPr>
        <w:t xml:space="preserve">=</w:t>
      </w:r>
      <w:r>
        <w:rPr>
          <w:rStyle w:val="NormalTok"/>
        </w:rPr>
        <w:t xml:space="preserve"> menopauseT_SE_sum</w:t>
      </w:r>
      <w:r>
        <w:rPr>
          <w:rStyle w:val="SpecialCharTok"/>
        </w:rPr>
        <w:t xml:space="preserve">/</w:t>
      </w:r>
      <w:r>
        <w:rPr>
          <w:rStyle w:val="NormalTok"/>
        </w:rPr>
        <w:t xml:space="preserve">menopauseT_size </w:t>
      </w:r>
      <w:r>
        <w:rPr>
          <w:rStyle w:val="CommentTok"/>
        </w:rPr>
        <w:t xml:space="preserve"># = 0.001818505</w:t>
      </w:r>
      <w:r>
        <w:br/>
      </w:r>
      <w:r>
        <w:br/>
      </w:r>
      <w:r>
        <w:rPr>
          <w:rStyle w:val="NormalTok"/>
        </w:rPr>
        <w:t xml:space="preserve">menopauseC_sum </w:t>
      </w:r>
      <w:r>
        <w:rPr>
          <w:rStyle w:val="OtherTok"/>
        </w:rPr>
        <w:t xml:space="preserve">=</w:t>
      </w:r>
      <w:r>
        <w:rPr>
          <w:rStyle w:val="NormalTok"/>
        </w:rPr>
        <w:t xml:space="preserve"> </w:t>
      </w:r>
      <w:r>
        <w:rPr>
          <w:rStyle w:val="DecValTok"/>
        </w:rPr>
        <w:t xml:space="preserve">2088</w:t>
      </w:r>
      <w:r>
        <w:br/>
      </w:r>
      <w:r>
        <w:rPr>
          <w:rStyle w:val="NormalTok"/>
        </w:rPr>
        <w:t xml:space="preserve">menopauseC_size </w:t>
      </w:r>
      <w:r>
        <w:rPr>
          <w:rStyle w:val="OtherTok"/>
        </w:rPr>
        <w:t xml:space="preserve">=</w:t>
      </w:r>
      <w:r>
        <w:rPr>
          <w:rStyle w:val="NormalTok"/>
        </w:rPr>
        <w:t xml:space="preserve"> </w:t>
      </w:r>
      <w:r>
        <w:rPr>
          <w:rStyle w:val="DecValTok"/>
        </w:rPr>
        <w:t xml:space="preserve">29294</w:t>
      </w:r>
      <w:r>
        <w:br/>
      </w:r>
      <w:r>
        <w:rPr>
          <w:rStyle w:val="NormalTok"/>
        </w:rPr>
        <w:t xml:space="preserve">menopauseC_percent </w:t>
      </w:r>
      <w:r>
        <w:rPr>
          <w:rStyle w:val="OtherTok"/>
        </w:rPr>
        <w:t xml:space="preserve">=</w:t>
      </w:r>
      <w:r>
        <w:rPr>
          <w:rStyle w:val="NormalTok"/>
        </w:rPr>
        <w:t xml:space="preserve"> menopauseC_sum</w:t>
      </w:r>
      <w:r>
        <w:rPr>
          <w:rStyle w:val="SpecialCharTok"/>
        </w:rPr>
        <w:t xml:space="preserve">/</w:t>
      </w:r>
      <w:r>
        <w:rPr>
          <w:rStyle w:val="NormalTok"/>
        </w:rPr>
        <w:t xml:space="preserve">menopauseC_size </w:t>
      </w:r>
      <w:r>
        <w:rPr>
          <w:rStyle w:val="CommentTok"/>
        </w:rPr>
        <w:t xml:space="preserve"># 0.07127739</w:t>
      </w:r>
      <w:r>
        <w:br/>
      </w:r>
      <w:r>
        <w:rPr>
          <w:rStyle w:val="NormalTok"/>
        </w:rPr>
        <w:t xml:space="preserve">menopauseC_SD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(menopauseC_percent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menopauseC_percent)) </w:t>
      </w:r>
      <w:r>
        <w:rPr>
          <w:rStyle w:val="CommentTok"/>
        </w:rPr>
        <w:t xml:space="preserve"># 0.2572876</w:t>
      </w:r>
      <w:r>
        <w:br/>
      </w:r>
      <w:r>
        <w:rPr>
          <w:rStyle w:val="NormalTok"/>
        </w:rPr>
        <w:t xml:space="preserve">menopauseC_SE_sum </w:t>
      </w:r>
      <w:r>
        <w:rPr>
          <w:rStyle w:val="OtherTok"/>
        </w:rPr>
        <w:t xml:space="preserve">=</w:t>
      </w:r>
      <w:r>
        <w:rPr>
          <w:rStyle w:val="NormalTok"/>
        </w:rPr>
        <w:t xml:space="preserve"> </w:t>
      </w:r>
      <w:r>
        <w:rPr>
          <w:rStyle w:val="FunctionTok"/>
        </w:rPr>
        <w:t xml:space="preserve">sqrt</w:t>
      </w:r>
      <w:r>
        <w:rPr>
          <w:rStyle w:val="NormalTok"/>
        </w:rPr>
        <w:t xml:space="preserve">(menopauseC_size) </w:t>
      </w:r>
      <w:r>
        <w:rPr>
          <w:rStyle w:val="SpecialCharTok"/>
        </w:rPr>
        <w:t xml:space="preserve">*</w:t>
      </w:r>
      <w:r>
        <w:rPr>
          <w:rStyle w:val="NormalTok"/>
        </w:rPr>
        <w:t xml:space="preserve"> menopauseC_SD </w:t>
      </w:r>
      <w:r>
        <w:rPr>
          <w:rStyle w:val="CommentTok"/>
        </w:rPr>
        <w:t xml:space="preserve"># = 44.03604</w:t>
      </w:r>
      <w:r>
        <w:br/>
      </w:r>
      <w:r>
        <w:rPr>
          <w:rStyle w:val="NormalTok"/>
        </w:rPr>
        <w:t xml:space="preserve">menopauseC_SE_avg </w:t>
      </w:r>
      <w:r>
        <w:rPr>
          <w:rStyle w:val="OtherTok"/>
        </w:rPr>
        <w:t xml:space="preserve">=</w:t>
      </w:r>
      <w:r>
        <w:rPr>
          <w:rStyle w:val="NormalTok"/>
        </w:rPr>
        <w:t xml:space="preserve"> menopauseC_SE_sum</w:t>
      </w:r>
      <w:r>
        <w:rPr>
          <w:rStyle w:val="SpecialCharTok"/>
        </w:rPr>
        <w:t xml:space="preserve">/</w:t>
      </w:r>
      <w:r>
        <w:rPr>
          <w:rStyle w:val="NormalTok"/>
        </w:rPr>
        <w:t xml:space="preserve">menopauseC_size </w:t>
      </w:r>
      <w:r>
        <w:rPr>
          <w:rStyle w:val="CommentTok"/>
        </w:rPr>
        <w:t xml:space="preserve"># = 0.001503244</w:t>
      </w:r>
      <w:r>
        <w:br/>
      </w:r>
      <w:r>
        <w:rPr>
          <w:rStyle w:val="NormalTok"/>
        </w:rPr>
        <w:t xml:space="preserve"> </w:t>
      </w:r>
      <w:r>
        <w:br/>
      </w:r>
      <w:r>
        <w:rPr>
          <w:rStyle w:val="NormalTok"/>
        </w:rPr>
        <w:t xml:space="preserve">SE_menopauseT_menopauseC_diff </w:t>
      </w:r>
      <w:r>
        <w:rPr>
          <w:rStyle w:val="OtherTok"/>
        </w:rPr>
        <w:t xml:space="preserve">=</w:t>
      </w:r>
      <w:r>
        <w:rPr>
          <w:rStyle w:val="NormalTok"/>
        </w:rPr>
        <w:t xml:space="preserve"> </w:t>
      </w:r>
      <w:r>
        <w:rPr>
          <w:rStyle w:val="FunctionTok"/>
        </w:rPr>
        <w:t xml:space="preserve">sqrt</w:t>
      </w:r>
      <w:r>
        <w:rPr>
          <w:rStyle w:val="NormalTok"/>
        </w:rPr>
        <w:t xml:space="preserve">(menopauseT_SE_avg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menopauseC_SE_avg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0.2359386</w:t>
      </w:r>
      <w:r>
        <w:br/>
      </w:r>
      <w:r>
        <w:rPr>
          <w:rStyle w:val="NormalTok"/>
        </w:rPr>
        <w:t xml:space="preserve">womenDiff </w:t>
      </w:r>
      <w:r>
        <w:rPr>
          <w:rStyle w:val="OtherTok"/>
        </w:rPr>
        <w:t xml:space="preserve">=</w:t>
      </w:r>
      <w:r>
        <w:rPr>
          <w:rStyle w:val="NormalTok"/>
        </w:rPr>
        <w:t xml:space="preserve"> (menopauseT_percent </w:t>
      </w:r>
      <w:r>
        <w:rPr>
          <w:rStyle w:val="SpecialCharTok"/>
        </w:rPr>
        <w:t xml:space="preserve">-</w:t>
      </w:r>
      <w:r>
        <w:rPr>
          <w:rStyle w:val="NormalTok"/>
        </w:rPr>
        <w:t xml:space="preserve"> menopauseC_percent)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-0.1833661</w:t>
      </w:r>
      <w:r>
        <w:br/>
      </w:r>
      <w:r>
        <w:rPr>
          <w:rStyle w:val="NormalTok"/>
        </w:rPr>
        <w:t xml:space="preserve">womenZ </w:t>
      </w:r>
      <w:r>
        <w:rPr>
          <w:rStyle w:val="OtherTok"/>
        </w:rPr>
        <w:t xml:space="preserve">=</w:t>
      </w:r>
      <w:r>
        <w:rPr>
          <w:rStyle w:val="NormalTok"/>
        </w:rPr>
        <w:t xml:space="preserve"> (womenDiff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SE_menopauseT_menopauseC_diff </w:t>
      </w:r>
      <w:r>
        <w:rPr>
          <w:rStyle w:val="CommentTok"/>
        </w:rPr>
        <w:t xml:space="preserve"># = -0.007771771</w:t>
      </w:r>
      <w:r>
        <w:br/>
      </w:r>
      <w:r>
        <w:br/>
      </w:r>
      <w:r>
        <w:rPr>
          <w:rStyle w:val="FunctionTok"/>
        </w:rPr>
        <w:t xml:space="preserve">pnorm</w:t>
      </w:r>
      <w:r>
        <w:rPr>
          <w:rStyle w:val="NormalTok"/>
        </w:rPr>
        <w:t xml:space="preserve">(womenZ)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21.85271</w:t>
      </w:r>
    </w:p>
    <w:p>
      <w:pPr>
        <w:pStyle w:val="FirstParagraph"/>
      </w:pPr>
      <w:r>
        <w:t xml:space="preserve">Yes, it is most likely to be due to just chance. In this scenario you do not reject the null hypothesis and having a low-fat diet does not have a significant effect on cardiovascular diseases.</w:t>
      </w:r>
    </w:p>
    <w:bookmarkEnd w:id="40"/>
    <w:bookmarkEnd w:id="41"/>
    <w:bookmarkStart w:id="45" w:name="ch-27-rev-3"/>
    <w:p>
      <w:pPr>
        <w:pStyle w:val="Heading3"/>
      </w:pPr>
      <w:r>
        <w:t xml:space="preserve">8. Ch 27 Rev 3:</w:t>
      </w:r>
    </w:p>
    <w:p>
      <w:pPr>
        <w:pStyle w:val="FirstParagraph"/>
      </w:pPr>
      <w:r>
        <w:t xml:space="preserve">The Gallup poll asks respondents how they would rate the honesty and ethical standards of people in different fields-very high, high, average, low, or very low. The percentage who rated clergy</w:t>
      </w:r>
      <w:r>
        <w:t xml:space="preserve"> </w:t>
      </w:r>
      <w:r>
        <w:t xml:space="preserve">“</w:t>
      </w:r>
      <w:r>
        <w:t xml:space="preserve">very high or high</w:t>
      </w:r>
      <w:r>
        <w:t xml:space="preserve">”</w:t>
      </w:r>
      <w:r>
        <w:t xml:space="preserve"> </w:t>
      </w:r>
      <w:r>
        <w:t xml:space="preserve">dropped from 60% in 2000 to 54% in 2005. This may have been due to scandals involving sex abuse; or it may have been chance variation. (You may assume that in each year, the results are based on independent simple random samples of 1,000 persons in each year.)</w:t>
      </w:r>
    </w:p>
    <w:bookmarkStart w:id="42" w:name="X0323df8ad88e560b2ec02f7e5ff9f89b06c4ed9"/>
    <w:p>
      <w:pPr>
        <w:pStyle w:val="Heading5"/>
      </w:pPr>
      <w:r>
        <w:t xml:space="preserve">a) Should you make a one-sample z-test or a two-sample z-test? Why?</w:t>
      </w:r>
    </w:p>
    <w:p>
      <w:pPr>
        <w:pStyle w:val="FirstParagraph"/>
      </w:pPr>
      <w:r>
        <w:t xml:space="preserve">Two-sample z test to compare the different percentage rates depending on the years especially because it is given that they are independant.</w:t>
      </w:r>
    </w:p>
    <w:bookmarkEnd w:id="42"/>
    <w:bookmarkStart w:id="43" w:name="Xc8493af436870e334f933f2c900725d0101461e"/>
    <w:p>
      <w:pPr>
        <w:pStyle w:val="Heading5"/>
      </w:pPr>
      <w:r>
        <w:t xml:space="preserve">b) Formulate the null and alternative hypotheses in terms of a box model. Do you need one box or two? Why? How many tickets go into each box? How many draws? What do the tickets show? What do the null and alternative hypotheses say about the box(es)?</w:t>
      </w:r>
    </w:p>
    <w:p>
      <w:pPr>
        <w:pStyle w:val="FirstParagraph"/>
      </w:pPr>
      <w:r>
        <w:t xml:space="preserve">null = The number of people who rate clergy as very high or high has not changed from 2000 to 2005.</w:t>
      </w:r>
    </w:p>
    <w:p>
      <w:pPr>
        <w:pStyle w:val="BodyText"/>
      </w:pPr>
      <w:r>
        <w:t xml:space="preserve">alt = The number of people who rate clergy as very high or high has dropped from 2000 to 2005.</w:t>
      </w:r>
    </w:p>
    <w:p>
      <w:pPr>
        <w:pStyle w:val="BodyText"/>
      </w:pPr>
      <w:r>
        <w:t xml:space="preserve">size = The total number of respondents, unknown.</w:t>
      </w:r>
    </w:p>
    <w:p>
      <w:pPr>
        <w:pStyle w:val="BodyText"/>
      </w:pPr>
      <w:r>
        <w:t xml:space="preserve">draws = 1000 for each year</w:t>
      </w:r>
    </w:p>
    <w:bookmarkEnd w:id="43"/>
    <w:bookmarkStart w:id="44" w:name="X1321072d6d7d7d550583ced1797fbdfaeb9ed36"/>
    <w:p>
      <w:pPr>
        <w:pStyle w:val="Heading5"/>
      </w:pPr>
      <w:r>
        <w:t xml:space="preserve">c) Can the difference between 60% and 54% be explained as a chance variation? Or was it the scandals? Or something else?</w:t>
      </w:r>
    </w:p>
    <w:p>
      <w:pPr>
        <w:pStyle w:val="SourceCode"/>
      </w:pPr>
      <w:r>
        <w:rPr>
          <w:rStyle w:val="NormalTok"/>
        </w:rPr>
        <w:t xml:space="preserve">clergy2000_avg </w:t>
      </w:r>
      <w:r>
        <w:rPr>
          <w:rStyle w:val="OtherTok"/>
        </w:rPr>
        <w:t xml:space="preserve">=</w:t>
      </w:r>
      <w:r>
        <w:rPr>
          <w:rStyle w:val="NormalTok"/>
        </w:rPr>
        <w:t xml:space="preserve"> </w:t>
      </w:r>
      <w:r>
        <w:rPr>
          <w:rStyle w:val="FloatTok"/>
        </w:rPr>
        <w:t xml:space="preserve">0.60</w:t>
      </w:r>
      <w:r>
        <w:br/>
      </w:r>
      <w:r>
        <w:rPr>
          <w:rStyle w:val="NormalTok"/>
        </w:rPr>
        <w:t xml:space="preserve">clergy2000_size </w:t>
      </w:r>
      <w:r>
        <w:rPr>
          <w:rStyle w:val="OtherTok"/>
        </w:rPr>
        <w:t xml:space="preserve">=</w:t>
      </w:r>
      <w:r>
        <w:rPr>
          <w:rStyle w:val="NormalTok"/>
        </w:rPr>
        <w:t xml:space="preserve"> </w:t>
      </w:r>
      <w:r>
        <w:rPr>
          <w:rStyle w:val="DecValTok"/>
        </w:rPr>
        <w:t xml:space="preserve">1000</w:t>
      </w:r>
      <w:r>
        <w:br/>
      </w:r>
      <w:r>
        <w:rPr>
          <w:rStyle w:val="NormalTok"/>
        </w:rPr>
        <w:t xml:space="preserve">clergy2000_SD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(clergy2000_avg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clergy2000_avg)) </w:t>
      </w:r>
      <w:r>
        <w:rPr>
          <w:rStyle w:val="CommentTok"/>
        </w:rPr>
        <w:t xml:space="preserve"># 0.4898979</w:t>
      </w:r>
      <w:r>
        <w:br/>
      </w:r>
      <w:r>
        <w:rPr>
          <w:rStyle w:val="NormalTok"/>
        </w:rPr>
        <w:t xml:space="preserve">clergy2000_SE_sum </w:t>
      </w:r>
      <w:r>
        <w:rPr>
          <w:rStyle w:val="OtherTok"/>
        </w:rPr>
        <w:t xml:space="preserve">=</w:t>
      </w:r>
      <w:r>
        <w:rPr>
          <w:rStyle w:val="NormalTok"/>
        </w:rPr>
        <w:t xml:space="preserve"> </w:t>
      </w:r>
      <w:r>
        <w:rPr>
          <w:rStyle w:val="FunctionTok"/>
        </w:rPr>
        <w:t xml:space="preserve">sqrt</w:t>
      </w:r>
      <w:r>
        <w:rPr>
          <w:rStyle w:val="NormalTok"/>
        </w:rPr>
        <w:t xml:space="preserve">(clergy2000_size) </w:t>
      </w:r>
      <w:r>
        <w:rPr>
          <w:rStyle w:val="SpecialCharTok"/>
        </w:rPr>
        <w:t xml:space="preserve">*</w:t>
      </w:r>
      <w:r>
        <w:rPr>
          <w:rStyle w:val="NormalTok"/>
        </w:rPr>
        <w:t xml:space="preserve"> clergy2000_SD </w:t>
      </w:r>
      <w:r>
        <w:rPr>
          <w:rStyle w:val="CommentTok"/>
        </w:rPr>
        <w:t xml:space="preserve"># = 15.49193</w:t>
      </w:r>
      <w:r>
        <w:br/>
      </w:r>
      <w:r>
        <w:rPr>
          <w:rStyle w:val="NormalTok"/>
        </w:rPr>
        <w:t xml:space="preserve">clergy2000_SE_avg </w:t>
      </w:r>
      <w:r>
        <w:rPr>
          <w:rStyle w:val="OtherTok"/>
        </w:rPr>
        <w:t xml:space="preserve">=</w:t>
      </w:r>
      <w:r>
        <w:rPr>
          <w:rStyle w:val="NormalTok"/>
        </w:rPr>
        <w:t xml:space="preserve"> clergy2000_SE_sum</w:t>
      </w:r>
      <w:r>
        <w:rPr>
          <w:rStyle w:val="SpecialCharTok"/>
        </w:rPr>
        <w:t xml:space="preserve">/</w:t>
      </w:r>
      <w:r>
        <w:rPr>
          <w:rStyle w:val="NormalTok"/>
        </w:rPr>
        <w:t xml:space="preserve">clergy2000_size </w:t>
      </w:r>
      <w:r>
        <w:rPr>
          <w:rStyle w:val="CommentTok"/>
        </w:rPr>
        <w:t xml:space="preserve"># = 0.01549193</w:t>
      </w:r>
      <w:r>
        <w:br/>
      </w:r>
      <w:r>
        <w:br/>
      </w:r>
      <w:r>
        <w:rPr>
          <w:rStyle w:val="NormalTok"/>
        </w:rPr>
        <w:t xml:space="preserve">clergy2005_avg </w:t>
      </w:r>
      <w:r>
        <w:rPr>
          <w:rStyle w:val="OtherTok"/>
        </w:rPr>
        <w:t xml:space="preserve">=</w:t>
      </w:r>
      <w:r>
        <w:rPr>
          <w:rStyle w:val="NormalTok"/>
        </w:rPr>
        <w:t xml:space="preserve"> </w:t>
      </w:r>
      <w:r>
        <w:rPr>
          <w:rStyle w:val="FloatTok"/>
        </w:rPr>
        <w:t xml:space="preserve">0.54</w:t>
      </w:r>
      <w:r>
        <w:br/>
      </w:r>
      <w:r>
        <w:rPr>
          <w:rStyle w:val="NormalTok"/>
        </w:rPr>
        <w:t xml:space="preserve">clergy2005_size </w:t>
      </w:r>
      <w:r>
        <w:rPr>
          <w:rStyle w:val="OtherTok"/>
        </w:rPr>
        <w:t xml:space="preserve">=</w:t>
      </w:r>
      <w:r>
        <w:rPr>
          <w:rStyle w:val="NormalTok"/>
        </w:rPr>
        <w:t xml:space="preserve"> </w:t>
      </w:r>
      <w:r>
        <w:rPr>
          <w:rStyle w:val="DecValTok"/>
        </w:rPr>
        <w:t xml:space="preserve">1000</w:t>
      </w:r>
      <w:r>
        <w:br/>
      </w:r>
      <w:r>
        <w:rPr>
          <w:rStyle w:val="NormalTok"/>
        </w:rPr>
        <w:t xml:space="preserve">clergy2005_SD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(clergy2005_avg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clergy2005_avg)) </w:t>
      </w:r>
      <w:r>
        <w:rPr>
          <w:rStyle w:val="CommentTok"/>
        </w:rPr>
        <w:t xml:space="preserve"># 0.4983974</w:t>
      </w:r>
      <w:r>
        <w:br/>
      </w:r>
      <w:r>
        <w:rPr>
          <w:rStyle w:val="NormalTok"/>
        </w:rPr>
        <w:t xml:space="preserve">clergy2005_SE_sum </w:t>
      </w:r>
      <w:r>
        <w:rPr>
          <w:rStyle w:val="OtherTok"/>
        </w:rPr>
        <w:t xml:space="preserve">=</w:t>
      </w:r>
      <w:r>
        <w:rPr>
          <w:rStyle w:val="NormalTok"/>
        </w:rPr>
        <w:t xml:space="preserve"> </w:t>
      </w:r>
      <w:r>
        <w:rPr>
          <w:rStyle w:val="FunctionTok"/>
        </w:rPr>
        <w:t xml:space="preserve">sqrt</w:t>
      </w:r>
      <w:r>
        <w:rPr>
          <w:rStyle w:val="NormalTok"/>
        </w:rPr>
        <w:t xml:space="preserve">(clergy2005_size) </w:t>
      </w:r>
      <w:r>
        <w:rPr>
          <w:rStyle w:val="SpecialCharTok"/>
        </w:rPr>
        <w:t xml:space="preserve">*</w:t>
      </w:r>
      <w:r>
        <w:rPr>
          <w:rStyle w:val="NormalTok"/>
        </w:rPr>
        <w:t xml:space="preserve"> clergy2005_SD </w:t>
      </w:r>
      <w:r>
        <w:rPr>
          <w:rStyle w:val="CommentTok"/>
        </w:rPr>
        <w:t xml:space="preserve"># = 15.76071</w:t>
      </w:r>
      <w:r>
        <w:br/>
      </w:r>
      <w:r>
        <w:rPr>
          <w:rStyle w:val="NormalTok"/>
        </w:rPr>
        <w:t xml:space="preserve">clergy2005_SE_avg </w:t>
      </w:r>
      <w:r>
        <w:rPr>
          <w:rStyle w:val="OtherTok"/>
        </w:rPr>
        <w:t xml:space="preserve">=</w:t>
      </w:r>
      <w:r>
        <w:rPr>
          <w:rStyle w:val="NormalTok"/>
        </w:rPr>
        <w:t xml:space="preserve"> clergy2005_SE_sum</w:t>
      </w:r>
      <w:r>
        <w:rPr>
          <w:rStyle w:val="SpecialCharTok"/>
        </w:rPr>
        <w:t xml:space="preserve">/</w:t>
      </w:r>
      <w:r>
        <w:rPr>
          <w:rStyle w:val="NormalTok"/>
        </w:rPr>
        <w:t xml:space="preserve">clergy2005_size </w:t>
      </w:r>
      <w:r>
        <w:rPr>
          <w:rStyle w:val="CommentTok"/>
        </w:rPr>
        <w:t xml:space="preserve"># = 0.01576071</w:t>
      </w:r>
      <w:r>
        <w:br/>
      </w:r>
      <w:r>
        <w:rPr>
          <w:rStyle w:val="NormalTok"/>
        </w:rPr>
        <w:t xml:space="preserve"> </w:t>
      </w:r>
      <w:r>
        <w:br/>
      </w:r>
      <w:r>
        <w:rPr>
          <w:rStyle w:val="NormalTok"/>
        </w:rPr>
        <w:t xml:space="preserve">SE_clergy2000_clergy2005_diff </w:t>
      </w:r>
      <w:r>
        <w:rPr>
          <w:rStyle w:val="OtherTok"/>
        </w:rPr>
        <w:t xml:space="preserve">=</w:t>
      </w:r>
      <w:r>
        <w:rPr>
          <w:rStyle w:val="NormalTok"/>
        </w:rPr>
        <w:t xml:space="preserve"> </w:t>
      </w:r>
      <w:r>
        <w:rPr>
          <w:rStyle w:val="FunctionTok"/>
        </w:rPr>
        <w:t xml:space="preserve">sqrt</w:t>
      </w:r>
      <w:r>
        <w:rPr>
          <w:rStyle w:val="NormalTok"/>
        </w:rPr>
        <w:t xml:space="preserve">(clergy2000_SE_avg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clergy2005_SE_avg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2.209977</w:t>
      </w:r>
      <w:r>
        <w:br/>
      </w:r>
      <w:r>
        <w:rPr>
          <w:rStyle w:val="NormalTok"/>
        </w:rPr>
        <w:t xml:space="preserve">clergyDiff </w:t>
      </w:r>
      <w:r>
        <w:rPr>
          <w:rStyle w:val="OtherTok"/>
        </w:rPr>
        <w:t xml:space="preserve">=</w:t>
      </w:r>
      <w:r>
        <w:rPr>
          <w:rStyle w:val="NormalTok"/>
        </w:rPr>
        <w:t xml:space="preserve"> (clergy2000_avg </w:t>
      </w:r>
      <w:r>
        <w:rPr>
          <w:rStyle w:val="SpecialCharTok"/>
        </w:rPr>
        <w:t xml:space="preserve">-</w:t>
      </w:r>
      <w:r>
        <w:rPr>
          <w:rStyle w:val="NormalTok"/>
        </w:rPr>
        <w:t xml:space="preserve"> clergy2005_avg)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6</w:t>
      </w:r>
      <w:r>
        <w:br/>
      </w:r>
      <w:r>
        <w:rPr>
          <w:rStyle w:val="NormalTok"/>
        </w:rPr>
        <w:t xml:space="preserve">clergyZ </w:t>
      </w:r>
      <w:r>
        <w:rPr>
          <w:rStyle w:val="OtherTok"/>
        </w:rPr>
        <w:t xml:space="preserve">=</w:t>
      </w:r>
      <w:r>
        <w:rPr>
          <w:rStyle w:val="NormalTok"/>
        </w:rPr>
        <w:t xml:space="preserve"> (clergyDiff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SE_clergy2000_clergy2005_diff </w:t>
      </w:r>
      <w:r>
        <w:rPr>
          <w:rStyle w:val="CommentTok"/>
        </w:rPr>
        <w:t xml:space="preserve"># = 2.71496</w:t>
      </w:r>
      <w:r>
        <w:br/>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(clergyZ))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0.331419</w:t>
      </w:r>
    </w:p>
    <w:p>
      <w:pPr>
        <w:pStyle w:val="FirstParagraph"/>
      </w:pPr>
      <w:r>
        <w:t xml:space="preserve">It is unlikely to be due to chance variation. The number of people that think of clergys as very high or high has dropped since the year 2000. In this scenario we should reject the null hypothesis.</w:t>
      </w:r>
    </w:p>
    <w:bookmarkEnd w:id="44"/>
    <w:bookmarkEnd w:id="45"/>
    <w:bookmarkStart w:id="47" w:name="ch-27-rev-4"/>
    <w:p>
      <w:pPr>
        <w:pStyle w:val="Heading3"/>
      </w:pPr>
      <w:r>
        <w:t xml:space="preserve">9. Ch 27 Rev 4:</w:t>
      </w:r>
    </w:p>
    <w:p>
      <w:pPr>
        <w:pStyle w:val="FirstParagraph"/>
      </w:pPr>
      <w:r>
        <w:t xml:space="preserve">This continues the previous exercise. In 2005, 65% of the respondents gave medical doctors a rating of</w:t>
      </w:r>
      <w:r>
        <w:t xml:space="preserve"> </w:t>
      </w:r>
      <w:r>
        <w:t xml:space="preserve">“</w:t>
      </w:r>
      <w:r>
        <w:t xml:space="preserve">very high or high,</w:t>
      </w:r>
      <w:r>
        <w:t xml:space="preserve">”</w:t>
      </w:r>
      <w:r>
        <w:t xml:space="preserve"> </w:t>
      </w:r>
      <w:r>
        <w:t xml:space="preserve">compared to a 67% rating for druggists. Is the difference real, or chance variation? Or do you need more information to decide? If the difference is real, how would you explain it? Discuss briefly. You may assume that the results are based on a simple random sample of 1,000 persons taken in 2005; each respondent rated clergy, medical doctors, druggists, and many other professions.</w:t>
      </w:r>
    </w:p>
    <w:bookmarkStart w:id="46" w:name="discuss-briefly"/>
    <w:p>
      <w:pPr>
        <w:pStyle w:val="Heading5"/>
      </w:pPr>
      <w:r>
        <w:t xml:space="preserve">Discuss Briefly</w:t>
      </w:r>
    </w:p>
    <w:p>
      <w:pPr>
        <w:pStyle w:val="SourceCode"/>
      </w:pPr>
      <w:r>
        <w:rPr>
          <w:rStyle w:val="NormalTok"/>
        </w:rPr>
        <w:t xml:space="preserve">doctor2005_avg </w:t>
      </w:r>
      <w:r>
        <w:rPr>
          <w:rStyle w:val="OtherTok"/>
        </w:rPr>
        <w:t xml:space="preserve">=</w:t>
      </w:r>
      <w:r>
        <w:rPr>
          <w:rStyle w:val="NormalTok"/>
        </w:rPr>
        <w:t xml:space="preserve"> </w:t>
      </w:r>
      <w:r>
        <w:rPr>
          <w:rStyle w:val="FloatTok"/>
        </w:rPr>
        <w:t xml:space="preserve">0.65</w:t>
      </w:r>
      <w:r>
        <w:br/>
      </w:r>
      <w:r>
        <w:rPr>
          <w:rStyle w:val="NormalTok"/>
        </w:rPr>
        <w:t xml:space="preserve">doctor2005_size </w:t>
      </w:r>
      <w:r>
        <w:rPr>
          <w:rStyle w:val="OtherTok"/>
        </w:rPr>
        <w:t xml:space="preserve">=</w:t>
      </w:r>
      <w:r>
        <w:rPr>
          <w:rStyle w:val="NormalTok"/>
        </w:rPr>
        <w:t xml:space="preserve"> </w:t>
      </w:r>
      <w:r>
        <w:rPr>
          <w:rStyle w:val="DecValTok"/>
        </w:rPr>
        <w:t xml:space="preserve">1000</w:t>
      </w:r>
      <w:r>
        <w:br/>
      </w:r>
      <w:r>
        <w:rPr>
          <w:rStyle w:val="NormalTok"/>
        </w:rPr>
        <w:t xml:space="preserve">doctor2005_SD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(doctor2005_avg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doctor2005_avg)) </w:t>
      </w:r>
      <w:r>
        <w:rPr>
          <w:rStyle w:val="CommentTok"/>
        </w:rPr>
        <w:t xml:space="preserve"># 0.4769696</w:t>
      </w:r>
      <w:r>
        <w:br/>
      </w:r>
      <w:r>
        <w:rPr>
          <w:rStyle w:val="NormalTok"/>
        </w:rPr>
        <w:t xml:space="preserve">doctor2005_SE_sum </w:t>
      </w:r>
      <w:r>
        <w:rPr>
          <w:rStyle w:val="OtherTok"/>
        </w:rPr>
        <w:t xml:space="preserve">=</w:t>
      </w:r>
      <w:r>
        <w:rPr>
          <w:rStyle w:val="NormalTok"/>
        </w:rPr>
        <w:t xml:space="preserve"> </w:t>
      </w:r>
      <w:r>
        <w:rPr>
          <w:rStyle w:val="FunctionTok"/>
        </w:rPr>
        <w:t xml:space="preserve">sqrt</w:t>
      </w:r>
      <w:r>
        <w:rPr>
          <w:rStyle w:val="NormalTok"/>
        </w:rPr>
        <w:t xml:space="preserve">(doctor2005_size) </w:t>
      </w:r>
      <w:r>
        <w:rPr>
          <w:rStyle w:val="SpecialCharTok"/>
        </w:rPr>
        <w:t xml:space="preserve">*</w:t>
      </w:r>
      <w:r>
        <w:rPr>
          <w:rStyle w:val="NormalTok"/>
        </w:rPr>
        <w:t xml:space="preserve"> doctor2005_SD </w:t>
      </w:r>
      <w:r>
        <w:rPr>
          <w:rStyle w:val="CommentTok"/>
        </w:rPr>
        <w:t xml:space="preserve"># = 15.0831</w:t>
      </w:r>
      <w:r>
        <w:br/>
      </w:r>
      <w:r>
        <w:rPr>
          <w:rStyle w:val="NormalTok"/>
        </w:rPr>
        <w:t xml:space="preserve">doctor2005_SE_avg </w:t>
      </w:r>
      <w:r>
        <w:rPr>
          <w:rStyle w:val="OtherTok"/>
        </w:rPr>
        <w:t xml:space="preserve">=</w:t>
      </w:r>
      <w:r>
        <w:rPr>
          <w:rStyle w:val="NormalTok"/>
        </w:rPr>
        <w:t xml:space="preserve"> doctor2005_SE_sum</w:t>
      </w:r>
      <w:r>
        <w:rPr>
          <w:rStyle w:val="SpecialCharTok"/>
        </w:rPr>
        <w:t xml:space="preserve">/</w:t>
      </w:r>
      <w:r>
        <w:rPr>
          <w:rStyle w:val="NormalTok"/>
        </w:rPr>
        <w:t xml:space="preserve">doctor2005_size </w:t>
      </w:r>
      <w:r>
        <w:rPr>
          <w:rStyle w:val="CommentTok"/>
        </w:rPr>
        <w:t xml:space="preserve"># = 0.0150831</w:t>
      </w:r>
      <w:r>
        <w:br/>
      </w:r>
      <w:r>
        <w:br/>
      </w:r>
      <w:r>
        <w:rPr>
          <w:rStyle w:val="NormalTok"/>
        </w:rPr>
        <w:t xml:space="preserve">druggist2005_avg </w:t>
      </w:r>
      <w:r>
        <w:rPr>
          <w:rStyle w:val="OtherTok"/>
        </w:rPr>
        <w:t xml:space="preserve">=</w:t>
      </w:r>
      <w:r>
        <w:rPr>
          <w:rStyle w:val="NormalTok"/>
        </w:rPr>
        <w:t xml:space="preserve"> </w:t>
      </w:r>
      <w:r>
        <w:rPr>
          <w:rStyle w:val="FloatTok"/>
        </w:rPr>
        <w:t xml:space="preserve">0.67</w:t>
      </w:r>
      <w:r>
        <w:br/>
      </w:r>
      <w:r>
        <w:rPr>
          <w:rStyle w:val="NormalTok"/>
        </w:rPr>
        <w:t xml:space="preserve">druggist2005_size </w:t>
      </w:r>
      <w:r>
        <w:rPr>
          <w:rStyle w:val="OtherTok"/>
        </w:rPr>
        <w:t xml:space="preserve">=</w:t>
      </w:r>
      <w:r>
        <w:rPr>
          <w:rStyle w:val="NormalTok"/>
        </w:rPr>
        <w:t xml:space="preserve"> </w:t>
      </w:r>
      <w:r>
        <w:rPr>
          <w:rStyle w:val="DecValTok"/>
        </w:rPr>
        <w:t xml:space="preserve">1000</w:t>
      </w:r>
      <w:r>
        <w:br/>
      </w:r>
      <w:r>
        <w:rPr>
          <w:rStyle w:val="NormalTok"/>
        </w:rPr>
        <w:t xml:space="preserve">druggist2005_SD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(druggist2005_avg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druggist2005_avg)) </w:t>
      </w:r>
      <w:r>
        <w:rPr>
          <w:rStyle w:val="CommentTok"/>
        </w:rPr>
        <w:t xml:space="preserve"># 0.4702127</w:t>
      </w:r>
      <w:r>
        <w:br/>
      </w:r>
      <w:r>
        <w:rPr>
          <w:rStyle w:val="NormalTok"/>
        </w:rPr>
        <w:t xml:space="preserve">druggist2005_SE_sum </w:t>
      </w:r>
      <w:r>
        <w:rPr>
          <w:rStyle w:val="OtherTok"/>
        </w:rPr>
        <w:t xml:space="preserve">=</w:t>
      </w:r>
      <w:r>
        <w:rPr>
          <w:rStyle w:val="NormalTok"/>
        </w:rPr>
        <w:t xml:space="preserve"> </w:t>
      </w:r>
      <w:r>
        <w:rPr>
          <w:rStyle w:val="FunctionTok"/>
        </w:rPr>
        <w:t xml:space="preserve">sqrt</w:t>
      </w:r>
      <w:r>
        <w:rPr>
          <w:rStyle w:val="NormalTok"/>
        </w:rPr>
        <w:t xml:space="preserve">(druggist2005_size) </w:t>
      </w:r>
      <w:r>
        <w:rPr>
          <w:rStyle w:val="SpecialCharTok"/>
        </w:rPr>
        <w:t xml:space="preserve">*</w:t>
      </w:r>
      <w:r>
        <w:rPr>
          <w:rStyle w:val="NormalTok"/>
        </w:rPr>
        <w:t xml:space="preserve"> druggist2005_SD </w:t>
      </w:r>
      <w:r>
        <w:rPr>
          <w:rStyle w:val="CommentTok"/>
        </w:rPr>
        <w:t xml:space="preserve"># = 14.86943</w:t>
      </w:r>
      <w:r>
        <w:br/>
      </w:r>
      <w:r>
        <w:rPr>
          <w:rStyle w:val="NormalTok"/>
        </w:rPr>
        <w:t xml:space="preserve">druggist2005_SE_avg </w:t>
      </w:r>
      <w:r>
        <w:rPr>
          <w:rStyle w:val="OtherTok"/>
        </w:rPr>
        <w:t xml:space="preserve">=</w:t>
      </w:r>
      <w:r>
        <w:rPr>
          <w:rStyle w:val="NormalTok"/>
        </w:rPr>
        <w:t xml:space="preserve"> druggist2005_SE_sum</w:t>
      </w:r>
      <w:r>
        <w:rPr>
          <w:rStyle w:val="SpecialCharTok"/>
        </w:rPr>
        <w:t xml:space="preserve">/</w:t>
      </w:r>
      <w:r>
        <w:rPr>
          <w:rStyle w:val="NormalTok"/>
        </w:rPr>
        <w:t xml:space="preserve">druggist2005_size </w:t>
      </w:r>
      <w:r>
        <w:rPr>
          <w:rStyle w:val="CommentTok"/>
        </w:rPr>
        <w:t xml:space="preserve"># = 0.01486943</w:t>
      </w:r>
      <w:r>
        <w:br/>
      </w:r>
      <w:r>
        <w:rPr>
          <w:rStyle w:val="NormalTok"/>
        </w:rPr>
        <w:t xml:space="preserve"> </w:t>
      </w:r>
      <w:r>
        <w:br/>
      </w:r>
      <w:r>
        <w:rPr>
          <w:rStyle w:val="NormalTok"/>
        </w:rPr>
        <w:t xml:space="preserve">SE_doctor2005_druggist2005_diff </w:t>
      </w:r>
      <w:r>
        <w:rPr>
          <w:rStyle w:val="OtherTok"/>
        </w:rPr>
        <w:t xml:space="preserve">=</w:t>
      </w:r>
      <w:r>
        <w:rPr>
          <w:rStyle w:val="NormalTok"/>
        </w:rPr>
        <w:t xml:space="preserve"> </w:t>
      </w:r>
      <w:r>
        <w:rPr>
          <w:rStyle w:val="FunctionTok"/>
        </w:rPr>
        <w:t xml:space="preserve">sqrt</w:t>
      </w:r>
      <w:r>
        <w:rPr>
          <w:rStyle w:val="NormalTok"/>
        </w:rPr>
        <w:t xml:space="preserve">(doctor2005_SE_avg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druggist2005_SE_avg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0.02242772</w:t>
      </w:r>
      <w:r>
        <w:br/>
      </w:r>
      <w:r>
        <w:rPr>
          <w:rStyle w:val="NormalTok"/>
        </w:rPr>
        <w:t xml:space="preserve">dDiff </w:t>
      </w:r>
      <w:r>
        <w:rPr>
          <w:rStyle w:val="OtherTok"/>
        </w:rPr>
        <w:t xml:space="preserve">=</w:t>
      </w:r>
      <w:r>
        <w:rPr>
          <w:rStyle w:val="NormalTok"/>
        </w:rPr>
        <w:t xml:space="preserve"> (doctor2005_avg </w:t>
      </w:r>
      <w:r>
        <w:rPr>
          <w:rStyle w:val="SpecialCharTok"/>
        </w:rPr>
        <w:t xml:space="preserve">-</w:t>
      </w:r>
      <w:r>
        <w:rPr>
          <w:rStyle w:val="NormalTok"/>
        </w:rPr>
        <w:t xml:space="preserve"> druggist2005_avg)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-2</w:t>
      </w:r>
      <w:r>
        <w:br/>
      </w:r>
      <w:r>
        <w:rPr>
          <w:rStyle w:val="NormalTok"/>
        </w:rPr>
        <w:t xml:space="preserve">dZ </w:t>
      </w:r>
      <w:r>
        <w:rPr>
          <w:rStyle w:val="OtherTok"/>
        </w:rPr>
        <w:t xml:space="preserve">=</w:t>
      </w:r>
      <w:r>
        <w:rPr>
          <w:rStyle w:val="NormalTok"/>
        </w:rPr>
        <w:t xml:space="preserve"> (dDiff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SE_doctor2005_druggist2005_diff </w:t>
      </w:r>
      <w:r>
        <w:rPr>
          <w:rStyle w:val="CommentTok"/>
        </w:rPr>
        <w:t xml:space="preserve"># = -0.8917537</w:t>
      </w:r>
      <w:r>
        <w:br/>
      </w:r>
      <w:r>
        <w:br/>
      </w:r>
      <w:r>
        <w:rPr>
          <w:rStyle w:val="FunctionTok"/>
        </w:rPr>
        <w:t xml:space="preserve">pnorm</w:t>
      </w:r>
      <w:r>
        <w:rPr>
          <w:rStyle w:val="NormalTok"/>
        </w:rPr>
        <w:t xml:space="preserve">(dZ)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17.25135</w:t>
      </w:r>
    </w:p>
    <w:p>
      <w:pPr>
        <w:pStyle w:val="FirstParagraph"/>
      </w:pPr>
      <w:r>
        <w:t xml:space="preserve">This is most certainly due to chance variation. There is no reason to reject the null hypothesis in this scenario as it is quite a high probability to occur. The rates between the two are most likely the same to one another but it was just a bad sample.</w:t>
      </w:r>
    </w:p>
    <w:bookmarkEnd w:id="46"/>
    <w:bookmarkEnd w:id="47"/>
    <w:bookmarkStart w:id="50" w:name="ch-27-rev-7"/>
    <w:p>
      <w:pPr>
        <w:pStyle w:val="Heading3"/>
      </w:pPr>
      <w:r>
        <w:t xml:space="preserve">10. Ch 27 Rev 7:</w:t>
      </w:r>
    </w:p>
    <w:p>
      <w:pPr>
        <w:pStyle w:val="FirstParagraph"/>
      </w:pPr>
      <w:r>
        <w:t xml:space="preserve">When convicts are released from prison, they often return to crime and are arrested again (recidivism). The Department of Labor ran a randomized controlled experiment to find out if providing income support to ex-convicts during the first months after their release reduces recidivism. The experiment was done on a group of convicts being released from prisons in Georgia. Income support was provided for the treatment group, like unemployment insurance, and the control group received no payment.</w:t>
      </w:r>
    </w:p>
    <w:bookmarkStart w:id="48" w:name="X139719d628d30f018b05a8b422c9ed756cd3e8e"/>
    <w:p>
      <w:pPr>
        <w:pStyle w:val="Heading5"/>
      </w:pPr>
      <w:r>
        <w:t xml:space="preserve">a) 592 prisoners were assigned to the treatment group, and of them 48.3%were rearrested within a year of release. 154 were assigned to the control group, and of them 49.4% were rearrested within a year of release. Did income support reduce recidivism? Answer yes or no, and explain briefly.</w:t>
      </w:r>
    </w:p>
    <w:p>
      <w:pPr>
        <w:pStyle w:val="SourceCode"/>
      </w:pPr>
      <w:r>
        <w:rPr>
          <w:rStyle w:val="NormalTok"/>
        </w:rPr>
        <w:t xml:space="preserve">prisonerT_avg </w:t>
      </w:r>
      <w:r>
        <w:rPr>
          <w:rStyle w:val="OtherTok"/>
        </w:rPr>
        <w:t xml:space="preserve">=</w:t>
      </w:r>
      <w:r>
        <w:rPr>
          <w:rStyle w:val="NormalTok"/>
        </w:rPr>
        <w:t xml:space="preserve"> </w:t>
      </w:r>
      <w:r>
        <w:rPr>
          <w:rStyle w:val="FloatTok"/>
        </w:rPr>
        <w:t xml:space="preserve">0.483</w:t>
      </w:r>
      <w:r>
        <w:br/>
      </w:r>
      <w:r>
        <w:rPr>
          <w:rStyle w:val="NormalTok"/>
        </w:rPr>
        <w:t xml:space="preserve">prisonerT_size </w:t>
      </w:r>
      <w:r>
        <w:rPr>
          <w:rStyle w:val="OtherTok"/>
        </w:rPr>
        <w:t xml:space="preserve">=</w:t>
      </w:r>
      <w:r>
        <w:rPr>
          <w:rStyle w:val="NormalTok"/>
        </w:rPr>
        <w:t xml:space="preserve"> </w:t>
      </w:r>
      <w:r>
        <w:rPr>
          <w:rStyle w:val="DecValTok"/>
        </w:rPr>
        <w:t xml:space="preserve">592</w:t>
      </w:r>
      <w:r>
        <w:br/>
      </w:r>
      <w:r>
        <w:rPr>
          <w:rStyle w:val="NormalTok"/>
        </w:rPr>
        <w:t xml:space="preserve">prisonerT_SD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(prisonerT_avg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prisonerT_avg)) </w:t>
      </w:r>
      <w:r>
        <w:rPr>
          <w:rStyle w:val="CommentTok"/>
        </w:rPr>
        <w:t xml:space="preserve"># 0.4997109</w:t>
      </w:r>
      <w:r>
        <w:br/>
      </w:r>
      <w:r>
        <w:rPr>
          <w:rStyle w:val="NormalTok"/>
        </w:rPr>
        <w:t xml:space="preserve">prisonerT_SE_sum </w:t>
      </w:r>
      <w:r>
        <w:rPr>
          <w:rStyle w:val="OtherTok"/>
        </w:rPr>
        <w:t xml:space="preserve">=</w:t>
      </w:r>
      <w:r>
        <w:rPr>
          <w:rStyle w:val="NormalTok"/>
        </w:rPr>
        <w:t xml:space="preserve"> </w:t>
      </w:r>
      <w:r>
        <w:rPr>
          <w:rStyle w:val="FunctionTok"/>
        </w:rPr>
        <w:t xml:space="preserve">sqrt</w:t>
      </w:r>
      <w:r>
        <w:rPr>
          <w:rStyle w:val="NormalTok"/>
        </w:rPr>
        <w:t xml:space="preserve">(prisonerT_size) </w:t>
      </w:r>
      <w:r>
        <w:rPr>
          <w:rStyle w:val="SpecialCharTok"/>
        </w:rPr>
        <w:t xml:space="preserve">*</w:t>
      </w:r>
      <w:r>
        <w:rPr>
          <w:rStyle w:val="NormalTok"/>
        </w:rPr>
        <w:t xml:space="preserve"> prisonerT_SD </w:t>
      </w:r>
      <w:r>
        <w:rPr>
          <w:rStyle w:val="CommentTok"/>
        </w:rPr>
        <w:t xml:space="preserve"># = 12.15849</w:t>
      </w:r>
      <w:r>
        <w:br/>
      </w:r>
      <w:r>
        <w:rPr>
          <w:rStyle w:val="NormalTok"/>
        </w:rPr>
        <w:t xml:space="preserve">prisonerT_SE_avg </w:t>
      </w:r>
      <w:r>
        <w:rPr>
          <w:rStyle w:val="OtherTok"/>
        </w:rPr>
        <w:t xml:space="preserve">=</w:t>
      </w:r>
      <w:r>
        <w:rPr>
          <w:rStyle w:val="NormalTok"/>
        </w:rPr>
        <w:t xml:space="preserve"> (prisonerT_SE_sum</w:t>
      </w:r>
      <w:r>
        <w:rPr>
          <w:rStyle w:val="SpecialCharTok"/>
        </w:rPr>
        <w:t xml:space="preserve">/</w:t>
      </w:r>
      <w:r>
        <w:rPr>
          <w:rStyle w:val="NormalTok"/>
        </w:rPr>
        <w:t xml:space="preserve">prisonerT_size)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2.053799</w:t>
      </w:r>
      <w:r>
        <w:br/>
      </w:r>
      <w:r>
        <w:br/>
      </w:r>
      <w:r>
        <w:rPr>
          <w:rStyle w:val="NormalTok"/>
        </w:rPr>
        <w:t xml:space="preserve">prisonerC_avg </w:t>
      </w:r>
      <w:r>
        <w:rPr>
          <w:rStyle w:val="OtherTok"/>
        </w:rPr>
        <w:t xml:space="preserve">=</w:t>
      </w:r>
      <w:r>
        <w:rPr>
          <w:rStyle w:val="NormalTok"/>
        </w:rPr>
        <w:t xml:space="preserve"> </w:t>
      </w:r>
      <w:r>
        <w:rPr>
          <w:rStyle w:val="FloatTok"/>
        </w:rPr>
        <w:t xml:space="preserve">0.494</w:t>
      </w:r>
      <w:r>
        <w:br/>
      </w:r>
      <w:r>
        <w:rPr>
          <w:rStyle w:val="NormalTok"/>
        </w:rPr>
        <w:t xml:space="preserve">prisonerC_size </w:t>
      </w:r>
      <w:r>
        <w:rPr>
          <w:rStyle w:val="OtherTok"/>
        </w:rPr>
        <w:t xml:space="preserve">=</w:t>
      </w:r>
      <w:r>
        <w:rPr>
          <w:rStyle w:val="NormalTok"/>
        </w:rPr>
        <w:t xml:space="preserve"> </w:t>
      </w:r>
      <w:r>
        <w:rPr>
          <w:rStyle w:val="DecValTok"/>
        </w:rPr>
        <w:t xml:space="preserve">154</w:t>
      </w:r>
      <w:r>
        <w:br/>
      </w:r>
      <w:r>
        <w:rPr>
          <w:rStyle w:val="NormalTok"/>
        </w:rPr>
        <w:t xml:space="preserve">prisonerC_SD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(prisonerC_avg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prisonerC_avg)) </w:t>
      </w:r>
      <w:r>
        <w:rPr>
          <w:rStyle w:val="CommentTok"/>
        </w:rPr>
        <w:t xml:space="preserve"># 0.499964</w:t>
      </w:r>
      <w:r>
        <w:br/>
      </w:r>
      <w:r>
        <w:rPr>
          <w:rStyle w:val="NormalTok"/>
        </w:rPr>
        <w:t xml:space="preserve">prisonerC_SE_sum </w:t>
      </w:r>
      <w:r>
        <w:rPr>
          <w:rStyle w:val="OtherTok"/>
        </w:rPr>
        <w:t xml:space="preserve">=</w:t>
      </w:r>
      <w:r>
        <w:rPr>
          <w:rStyle w:val="NormalTok"/>
        </w:rPr>
        <w:t xml:space="preserve"> </w:t>
      </w:r>
      <w:r>
        <w:rPr>
          <w:rStyle w:val="FunctionTok"/>
        </w:rPr>
        <w:t xml:space="preserve">sqrt</w:t>
      </w:r>
      <w:r>
        <w:rPr>
          <w:rStyle w:val="NormalTok"/>
        </w:rPr>
        <w:t xml:space="preserve">(prisonerC_size) </w:t>
      </w:r>
      <w:r>
        <w:rPr>
          <w:rStyle w:val="SpecialCharTok"/>
        </w:rPr>
        <w:t xml:space="preserve">*</w:t>
      </w:r>
      <w:r>
        <w:rPr>
          <w:rStyle w:val="NormalTok"/>
        </w:rPr>
        <w:t xml:space="preserve"> prisonerC_SD </w:t>
      </w:r>
      <w:r>
        <w:rPr>
          <w:rStyle w:val="CommentTok"/>
        </w:rPr>
        <w:t xml:space="preserve"># = 6.20439</w:t>
      </w:r>
      <w:r>
        <w:br/>
      </w:r>
      <w:r>
        <w:rPr>
          <w:rStyle w:val="NormalTok"/>
        </w:rPr>
        <w:t xml:space="preserve">prisonerC_SE_avg </w:t>
      </w:r>
      <w:r>
        <w:rPr>
          <w:rStyle w:val="OtherTok"/>
        </w:rPr>
        <w:t xml:space="preserve">=</w:t>
      </w:r>
      <w:r>
        <w:rPr>
          <w:rStyle w:val="NormalTok"/>
        </w:rPr>
        <w:t xml:space="preserve"> (prisonerC_SE_sum</w:t>
      </w:r>
      <w:r>
        <w:rPr>
          <w:rStyle w:val="SpecialCharTok"/>
        </w:rPr>
        <w:t xml:space="preserve">/</w:t>
      </w:r>
      <w:r>
        <w:rPr>
          <w:rStyle w:val="NormalTok"/>
        </w:rPr>
        <w:t xml:space="preserve">prisonerC_size)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 4.028825</w:t>
      </w:r>
      <w:r>
        <w:br/>
      </w:r>
      <w:r>
        <w:br/>
      </w:r>
      <w:r>
        <w:rPr>
          <w:rStyle w:val="NormalTok"/>
        </w:rPr>
        <w:t xml:space="preserve">SE_prisonerT_prisonerC_diff </w:t>
      </w:r>
      <w:r>
        <w:rPr>
          <w:rStyle w:val="OtherTok"/>
        </w:rPr>
        <w:t xml:space="preserve">=</w:t>
      </w:r>
      <w:r>
        <w:rPr>
          <w:rStyle w:val="NormalTok"/>
        </w:rPr>
        <w:t xml:space="preserve"> </w:t>
      </w:r>
      <w:r>
        <w:rPr>
          <w:rStyle w:val="FunctionTok"/>
        </w:rPr>
        <w:t xml:space="preserve">sqrt</w:t>
      </w:r>
      <w:r>
        <w:rPr>
          <w:rStyle w:val="NormalTok"/>
        </w:rPr>
        <w:t xml:space="preserve">((</w:t>
      </w:r>
      <w:r>
        <w:rPr>
          <w:rStyle w:val="FloatTok"/>
        </w:rPr>
        <w:t xml:space="preserve">2.053799</w:t>
      </w:r>
      <w:r>
        <w:rPr>
          <w:rStyle w:val="NormalTok"/>
        </w:rPr>
        <w:t xml:space="preserve"> </w:t>
      </w:r>
      <w:r>
        <w:rPr>
          <w:rStyle w:val="SpecialCharTok"/>
        </w:rPr>
        <w:t xml:space="preserve">*</w:t>
      </w:r>
      <w:r>
        <w:rPr>
          <w:rStyle w:val="NormalTok"/>
        </w:rPr>
        <w:t xml:space="preserve"> </w:t>
      </w:r>
      <w:r>
        <w:rPr>
          <w:rStyle w:val="FloatTok"/>
        </w:rPr>
        <w:t xml:space="preserve">2.053799</w:t>
      </w:r>
      <w:r>
        <w:rPr>
          <w:rStyle w:val="NormalTok"/>
        </w:rPr>
        <w:t xml:space="preserve">) </w:t>
      </w:r>
      <w:r>
        <w:rPr>
          <w:rStyle w:val="SpecialCharTok"/>
        </w:rPr>
        <w:t xml:space="preserve">+</w:t>
      </w:r>
      <w:r>
        <w:rPr>
          <w:rStyle w:val="NormalTok"/>
        </w:rPr>
        <w:t xml:space="preserve"> (</w:t>
      </w:r>
      <w:r>
        <w:rPr>
          <w:rStyle w:val="FloatTok"/>
        </w:rPr>
        <w:t xml:space="preserve">4.028825</w:t>
      </w:r>
      <w:r>
        <w:rPr>
          <w:rStyle w:val="NormalTok"/>
        </w:rPr>
        <w:t xml:space="preserve"> </w:t>
      </w:r>
      <w:r>
        <w:rPr>
          <w:rStyle w:val="SpecialCharTok"/>
        </w:rPr>
        <w:t xml:space="preserve">*</w:t>
      </w:r>
      <w:r>
        <w:rPr>
          <w:rStyle w:val="NormalTok"/>
        </w:rPr>
        <w:t xml:space="preserve"> </w:t>
      </w:r>
      <w:r>
        <w:rPr>
          <w:rStyle w:val="FloatTok"/>
        </w:rPr>
        <w:t xml:space="preserve">4.028825</w:t>
      </w:r>
      <w:r>
        <w:rPr>
          <w:rStyle w:val="NormalTok"/>
        </w:rPr>
        <w:t xml:space="preserve">))  </w:t>
      </w:r>
      <w:r>
        <w:rPr>
          <w:rStyle w:val="CommentTok"/>
        </w:rPr>
        <w:t xml:space="preserve"># = 4.522115</w:t>
      </w:r>
      <w:r>
        <w:br/>
      </w:r>
      <w:r>
        <w:rPr>
          <w:rStyle w:val="NormalTok"/>
        </w:rPr>
        <w:t xml:space="preserve">prisonerDiff </w:t>
      </w:r>
      <w:r>
        <w:rPr>
          <w:rStyle w:val="OtherTok"/>
        </w:rPr>
        <w:t xml:space="preserve">=</w:t>
      </w:r>
      <w:r>
        <w:rPr>
          <w:rStyle w:val="NormalTok"/>
        </w:rPr>
        <w:t xml:space="preserve"> (prisonerT_avg </w:t>
      </w:r>
      <w:r>
        <w:rPr>
          <w:rStyle w:val="SpecialCharTok"/>
        </w:rPr>
        <w:t xml:space="preserve">-</w:t>
      </w:r>
      <w:r>
        <w:rPr>
          <w:rStyle w:val="NormalTok"/>
        </w:rPr>
        <w:t xml:space="preserve"> prisonerC_avg)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-1.1</w:t>
      </w:r>
      <w:r>
        <w:br/>
      </w:r>
      <w:r>
        <w:rPr>
          <w:rStyle w:val="NormalTok"/>
        </w:rPr>
        <w:t xml:space="preserve">prisonerZ </w:t>
      </w:r>
      <w:r>
        <w:rPr>
          <w:rStyle w:val="OtherTok"/>
        </w:rPr>
        <w:t xml:space="preserve">=</w:t>
      </w:r>
      <w:r>
        <w:rPr>
          <w:rStyle w:val="NormalTok"/>
        </w:rPr>
        <w:t xml:space="preserve"> (prisonerDiff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SE_prisonerT_prisonerC_diff </w:t>
      </w:r>
      <w:r>
        <w:rPr>
          <w:rStyle w:val="CommentTok"/>
        </w:rPr>
        <w:t xml:space="preserve"># = -0.243249</w:t>
      </w:r>
      <w:r>
        <w:br/>
      </w:r>
      <w:r>
        <w:br/>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(dZ))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82.74865</w:t>
      </w:r>
    </w:p>
    <w:p>
      <w:pPr>
        <w:pStyle w:val="FirstParagraph"/>
      </w:pPr>
      <w:r>
        <w:t xml:space="preserve">In this scenario the p-value is not small and allows for the assumption for it to be due to chance error. There is no reason to reject the null hypothesis. It also implies that income support did not reduce recidivism.</w:t>
      </w:r>
    </w:p>
    <w:bookmarkEnd w:id="48"/>
    <w:bookmarkStart w:id="49" w:name="X8b0a4451ecfa11fac602f8366f1ab961d813c23"/>
    <w:p>
      <w:pPr>
        <w:pStyle w:val="Heading5"/>
      </w:pPr>
      <w:r>
        <w:t xml:space="preserve">b) In the first year after their release from prison, those assigned to the treatment group averaged 16.8 weeks of paid work; the SD was 15.9 weeks. For those assigned to the control group, the average was 24.3 weeks; the SD was 17.3 weeks. Did income support reduce the amount that the ex-convicts worked? Answer yes or no, and explain briefly.</w:t>
      </w:r>
    </w:p>
    <w:p>
      <w:pPr>
        <w:pStyle w:val="SourceCode"/>
      </w:pPr>
      <w:r>
        <w:rPr>
          <w:rStyle w:val="NormalTok"/>
        </w:rPr>
        <w:t xml:space="preserve">workprisonerT_avg </w:t>
      </w:r>
      <w:r>
        <w:rPr>
          <w:rStyle w:val="OtherTok"/>
        </w:rPr>
        <w:t xml:space="preserve">=</w:t>
      </w:r>
      <w:r>
        <w:rPr>
          <w:rStyle w:val="NormalTok"/>
        </w:rPr>
        <w:t xml:space="preserve"> </w:t>
      </w:r>
      <w:r>
        <w:rPr>
          <w:rStyle w:val="FloatTok"/>
        </w:rPr>
        <w:t xml:space="preserve">16.8</w:t>
      </w:r>
      <w:r>
        <w:br/>
      </w:r>
      <w:r>
        <w:rPr>
          <w:rStyle w:val="NormalTok"/>
        </w:rPr>
        <w:t xml:space="preserve">workprisonerT_size </w:t>
      </w:r>
      <w:r>
        <w:rPr>
          <w:rStyle w:val="OtherTok"/>
        </w:rPr>
        <w:t xml:space="preserve">=</w:t>
      </w:r>
      <w:r>
        <w:rPr>
          <w:rStyle w:val="NormalTok"/>
        </w:rPr>
        <w:t xml:space="preserve"> </w:t>
      </w:r>
      <w:r>
        <w:rPr>
          <w:rStyle w:val="DecValTok"/>
        </w:rPr>
        <w:t xml:space="preserve">592</w:t>
      </w:r>
      <w:r>
        <w:br/>
      </w:r>
      <w:r>
        <w:rPr>
          <w:rStyle w:val="NormalTok"/>
        </w:rPr>
        <w:t xml:space="preserve">workprisonerT_SD </w:t>
      </w:r>
      <w:r>
        <w:rPr>
          <w:rStyle w:val="OtherTok"/>
        </w:rPr>
        <w:t xml:space="preserve">=</w:t>
      </w:r>
      <w:r>
        <w:rPr>
          <w:rStyle w:val="NormalTok"/>
        </w:rPr>
        <w:t xml:space="preserve"> </w:t>
      </w:r>
      <w:r>
        <w:rPr>
          <w:rStyle w:val="FloatTok"/>
        </w:rPr>
        <w:t xml:space="preserve">15.9</w:t>
      </w:r>
      <w:r>
        <w:br/>
      </w:r>
      <w:r>
        <w:rPr>
          <w:rStyle w:val="NormalTok"/>
        </w:rPr>
        <w:t xml:space="preserve">workprisonerT_SE_sum </w:t>
      </w:r>
      <w:r>
        <w:rPr>
          <w:rStyle w:val="OtherTok"/>
        </w:rPr>
        <w:t xml:space="preserve">=</w:t>
      </w:r>
      <w:r>
        <w:rPr>
          <w:rStyle w:val="NormalTok"/>
        </w:rPr>
        <w:t xml:space="preserve"> </w:t>
      </w:r>
      <w:r>
        <w:rPr>
          <w:rStyle w:val="FunctionTok"/>
        </w:rPr>
        <w:t xml:space="preserve">sqrt</w:t>
      </w:r>
      <w:r>
        <w:rPr>
          <w:rStyle w:val="NormalTok"/>
        </w:rPr>
        <w:t xml:space="preserve">(workprisonerT_size) </w:t>
      </w:r>
      <w:r>
        <w:rPr>
          <w:rStyle w:val="SpecialCharTok"/>
        </w:rPr>
        <w:t xml:space="preserve">*</w:t>
      </w:r>
      <w:r>
        <w:rPr>
          <w:rStyle w:val="NormalTok"/>
        </w:rPr>
        <w:t xml:space="preserve"> workprisonerT_SD </w:t>
      </w:r>
      <w:r>
        <w:rPr>
          <w:rStyle w:val="CommentTok"/>
        </w:rPr>
        <w:t xml:space="preserve"># = 386.8637</w:t>
      </w:r>
      <w:r>
        <w:br/>
      </w:r>
      <w:r>
        <w:rPr>
          <w:rStyle w:val="NormalTok"/>
        </w:rPr>
        <w:t xml:space="preserve">workprisonerT_SE_avg </w:t>
      </w:r>
      <w:r>
        <w:rPr>
          <w:rStyle w:val="OtherTok"/>
        </w:rPr>
        <w:t xml:space="preserve">=</w:t>
      </w:r>
      <w:r>
        <w:rPr>
          <w:rStyle w:val="NormalTok"/>
        </w:rPr>
        <w:t xml:space="preserve"> (workprisonerT_SE_sum</w:t>
      </w:r>
      <w:r>
        <w:rPr>
          <w:rStyle w:val="SpecialCharTok"/>
        </w:rPr>
        <w:t xml:space="preserve">/</w:t>
      </w:r>
      <w:r>
        <w:rPr>
          <w:rStyle w:val="NormalTok"/>
        </w:rPr>
        <w:t xml:space="preserve">workprisonerT_size) </w:t>
      </w:r>
      <w:r>
        <w:rPr>
          <w:rStyle w:val="CommentTok"/>
        </w:rPr>
        <w:t xml:space="preserve"># = 0.653486%</w:t>
      </w:r>
      <w:r>
        <w:br/>
      </w:r>
      <w:r>
        <w:br/>
      </w:r>
      <w:r>
        <w:rPr>
          <w:rStyle w:val="NormalTok"/>
        </w:rPr>
        <w:t xml:space="preserve">workprisonerC_avg </w:t>
      </w:r>
      <w:r>
        <w:rPr>
          <w:rStyle w:val="OtherTok"/>
        </w:rPr>
        <w:t xml:space="preserve">=</w:t>
      </w:r>
      <w:r>
        <w:rPr>
          <w:rStyle w:val="NormalTok"/>
        </w:rPr>
        <w:t xml:space="preserve"> </w:t>
      </w:r>
      <w:r>
        <w:rPr>
          <w:rStyle w:val="FloatTok"/>
        </w:rPr>
        <w:t xml:space="preserve">24.3</w:t>
      </w:r>
      <w:r>
        <w:br/>
      </w:r>
      <w:r>
        <w:rPr>
          <w:rStyle w:val="NormalTok"/>
        </w:rPr>
        <w:t xml:space="preserve">workprisonerC_size </w:t>
      </w:r>
      <w:r>
        <w:rPr>
          <w:rStyle w:val="OtherTok"/>
        </w:rPr>
        <w:t xml:space="preserve">=</w:t>
      </w:r>
      <w:r>
        <w:rPr>
          <w:rStyle w:val="NormalTok"/>
        </w:rPr>
        <w:t xml:space="preserve"> </w:t>
      </w:r>
      <w:r>
        <w:rPr>
          <w:rStyle w:val="DecValTok"/>
        </w:rPr>
        <w:t xml:space="preserve">154</w:t>
      </w:r>
      <w:r>
        <w:br/>
      </w:r>
      <w:r>
        <w:rPr>
          <w:rStyle w:val="NormalTok"/>
        </w:rPr>
        <w:t xml:space="preserve">workprisonerC_SD </w:t>
      </w:r>
      <w:r>
        <w:rPr>
          <w:rStyle w:val="OtherTok"/>
        </w:rPr>
        <w:t xml:space="preserve">=</w:t>
      </w:r>
      <w:r>
        <w:rPr>
          <w:rStyle w:val="NormalTok"/>
        </w:rPr>
        <w:t xml:space="preserve"> </w:t>
      </w:r>
      <w:r>
        <w:rPr>
          <w:rStyle w:val="FloatTok"/>
        </w:rPr>
        <w:t xml:space="preserve">17.3</w:t>
      </w:r>
      <w:r>
        <w:br/>
      </w:r>
      <w:r>
        <w:rPr>
          <w:rStyle w:val="NormalTok"/>
        </w:rPr>
        <w:t xml:space="preserve">workprisonerC_SE_sum </w:t>
      </w:r>
      <w:r>
        <w:rPr>
          <w:rStyle w:val="OtherTok"/>
        </w:rPr>
        <w:t xml:space="preserve">=</w:t>
      </w:r>
      <w:r>
        <w:rPr>
          <w:rStyle w:val="NormalTok"/>
        </w:rPr>
        <w:t xml:space="preserve"> </w:t>
      </w:r>
      <w:r>
        <w:rPr>
          <w:rStyle w:val="FunctionTok"/>
        </w:rPr>
        <w:t xml:space="preserve">sqrt</w:t>
      </w:r>
      <w:r>
        <w:rPr>
          <w:rStyle w:val="NormalTok"/>
        </w:rPr>
        <w:t xml:space="preserve">(workprisonerC_size) </w:t>
      </w:r>
      <w:r>
        <w:rPr>
          <w:rStyle w:val="SpecialCharTok"/>
        </w:rPr>
        <w:t xml:space="preserve">*</w:t>
      </w:r>
      <w:r>
        <w:rPr>
          <w:rStyle w:val="NormalTok"/>
        </w:rPr>
        <w:t xml:space="preserve"> workprisonerC_SD </w:t>
      </w:r>
      <w:r>
        <w:rPr>
          <w:rStyle w:val="CommentTok"/>
        </w:rPr>
        <w:t xml:space="preserve"># = 214.6874</w:t>
      </w:r>
      <w:r>
        <w:br/>
      </w:r>
      <w:r>
        <w:rPr>
          <w:rStyle w:val="NormalTok"/>
        </w:rPr>
        <w:t xml:space="preserve">workprisonerC_SE_avg </w:t>
      </w:r>
      <w:r>
        <w:rPr>
          <w:rStyle w:val="OtherTok"/>
        </w:rPr>
        <w:t xml:space="preserve">=</w:t>
      </w:r>
      <w:r>
        <w:rPr>
          <w:rStyle w:val="NormalTok"/>
        </w:rPr>
        <w:t xml:space="preserve"> (workprisonerC_SE_sum</w:t>
      </w:r>
      <w:r>
        <w:rPr>
          <w:rStyle w:val="SpecialCharTok"/>
        </w:rPr>
        <w:t xml:space="preserve">/</w:t>
      </w:r>
      <w:r>
        <w:rPr>
          <w:rStyle w:val="NormalTok"/>
        </w:rPr>
        <w:t xml:space="preserve">workprisonerC_size) </w:t>
      </w:r>
      <w:r>
        <w:rPr>
          <w:rStyle w:val="CommentTok"/>
        </w:rPr>
        <w:t xml:space="preserve"># = 0.653486</w:t>
      </w:r>
      <w:r>
        <w:br/>
      </w:r>
      <w:r>
        <w:br/>
      </w:r>
      <w:r>
        <w:rPr>
          <w:rStyle w:val="NormalTok"/>
        </w:rPr>
        <w:t xml:space="preserve">SE_workprisonerT_workprisonerC_diff </w:t>
      </w:r>
      <w:r>
        <w:rPr>
          <w:rStyle w:val="OtherTok"/>
        </w:rPr>
        <w:t xml:space="preserve">=</w:t>
      </w:r>
      <w:r>
        <w:rPr>
          <w:rStyle w:val="NormalTok"/>
        </w:rPr>
        <w:t xml:space="preserve"> </w:t>
      </w:r>
      <w:r>
        <w:rPr>
          <w:rStyle w:val="FunctionTok"/>
        </w:rPr>
        <w:t xml:space="preserve">sqrt</w:t>
      </w:r>
      <w:r>
        <w:rPr>
          <w:rStyle w:val="NormalTok"/>
        </w:rPr>
        <w:t xml:space="preserve">((workprisonerT_SE_avg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(workprisonerC_SE_avg</w:t>
      </w:r>
      <w:r>
        <w:rPr>
          <w:rStyle w:val="SpecialCharTok"/>
        </w:rPr>
        <w:t xml:space="preserve">^</w:t>
      </w:r>
      <w:r>
        <w:rPr>
          <w:rStyle w:val="DecValTok"/>
        </w:rPr>
        <w:t xml:space="preserve">2</w:t>
      </w:r>
      <w:r>
        <w:rPr>
          <w:rStyle w:val="NormalTok"/>
        </w:rPr>
        <w:t xml:space="preserve">))  </w:t>
      </w:r>
      <w:r>
        <w:rPr>
          <w:rStyle w:val="CommentTok"/>
        </w:rPr>
        <w:t xml:space="preserve"># = 1.539638</w:t>
      </w:r>
      <w:r>
        <w:br/>
      </w:r>
      <w:r>
        <w:rPr>
          <w:rStyle w:val="NormalTok"/>
        </w:rPr>
        <w:t xml:space="preserve">workprisonerDiff </w:t>
      </w:r>
      <w:r>
        <w:rPr>
          <w:rStyle w:val="OtherTok"/>
        </w:rPr>
        <w:t xml:space="preserve">=</w:t>
      </w:r>
      <w:r>
        <w:rPr>
          <w:rStyle w:val="NormalTok"/>
        </w:rPr>
        <w:t xml:space="preserve"> (workprisonerT_avg </w:t>
      </w:r>
      <w:r>
        <w:rPr>
          <w:rStyle w:val="SpecialCharTok"/>
        </w:rPr>
        <w:t xml:space="preserve">-</w:t>
      </w:r>
      <w:r>
        <w:rPr>
          <w:rStyle w:val="NormalTok"/>
        </w:rPr>
        <w:t xml:space="preserve"> workprisonerC_avg) </w:t>
      </w:r>
      <w:r>
        <w:rPr>
          <w:rStyle w:val="CommentTok"/>
        </w:rPr>
        <w:t xml:space="preserve"># -7.5</w:t>
      </w:r>
      <w:r>
        <w:br/>
      </w:r>
      <w:r>
        <w:rPr>
          <w:rStyle w:val="NormalTok"/>
        </w:rPr>
        <w:t xml:space="preserve">workprisonerZ </w:t>
      </w:r>
      <w:r>
        <w:rPr>
          <w:rStyle w:val="OtherTok"/>
        </w:rPr>
        <w:t xml:space="preserve">=</w:t>
      </w:r>
      <w:r>
        <w:rPr>
          <w:rStyle w:val="NormalTok"/>
        </w:rPr>
        <w:t xml:space="preserve"> (workprisonerDiff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SE_workprisonerT_workprisonerC_diff </w:t>
      </w:r>
      <w:r>
        <w:rPr>
          <w:rStyle w:val="CommentTok"/>
        </w:rPr>
        <w:t xml:space="preserve"># = -4.871275</w:t>
      </w:r>
      <w:r>
        <w:br/>
      </w:r>
      <w:r>
        <w:br/>
      </w:r>
      <w:r>
        <w:rPr>
          <w:rStyle w:val="FunctionTok"/>
        </w:rPr>
        <w:t xml:space="preserve">pnorm</w:t>
      </w:r>
      <w:r>
        <w:rPr>
          <w:rStyle w:val="NormalTok"/>
        </w:rPr>
        <w:t xml:space="preserve">(workprisonerZ)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5.54403e-05</w:t>
      </w:r>
    </w:p>
    <w:p>
      <w:pPr>
        <w:pStyle w:val="FirstParagraph"/>
      </w:pPr>
      <w:r>
        <w:t xml:space="preserve">In this scenario the p-value is very small (about 0). This implies that we reject the null hypothesis and that it is not due to chance erroing meaning that this supports that income support reduced the amount that the ex-convicts worked.</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#8</dc:title>
  <dc:creator>Seth Metcalf</dc:creator>
  <cp:keywords/>
  <dcterms:created xsi:type="dcterms:W3CDTF">2021-04-10T14:26:49Z</dcterms:created>
  <dcterms:modified xsi:type="dcterms:W3CDTF">2021-04-10T14:26:49Z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