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E50E12" w:rsidP="0030489B">
      <w:pPr>
        <w:pStyle w:val="Rubrik1"/>
      </w:pPr>
      <w:bookmarkStart w:id="0" w:name="title_Repeat"/>
      <w:r>
        <w:t>Bemanning av verksamhet kvällar, nätter och helger</w:t>
      </w:r>
      <w:bookmarkEnd w:id="0"/>
    </w:p>
    <w:p w:rsidR="0094681A" w:rsidRDefault="0094681A" w:rsidP="0094681A"/>
    <w:p w:rsidR="0094681A" w:rsidRDefault="0094681A" w:rsidP="0094681A">
      <w:pPr>
        <w:rPr>
          <w:sz w:val="24"/>
        </w:rPr>
      </w:pPr>
      <w:r>
        <w:rPr>
          <w:sz w:val="24"/>
        </w:rPr>
        <w:t xml:space="preserve">Vårt uppdrag är att bedriva vård dygnet runt 365 dagar om året. Vardagar dagtid är ordinarie chef eller den av henne/honom utsedda ansvarig för bemanningen. 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rPr>
          <w:sz w:val="24"/>
        </w:rPr>
      </w:pPr>
      <w:r>
        <w:rPr>
          <w:sz w:val="24"/>
        </w:rPr>
        <w:t xml:space="preserve">Behov av en ökad bemanning kan inträffa utanför kontorstid, vid t.ex. sjukdomsfall eller stort inflöde av akut sjuka patienter. Tjänstgörande sjuksköterska, eller en av henne/honom utsedd medarbetare, är då ansvarig för att ringa in medarbetare. Vid tveksamhet om bemanningen behöver förstärkas kan bakjouren kontaktas för samråd. 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rPr>
          <w:sz w:val="24"/>
        </w:rPr>
      </w:pPr>
      <w:r>
        <w:rPr>
          <w:sz w:val="24"/>
        </w:rPr>
        <w:t>Beslut om att kalla in fler operationslag tas alltid av bakjouren i kirurgi och/eller ortopedi tillsammans med anestesibakjouren och rings därefter in av tjänstgörande sjuksköterskor, eller en av dem utsedd.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rPr>
          <w:sz w:val="24"/>
        </w:rPr>
      </w:pPr>
      <w:r>
        <w:rPr>
          <w:sz w:val="24"/>
        </w:rPr>
        <w:t>På alla vårdavdelningar och på centraloperation ska det finnas en lättillgänglig och uppdaterad lista på enhetens medarbetare.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rPr>
          <w:b/>
          <w:sz w:val="24"/>
        </w:rPr>
      </w:pPr>
      <w:r>
        <w:rPr>
          <w:b/>
          <w:sz w:val="24"/>
        </w:rPr>
        <w:t>Riktlinjer</w:t>
      </w:r>
    </w:p>
    <w:p w:rsidR="0094681A" w:rsidRDefault="0094681A" w:rsidP="0094681A">
      <w:pPr>
        <w:rPr>
          <w:sz w:val="24"/>
        </w:rPr>
      </w:pPr>
      <w:r>
        <w:rPr>
          <w:sz w:val="24"/>
        </w:rPr>
        <w:t>Ansvar för bemanning när chef ej är i tjänst: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rPr>
          <w:sz w:val="24"/>
        </w:rPr>
      </w:pPr>
      <w:r>
        <w:rPr>
          <w:sz w:val="24"/>
        </w:rPr>
        <w:t>I första hand övertar den arbetsledande sjuksköterskan ansvaret som i sin tur kan fördela uppgifter till övriga medarbetare.</w:t>
      </w:r>
    </w:p>
    <w:p w:rsidR="0094681A" w:rsidRDefault="0094681A" w:rsidP="0094681A">
      <w:pPr>
        <w:rPr>
          <w:sz w:val="24"/>
        </w:rPr>
      </w:pPr>
      <w:r>
        <w:rPr>
          <w:sz w:val="24"/>
        </w:rPr>
        <w:t>Om behov av bemanning eller ökad bemanning uppstår skall det ske i följande turordning: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Ring till de andra avdelningarna på kliniken och stäm av aktuell bemanning och belastning</w:t>
      </w:r>
    </w:p>
    <w:p w:rsidR="0094681A" w:rsidRDefault="0094681A" w:rsidP="0094681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Kontakta timanställd personal</w:t>
      </w:r>
    </w:p>
    <w:p w:rsidR="0094681A" w:rsidRDefault="0094681A" w:rsidP="0094681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Kontakta övrig personal</w:t>
      </w:r>
    </w:p>
    <w:p w:rsidR="0094681A" w:rsidRDefault="0094681A" w:rsidP="0094681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Ring extern personal</w:t>
      </w:r>
    </w:p>
    <w:p w:rsidR="0094681A" w:rsidRDefault="0094681A" w:rsidP="0094681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Beordring av personal (bakjour kontaktas för eventuellt beslutsstöd)</w:t>
      </w:r>
    </w:p>
    <w:p w:rsidR="0094681A" w:rsidRDefault="0094681A" w:rsidP="0094681A">
      <w:pPr>
        <w:rPr>
          <w:sz w:val="24"/>
        </w:rPr>
      </w:pPr>
    </w:p>
    <w:p w:rsidR="0094681A" w:rsidRDefault="0094681A" w:rsidP="0094681A">
      <w:pPr>
        <w:rPr>
          <w:sz w:val="24"/>
        </w:rPr>
      </w:pPr>
      <w:r>
        <w:rPr>
          <w:sz w:val="24"/>
        </w:rPr>
        <w:t>Ersättning utgår enligt avtal</w:t>
      </w:r>
    </w:p>
    <w:p w:rsidR="0030489B" w:rsidRPr="00AC533E" w:rsidRDefault="0030489B" w:rsidP="0030489B"/>
    <w:p w:rsidR="001B61E5" w:rsidRPr="00AC533E" w:rsidRDefault="001B61E5" w:rsidP="00DD1FC3"/>
    <w:p w:rsidR="0030489B" w:rsidRPr="00AC533E" w:rsidRDefault="0030489B" w:rsidP="00DD1FC3"/>
    <w:p w:rsidR="0030489B" w:rsidRPr="00AC533E" w:rsidRDefault="0030489B" w:rsidP="00DD1FC3"/>
    <w:sectPr w:rsidR="0030489B" w:rsidRPr="00AC533E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A00" w:rsidRDefault="00420A00" w:rsidP="006110E2">
      <w:r>
        <w:separator/>
      </w:r>
    </w:p>
  </w:endnote>
  <w:endnote w:type="continuationSeparator" w:id="0">
    <w:p w:rsidR="00420A00" w:rsidRDefault="00420A00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50E12" w:rsidP="00D911C9">
          <w:pPr>
            <w:pStyle w:val="Etikett"/>
          </w:pPr>
          <w:bookmarkStart w:id="13" w:name="Målgrupp"/>
          <w:r>
            <w:t>Anestesi- och Intensivvårdskliniken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E50E12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r w:rsidR="00E50E12">
            <w:rPr>
              <w:sz w:val="16"/>
              <w:szCs w:val="16"/>
            </w:rPr>
            <w:t>Eva Oddby Muhrbeck</w:t>
          </w:r>
        </w:p>
        <w:p w:rsidR="00D911C9" w:rsidRPr="00EB0979" w:rsidRDefault="00E50E12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Gustaf Neander</w:t>
          </w:r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50E1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E50E1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50E1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DSVT-S-400240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A00" w:rsidRDefault="00420A00" w:rsidP="006110E2">
      <w:r>
        <w:separator/>
      </w:r>
    </w:p>
  </w:footnote>
  <w:footnote w:type="continuationSeparator" w:id="0">
    <w:p w:rsidR="00420A00" w:rsidRDefault="00420A00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50E1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Bemanning av verksamhet kvällar, nätter och helger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50E1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E50E12">
            <w:rPr>
              <w:sz w:val="16"/>
              <w:szCs w:val="16"/>
            </w:rPr>
            <w:t>2014-01-08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E50E12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50E1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 Klinisk hälso- och sjukvård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50E1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A61058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50E1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Bemanning av verksamhet kvällar, nätter och helger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50E1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E50E12">
            <w:rPr>
              <w:sz w:val="16"/>
              <w:szCs w:val="16"/>
            </w:rPr>
            <w:t>2014-01-08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E50E12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50E1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 Klinisk hälso- och sjukvård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50E1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A61058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E0094"/>
    <w:multiLevelType w:val="hybridMultilevel"/>
    <w:tmpl w:val="0E7E746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20A00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4681A"/>
    <w:rsid w:val="009613FB"/>
    <w:rsid w:val="009B0EDD"/>
    <w:rsid w:val="009F01F4"/>
    <w:rsid w:val="00A0638C"/>
    <w:rsid w:val="00A61058"/>
    <w:rsid w:val="00A93A11"/>
    <w:rsid w:val="00A97A99"/>
    <w:rsid w:val="00AC533E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50E12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1197</Characters>
  <Application>Microsoft Office Word</Application>
  <DocSecurity>8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2014-12-17T07:38:00Z</dcterms:created>
  <dcterms:modified xsi:type="dcterms:W3CDTF">2014-12-17T07:38:00Z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