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03062E" w:rsidP="0030489B">
      <w:pPr>
        <w:pStyle w:val="Rubrik1"/>
      </w:pPr>
      <w:bookmarkStart w:id="0" w:name="title_Repeat"/>
      <w:r>
        <w:t>Laxering inför koloskopi eller kolonröntgen, checklista (slutenvård)</w:t>
      </w:r>
      <w:bookmarkEnd w:id="0"/>
    </w:p>
    <w:p w:rsidR="000D0408" w:rsidRDefault="000D0408" w:rsidP="000D0408"/>
    <w:p w:rsidR="000D0408" w:rsidRDefault="000D0408" w:rsidP="000D0408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Checklista för laxering inför koloskopi/kolonröntgen används i modulen Aktivitetsplaner i TakeCare. Denna riktlinje beskriver innehållet i checklistan och hur den ska användas. </w:t>
      </w:r>
    </w:p>
    <w:p w:rsidR="000D0408" w:rsidRDefault="000D0408" w:rsidP="000D0408">
      <w:pPr>
        <w:rPr>
          <w:rFonts w:ascii="Arial" w:hAnsi="Arial" w:cs="Arial"/>
          <w:szCs w:val="22"/>
        </w:rPr>
      </w:pPr>
    </w:p>
    <w:p w:rsidR="000D0408" w:rsidRDefault="000D0408" w:rsidP="000D0408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Checklistan skapas av ansvarig sjuksköterska och aktiviteterna skapas en i taget. Tänk på att välja rätt aktivitet för rätt undersökning och laxering och lås därefter aktiviteten. Vid fler doser laxering skapar ansvarig sjuksköterska aktiviteten med siffran X och ändrar X till rätt siffra. Det görs i planen via infoga nytt/fördefinierade aktiviteter. Aktiviteterna dokumenteras som utförda/ej utförda av den sjuksköterska eller undersköterska som har utfört uppgiften. </w:t>
      </w:r>
    </w:p>
    <w:p w:rsidR="000D0408" w:rsidRDefault="000D0408" w:rsidP="000D0408">
      <w:pPr>
        <w:rPr>
          <w:rFonts w:ascii="Arial" w:hAnsi="Arial" w:cs="Arial"/>
          <w:szCs w:val="22"/>
        </w:rPr>
      </w:pPr>
    </w:p>
    <w:p w:rsidR="000D0408" w:rsidRDefault="000D0408" w:rsidP="000D0408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Aktiviteterna ska vara utsatta och checklistan avslutad då patienten går hem. </w:t>
      </w:r>
    </w:p>
    <w:p w:rsidR="000D0408" w:rsidRDefault="000D0408" w:rsidP="000D0408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8"/>
        <w:gridCol w:w="5175"/>
        <w:gridCol w:w="2113"/>
      </w:tblGrid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  <w:u w:val="single"/>
              </w:rPr>
            </w:pPr>
            <w:r w:rsidRPr="000D0408">
              <w:rPr>
                <w:rFonts w:ascii="Tahoma" w:hAnsi="Tahoma" w:cs="Tahoma"/>
                <w:b/>
                <w:szCs w:val="22"/>
                <w:u w:val="single"/>
              </w:rPr>
              <w:t>Aktivitet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  <w:u w:val="single"/>
              </w:rPr>
            </w:pPr>
            <w:r w:rsidRPr="000D0408">
              <w:rPr>
                <w:rFonts w:ascii="Tahoma" w:hAnsi="Tahoma" w:cs="Tahoma"/>
                <w:b/>
                <w:szCs w:val="22"/>
                <w:u w:val="single"/>
              </w:rPr>
              <w:t>Förklaring/Anvisning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  <w:u w:val="single"/>
              </w:rPr>
            </w:pPr>
            <w:r w:rsidRPr="000D0408">
              <w:rPr>
                <w:rFonts w:ascii="Tahoma" w:hAnsi="Tahoma" w:cs="Tahoma"/>
                <w:b/>
                <w:szCs w:val="22"/>
                <w:u w:val="single"/>
              </w:rPr>
              <w:t>Typ och yrkersgrupp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Koloskopi</w:t>
            </w:r>
          </w:p>
          <w:p w:rsidR="000D0408" w:rsidRPr="000D0408" w:rsidRDefault="000D0408">
            <w:pPr>
              <w:rPr>
                <w:rFonts w:ascii="Tahoma" w:hAnsi="Tahoma" w:cs="Tahoma"/>
                <w:b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KOLOSKOPI. Markera utförd när undersökningen är genomförd.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Engångs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Röntgenundersökning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KOLONRÖNTGEN. Markera utförd när undersökningen är genomförd.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Engångs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Tarmrengöring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LAXABON, dos 1 Markera utförd då den är uppdrucken.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Engångs 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Tarmrengöring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LAXABON, dos 2 Markera utförd då den är uppdrucken.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Engångs 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Tarmrengöring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LAXABON, dos 3 Markera utförd då den är uppdrucken.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Engångs 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 xml:space="preserve">Tarmrengöring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LAXABON, dos 4 Markera utförd då den är uppdrucken.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Engångs 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Tarmrengöring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LAXABON, dos X Markera utförd då den är uppdrucken.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Engångs 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Tarmrengöring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PHOSPHORAL, dos 1. Markera utförd då den är uppdrucken.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Engångs 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Tarmrengöring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PHOSPHORAL, dos 2. Markera utförd då den är uppdrucken.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Engångs 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Tarmrengöring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PHOSPHORAL, dos X. Markera utförd då den är uppdrucken.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Engångs 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Tarmrengöring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CitraFleet, dos 1. Markera utförd då den är uppdrucken.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Engångs 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Tarmrengöring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CitraFleet, dos 2. Markera utförd då den är uppdrucken.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Engångs 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Tarmrengöring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CitraFleet, dos X. Markera utförd då den är uppdrucken.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 xml:space="preserve">Engångs </w:t>
            </w:r>
          </w:p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USK</w:t>
            </w:r>
          </w:p>
        </w:tc>
      </w:tr>
      <w:tr w:rsidR="000D0408" w:rsidRPr="000D0408" w:rsidTr="000D04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b/>
                <w:szCs w:val="22"/>
              </w:rPr>
            </w:pPr>
            <w:r w:rsidRPr="000D0408">
              <w:rPr>
                <w:rFonts w:ascii="Tahoma" w:hAnsi="Tahoma" w:cs="Tahoma"/>
                <w:b/>
                <w:szCs w:val="22"/>
              </w:rPr>
              <w:t>Kosttyp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Klara drycker under laxering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408" w:rsidRPr="000D0408" w:rsidRDefault="000D0408">
            <w:pPr>
              <w:rPr>
                <w:rFonts w:ascii="Tahoma" w:hAnsi="Tahoma" w:cs="Tahoma"/>
                <w:szCs w:val="22"/>
              </w:rPr>
            </w:pPr>
            <w:r w:rsidRPr="000D0408">
              <w:rPr>
                <w:rFonts w:ascii="Tahoma" w:hAnsi="Tahoma" w:cs="Tahoma"/>
                <w:szCs w:val="22"/>
              </w:rPr>
              <w:t>Kontinuerlig</w:t>
            </w:r>
          </w:p>
        </w:tc>
      </w:tr>
    </w:tbl>
    <w:p w:rsidR="000D0408" w:rsidRDefault="000D0408" w:rsidP="000D0408"/>
    <w:p w:rsidR="000D0408" w:rsidRDefault="000D0408" w:rsidP="000D0408"/>
    <w:p w:rsidR="000D0408" w:rsidRDefault="000D0408" w:rsidP="000D0408">
      <w:pPr>
        <w:rPr>
          <w:sz w:val="20"/>
          <w:szCs w:val="20"/>
        </w:rPr>
      </w:pPr>
      <w:r>
        <w:rPr>
          <w:b/>
          <w:sz w:val="20"/>
          <w:szCs w:val="20"/>
        </w:rPr>
        <w:t>Referens: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Bild och funktions Laxeringsföreskrifter inför DT</w:t>
      </w:r>
    </w:p>
    <w:p w:rsidR="000D0408" w:rsidRDefault="000D0408" w:rsidP="000D0408">
      <w:pPr>
        <w:ind w:firstLine="1304"/>
        <w:rPr>
          <w:sz w:val="20"/>
          <w:szCs w:val="20"/>
        </w:rPr>
      </w:pPr>
      <w:r>
        <w:rPr>
          <w:sz w:val="20"/>
          <w:szCs w:val="20"/>
        </w:rPr>
        <w:t>Endoskopicentrums Förberedelser med Laxabon</w:t>
      </w:r>
    </w:p>
    <w:p w:rsidR="000D0408" w:rsidRDefault="000D0408" w:rsidP="000D0408">
      <w:pPr>
        <w:ind w:firstLine="1304"/>
        <w:rPr>
          <w:sz w:val="20"/>
          <w:szCs w:val="20"/>
        </w:rPr>
      </w:pPr>
      <w:r>
        <w:rPr>
          <w:sz w:val="20"/>
          <w:szCs w:val="20"/>
        </w:rPr>
        <w:t>Endoskopicentrums Förberedelser med CitraFleet</w:t>
      </w:r>
    </w:p>
    <w:sectPr w:rsidR="000D0408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0D3" w:rsidRDefault="002C00D3" w:rsidP="006110E2">
      <w:r>
        <w:separator/>
      </w:r>
    </w:p>
  </w:endnote>
  <w:endnote w:type="continuationSeparator" w:id="0">
    <w:p w:rsidR="002C00D3" w:rsidRDefault="002C00D3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03062E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03062E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03062E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03062E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DSVT-S-397698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0D3" w:rsidRDefault="002C00D3" w:rsidP="006110E2">
      <w:r>
        <w:separator/>
      </w:r>
    </w:p>
  </w:footnote>
  <w:footnote w:type="continuationSeparator" w:id="0">
    <w:p w:rsidR="002C00D3" w:rsidRDefault="002C00D3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03062E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Laxering inför koloskopi eller kolonröntgen, checklista (slutenvård)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03062E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03062E">
            <w:rPr>
              <w:sz w:val="16"/>
              <w:szCs w:val="16"/>
            </w:rPr>
            <w:t>2014-09-03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03062E">
            <w:rPr>
              <w:sz w:val="16"/>
              <w:szCs w:val="16"/>
            </w:rPr>
            <w:t>2015-09-03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03062E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03062E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Elin Jansson Pravitz</w:t>
          </w:r>
          <w:bookmarkEnd w:id="6"/>
        </w:p>
      </w:tc>
    </w:tr>
  </w:tbl>
  <w:p w:rsidR="00D911C9" w:rsidRDefault="007F41B9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03062E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Laxering inför koloskopi eller kolonröntgen, checklista (slutenvård)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03062E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03062E">
            <w:rPr>
              <w:sz w:val="16"/>
              <w:szCs w:val="16"/>
            </w:rPr>
            <w:t>2014-09-03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03062E">
            <w:rPr>
              <w:sz w:val="16"/>
              <w:szCs w:val="16"/>
            </w:rPr>
            <w:t>2015-09-03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03062E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03062E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Elin Jansson Pravitz</w:t>
          </w:r>
          <w:bookmarkEnd w:id="12"/>
        </w:p>
      </w:tc>
    </w:tr>
  </w:tbl>
  <w:p w:rsidR="00D911C9" w:rsidRDefault="007F41B9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3062E"/>
    <w:rsid w:val="0006099F"/>
    <w:rsid w:val="000678E0"/>
    <w:rsid w:val="0007782C"/>
    <w:rsid w:val="000D0408"/>
    <w:rsid w:val="00152BC1"/>
    <w:rsid w:val="001737E1"/>
    <w:rsid w:val="00195111"/>
    <w:rsid w:val="001A00FB"/>
    <w:rsid w:val="001B61E5"/>
    <w:rsid w:val="00234DF5"/>
    <w:rsid w:val="002C00D3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7F41B9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64CF6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1807</Characters>
  <Application>Microsoft Office Word</Application>
  <DocSecurity>8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2014-12-17T07:44:00Z</dcterms:created>
  <dcterms:modified xsi:type="dcterms:W3CDTF">2014-12-17T07:44:00Z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