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0B4159" w:rsidP="0030489B">
      <w:pPr>
        <w:pStyle w:val="Rubrik1"/>
      </w:pPr>
      <w:r>
        <w:t xml:space="preserve">Åtgärdslista för jourhavande kirurg </w:t>
      </w:r>
      <w:r w:rsidR="003C5CAA">
        <w:t>vid begäran om sjukvårdsgrupp</w:t>
      </w:r>
    </w:p>
    <w:p w:rsidR="00BD1D4F" w:rsidRDefault="00BD1D4F" w:rsidP="00BD1D4F"/>
    <w:p w:rsidR="00BD1D4F" w:rsidRDefault="00BD1D4F" w:rsidP="00BD1D4F">
      <w:r>
        <w:t>Larm erhålles från sjuksköterska på akutmottagningen.</w:t>
      </w:r>
    </w:p>
    <w:p w:rsidR="00BD1D4F" w:rsidRDefault="00BD1D4F" w:rsidP="00BD1D4F"/>
    <w:p w:rsidR="00BD1D4F" w:rsidRDefault="00BD1D4F" w:rsidP="00BD1D4F">
      <w:r>
        <w:t xml:space="preserve">Bege dig till Rakel/röda telefonen bakom medicindisken. </w:t>
      </w:r>
    </w:p>
    <w:p w:rsidR="00BD1D4F" w:rsidRDefault="00BD1D4F" w:rsidP="00BD1D4F"/>
    <w:p w:rsidR="00BD1D4F" w:rsidRDefault="00BD1D4F" w:rsidP="00BD1D4F">
      <w:r>
        <w:t>Tillsammans med jourhavande anestesiolog skall beslut tas om vem som skall ingå i sjukvårdsgrupp.</w:t>
      </w:r>
    </w:p>
    <w:p w:rsidR="00BD1D4F" w:rsidRDefault="00BD1D4F" w:rsidP="00BD1D4F">
      <w:r>
        <w:t>För att ingå i sjukvårdsgrupp skall man ha gått avsedd utbildning för detta.</w:t>
      </w:r>
    </w:p>
    <w:p w:rsidR="00BD1D4F" w:rsidRDefault="00BD1D4F" w:rsidP="00BD1D4F">
      <w:r>
        <w:t>Vid kemisk olycka ska en anestesiolog ingå i sjukvårdsgruppen.</w:t>
      </w:r>
    </w:p>
    <w:p w:rsidR="00BD1D4F" w:rsidRDefault="00BD1D4F" w:rsidP="00BD1D4F"/>
    <w:p w:rsidR="00BD1D4F" w:rsidRDefault="00BD1D4F" w:rsidP="00BD1D4F">
      <w:r>
        <w:t>Om du skall åka: Bege dig till katastrofförrådet för att hämta utrustning. Försök få med en person som hjälper dig.</w:t>
      </w:r>
    </w:p>
    <w:p w:rsidR="00BD1D4F" w:rsidRDefault="00BD1D4F" w:rsidP="00BD1D4F">
      <w:r>
        <w:t xml:space="preserve">Separat PM om utrustning finns på dörren i katastrofförrådet. </w:t>
      </w:r>
    </w:p>
    <w:p w:rsidR="00BD1D4F" w:rsidRDefault="00BD1D4F" w:rsidP="00BD1D4F"/>
    <w:p w:rsidR="00BD1D4F" w:rsidRDefault="00BD1D4F" w:rsidP="00BD1D4F">
      <w:r>
        <w:t xml:space="preserve">Informera kirurgbakjouren </w:t>
      </w:r>
      <w:r w:rsidRPr="00193EC3">
        <w:t xml:space="preserve">– söks via växeln – </w:t>
      </w:r>
      <w:r>
        <w:t>om beslutet.</w:t>
      </w:r>
    </w:p>
    <w:p w:rsidR="00BD1D4F" w:rsidRDefault="00BD1D4F" w:rsidP="00BD1D4F"/>
    <w:p w:rsidR="00BD1D4F" w:rsidRDefault="00BD1D4F" w:rsidP="00BD1D4F">
      <w:r>
        <w:t>Kirurgbakjouren beslutar om vem som övertar jourhavandes uppgifter på akutmottagningen.</w:t>
      </w:r>
    </w:p>
    <w:p w:rsidR="00BD1D4F" w:rsidRPr="00BD1D4F" w:rsidRDefault="00BD1D4F" w:rsidP="00BD1D4F"/>
    <w:p w:rsidR="0030489B" w:rsidRPr="00A20C52" w:rsidRDefault="0030489B" w:rsidP="00DD1FC3"/>
    <w:sectPr w:rsidR="0030489B" w:rsidRPr="00A20C5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183" w:rsidRDefault="00170183" w:rsidP="006110E2">
      <w:r>
        <w:separator/>
      </w:r>
    </w:p>
  </w:endnote>
  <w:endnote w:type="continuationSeparator" w:id="0">
    <w:p w:rsidR="00170183" w:rsidRDefault="0017018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551AC" w:rsidP="00D911C9">
          <w:pPr>
            <w:pStyle w:val="Etikett"/>
          </w:pPr>
          <w:bookmarkStart w:id="12" w:name="Målgrupp"/>
          <w:r>
            <w:t>Danderyds Sjukhus AB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551AC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D911C9" w:rsidP="00D911C9">
          <w:pPr>
            <w:rPr>
              <w:b/>
              <w:sz w:val="16"/>
              <w:szCs w:val="16"/>
            </w:rPr>
          </w:pPr>
          <w:bookmarkStart w:id="16" w:name="EF_SLDocumentClassification"/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551AC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DSVT-S-392350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183" w:rsidRDefault="00170183" w:rsidP="006110E2">
      <w:r>
        <w:separator/>
      </w:r>
    </w:p>
  </w:footnote>
  <w:footnote w:type="continuationSeparator" w:id="0">
    <w:p w:rsidR="00170183" w:rsidRDefault="0017018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551AC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Sjukvårdsgrupp, åtgärdslista för jourhavande kirurg  10:1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551AC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E551AC">
            <w:rPr>
              <w:sz w:val="16"/>
              <w:szCs w:val="16"/>
            </w:rPr>
            <w:t>2014-01-20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E551AC">
            <w:rPr>
              <w:sz w:val="16"/>
              <w:szCs w:val="16"/>
            </w:rPr>
            <w:t>2015-02-15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551AC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 KIRURGI  UROLOGI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551AC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Johan Styrud</w:t>
          </w:r>
          <w:bookmarkEnd w:id="5"/>
        </w:p>
      </w:tc>
    </w:tr>
  </w:tbl>
  <w:p w:rsidR="00D911C9" w:rsidRDefault="00D46758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551AC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Sjukvårdsgrupp, åtgärdslista för jourhavande kirurg  10:1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551AC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E551AC">
            <w:rPr>
              <w:sz w:val="16"/>
              <w:szCs w:val="16"/>
            </w:rPr>
            <w:t>2014-01-20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E551AC">
            <w:rPr>
              <w:sz w:val="16"/>
              <w:szCs w:val="16"/>
            </w:rPr>
            <w:t>2015-02-15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551AC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 KIRURGI  UROLOGI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551AC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Johan Styrud</w:t>
          </w:r>
          <w:bookmarkEnd w:id="11"/>
        </w:p>
      </w:tc>
    </w:tr>
  </w:tbl>
  <w:p w:rsidR="00D911C9" w:rsidRDefault="00D46758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0B4159"/>
    <w:rsid w:val="00152BC1"/>
    <w:rsid w:val="00170183"/>
    <w:rsid w:val="001737E1"/>
    <w:rsid w:val="00195111"/>
    <w:rsid w:val="001A00FB"/>
    <w:rsid w:val="001B61E5"/>
    <w:rsid w:val="00234DF5"/>
    <w:rsid w:val="002C3418"/>
    <w:rsid w:val="002E14DC"/>
    <w:rsid w:val="002F110A"/>
    <w:rsid w:val="00303AB3"/>
    <w:rsid w:val="0030489B"/>
    <w:rsid w:val="00326618"/>
    <w:rsid w:val="00364FB4"/>
    <w:rsid w:val="00371B17"/>
    <w:rsid w:val="003A0C63"/>
    <w:rsid w:val="003C5CAA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21FF3"/>
    <w:rsid w:val="00876367"/>
    <w:rsid w:val="008A26AC"/>
    <w:rsid w:val="008B045A"/>
    <w:rsid w:val="008E5CF5"/>
    <w:rsid w:val="00944B25"/>
    <w:rsid w:val="009613FB"/>
    <w:rsid w:val="009B0EDD"/>
    <w:rsid w:val="009F01F4"/>
    <w:rsid w:val="00A016C8"/>
    <w:rsid w:val="00A0638C"/>
    <w:rsid w:val="00A20C52"/>
    <w:rsid w:val="00A93A11"/>
    <w:rsid w:val="00A97A99"/>
    <w:rsid w:val="00AE0E8A"/>
    <w:rsid w:val="00AF0162"/>
    <w:rsid w:val="00B24C0A"/>
    <w:rsid w:val="00B42060"/>
    <w:rsid w:val="00BD1D4F"/>
    <w:rsid w:val="00BE0807"/>
    <w:rsid w:val="00BF5978"/>
    <w:rsid w:val="00C156AD"/>
    <w:rsid w:val="00C56BED"/>
    <w:rsid w:val="00C9569D"/>
    <w:rsid w:val="00CD5628"/>
    <w:rsid w:val="00CE5912"/>
    <w:rsid w:val="00D133C0"/>
    <w:rsid w:val="00D46758"/>
    <w:rsid w:val="00D530D0"/>
    <w:rsid w:val="00D64C71"/>
    <w:rsid w:val="00D911C9"/>
    <w:rsid w:val="00DA4A36"/>
    <w:rsid w:val="00DD1FC3"/>
    <w:rsid w:val="00DF73E9"/>
    <w:rsid w:val="00E40E93"/>
    <w:rsid w:val="00E551AC"/>
    <w:rsid w:val="00E600B7"/>
    <w:rsid w:val="00E75F36"/>
    <w:rsid w:val="00E86892"/>
    <w:rsid w:val="00EA3668"/>
    <w:rsid w:val="00EB0979"/>
    <w:rsid w:val="00EC50A4"/>
    <w:rsid w:val="00ED665A"/>
    <w:rsid w:val="00EE2E41"/>
    <w:rsid w:val="00F1062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631</Characters>
  <Application>Microsoft Office Word</Application>
  <DocSecurity>8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2014-12-17T08:17:00Z</dcterms:created>
  <dcterms:modified xsi:type="dcterms:W3CDTF">2014-12-17T08:17:00Z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