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385"/>
        <w:tblW w:w="10041" w:type="dxa"/>
        <w:tblLook w:val="04A0" w:firstRow="1" w:lastRow="0" w:firstColumn="1" w:lastColumn="0" w:noHBand="0" w:noVBand="1"/>
      </w:tblPr>
      <w:tblGrid>
        <w:gridCol w:w="6975"/>
        <w:gridCol w:w="3066"/>
      </w:tblGrid>
      <w:tr w:rsidR="008F03A4" w:rsidRPr="009750C1" w:rsidTr="00030D88">
        <w:trPr>
          <w:trHeight w:val="2552"/>
        </w:trPr>
        <w:tc>
          <w:tcPr>
            <w:tcW w:w="6975" w:type="dxa"/>
            <w:shd w:val="clear" w:color="auto" w:fill="auto"/>
          </w:tcPr>
          <w:p w:rsidR="008F03A4" w:rsidRPr="009750C1" w:rsidRDefault="00BB74C1" w:rsidP="00030D88">
            <w:pPr>
              <w:pStyle w:val="1"/>
              <w:spacing w:line="276" w:lineRule="auto"/>
              <w:rPr>
                <w:rFonts w:asciiTheme="minorHAnsi" w:hAnsiTheme="minorHAnsi" w:cs="Times New Roman"/>
                <w:bCs w:val="0"/>
                <w:sz w:val="22"/>
                <w:szCs w:val="22"/>
                <w:lang w:val="uk-UA"/>
              </w:rPr>
            </w:pPr>
            <w:r w:rsidRPr="009750C1">
              <w:rPr>
                <w:rFonts w:asciiTheme="minorHAnsi" w:hAnsiTheme="minorHAnsi" w:cs="Times New Roman"/>
                <w:bCs w:val="0"/>
                <w:sz w:val="22"/>
                <w:szCs w:val="22"/>
                <w:lang w:val="uk-UA"/>
              </w:rPr>
              <w:t>Ім’я</w:t>
            </w:r>
            <w:r w:rsidR="007167EA" w:rsidRPr="009750C1">
              <w:rPr>
                <w:rFonts w:asciiTheme="minorHAnsi" w:hAnsiTheme="minorHAnsi" w:cs="Times New Roman"/>
                <w:bCs w:val="0"/>
                <w:sz w:val="22"/>
                <w:szCs w:val="22"/>
                <w:lang w:val="uk-UA"/>
              </w:rPr>
              <w:t xml:space="preserve"> </w:t>
            </w:r>
            <w:r w:rsidR="007167EA" w:rsidRPr="009750C1">
              <w:rPr>
                <w:rFonts w:asciiTheme="minorHAnsi" w:hAnsiTheme="minorHAnsi" w:cs="Times New Roman"/>
                <w:bCs w:val="0"/>
                <w:sz w:val="22"/>
                <w:szCs w:val="22"/>
                <w:lang w:val="uk-UA"/>
              </w:rPr>
              <w:tab/>
            </w:r>
            <w:r w:rsidR="007167EA" w:rsidRPr="009750C1">
              <w:rPr>
                <w:rFonts w:asciiTheme="minorHAnsi" w:hAnsiTheme="minorHAnsi" w:cs="Times New Roman"/>
                <w:bCs w:val="0"/>
                <w:sz w:val="22"/>
                <w:szCs w:val="22"/>
                <w:lang w:val="uk-UA"/>
              </w:rPr>
              <w:tab/>
            </w:r>
            <w:r w:rsidR="007167EA" w:rsidRPr="009750C1">
              <w:rPr>
                <w:rFonts w:asciiTheme="minorHAnsi" w:hAnsiTheme="minorHAnsi" w:cs="Times New Roman"/>
                <w:bCs w:val="0"/>
                <w:sz w:val="22"/>
                <w:szCs w:val="22"/>
                <w:lang w:val="uk-UA"/>
              </w:rPr>
              <w:tab/>
              <w:t xml:space="preserve">      </w:t>
            </w:r>
            <w:r w:rsidR="008F03A4" w:rsidRPr="009750C1">
              <w:rPr>
                <w:rFonts w:asciiTheme="minorHAnsi" w:hAnsiTheme="minorHAnsi" w:cs="Times New Roman"/>
                <w:bCs w:val="0"/>
                <w:sz w:val="22"/>
                <w:szCs w:val="22"/>
                <w:lang w:val="uk-UA"/>
              </w:rPr>
              <w:t xml:space="preserve">Юлія </w:t>
            </w:r>
            <w:r w:rsidR="00414A2B" w:rsidRPr="009750C1">
              <w:rPr>
                <w:rFonts w:asciiTheme="minorHAnsi" w:hAnsiTheme="minorHAnsi" w:cs="Times New Roman"/>
                <w:bCs w:val="0"/>
                <w:sz w:val="22"/>
                <w:szCs w:val="22"/>
                <w:lang w:val="uk-UA"/>
              </w:rPr>
              <w:t>Гурєєва</w:t>
            </w:r>
            <w:r w:rsidR="008F03A4" w:rsidRPr="009750C1">
              <w:rPr>
                <w:rFonts w:asciiTheme="minorHAnsi" w:hAnsiTheme="minorHAnsi" w:cs="Times New Roman"/>
                <w:bCs w:val="0"/>
                <w:sz w:val="22"/>
                <w:szCs w:val="22"/>
                <w:lang w:val="uk-UA"/>
              </w:rPr>
              <w:t xml:space="preserve"> </w:t>
            </w:r>
          </w:p>
          <w:p w:rsidR="008F03A4" w:rsidRPr="009750C1" w:rsidRDefault="007167EA" w:rsidP="00030D88">
            <w:pPr>
              <w:widowControl/>
              <w:spacing w:line="276" w:lineRule="auto"/>
              <w:rPr>
                <w:rFonts w:asciiTheme="minorHAnsi" w:hAnsiTheme="minorHAnsi"/>
                <w:sz w:val="22"/>
                <w:szCs w:val="22"/>
                <w:lang w:val="uk-UA"/>
              </w:rPr>
            </w:pPr>
            <w:r w:rsidRPr="009750C1">
              <w:rPr>
                <w:rFonts w:asciiTheme="minorHAnsi" w:hAnsiTheme="minorHAnsi"/>
                <w:sz w:val="22"/>
                <w:szCs w:val="22"/>
                <w:lang w:val="uk-UA"/>
              </w:rPr>
              <w:t>Тел</w:t>
            </w:r>
            <w:r w:rsidR="0053781D" w:rsidRPr="00152793">
              <w:rPr>
                <w:rFonts w:asciiTheme="minorHAnsi" w:hAnsiTheme="minorHAnsi"/>
                <w:sz w:val="22"/>
                <w:szCs w:val="22"/>
                <w:lang w:val="en-US"/>
              </w:rPr>
              <w:t>.</w:t>
            </w:r>
            <w:r w:rsidRPr="009750C1">
              <w:rPr>
                <w:rFonts w:asciiTheme="minorHAnsi" w:hAnsiTheme="minorHAnsi"/>
                <w:sz w:val="22"/>
                <w:szCs w:val="22"/>
                <w:lang w:val="uk-UA"/>
              </w:rPr>
              <w:tab/>
            </w:r>
            <w:r w:rsidRPr="009750C1">
              <w:rPr>
                <w:rFonts w:asciiTheme="minorHAnsi" w:hAnsiTheme="minorHAnsi"/>
                <w:sz w:val="22"/>
                <w:szCs w:val="22"/>
                <w:lang w:val="uk-UA"/>
              </w:rPr>
              <w:tab/>
            </w:r>
            <w:r w:rsidRPr="009750C1">
              <w:rPr>
                <w:rFonts w:asciiTheme="minorHAnsi" w:hAnsiTheme="minorHAnsi"/>
                <w:sz w:val="22"/>
                <w:szCs w:val="22"/>
                <w:lang w:val="uk-UA"/>
              </w:rPr>
              <w:tab/>
              <w:t xml:space="preserve">      </w:t>
            </w:r>
            <w:r w:rsidR="008F03A4" w:rsidRPr="009750C1">
              <w:rPr>
                <w:rFonts w:asciiTheme="minorHAnsi" w:hAnsiTheme="minorHAnsi"/>
                <w:sz w:val="22"/>
                <w:szCs w:val="22"/>
                <w:lang w:val="uk-UA"/>
              </w:rPr>
              <w:t>+38067 2491099</w:t>
            </w:r>
          </w:p>
          <w:p w:rsidR="008F03A4" w:rsidRPr="009750C1" w:rsidRDefault="007167EA" w:rsidP="00030D88">
            <w:pPr>
              <w:widowControl/>
              <w:spacing w:line="276" w:lineRule="auto"/>
              <w:rPr>
                <w:rFonts w:asciiTheme="minorHAnsi" w:hAnsiTheme="minorHAnsi"/>
                <w:sz w:val="22"/>
                <w:szCs w:val="22"/>
                <w:lang w:val="uk-UA"/>
              </w:rPr>
            </w:pPr>
            <w:r w:rsidRPr="009750C1">
              <w:rPr>
                <w:rFonts w:asciiTheme="minorHAnsi" w:hAnsiTheme="minorHAnsi"/>
                <w:sz w:val="22"/>
                <w:szCs w:val="22"/>
                <w:lang w:val="uk-UA"/>
              </w:rPr>
              <w:t>E-mail</w:t>
            </w:r>
            <w:r w:rsidRPr="009750C1">
              <w:rPr>
                <w:rFonts w:asciiTheme="minorHAnsi" w:hAnsiTheme="minorHAnsi"/>
                <w:sz w:val="22"/>
                <w:szCs w:val="22"/>
                <w:lang w:val="uk-UA"/>
              </w:rPr>
              <w:tab/>
            </w:r>
            <w:r w:rsidRPr="009750C1">
              <w:rPr>
                <w:rFonts w:asciiTheme="minorHAnsi" w:hAnsiTheme="minorHAnsi"/>
                <w:sz w:val="22"/>
                <w:szCs w:val="22"/>
                <w:lang w:val="uk-UA"/>
              </w:rPr>
              <w:tab/>
            </w:r>
            <w:r w:rsidRPr="009750C1">
              <w:rPr>
                <w:rFonts w:asciiTheme="minorHAnsi" w:hAnsiTheme="minorHAnsi"/>
                <w:sz w:val="22"/>
                <w:szCs w:val="22"/>
                <w:lang w:val="uk-UA"/>
              </w:rPr>
              <w:tab/>
              <w:t xml:space="preserve">      </w:t>
            </w:r>
            <w:r w:rsidR="008F03A4" w:rsidRPr="009750C1">
              <w:rPr>
                <w:rFonts w:asciiTheme="minorHAnsi" w:hAnsiTheme="minorHAnsi"/>
                <w:sz w:val="22"/>
                <w:szCs w:val="22"/>
                <w:lang w:val="uk-UA"/>
              </w:rPr>
              <w:t>kitaeva.dpp@gmail.com</w:t>
            </w:r>
          </w:p>
          <w:p w:rsidR="008F03A4" w:rsidRPr="009750C1" w:rsidRDefault="007167EA" w:rsidP="00030D88">
            <w:pPr>
              <w:widowControl/>
              <w:spacing w:line="276" w:lineRule="auto"/>
              <w:rPr>
                <w:rFonts w:asciiTheme="minorHAnsi" w:hAnsiTheme="minorHAnsi"/>
                <w:sz w:val="22"/>
                <w:szCs w:val="22"/>
                <w:lang w:val="uk-UA"/>
              </w:rPr>
            </w:pPr>
            <w:r w:rsidRPr="009750C1">
              <w:rPr>
                <w:rFonts w:asciiTheme="minorHAnsi" w:hAnsiTheme="minorHAnsi"/>
                <w:sz w:val="22"/>
                <w:szCs w:val="22"/>
                <w:lang w:val="uk-UA"/>
              </w:rPr>
              <w:t>Дата народження</w:t>
            </w:r>
            <w:r w:rsidRPr="009750C1">
              <w:rPr>
                <w:rFonts w:asciiTheme="minorHAnsi" w:hAnsiTheme="minorHAnsi"/>
                <w:sz w:val="22"/>
                <w:szCs w:val="22"/>
                <w:lang w:val="uk-UA"/>
              </w:rPr>
              <w:tab/>
              <w:t xml:space="preserve">      </w:t>
            </w:r>
            <w:r w:rsidR="009750C1">
              <w:rPr>
                <w:rFonts w:asciiTheme="minorHAnsi" w:hAnsiTheme="minorHAnsi"/>
                <w:sz w:val="22"/>
                <w:szCs w:val="22"/>
                <w:lang w:val="uk-UA"/>
              </w:rPr>
              <w:t xml:space="preserve"> </w:t>
            </w:r>
            <w:r w:rsidR="008F03A4" w:rsidRPr="009750C1">
              <w:rPr>
                <w:rFonts w:asciiTheme="minorHAnsi" w:hAnsiTheme="minorHAnsi"/>
                <w:sz w:val="22"/>
                <w:szCs w:val="22"/>
                <w:lang w:val="uk-UA"/>
              </w:rPr>
              <w:t xml:space="preserve">07.09.1984 </w:t>
            </w:r>
          </w:p>
          <w:p w:rsidR="00030D88" w:rsidRDefault="007167EA" w:rsidP="00030D88">
            <w:pPr>
              <w:widowControl/>
              <w:spacing w:line="276" w:lineRule="auto"/>
              <w:rPr>
                <w:rFonts w:asciiTheme="minorHAnsi" w:hAnsiTheme="minorHAnsi"/>
                <w:sz w:val="22"/>
                <w:szCs w:val="22"/>
                <w:lang w:val="uk-UA"/>
              </w:rPr>
            </w:pPr>
            <w:r w:rsidRPr="009750C1">
              <w:rPr>
                <w:rFonts w:asciiTheme="minorHAnsi" w:hAnsiTheme="minorHAnsi"/>
                <w:sz w:val="22"/>
                <w:szCs w:val="22"/>
                <w:lang w:val="uk-UA"/>
              </w:rPr>
              <w:t xml:space="preserve">Громадянство </w:t>
            </w:r>
            <w:r w:rsidRPr="009750C1">
              <w:rPr>
                <w:rFonts w:asciiTheme="minorHAnsi" w:hAnsiTheme="minorHAnsi"/>
                <w:sz w:val="22"/>
                <w:szCs w:val="22"/>
                <w:lang w:val="uk-UA"/>
              </w:rPr>
              <w:tab/>
              <w:t xml:space="preserve">      </w:t>
            </w:r>
            <w:r w:rsidR="009750C1">
              <w:rPr>
                <w:rFonts w:asciiTheme="minorHAnsi" w:hAnsiTheme="minorHAnsi"/>
                <w:sz w:val="22"/>
                <w:szCs w:val="22"/>
                <w:lang w:val="uk-UA"/>
              </w:rPr>
              <w:t xml:space="preserve">               </w:t>
            </w:r>
            <w:r w:rsidR="008F03A4" w:rsidRPr="009750C1">
              <w:rPr>
                <w:rFonts w:asciiTheme="minorHAnsi" w:hAnsiTheme="minorHAnsi"/>
                <w:sz w:val="22"/>
                <w:szCs w:val="22"/>
                <w:lang w:val="uk-UA"/>
              </w:rPr>
              <w:t>України</w:t>
            </w:r>
            <w:bookmarkStart w:id="0" w:name="_GoBack"/>
            <w:bookmarkEnd w:id="0"/>
          </w:p>
          <w:p w:rsidR="00030D88" w:rsidRPr="009750C1" w:rsidRDefault="00030D88" w:rsidP="00030D88">
            <w:pPr>
              <w:widowControl/>
              <w:spacing w:line="276" w:lineRule="auto"/>
              <w:rPr>
                <w:rFonts w:asciiTheme="minorHAnsi" w:hAnsiTheme="minorHAnsi"/>
                <w:b/>
                <w:sz w:val="22"/>
                <w:szCs w:val="22"/>
                <w:lang w:val="uk-UA"/>
              </w:rPr>
            </w:pPr>
          </w:p>
        </w:tc>
        <w:tc>
          <w:tcPr>
            <w:tcW w:w="3066" w:type="dxa"/>
            <w:shd w:val="clear" w:color="auto" w:fill="auto"/>
          </w:tcPr>
          <w:p w:rsidR="008F03A4" w:rsidRPr="009750C1" w:rsidRDefault="00874E41" w:rsidP="00030D88">
            <w:pPr>
              <w:jc w:val="center"/>
              <w:rPr>
                <w:rFonts w:asciiTheme="minorHAnsi" w:hAnsiTheme="minorHAnsi"/>
                <w:sz w:val="22"/>
                <w:szCs w:val="22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1BD38B14" wp14:editId="1D8B3F4E">
                  <wp:extent cx="1552575" cy="1552575"/>
                  <wp:effectExtent l="0" t="0" r="9525" b="9525"/>
                  <wp:docPr id="2" name="Рисунок 2" descr="Фото Юлии Гуреевой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ото Юлии Гуреевой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03A4" w:rsidRPr="009750C1" w:rsidRDefault="008F03A4" w:rsidP="008F03A4">
      <w:pPr>
        <w:pStyle w:val="2"/>
        <w:rPr>
          <w:rFonts w:asciiTheme="minorHAnsi" w:hAnsiTheme="minorHAnsi"/>
          <w:sz w:val="22"/>
          <w:szCs w:val="22"/>
          <w:lang w:val="uk-UA"/>
        </w:rPr>
      </w:pPr>
      <w:r w:rsidRPr="009750C1">
        <w:rPr>
          <w:rFonts w:asciiTheme="minorHAnsi" w:hAnsiTheme="minorHAnsi"/>
          <w:sz w:val="22"/>
          <w:szCs w:val="22"/>
          <w:lang w:val="uk-UA"/>
        </w:rPr>
        <w:t xml:space="preserve">Освіта       </w:t>
      </w:r>
    </w:p>
    <w:p w:rsidR="009750C1" w:rsidRDefault="008F03A4" w:rsidP="008F03A4">
      <w:pPr>
        <w:widowControl/>
        <w:rPr>
          <w:rFonts w:asciiTheme="minorHAnsi" w:hAnsiTheme="minorHAnsi"/>
          <w:sz w:val="22"/>
          <w:szCs w:val="22"/>
          <w:lang w:val="uk-UA"/>
        </w:rPr>
      </w:pPr>
      <w:r w:rsidRPr="009750C1">
        <w:rPr>
          <w:rFonts w:asciiTheme="minorHAnsi" w:hAnsiTheme="minorHAnsi"/>
          <w:sz w:val="22"/>
          <w:szCs w:val="22"/>
          <w:lang w:val="uk-UA"/>
        </w:rPr>
        <w:t>Вища</w:t>
      </w:r>
      <w:r w:rsidR="00761D2D">
        <w:rPr>
          <w:rFonts w:asciiTheme="minorHAnsi" w:hAnsiTheme="minorHAnsi"/>
          <w:sz w:val="22"/>
          <w:szCs w:val="22"/>
          <w:lang w:val="uk-UA"/>
        </w:rPr>
        <w:t xml:space="preserve"> юридична</w:t>
      </w:r>
      <w:r w:rsidRPr="009750C1">
        <w:rPr>
          <w:rFonts w:asciiTheme="minorHAnsi" w:hAnsiTheme="minorHAnsi"/>
          <w:sz w:val="22"/>
          <w:szCs w:val="22"/>
          <w:lang w:val="uk-UA"/>
        </w:rPr>
        <w:t xml:space="preserve">. </w:t>
      </w:r>
    </w:p>
    <w:p w:rsidR="008F03A4" w:rsidRDefault="008F03A4" w:rsidP="008F03A4">
      <w:pPr>
        <w:widowControl/>
        <w:rPr>
          <w:rFonts w:asciiTheme="minorHAnsi" w:hAnsiTheme="minorHAnsi"/>
          <w:sz w:val="22"/>
          <w:szCs w:val="22"/>
          <w:lang w:val="uk-UA"/>
        </w:rPr>
      </w:pPr>
      <w:r w:rsidRPr="009750C1">
        <w:rPr>
          <w:rFonts w:asciiTheme="minorHAnsi" w:hAnsiTheme="minorHAnsi"/>
          <w:sz w:val="22"/>
          <w:szCs w:val="22"/>
          <w:lang w:val="uk-UA"/>
        </w:rPr>
        <w:t xml:space="preserve">09.2001 - 06.2006 - Національна юридична академія України імені Ярослава </w:t>
      </w:r>
      <w:r w:rsidR="00152793">
        <w:rPr>
          <w:rFonts w:asciiTheme="minorHAnsi" w:hAnsiTheme="minorHAnsi"/>
          <w:sz w:val="22"/>
          <w:szCs w:val="22"/>
          <w:lang w:val="uk-UA"/>
        </w:rPr>
        <w:t xml:space="preserve">Мудрого, </w:t>
      </w:r>
      <w:r w:rsidRPr="009750C1">
        <w:rPr>
          <w:rFonts w:asciiTheme="minorHAnsi" w:hAnsiTheme="minorHAnsi"/>
          <w:sz w:val="22"/>
          <w:szCs w:val="22"/>
          <w:lang w:val="uk-UA"/>
        </w:rPr>
        <w:t>диплом з відзнакою</w:t>
      </w:r>
      <w:r w:rsidR="00761D2D">
        <w:rPr>
          <w:rFonts w:asciiTheme="minorHAnsi" w:hAnsiTheme="minorHAnsi"/>
          <w:sz w:val="22"/>
          <w:szCs w:val="22"/>
          <w:lang w:val="uk-UA"/>
        </w:rPr>
        <w:t>;</w:t>
      </w:r>
    </w:p>
    <w:p w:rsidR="00761D2D" w:rsidRDefault="00761D2D" w:rsidP="008F03A4">
      <w:pPr>
        <w:widowControl/>
        <w:rPr>
          <w:rFonts w:asciiTheme="minorHAnsi" w:hAnsiTheme="minorHAnsi"/>
          <w:sz w:val="22"/>
          <w:szCs w:val="22"/>
          <w:lang w:val="uk-UA"/>
        </w:rPr>
      </w:pPr>
      <w:r>
        <w:rPr>
          <w:rFonts w:asciiTheme="minorHAnsi" w:hAnsiTheme="minorHAnsi"/>
          <w:sz w:val="22"/>
          <w:szCs w:val="22"/>
          <w:lang w:val="uk-UA"/>
        </w:rPr>
        <w:t>03.09.2015 - 30.04</w:t>
      </w:r>
      <w:r w:rsidRPr="00761D2D">
        <w:rPr>
          <w:rFonts w:asciiTheme="minorHAnsi" w:hAnsiTheme="minorHAnsi"/>
          <w:sz w:val="22"/>
          <w:szCs w:val="22"/>
          <w:lang w:val="uk-UA"/>
        </w:rPr>
        <w:t>.201</w:t>
      </w:r>
      <w:r>
        <w:rPr>
          <w:rFonts w:asciiTheme="minorHAnsi" w:hAnsiTheme="minorHAnsi"/>
          <w:sz w:val="22"/>
          <w:szCs w:val="22"/>
          <w:lang w:val="uk-UA"/>
        </w:rPr>
        <w:t xml:space="preserve">7 - </w:t>
      </w:r>
      <w:r w:rsidRPr="00761D2D">
        <w:rPr>
          <w:rFonts w:asciiTheme="minorHAnsi" w:hAnsiTheme="minorHAnsi"/>
          <w:sz w:val="22"/>
          <w:szCs w:val="22"/>
          <w:lang w:val="uk-UA"/>
        </w:rPr>
        <w:t>Міжнародна навчальна програма Шведської Агенції з Міжнародного Розвитку (SIDA) «Стратегія зростання приватного сектора»</w:t>
      </w:r>
      <w:r w:rsidR="003F270A">
        <w:rPr>
          <w:rFonts w:asciiTheme="minorHAnsi" w:hAnsiTheme="minorHAnsi"/>
          <w:sz w:val="22"/>
          <w:szCs w:val="22"/>
          <w:lang w:val="uk-UA"/>
        </w:rPr>
        <w:t>, сертифікат</w:t>
      </w:r>
      <w:r w:rsidR="003D46EA">
        <w:rPr>
          <w:rFonts w:asciiTheme="minorHAnsi" w:hAnsiTheme="minorHAnsi"/>
          <w:sz w:val="22"/>
          <w:szCs w:val="22"/>
          <w:lang w:val="uk-UA"/>
        </w:rPr>
        <w:t>;</w:t>
      </w:r>
    </w:p>
    <w:p w:rsidR="003D46EA" w:rsidRPr="009750C1" w:rsidRDefault="003F270A" w:rsidP="008F03A4">
      <w:pPr>
        <w:widowControl/>
        <w:rPr>
          <w:rFonts w:asciiTheme="minorHAnsi" w:hAnsiTheme="minorHAnsi"/>
          <w:sz w:val="22"/>
          <w:szCs w:val="22"/>
          <w:lang w:val="uk-UA"/>
        </w:rPr>
      </w:pPr>
      <w:r>
        <w:rPr>
          <w:rFonts w:asciiTheme="minorHAnsi" w:hAnsiTheme="minorHAnsi"/>
          <w:sz w:val="22"/>
          <w:szCs w:val="22"/>
          <w:lang w:val="uk-UA"/>
        </w:rPr>
        <w:t xml:space="preserve">07.-08.2013 - </w:t>
      </w:r>
      <w:r w:rsidRPr="009750C1">
        <w:rPr>
          <w:rFonts w:asciiTheme="minorHAnsi" w:hAnsiTheme="minorHAnsi"/>
          <w:sz w:val="22"/>
          <w:szCs w:val="22"/>
          <w:lang w:val="uk-UA"/>
        </w:rPr>
        <w:t>Тренінг USAID P3DP «Фінансове моделювання в проектах державно-приватного партнерства»</w:t>
      </w:r>
      <w:r>
        <w:rPr>
          <w:rFonts w:asciiTheme="minorHAnsi" w:hAnsiTheme="minorHAnsi"/>
          <w:sz w:val="22"/>
          <w:szCs w:val="22"/>
          <w:lang w:val="uk-UA"/>
        </w:rPr>
        <w:t>, сертифікат.</w:t>
      </w:r>
    </w:p>
    <w:p w:rsidR="008F03A4" w:rsidRPr="009750C1" w:rsidRDefault="008F03A4" w:rsidP="008F03A4">
      <w:pPr>
        <w:pStyle w:val="2"/>
        <w:spacing w:before="120"/>
        <w:ind w:right="-1418"/>
        <w:rPr>
          <w:rFonts w:asciiTheme="minorHAnsi" w:hAnsiTheme="minorHAnsi"/>
          <w:sz w:val="22"/>
          <w:szCs w:val="22"/>
          <w:lang w:val="uk-UA"/>
        </w:rPr>
      </w:pPr>
      <w:r w:rsidRPr="009750C1">
        <w:rPr>
          <w:rFonts w:asciiTheme="minorHAnsi" w:hAnsiTheme="minorHAnsi"/>
          <w:sz w:val="22"/>
          <w:szCs w:val="22"/>
          <w:lang w:val="uk-UA"/>
        </w:rPr>
        <w:t>Досвід роботи</w:t>
      </w:r>
    </w:p>
    <w:p w:rsidR="008F03A4" w:rsidRPr="009750C1" w:rsidRDefault="008F03A4" w:rsidP="008F03A4">
      <w:pPr>
        <w:pStyle w:val="a5"/>
        <w:jc w:val="both"/>
        <w:rPr>
          <w:rFonts w:asciiTheme="minorHAnsi" w:hAnsiTheme="minorHAnsi"/>
          <w:b/>
          <w:lang w:val="uk-UA"/>
        </w:rPr>
      </w:pPr>
    </w:p>
    <w:p w:rsidR="00761D2D" w:rsidRDefault="00761D2D" w:rsidP="008F03A4">
      <w:pPr>
        <w:pStyle w:val="a5"/>
        <w:jc w:val="both"/>
        <w:rPr>
          <w:rFonts w:asciiTheme="minorHAnsi" w:hAnsiTheme="minorHAnsi"/>
          <w:lang w:val="uk-UA"/>
        </w:rPr>
      </w:pPr>
      <w:r>
        <w:rPr>
          <w:rFonts w:asciiTheme="minorHAnsi" w:hAnsiTheme="minorHAnsi"/>
          <w:b/>
          <w:lang w:val="uk-UA"/>
        </w:rPr>
        <w:t>08.2017-</w:t>
      </w:r>
      <w:r w:rsidRPr="00761D2D">
        <w:rPr>
          <w:rFonts w:asciiTheme="minorHAnsi" w:hAnsiTheme="minorHAnsi"/>
          <w:b/>
          <w:lang w:val="uk-UA"/>
        </w:rPr>
        <w:t xml:space="preserve"> </w:t>
      </w:r>
      <w:r w:rsidR="00030D88" w:rsidRPr="00030D88">
        <w:rPr>
          <w:rFonts w:asciiTheme="minorHAnsi" w:hAnsiTheme="minorHAnsi"/>
          <w:b/>
        </w:rPr>
        <w:t>05.2018</w:t>
      </w:r>
      <w:r>
        <w:rPr>
          <w:rFonts w:asciiTheme="minorHAnsi" w:hAnsiTheme="minorHAnsi"/>
          <w:b/>
          <w:lang w:val="uk-UA"/>
        </w:rPr>
        <w:t xml:space="preserve"> – експерт проекту </w:t>
      </w:r>
      <w:r>
        <w:rPr>
          <w:rFonts w:asciiTheme="minorHAnsi" w:hAnsiTheme="minorHAnsi"/>
          <w:b/>
          <w:lang w:val="en-US"/>
        </w:rPr>
        <w:t>DOBRE</w:t>
      </w:r>
      <w:r w:rsidR="003D46EA">
        <w:rPr>
          <w:rFonts w:asciiTheme="minorHAnsi" w:hAnsiTheme="minorHAnsi"/>
          <w:b/>
          <w:lang w:val="uk-UA"/>
        </w:rPr>
        <w:t xml:space="preserve">, </w:t>
      </w:r>
      <w:r w:rsidR="003D46EA" w:rsidRPr="003D46EA">
        <w:rPr>
          <w:rFonts w:asciiTheme="minorHAnsi" w:hAnsiTheme="minorHAnsi"/>
          <w:lang w:val="uk-UA"/>
        </w:rPr>
        <w:t>який реалізується в</w:t>
      </w:r>
      <w:r w:rsidR="003D46EA" w:rsidRPr="00152793">
        <w:rPr>
          <w:rFonts w:asciiTheme="minorHAnsi" w:hAnsiTheme="minorHAnsi"/>
          <w:lang w:val="uk-UA"/>
        </w:rPr>
        <w:t xml:space="preserve"> </w:t>
      </w:r>
      <w:r w:rsidR="003D46EA" w:rsidRPr="003D46EA">
        <w:rPr>
          <w:rFonts w:asciiTheme="minorHAnsi" w:hAnsiTheme="minorHAnsi"/>
          <w:lang w:val="uk-UA"/>
        </w:rPr>
        <w:t xml:space="preserve">рамках реформи децентралізації в Україні за підтримки </w:t>
      </w:r>
      <w:r w:rsidR="003D46EA" w:rsidRPr="003D46EA">
        <w:rPr>
          <w:rFonts w:asciiTheme="minorHAnsi" w:hAnsiTheme="minorHAnsi"/>
          <w:lang w:val="en-US"/>
        </w:rPr>
        <w:t>USAID</w:t>
      </w:r>
    </w:p>
    <w:p w:rsidR="003D46EA" w:rsidRPr="003D46EA" w:rsidRDefault="003D46EA" w:rsidP="003D46EA">
      <w:pPr>
        <w:pStyle w:val="a5"/>
        <w:numPr>
          <w:ilvl w:val="0"/>
          <w:numId w:val="6"/>
        </w:numPr>
        <w:jc w:val="both"/>
        <w:rPr>
          <w:rFonts w:asciiTheme="minorHAnsi" w:hAnsiTheme="minorHAnsi"/>
          <w:b/>
          <w:lang w:val="uk-UA"/>
        </w:rPr>
      </w:pPr>
      <w:r>
        <w:rPr>
          <w:rFonts w:asciiTheme="minorHAnsi" w:hAnsiTheme="minorHAnsi"/>
          <w:lang w:val="uk-UA"/>
        </w:rPr>
        <w:t>Вивчення поточного фінансово-економічного стану та інвестиційного потенціалу об’єднаних територіальних громад в п’яти областях України</w:t>
      </w:r>
    </w:p>
    <w:p w:rsidR="003D46EA" w:rsidRPr="003D46EA" w:rsidRDefault="003D46EA" w:rsidP="003D46EA">
      <w:pPr>
        <w:pStyle w:val="a5"/>
        <w:numPr>
          <w:ilvl w:val="0"/>
          <w:numId w:val="6"/>
        </w:numPr>
        <w:jc w:val="both"/>
        <w:rPr>
          <w:rFonts w:asciiTheme="minorHAnsi" w:hAnsiTheme="minorHAnsi"/>
          <w:b/>
          <w:lang w:val="uk-UA"/>
        </w:rPr>
      </w:pPr>
      <w:r>
        <w:rPr>
          <w:rFonts w:asciiTheme="minorHAnsi" w:hAnsiTheme="minorHAnsi"/>
          <w:lang w:val="uk-UA"/>
        </w:rPr>
        <w:t xml:space="preserve">Підготовка рекомендацій щодо підвищення спроможності </w:t>
      </w:r>
      <w:r w:rsidRPr="003D46EA">
        <w:rPr>
          <w:rFonts w:asciiTheme="minorHAnsi" w:hAnsiTheme="minorHAnsi"/>
          <w:lang w:val="uk-UA"/>
        </w:rPr>
        <w:t>об’єднаних територіальних громад</w:t>
      </w:r>
      <w:r>
        <w:rPr>
          <w:rFonts w:asciiTheme="minorHAnsi" w:hAnsiTheme="minorHAnsi"/>
          <w:lang w:val="uk-UA"/>
        </w:rPr>
        <w:t xml:space="preserve"> (підготовка дорожньої карти </w:t>
      </w:r>
      <w:r w:rsidR="003F270A">
        <w:rPr>
          <w:rFonts w:asciiTheme="minorHAnsi" w:hAnsiTheme="minorHAnsi"/>
          <w:lang w:val="uk-UA"/>
        </w:rPr>
        <w:t>з формування бюджетів громад</w:t>
      </w:r>
      <w:r>
        <w:rPr>
          <w:rFonts w:asciiTheme="minorHAnsi" w:hAnsiTheme="minorHAnsi"/>
          <w:lang w:val="uk-UA"/>
        </w:rPr>
        <w:t xml:space="preserve">, </w:t>
      </w:r>
      <w:r w:rsidR="003F270A">
        <w:rPr>
          <w:rFonts w:asciiTheme="minorHAnsi" w:hAnsiTheme="minorHAnsi"/>
          <w:lang w:val="uk-UA"/>
        </w:rPr>
        <w:t xml:space="preserve">в тому числі </w:t>
      </w:r>
      <w:r>
        <w:rPr>
          <w:rFonts w:asciiTheme="minorHAnsi" w:hAnsiTheme="minorHAnsi"/>
          <w:lang w:val="uk-UA"/>
        </w:rPr>
        <w:t>рекомендаці</w:t>
      </w:r>
      <w:r w:rsidR="00030D88">
        <w:rPr>
          <w:rFonts w:asciiTheme="minorHAnsi" w:hAnsiTheme="minorHAnsi"/>
          <w:lang w:val="uk-UA"/>
        </w:rPr>
        <w:t>й</w:t>
      </w:r>
      <w:r>
        <w:rPr>
          <w:rFonts w:asciiTheme="minorHAnsi" w:hAnsiTheme="minorHAnsi"/>
          <w:lang w:val="uk-UA"/>
        </w:rPr>
        <w:t xml:space="preserve"> щодо залучення інвестицій).</w:t>
      </w:r>
    </w:p>
    <w:p w:rsidR="003D46EA" w:rsidRPr="003D46EA" w:rsidRDefault="003D46EA" w:rsidP="003D46EA">
      <w:pPr>
        <w:pStyle w:val="a5"/>
        <w:ind w:left="720"/>
        <w:jc w:val="both"/>
        <w:rPr>
          <w:rFonts w:asciiTheme="minorHAnsi" w:hAnsiTheme="minorHAnsi"/>
          <w:b/>
          <w:lang w:val="uk-UA"/>
        </w:rPr>
      </w:pPr>
    </w:p>
    <w:p w:rsidR="00414A2B" w:rsidRPr="009750C1" w:rsidRDefault="00263821" w:rsidP="008F03A4">
      <w:pPr>
        <w:pStyle w:val="a5"/>
        <w:jc w:val="both"/>
        <w:rPr>
          <w:rFonts w:asciiTheme="minorHAnsi" w:hAnsiTheme="minorHAnsi"/>
          <w:b/>
          <w:lang w:val="uk-UA"/>
        </w:rPr>
      </w:pPr>
      <w:r>
        <w:rPr>
          <w:rFonts w:asciiTheme="minorHAnsi" w:hAnsiTheme="minorHAnsi"/>
          <w:b/>
          <w:lang w:val="uk-UA"/>
        </w:rPr>
        <w:t>2015-теп.час</w:t>
      </w:r>
      <w:r w:rsidR="00414A2B" w:rsidRPr="009750C1">
        <w:rPr>
          <w:rFonts w:asciiTheme="minorHAnsi" w:hAnsiTheme="minorHAnsi"/>
          <w:b/>
          <w:lang w:val="uk-UA"/>
        </w:rPr>
        <w:t xml:space="preserve"> –</w:t>
      </w:r>
      <w:r w:rsidR="00C6082C">
        <w:rPr>
          <w:rFonts w:asciiTheme="minorHAnsi" w:hAnsiTheme="minorHAnsi"/>
          <w:b/>
          <w:lang w:val="uk-UA"/>
        </w:rPr>
        <w:t xml:space="preserve"> </w:t>
      </w:r>
      <w:r w:rsidR="004C4573">
        <w:rPr>
          <w:rFonts w:asciiTheme="minorHAnsi" w:hAnsiTheme="minorHAnsi"/>
          <w:b/>
          <w:lang w:val="uk-UA"/>
        </w:rPr>
        <w:t>керівник проектів</w:t>
      </w:r>
      <w:r w:rsidR="00761D2D" w:rsidRPr="00761D2D">
        <w:rPr>
          <w:rFonts w:asciiTheme="minorHAnsi" w:hAnsiTheme="minorHAnsi"/>
          <w:b/>
          <w:lang w:val="uk-UA"/>
        </w:rPr>
        <w:t xml:space="preserve"> </w:t>
      </w:r>
      <w:r w:rsidR="00414A2B" w:rsidRPr="009750C1">
        <w:rPr>
          <w:rFonts w:asciiTheme="minorHAnsi" w:hAnsiTheme="minorHAnsi"/>
          <w:b/>
          <w:lang w:val="uk-UA"/>
        </w:rPr>
        <w:t>ГО «Платформа розвитку публічно-приватного партнерства»</w:t>
      </w:r>
    </w:p>
    <w:p w:rsidR="009750C1" w:rsidRPr="003D46EA" w:rsidRDefault="009750C1" w:rsidP="008F03A4">
      <w:pPr>
        <w:pStyle w:val="a5"/>
        <w:jc w:val="both"/>
        <w:rPr>
          <w:rFonts w:asciiTheme="minorHAnsi" w:hAnsiTheme="minorHAnsi"/>
          <w:b/>
          <w:sz w:val="2"/>
          <w:lang w:val="uk-UA"/>
        </w:rPr>
      </w:pPr>
    </w:p>
    <w:p w:rsidR="00874E41" w:rsidRPr="009750C1" w:rsidRDefault="00874E41" w:rsidP="00874E41">
      <w:pPr>
        <w:pStyle w:val="a5"/>
        <w:numPr>
          <w:ilvl w:val="0"/>
          <w:numId w:val="5"/>
        </w:numPr>
        <w:jc w:val="both"/>
        <w:rPr>
          <w:rFonts w:asciiTheme="minorHAnsi" w:hAnsiTheme="minorHAnsi"/>
          <w:lang w:val="uk-UA"/>
        </w:rPr>
      </w:pPr>
      <w:r w:rsidRPr="009750C1">
        <w:rPr>
          <w:rFonts w:asciiTheme="minorHAnsi" w:hAnsiTheme="minorHAnsi"/>
          <w:lang w:val="uk-UA"/>
        </w:rPr>
        <w:t xml:space="preserve">Надання юридичних консультацій органам державної влади та бізнесу в сфері </w:t>
      </w:r>
      <w:r>
        <w:rPr>
          <w:rFonts w:asciiTheme="minorHAnsi" w:hAnsiTheme="minorHAnsi"/>
          <w:lang w:val="uk-UA"/>
        </w:rPr>
        <w:t xml:space="preserve">державно-приватного партнерства </w:t>
      </w:r>
    </w:p>
    <w:p w:rsidR="00874E41" w:rsidRPr="009750C1" w:rsidRDefault="00874E41" w:rsidP="00874E41">
      <w:pPr>
        <w:pStyle w:val="a5"/>
        <w:numPr>
          <w:ilvl w:val="0"/>
          <w:numId w:val="5"/>
        </w:numPr>
        <w:jc w:val="both"/>
        <w:rPr>
          <w:rFonts w:asciiTheme="minorHAnsi" w:hAnsiTheme="minorHAnsi"/>
          <w:lang w:val="uk-UA"/>
        </w:rPr>
      </w:pPr>
      <w:r w:rsidRPr="009750C1">
        <w:rPr>
          <w:rFonts w:asciiTheme="minorHAnsi" w:hAnsiTheme="minorHAnsi"/>
          <w:lang w:val="uk-UA"/>
        </w:rPr>
        <w:t xml:space="preserve">Планування і структурування </w:t>
      </w:r>
      <w:r w:rsidR="00C6082C">
        <w:rPr>
          <w:rFonts w:asciiTheme="minorHAnsi" w:hAnsiTheme="minorHAnsi"/>
          <w:lang w:val="uk-UA"/>
        </w:rPr>
        <w:t>проектів в сфері ДПП;</w:t>
      </w:r>
      <w:r w:rsidRPr="009750C1">
        <w:rPr>
          <w:rFonts w:asciiTheme="minorHAnsi" w:hAnsiTheme="minorHAnsi"/>
          <w:lang w:val="uk-UA"/>
        </w:rPr>
        <w:t xml:space="preserve"> вибір оптимальної юридичної моделі</w:t>
      </w:r>
      <w:r>
        <w:rPr>
          <w:rFonts w:asciiTheme="minorHAnsi" w:hAnsiTheme="minorHAnsi"/>
          <w:lang w:val="uk-UA"/>
        </w:rPr>
        <w:t>; оцінка і управління ризиками</w:t>
      </w:r>
      <w:r w:rsidRPr="009750C1">
        <w:rPr>
          <w:rFonts w:asciiTheme="minorHAnsi" w:hAnsiTheme="minorHAnsi"/>
          <w:lang w:val="uk-UA"/>
        </w:rPr>
        <w:t xml:space="preserve"> </w:t>
      </w:r>
    </w:p>
    <w:p w:rsidR="00874E41" w:rsidRPr="009750C1" w:rsidRDefault="00874E41" w:rsidP="00874E41">
      <w:pPr>
        <w:pStyle w:val="a5"/>
        <w:numPr>
          <w:ilvl w:val="0"/>
          <w:numId w:val="5"/>
        </w:numPr>
        <w:jc w:val="both"/>
        <w:rPr>
          <w:rFonts w:asciiTheme="minorHAnsi" w:hAnsiTheme="minorHAnsi"/>
          <w:lang w:val="uk-UA"/>
        </w:rPr>
      </w:pPr>
      <w:r w:rsidRPr="009750C1">
        <w:rPr>
          <w:rFonts w:asciiTheme="minorHAnsi" w:hAnsiTheme="minorHAnsi"/>
          <w:lang w:val="uk-UA"/>
        </w:rPr>
        <w:t>Моніторинг законодавчих змін; участь в законотворчій діяльності</w:t>
      </w:r>
    </w:p>
    <w:p w:rsidR="009750C1" w:rsidRPr="009750C1" w:rsidRDefault="009750C1" w:rsidP="009750C1">
      <w:pPr>
        <w:pStyle w:val="a5"/>
        <w:numPr>
          <w:ilvl w:val="0"/>
          <w:numId w:val="5"/>
        </w:numPr>
        <w:jc w:val="both"/>
        <w:rPr>
          <w:rFonts w:asciiTheme="minorHAnsi" w:hAnsiTheme="minorHAnsi"/>
          <w:lang w:val="uk-UA"/>
        </w:rPr>
      </w:pPr>
      <w:r w:rsidRPr="009750C1">
        <w:rPr>
          <w:rFonts w:asciiTheme="minorHAnsi" w:hAnsiTheme="minorHAnsi"/>
          <w:lang w:val="uk-UA"/>
        </w:rPr>
        <w:t xml:space="preserve">Координація консультаційної підтримки інвестиційних </w:t>
      </w:r>
      <w:r w:rsidR="00C6082C">
        <w:rPr>
          <w:rFonts w:asciiTheme="minorHAnsi" w:hAnsiTheme="minorHAnsi"/>
          <w:lang w:val="uk-UA"/>
        </w:rPr>
        <w:t xml:space="preserve">та грантових </w:t>
      </w:r>
      <w:r w:rsidRPr="009750C1">
        <w:rPr>
          <w:rFonts w:asciiTheme="minorHAnsi" w:hAnsiTheme="minorHAnsi"/>
          <w:lang w:val="uk-UA"/>
        </w:rPr>
        <w:t xml:space="preserve">проектів </w:t>
      </w:r>
    </w:p>
    <w:p w:rsidR="009750C1" w:rsidRPr="009750C1" w:rsidRDefault="009750C1" w:rsidP="009750C1">
      <w:pPr>
        <w:pStyle w:val="a5"/>
        <w:numPr>
          <w:ilvl w:val="0"/>
          <w:numId w:val="5"/>
        </w:numPr>
        <w:jc w:val="both"/>
        <w:rPr>
          <w:rFonts w:asciiTheme="minorHAnsi" w:hAnsiTheme="minorHAnsi"/>
          <w:lang w:val="uk-UA"/>
        </w:rPr>
      </w:pPr>
      <w:r w:rsidRPr="009750C1">
        <w:rPr>
          <w:rFonts w:asciiTheme="minorHAnsi" w:hAnsiTheme="minorHAnsi"/>
          <w:lang w:val="uk-UA"/>
        </w:rPr>
        <w:t>Підготовка та впровадження Плану організаційного розвитку 2016-2018 (нарощування поте</w:t>
      </w:r>
      <w:r w:rsidR="00874E41">
        <w:rPr>
          <w:rFonts w:asciiTheme="minorHAnsi" w:hAnsiTheme="minorHAnsi"/>
          <w:lang w:val="uk-UA"/>
        </w:rPr>
        <w:t>нціалу громадської організації)</w:t>
      </w:r>
    </w:p>
    <w:p w:rsidR="009750C1" w:rsidRPr="009750C1" w:rsidRDefault="00C6082C" w:rsidP="009750C1">
      <w:pPr>
        <w:pStyle w:val="a5"/>
        <w:numPr>
          <w:ilvl w:val="0"/>
          <w:numId w:val="5"/>
        </w:numPr>
        <w:jc w:val="both"/>
        <w:rPr>
          <w:rFonts w:asciiTheme="minorHAnsi" w:hAnsiTheme="minorHAnsi"/>
          <w:lang w:val="uk-UA"/>
        </w:rPr>
      </w:pPr>
      <w:r>
        <w:rPr>
          <w:rFonts w:asciiTheme="minorHAnsi" w:hAnsiTheme="minorHAnsi"/>
          <w:lang w:val="uk-UA"/>
        </w:rPr>
        <w:t>Координація</w:t>
      </w:r>
      <w:r w:rsidR="009750C1" w:rsidRPr="009750C1">
        <w:rPr>
          <w:rFonts w:asciiTheme="minorHAnsi" w:hAnsiTheme="minorHAnsi"/>
          <w:lang w:val="uk-UA"/>
        </w:rPr>
        <w:t xml:space="preserve"> проекту «Публічно-приватне партнерство для збережен</w:t>
      </w:r>
      <w:r w:rsidR="00874E41">
        <w:rPr>
          <w:rFonts w:asciiTheme="minorHAnsi" w:hAnsiTheme="minorHAnsi"/>
          <w:lang w:val="uk-UA"/>
        </w:rPr>
        <w:t>ня замків і розвитку туризму»</w:t>
      </w:r>
    </w:p>
    <w:p w:rsidR="009750C1" w:rsidRPr="009750C1" w:rsidRDefault="009750C1" w:rsidP="009750C1">
      <w:pPr>
        <w:pStyle w:val="a5"/>
        <w:numPr>
          <w:ilvl w:val="0"/>
          <w:numId w:val="5"/>
        </w:numPr>
        <w:jc w:val="both"/>
        <w:rPr>
          <w:rFonts w:asciiTheme="minorHAnsi" w:hAnsiTheme="minorHAnsi"/>
          <w:lang w:val="uk-UA"/>
        </w:rPr>
      </w:pPr>
      <w:r w:rsidRPr="009750C1">
        <w:rPr>
          <w:rFonts w:asciiTheme="minorHAnsi" w:hAnsiTheme="minorHAnsi"/>
          <w:lang w:val="uk-UA"/>
        </w:rPr>
        <w:t xml:space="preserve">Координація діяльності експертів ГО в рамках Українсько-Європейського </w:t>
      </w:r>
      <w:r w:rsidR="00C6082C">
        <w:rPr>
          <w:rFonts w:asciiTheme="minorHAnsi" w:hAnsiTheme="minorHAnsi"/>
          <w:lang w:val="uk-UA"/>
        </w:rPr>
        <w:t>ініціативи розвитку</w:t>
      </w:r>
      <w:r w:rsidR="00874E41">
        <w:rPr>
          <w:rFonts w:asciiTheme="minorHAnsi" w:hAnsiTheme="minorHAnsi"/>
          <w:lang w:val="uk-UA"/>
        </w:rPr>
        <w:t xml:space="preserve"> </w:t>
      </w:r>
      <w:r w:rsidR="00C6082C">
        <w:rPr>
          <w:rFonts w:asciiTheme="minorHAnsi" w:hAnsiTheme="minorHAnsi"/>
          <w:lang w:val="uk-UA"/>
        </w:rPr>
        <w:t xml:space="preserve">малого та середнього підприємництва </w:t>
      </w:r>
    </w:p>
    <w:p w:rsidR="009750C1" w:rsidRPr="009750C1" w:rsidRDefault="009750C1" w:rsidP="009750C1">
      <w:pPr>
        <w:pStyle w:val="a5"/>
        <w:numPr>
          <w:ilvl w:val="0"/>
          <w:numId w:val="5"/>
        </w:numPr>
        <w:jc w:val="both"/>
        <w:rPr>
          <w:rFonts w:asciiTheme="minorHAnsi" w:hAnsiTheme="minorHAnsi"/>
          <w:lang w:val="uk-UA"/>
        </w:rPr>
      </w:pPr>
      <w:r w:rsidRPr="009750C1">
        <w:rPr>
          <w:rFonts w:asciiTheme="minorHAnsi" w:hAnsiTheme="minorHAnsi"/>
          <w:lang w:val="uk-UA"/>
        </w:rPr>
        <w:t xml:space="preserve">Координація проекту «Export.UA. Лабораторія бізнес-рішень» - 6 тренінгів </w:t>
      </w:r>
      <w:r w:rsidR="00481D58">
        <w:rPr>
          <w:rFonts w:asciiTheme="minorHAnsi" w:hAnsiTheme="minorHAnsi"/>
          <w:lang w:val="uk-UA"/>
        </w:rPr>
        <w:t xml:space="preserve">з тематики державно-приватного партнерства </w:t>
      </w:r>
      <w:r w:rsidRPr="009750C1">
        <w:rPr>
          <w:rFonts w:asciiTheme="minorHAnsi" w:hAnsiTheme="minorHAnsi"/>
          <w:lang w:val="uk-UA"/>
        </w:rPr>
        <w:t>про</w:t>
      </w:r>
      <w:r w:rsidR="00874E41">
        <w:rPr>
          <w:rFonts w:asciiTheme="minorHAnsi" w:hAnsiTheme="minorHAnsi"/>
          <w:lang w:val="uk-UA"/>
        </w:rPr>
        <w:t>ведено в 2016 році</w:t>
      </w:r>
    </w:p>
    <w:p w:rsidR="00414A2B" w:rsidRPr="009750C1" w:rsidRDefault="00414A2B" w:rsidP="008F03A4">
      <w:pPr>
        <w:pStyle w:val="a5"/>
        <w:jc w:val="both"/>
        <w:rPr>
          <w:rFonts w:asciiTheme="minorHAnsi" w:hAnsiTheme="minorHAnsi"/>
          <w:b/>
          <w:lang w:val="uk-UA"/>
        </w:rPr>
      </w:pPr>
    </w:p>
    <w:p w:rsidR="008F03A4" w:rsidRPr="009750C1" w:rsidRDefault="008F03A4" w:rsidP="008F03A4">
      <w:pPr>
        <w:pStyle w:val="a5"/>
        <w:jc w:val="both"/>
        <w:rPr>
          <w:rFonts w:asciiTheme="minorHAnsi" w:hAnsiTheme="minorHAnsi"/>
          <w:b/>
          <w:lang w:val="uk-UA"/>
        </w:rPr>
      </w:pPr>
      <w:r w:rsidRPr="009750C1">
        <w:rPr>
          <w:rFonts w:asciiTheme="minorHAnsi" w:hAnsiTheme="minorHAnsi"/>
          <w:b/>
          <w:lang w:val="uk-UA"/>
        </w:rPr>
        <w:t xml:space="preserve">2012 - </w:t>
      </w:r>
      <w:r w:rsidR="00414A2B" w:rsidRPr="009750C1">
        <w:rPr>
          <w:rFonts w:asciiTheme="minorHAnsi" w:hAnsiTheme="minorHAnsi"/>
          <w:b/>
          <w:lang w:val="uk-UA"/>
        </w:rPr>
        <w:t>2016</w:t>
      </w:r>
      <w:r w:rsidRPr="009750C1">
        <w:rPr>
          <w:rFonts w:asciiTheme="minorHAnsi" w:hAnsiTheme="minorHAnsi"/>
          <w:lang w:val="uk-UA"/>
        </w:rPr>
        <w:t xml:space="preserve"> </w:t>
      </w:r>
      <w:r w:rsidR="00C6082C">
        <w:rPr>
          <w:rFonts w:asciiTheme="minorHAnsi" w:hAnsiTheme="minorHAnsi"/>
          <w:lang w:val="uk-UA"/>
        </w:rPr>
        <w:t>–</w:t>
      </w:r>
      <w:r w:rsidRPr="009750C1">
        <w:rPr>
          <w:rFonts w:asciiTheme="minorHAnsi" w:hAnsiTheme="minorHAnsi"/>
          <w:lang w:val="uk-UA"/>
        </w:rPr>
        <w:t xml:space="preserve"> </w:t>
      </w:r>
      <w:r w:rsidR="00C6082C" w:rsidRPr="00C6082C">
        <w:rPr>
          <w:rFonts w:asciiTheme="minorHAnsi" w:hAnsiTheme="minorHAnsi"/>
          <w:b/>
          <w:lang w:val="uk-UA"/>
        </w:rPr>
        <w:t>заступник директора</w:t>
      </w:r>
      <w:r w:rsidR="004C4573">
        <w:rPr>
          <w:rFonts w:asciiTheme="minorHAnsi" w:hAnsiTheme="minorHAnsi"/>
          <w:b/>
          <w:lang w:val="uk-UA"/>
        </w:rPr>
        <w:t>,</w:t>
      </w:r>
      <w:r w:rsidR="00C6082C" w:rsidRPr="00C6082C">
        <w:rPr>
          <w:rFonts w:asciiTheme="minorHAnsi" w:hAnsiTheme="minorHAnsi"/>
          <w:b/>
          <w:lang w:val="uk-UA"/>
        </w:rPr>
        <w:t xml:space="preserve"> </w:t>
      </w:r>
      <w:r w:rsidRPr="00C6082C">
        <w:rPr>
          <w:rFonts w:asciiTheme="minorHAnsi" w:hAnsiTheme="minorHAnsi"/>
          <w:b/>
          <w:lang w:val="uk-UA"/>
        </w:rPr>
        <w:t>головний юрисконсульт державного підприємства «Центр розвитку державно-приватного партнерства</w:t>
      </w:r>
      <w:r w:rsidRPr="009750C1">
        <w:rPr>
          <w:rFonts w:asciiTheme="minorHAnsi" w:hAnsiTheme="minorHAnsi"/>
          <w:b/>
          <w:lang w:val="uk-UA"/>
        </w:rPr>
        <w:t xml:space="preserve">», що входить до сфери управління Міністерства регіонального розвитку, будівництва та </w:t>
      </w:r>
      <w:r w:rsidR="0057512D" w:rsidRPr="009750C1">
        <w:rPr>
          <w:rFonts w:asciiTheme="minorHAnsi" w:hAnsiTheme="minorHAnsi"/>
          <w:b/>
          <w:lang w:val="uk-UA"/>
        </w:rPr>
        <w:t>житлово-комунального господарства</w:t>
      </w:r>
      <w:r w:rsidR="009750C1" w:rsidRPr="009750C1">
        <w:rPr>
          <w:rFonts w:asciiTheme="minorHAnsi" w:hAnsiTheme="minorHAnsi"/>
          <w:b/>
          <w:lang w:val="uk-UA"/>
        </w:rPr>
        <w:t xml:space="preserve"> України</w:t>
      </w:r>
    </w:p>
    <w:p w:rsidR="009750C1" w:rsidRPr="009750C1" w:rsidRDefault="009750C1" w:rsidP="008F03A4">
      <w:pPr>
        <w:pStyle w:val="a5"/>
        <w:jc w:val="both"/>
        <w:rPr>
          <w:rFonts w:asciiTheme="minorHAnsi" w:hAnsiTheme="minorHAnsi"/>
          <w:sz w:val="16"/>
          <w:lang w:val="uk-UA"/>
        </w:rPr>
      </w:pPr>
    </w:p>
    <w:p w:rsidR="008F03A4" w:rsidRPr="009750C1" w:rsidRDefault="008F03A4" w:rsidP="008F03A4">
      <w:pPr>
        <w:pStyle w:val="a5"/>
        <w:numPr>
          <w:ilvl w:val="0"/>
          <w:numId w:val="1"/>
        </w:numPr>
        <w:jc w:val="both"/>
        <w:rPr>
          <w:rFonts w:asciiTheme="minorHAnsi" w:hAnsiTheme="minorHAnsi"/>
          <w:lang w:val="uk-UA"/>
        </w:rPr>
      </w:pPr>
      <w:r w:rsidRPr="009750C1">
        <w:rPr>
          <w:rFonts w:asciiTheme="minorHAnsi" w:hAnsiTheme="minorHAnsi"/>
          <w:lang w:val="uk-UA"/>
        </w:rPr>
        <w:t xml:space="preserve">Постійний моніторинг та аналіз галузевого законодавства; прогнозування змін; участь у </w:t>
      </w:r>
      <w:r w:rsidR="007F68EB" w:rsidRPr="009750C1">
        <w:rPr>
          <w:rFonts w:asciiTheme="minorHAnsi" w:hAnsiTheme="minorHAnsi"/>
          <w:lang w:val="uk-UA"/>
        </w:rPr>
        <w:t>нормотворчості</w:t>
      </w:r>
      <w:r w:rsidRPr="009750C1">
        <w:rPr>
          <w:rFonts w:asciiTheme="minorHAnsi" w:hAnsiTheme="minorHAnsi"/>
          <w:lang w:val="uk-UA"/>
        </w:rPr>
        <w:t xml:space="preserve"> (сектор житлово-комунального господарства, енергоефективність, державно-приватне партнерство)</w:t>
      </w:r>
    </w:p>
    <w:p w:rsidR="008F03A4" w:rsidRPr="009750C1" w:rsidRDefault="008F03A4" w:rsidP="008F03A4">
      <w:pPr>
        <w:pStyle w:val="a5"/>
        <w:numPr>
          <w:ilvl w:val="0"/>
          <w:numId w:val="1"/>
        </w:numPr>
        <w:jc w:val="both"/>
        <w:rPr>
          <w:rFonts w:asciiTheme="minorHAnsi" w:hAnsiTheme="minorHAnsi"/>
          <w:lang w:val="uk-UA"/>
        </w:rPr>
      </w:pPr>
      <w:r w:rsidRPr="009750C1">
        <w:rPr>
          <w:rFonts w:asciiTheme="minorHAnsi" w:hAnsiTheme="minorHAnsi"/>
          <w:lang w:val="uk-UA"/>
        </w:rPr>
        <w:t xml:space="preserve">Моніторинг та аналіз світового досвіду реалізації проектів в сферах енергоефективності, альтернативної енергетики, </w:t>
      </w:r>
      <w:r w:rsidR="009E76D0" w:rsidRPr="009750C1">
        <w:rPr>
          <w:rFonts w:asciiTheme="minorHAnsi" w:hAnsiTheme="minorHAnsi"/>
          <w:lang w:val="uk-UA"/>
        </w:rPr>
        <w:t xml:space="preserve">житлово-комунального господарства, </w:t>
      </w:r>
      <w:r w:rsidRPr="009750C1">
        <w:rPr>
          <w:rFonts w:asciiTheme="minorHAnsi" w:hAnsiTheme="minorHAnsi"/>
          <w:lang w:val="uk-UA"/>
        </w:rPr>
        <w:t>державно-приватного партнерства</w:t>
      </w:r>
    </w:p>
    <w:p w:rsidR="008F03A4" w:rsidRPr="009750C1" w:rsidRDefault="008F03A4" w:rsidP="008F03A4">
      <w:pPr>
        <w:pStyle w:val="a5"/>
        <w:numPr>
          <w:ilvl w:val="0"/>
          <w:numId w:val="1"/>
        </w:numPr>
        <w:jc w:val="both"/>
        <w:rPr>
          <w:rFonts w:asciiTheme="minorHAnsi" w:hAnsiTheme="minorHAnsi"/>
          <w:lang w:val="uk-UA"/>
        </w:rPr>
      </w:pPr>
      <w:r w:rsidRPr="009750C1">
        <w:rPr>
          <w:rFonts w:asciiTheme="minorHAnsi" w:hAnsiTheme="minorHAnsi"/>
          <w:lang w:val="uk-UA"/>
        </w:rPr>
        <w:t xml:space="preserve">Планування </w:t>
      </w:r>
      <w:r w:rsidR="0057512D" w:rsidRPr="009750C1">
        <w:rPr>
          <w:rFonts w:asciiTheme="minorHAnsi" w:hAnsiTheme="minorHAnsi"/>
          <w:lang w:val="uk-UA"/>
        </w:rPr>
        <w:t>та</w:t>
      </w:r>
      <w:r w:rsidRPr="009750C1">
        <w:rPr>
          <w:rFonts w:asciiTheme="minorHAnsi" w:hAnsiTheme="minorHAnsi"/>
          <w:lang w:val="uk-UA"/>
        </w:rPr>
        <w:t xml:space="preserve"> структурування</w:t>
      </w:r>
      <w:r w:rsidR="0057512D" w:rsidRPr="009750C1">
        <w:rPr>
          <w:rFonts w:asciiTheme="minorHAnsi" w:hAnsiTheme="minorHAnsi"/>
          <w:lang w:val="uk-UA"/>
        </w:rPr>
        <w:t xml:space="preserve">, вибір оптимальної юридичної моделі проекту, прогнозування ризиків та засобів їх мінімізації </w:t>
      </w:r>
      <w:r w:rsidR="00B126F2" w:rsidRPr="009750C1">
        <w:rPr>
          <w:rFonts w:asciiTheme="minorHAnsi" w:hAnsiTheme="minorHAnsi"/>
          <w:lang w:val="uk-UA"/>
        </w:rPr>
        <w:t>в</w:t>
      </w:r>
      <w:r w:rsidR="0057512D" w:rsidRPr="009750C1">
        <w:rPr>
          <w:rFonts w:asciiTheme="minorHAnsi" w:hAnsiTheme="minorHAnsi"/>
          <w:lang w:val="uk-UA"/>
        </w:rPr>
        <w:t xml:space="preserve"> </w:t>
      </w:r>
      <w:r w:rsidR="005E2A2C" w:rsidRPr="009750C1">
        <w:rPr>
          <w:rFonts w:asciiTheme="minorHAnsi" w:hAnsiTheme="minorHAnsi"/>
          <w:lang w:val="uk-UA"/>
        </w:rPr>
        <w:t>рамках</w:t>
      </w:r>
      <w:r w:rsidR="0057512D" w:rsidRPr="009750C1">
        <w:rPr>
          <w:rFonts w:asciiTheme="minorHAnsi" w:hAnsiTheme="minorHAnsi"/>
          <w:lang w:val="uk-UA"/>
        </w:rPr>
        <w:t xml:space="preserve"> підготовки </w:t>
      </w:r>
      <w:r w:rsidR="005E2A2C" w:rsidRPr="009750C1">
        <w:rPr>
          <w:rFonts w:asciiTheme="minorHAnsi" w:hAnsiTheme="minorHAnsi"/>
          <w:lang w:val="uk-UA"/>
        </w:rPr>
        <w:t xml:space="preserve">інвестиційних проектів </w:t>
      </w:r>
      <w:r w:rsidR="0057512D" w:rsidRPr="009750C1">
        <w:rPr>
          <w:rFonts w:asciiTheme="minorHAnsi" w:hAnsiTheme="minorHAnsi"/>
          <w:lang w:val="uk-UA"/>
        </w:rPr>
        <w:t>до реалізації</w:t>
      </w:r>
      <w:r w:rsidRPr="009750C1">
        <w:rPr>
          <w:rFonts w:asciiTheme="minorHAnsi" w:hAnsiTheme="minorHAnsi"/>
          <w:lang w:val="uk-UA"/>
        </w:rPr>
        <w:t xml:space="preserve"> (кредити </w:t>
      </w:r>
      <w:r w:rsidR="0057512D" w:rsidRPr="009750C1">
        <w:rPr>
          <w:rFonts w:asciiTheme="minorHAnsi" w:hAnsiTheme="minorHAnsi"/>
          <w:lang w:val="uk-UA"/>
        </w:rPr>
        <w:t xml:space="preserve">міжнародних фінансових організацій </w:t>
      </w:r>
      <w:r w:rsidRPr="009750C1">
        <w:rPr>
          <w:rFonts w:asciiTheme="minorHAnsi" w:hAnsiTheme="minorHAnsi"/>
          <w:lang w:val="uk-UA"/>
        </w:rPr>
        <w:t>для комунальних підприємств, проект</w:t>
      </w:r>
      <w:r w:rsidR="0057512D" w:rsidRPr="009750C1">
        <w:rPr>
          <w:rFonts w:asciiTheme="minorHAnsi" w:hAnsiTheme="minorHAnsi"/>
          <w:lang w:val="uk-UA"/>
        </w:rPr>
        <w:t>и</w:t>
      </w:r>
      <w:r w:rsidRPr="009750C1">
        <w:rPr>
          <w:rFonts w:asciiTheme="minorHAnsi" w:hAnsiTheme="minorHAnsi"/>
          <w:lang w:val="uk-UA"/>
        </w:rPr>
        <w:t xml:space="preserve"> державно-приватного партнерства) в </w:t>
      </w:r>
      <w:r w:rsidR="0057512D" w:rsidRPr="009750C1">
        <w:rPr>
          <w:rFonts w:asciiTheme="minorHAnsi" w:hAnsiTheme="minorHAnsi"/>
          <w:lang w:val="uk-UA"/>
        </w:rPr>
        <w:t>сфері</w:t>
      </w:r>
      <w:r w:rsidRPr="009750C1">
        <w:rPr>
          <w:rFonts w:asciiTheme="minorHAnsi" w:hAnsiTheme="minorHAnsi"/>
          <w:lang w:val="uk-UA"/>
        </w:rPr>
        <w:t xml:space="preserve"> житлово-комунального господарства (поводженням з твердими побутовими відходами, теплопостачання, водопостачання</w:t>
      </w:r>
      <w:r w:rsidR="0057512D" w:rsidRPr="009750C1">
        <w:rPr>
          <w:rFonts w:asciiTheme="minorHAnsi" w:hAnsiTheme="minorHAnsi"/>
          <w:lang w:val="uk-UA"/>
        </w:rPr>
        <w:t xml:space="preserve"> та водовідведення</w:t>
      </w:r>
      <w:r w:rsidRPr="009750C1">
        <w:rPr>
          <w:rFonts w:asciiTheme="minorHAnsi" w:hAnsiTheme="minorHAnsi"/>
          <w:lang w:val="uk-UA"/>
        </w:rPr>
        <w:t>, енергоефективність)</w:t>
      </w:r>
      <w:r w:rsidR="009750C1" w:rsidRPr="009750C1">
        <w:rPr>
          <w:rFonts w:asciiTheme="minorHAnsi" w:hAnsiTheme="minorHAnsi"/>
          <w:lang w:val="uk-UA"/>
        </w:rPr>
        <w:t xml:space="preserve"> – підготовлено більш ніж 30 проектів</w:t>
      </w:r>
      <w:r w:rsidR="0066592C" w:rsidRPr="009750C1">
        <w:rPr>
          <w:rFonts w:asciiTheme="minorHAnsi" w:hAnsiTheme="minorHAnsi"/>
          <w:lang w:val="uk-UA"/>
        </w:rPr>
        <w:t>;</w:t>
      </w:r>
    </w:p>
    <w:p w:rsidR="008F03A4" w:rsidRPr="009750C1" w:rsidRDefault="008F03A4" w:rsidP="009750C1">
      <w:pPr>
        <w:pStyle w:val="a5"/>
        <w:numPr>
          <w:ilvl w:val="0"/>
          <w:numId w:val="1"/>
        </w:numPr>
        <w:jc w:val="both"/>
        <w:rPr>
          <w:rFonts w:asciiTheme="minorHAnsi" w:hAnsiTheme="minorHAnsi"/>
          <w:lang w:val="uk-UA"/>
        </w:rPr>
      </w:pPr>
      <w:r w:rsidRPr="009750C1">
        <w:rPr>
          <w:rFonts w:asciiTheme="minorHAnsi" w:hAnsiTheme="minorHAnsi"/>
          <w:lang w:val="uk-UA"/>
        </w:rPr>
        <w:t xml:space="preserve">Консультування </w:t>
      </w:r>
      <w:r w:rsidR="0057512D" w:rsidRPr="009750C1">
        <w:rPr>
          <w:rFonts w:asciiTheme="minorHAnsi" w:hAnsiTheme="minorHAnsi"/>
          <w:lang w:val="uk-UA"/>
        </w:rPr>
        <w:t>органів місцевого самоврядування</w:t>
      </w:r>
      <w:r w:rsidRPr="009750C1">
        <w:rPr>
          <w:rFonts w:asciiTheme="minorHAnsi" w:hAnsiTheme="minorHAnsi"/>
          <w:lang w:val="uk-UA"/>
        </w:rPr>
        <w:t xml:space="preserve">, підприємств </w:t>
      </w:r>
      <w:r w:rsidR="0057512D" w:rsidRPr="009750C1">
        <w:rPr>
          <w:rFonts w:asciiTheme="minorHAnsi" w:hAnsiTheme="minorHAnsi"/>
          <w:lang w:val="uk-UA"/>
        </w:rPr>
        <w:t>ЖКГ</w:t>
      </w:r>
      <w:r w:rsidRPr="009750C1">
        <w:rPr>
          <w:rFonts w:asciiTheme="minorHAnsi" w:hAnsiTheme="minorHAnsi"/>
          <w:lang w:val="uk-UA"/>
        </w:rPr>
        <w:t xml:space="preserve">, приватних інвесторів, </w:t>
      </w:r>
      <w:r w:rsidR="0057512D" w:rsidRPr="009750C1">
        <w:rPr>
          <w:rFonts w:asciiTheme="minorHAnsi" w:hAnsiTheme="minorHAnsi"/>
          <w:lang w:val="uk-UA"/>
        </w:rPr>
        <w:t xml:space="preserve">представництв міжнародних донорських організацій </w:t>
      </w:r>
      <w:r w:rsidR="00B126F2" w:rsidRPr="009750C1">
        <w:rPr>
          <w:rFonts w:asciiTheme="minorHAnsi" w:hAnsiTheme="minorHAnsi"/>
          <w:lang w:val="uk-UA"/>
        </w:rPr>
        <w:t>з питань ініціації інвестиційних проектів</w:t>
      </w:r>
      <w:r w:rsidR="0066592C" w:rsidRPr="009750C1">
        <w:rPr>
          <w:rFonts w:asciiTheme="minorHAnsi" w:hAnsiTheme="minorHAnsi"/>
          <w:lang w:val="uk-UA"/>
        </w:rPr>
        <w:t>;</w:t>
      </w:r>
    </w:p>
    <w:p w:rsidR="00126A7D" w:rsidRPr="009750C1" w:rsidRDefault="00126A7D" w:rsidP="009750C1">
      <w:pPr>
        <w:pStyle w:val="a6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  <w:lang w:val="uk-UA"/>
        </w:rPr>
      </w:pPr>
      <w:r w:rsidRPr="009750C1">
        <w:rPr>
          <w:rFonts w:asciiTheme="minorHAnsi" w:hAnsiTheme="minorHAnsi"/>
          <w:sz w:val="22"/>
          <w:szCs w:val="22"/>
          <w:lang w:val="uk-UA"/>
        </w:rPr>
        <w:t xml:space="preserve">Стратегічне </w:t>
      </w:r>
      <w:r w:rsidR="0066592C" w:rsidRPr="009750C1">
        <w:rPr>
          <w:rFonts w:asciiTheme="minorHAnsi" w:hAnsiTheme="minorHAnsi"/>
          <w:sz w:val="22"/>
          <w:szCs w:val="22"/>
          <w:lang w:val="uk-UA"/>
        </w:rPr>
        <w:t>й</w:t>
      </w:r>
      <w:r w:rsidRPr="009750C1">
        <w:rPr>
          <w:rFonts w:asciiTheme="minorHAnsi" w:hAnsiTheme="minorHAnsi"/>
          <w:sz w:val="22"/>
          <w:szCs w:val="22"/>
          <w:lang w:val="uk-UA"/>
        </w:rPr>
        <w:t xml:space="preserve"> операційне планування, координація взаємодії між учасниками проекту, контроль виконання завдань, підготовка звітності</w:t>
      </w:r>
      <w:r w:rsidR="009750C1" w:rsidRPr="009750C1">
        <w:rPr>
          <w:rFonts w:asciiTheme="minorHAnsi" w:hAnsiTheme="minorHAnsi"/>
          <w:sz w:val="22"/>
          <w:szCs w:val="22"/>
          <w:lang w:val="uk-UA"/>
        </w:rPr>
        <w:t>;</w:t>
      </w:r>
    </w:p>
    <w:p w:rsidR="009750C1" w:rsidRPr="009750C1" w:rsidRDefault="009750C1" w:rsidP="009750C1">
      <w:pPr>
        <w:pStyle w:val="a6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  <w:lang w:val="uk-UA"/>
        </w:rPr>
      </w:pPr>
      <w:r w:rsidRPr="009750C1">
        <w:rPr>
          <w:rFonts w:asciiTheme="minorHAnsi" w:hAnsiTheme="minorHAnsi"/>
          <w:sz w:val="22"/>
          <w:szCs w:val="22"/>
          <w:lang w:val="uk-UA"/>
        </w:rPr>
        <w:t>Представництво підприємства у відносинах з органами державної влади та місцевого самоврядування</w:t>
      </w:r>
    </w:p>
    <w:p w:rsidR="009750C1" w:rsidRPr="009750C1" w:rsidRDefault="009750C1" w:rsidP="009750C1">
      <w:pPr>
        <w:pStyle w:val="a5"/>
        <w:ind w:left="360"/>
        <w:jc w:val="both"/>
        <w:rPr>
          <w:rFonts w:asciiTheme="minorHAnsi" w:hAnsiTheme="minorHAnsi"/>
          <w:sz w:val="14"/>
          <w:lang w:val="uk-UA"/>
        </w:rPr>
      </w:pPr>
    </w:p>
    <w:p w:rsidR="0057512D" w:rsidRPr="009750C1" w:rsidRDefault="0057512D" w:rsidP="003A6481">
      <w:pPr>
        <w:jc w:val="both"/>
        <w:rPr>
          <w:rFonts w:asciiTheme="minorHAnsi" w:hAnsiTheme="minorHAnsi"/>
          <w:sz w:val="22"/>
          <w:szCs w:val="22"/>
          <w:lang w:val="uk-UA"/>
        </w:rPr>
      </w:pPr>
      <w:r w:rsidRPr="009750C1">
        <w:rPr>
          <w:rFonts w:asciiTheme="minorHAnsi" w:hAnsiTheme="minorHAnsi"/>
          <w:b/>
          <w:sz w:val="22"/>
          <w:szCs w:val="22"/>
          <w:lang w:val="uk-UA"/>
        </w:rPr>
        <w:t>2010 - 2012</w:t>
      </w:r>
      <w:r w:rsidRPr="009750C1">
        <w:rPr>
          <w:rFonts w:asciiTheme="minorHAnsi" w:hAnsiTheme="minorHAnsi"/>
          <w:sz w:val="22"/>
          <w:szCs w:val="22"/>
          <w:lang w:val="uk-UA"/>
        </w:rPr>
        <w:t xml:space="preserve"> </w:t>
      </w:r>
      <w:r w:rsidR="00C6082C">
        <w:rPr>
          <w:rFonts w:asciiTheme="minorHAnsi" w:hAnsiTheme="minorHAnsi"/>
          <w:sz w:val="22"/>
          <w:szCs w:val="22"/>
          <w:lang w:val="uk-UA"/>
        </w:rPr>
        <w:t>–</w:t>
      </w:r>
      <w:r w:rsidRPr="009750C1">
        <w:rPr>
          <w:rFonts w:asciiTheme="minorHAnsi" w:hAnsiTheme="minorHAnsi"/>
          <w:sz w:val="22"/>
          <w:szCs w:val="22"/>
          <w:lang w:val="uk-UA"/>
        </w:rPr>
        <w:t xml:space="preserve"> </w:t>
      </w:r>
      <w:r w:rsidR="00C6082C">
        <w:rPr>
          <w:rFonts w:asciiTheme="minorHAnsi" w:hAnsiTheme="minorHAnsi"/>
          <w:b/>
          <w:sz w:val="22"/>
          <w:szCs w:val="22"/>
          <w:lang w:val="uk-UA"/>
        </w:rPr>
        <w:t>керівник юридичного відділу</w:t>
      </w:r>
      <w:r w:rsidRPr="009750C1">
        <w:rPr>
          <w:rFonts w:asciiTheme="minorHAnsi" w:hAnsiTheme="minorHAnsi"/>
          <w:b/>
          <w:sz w:val="22"/>
          <w:szCs w:val="22"/>
          <w:lang w:val="uk-UA"/>
        </w:rPr>
        <w:t xml:space="preserve"> </w:t>
      </w:r>
      <w:r w:rsidR="003A6481" w:rsidRPr="009750C1">
        <w:rPr>
          <w:rFonts w:asciiTheme="minorHAnsi" w:hAnsiTheme="minorHAnsi"/>
          <w:b/>
          <w:sz w:val="22"/>
          <w:szCs w:val="22"/>
          <w:lang w:val="uk-UA"/>
        </w:rPr>
        <w:t xml:space="preserve">ТОВ «Комунальні системи України» </w:t>
      </w:r>
      <w:r w:rsidRPr="009750C1">
        <w:rPr>
          <w:rFonts w:asciiTheme="minorHAnsi" w:hAnsiTheme="minorHAnsi"/>
          <w:b/>
          <w:sz w:val="22"/>
          <w:szCs w:val="22"/>
          <w:lang w:val="uk-UA"/>
        </w:rPr>
        <w:t xml:space="preserve"> (</w:t>
      </w:r>
      <w:r w:rsidR="003A6481" w:rsidRPr="009750C1">
        <w:rPr>
          <w:rFonts w:asciiTheme="minorHAnsi" w:hAnsiTheme="minorHAnsi"/>
          <w:b/>
          <w:sz w:val="22"/>
          <w:szCs w:val="22"/>
          <w:lang w:val="uk-UA"/>
        </w:rPr>
        <w:t>підготовка та реалізація інвестиційних проектів в галузях теплопостачання, водопостачання та водовідведення, управління багатоквартирними будинками</w:t>
      </w:r>
      <w:r w:rsidRPr="009750C1">
        <w:rPr>
          <w:rFonts w:asciiTheme="minorHAnsi" w:hAnsiTheme="minorHAnsi"/>
          <w:b/>
          <w:sz w:val="22"/>
          <w:szCs w:val="22"/>
          <w:lang w:val="uk-UA"/>
        </w:rPr>
        <w:t>);</w:t>
      </w:r>
    </w:p>
    <w:p w:rsidR="0057512D" w:rsidRPr="009750C1" w:rsidRDefault="0057512D" w:rsidP="003A6481">
      <w:pPr>
        <w:pStyle w:val="a7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  <w:lang w:val="uk-UA"/>
        </w:rPr>
      </w:pPr>
      <w:r w:rsidRPr="009750C1">
        <w:rPr>
          <w:rFonts w:asciiTheme="minorHAnsi" w:hAnsiTheme="minorHAnsi"/>
          <w:sz w:val="22"/>
          <w:szCs w:val="22"/>
          <w:lang w:val="uk-UA"/>
        </w:rPr>
        <w:t xml:space="preserve">Організація роботи </w:t>
      </w:r>
      <w:r w:rsidR="00C6082C">
        <w:rPr>
          <w:rFonts w:asciiTheme="minorHAnsi" w:hAnsiTheme="minorHAnsi"/>
          <w:sz w:val="22"/>
          <w:szCs w:val="22"/>
          <w:lang w:val="uk-UA"/>
        </w:rPr>
        <w:t>юридичного</w:t>
      </w:r>
      <w:r w:rsidRPr="009750C1">
        <w:rPr>
          <w:rFonts w:asciiTheme="minorHAnsi" w:hAnsiTheme="minorHAnsi"/>
          <w:sz w:val="22"/>
          <w:szCs w:val="22"/>
          <w:lang w:val="uk-UA"/>
        </w:rPr>
        <w:t xml:space="preserve"> відділ</w:t>
      </w:r>
      <w:r w:rsidR="003A6481" w:rsidRPr="009750C1">
        <w:rPr>
          <w:rFonts w:asciiTheme="minorHAnsi" w:hAnsiTheme="minorHAnsi"/>
          <w:sz w:val="22"/>
          <w:szCs w:val="22"/>
          <w:lang w:val="uk-UA"/>
        </w:rPr>
        <w:t>у</w:t>
      </w:r>
      <w:r w:rsidRPr="009750C1">
        <w:rPr>
          <w:rFonts w:asciiTheme="minorHAnsi" w:hAnsiTheme="minorHAnsi"/>
          <w:sz w:val="22"/>
          <w:szCs w:val="22"/>
          <w:lang w:val="uk-UA"/>
        </w:rPr>
        <w:t xml:space="preserve"> </w:t>
      </w:r>
      <w:r w:rsidR="00C6082C">
        <w:rPr>
          <w:rFonts w:asciiTheme="minorHAnsi" w:hAnsiTheme="minorHAnsi"/>
          <w:sz w:val="22"/>
          <w:szCs w:val="22"/>
          <w:lang w:val="uk-UA"/>
        </w:rPr>
        <w:t xml:space="preserve">– 6 юрисконсультів </w:t>
      </w:r>
      <w:r w:rsidRPr="009750C1">
        <w:rPr>
          <w:rFonts w:asciiTheme="minorHAnsi" w:hAnsiTheme="minorHAnsi"/>
          <w:sz w:val="22"/>
          <w:szCs w:val="22"/>
          <w:lang w:val="uk-UA"/>
        </w:rPr>
        <w:t xml:space="preserve">(юридичний супровід господарської діяльності </w:t>
      </w:r>
      <w:r w:rsidR="009E76D0" w:rsidRPr="009750C1">
        <w:rPr>
          <w:rFonts w:asciiTheme="minorHAnsi" w:hAnsiTheme="minorHAnsi"/>
          <w:sz w:val="22"/>
          <w:szCs w:val="22"/>
          <w:lang w:val="uk-UA"/>
        </w:rPr>
        <w:t>г</w:t>
      </w:r>
      <w:r w:rsidRPr="009750C1">
        <w:rPr>
          <w:rFonts w:asciiTheme="minorHAnsi" w:hAnsiTheme="minorHAnsi"/>
          <w:sz w:val="22"/>
          <w:szCs w:val="22"/>
          <w:lang w:val="uk-UA"/>
        </w:rPr>
        <w:t>руп</w:t>
      </w:r>
      <w:r w:rsidR="009E76D0" w:rsidRPr="009750C1">
        <w:rPr>
          <w:rFonts w:asciiTheme="minorHAnsi" w:hAnsiTheme="minorHAnsi"/>
          <w:sz w:val="22"/>
          <w:szCs w:val="22"/>
          <w:lang w:val="uk-UA"/>
        </w:rPr>
        <w:t>и</w:t>
      </w:r>
      <w:r w:rsidRPr="009750C1">
        <w:rPr>
          <w:rFonts w:asciiTheme="minorHAnsi" w:hAnsiTheme="minorHAnsi"/>
          <w:sz w:val="22"/>
          <w:szCs w:val="22"/>
          <w:lang w:val="uk-UA"/>
        </w:rPr>
        <w:t xml:space="preserve"> компаній)</w:t>
      </w:r>
    </w:p>
    <w:p w:rsidR="0057512D" w:rsidRPr="009750C1" w:rsidRDefault="0057512D" w:rsidP="003A6481">
      <w:pPr>
        <w:pStyle w:val="a7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  <w:lang w:val="uk-UA"/>
        </w:rPr>
      </w:pPr>
      <w:r w:rsidRPr="009750C1">
        <w:rPr>
          <w:rFonts w:asciiTheme="minorHAnsi" w:hAnsiTheme="minorHAnsi"/>
          <w:sz w:val="22"/>
          <w:szCs w:val="22"/>
          <w:lang w:val="uk-UA"/>
        </w:rPr>
        <w:t>Орг</w:t>
      </w:r>
      <w:r w:rsidR="003A6481" w:rsidRPr="009750C1">
        <w:rPr>
          <w:rFonts w:asciiTheme="minorHAnsi" w:hAnsiTheme="minorHAnsi"/>
          <w:sz w:val="22"/>
          <w:szCs w:val="22"/>
          <w:lang w:val="uk-UA"/>
        </w:rPr>
        <w:t>анізація роботи юрисконсультів</w:t>
      </w:r>
      <w:r w:rsidRPr="009750C1">
        <w:rPr>
          <w:rFonts w:asciiTheme="minorHAnsi" w:hAnsiTheme="minorHAnsi"/>
          <w:sz w:val="22"/>
          <w:szCs w:val="22"/>
          <w:lang w:val="uk-UA"/>
        </w:rPr>
        <w:t xml:space="preserve"> проектних команд </w:t>
      </w:r>
      <w:r w:rsidR="00C6082C">
        <w:rPr>
          <w:rFonts w:asciiTheme="minorHAnsi" w:hAnsiTheme="minorHAnsi"/>
          <w:sz w:val="22"/>
          <w:szCs w:val="22"/>
          <w:lang w:val="uk-UA"/>
        </w:rPr>
        <w:t xml:space="preserve">– 12 юрисконсультів </w:t>
      </w:r>
      <w:r w:rsidRPr="009750C1">
        <w:rPr>
          <w:rFonts w:asciiTheme="minorHAnsi" w:hAnsiTheme="minorHAnsi"/>
          <w:sz w:val="22"/>
          <w:szCs w:val="22"/>
          <w:lang w:val="uk-UA"/>
        </w:rPr>
        <w:t xml:space="preserve">(юридичний супровід інвестиційних проектів </w:t>
      </w:r>
      <w:r w:rsidR="003A6481" w:rsidRPr="009750C1">
        <w:rPr>
          <w:rFonts w:asciiTheme="minorHAnsi" w:hAnsiTheme="minorHAnsi"/>
          <w:sz w:val="22"/>
          <w:szCs w:val="22"/>
          <w:lang w:val="uk-UA"/>
        </w:rPr>
        <w:t>в ЖКГ</w:t>
      </w:r>
      <w:r w:rsidRPr="009750C1">
        <w:rPr>
          <w:rFonts w:asciiTheme="minorHAnsi" w:hAnsiTheme="minorHAnsi"/>
          <w:sz w:val="22"/>
          <w:szCs w:val="22"/>
          <w:lang w:val="uk-UA"/>
        </w:rPr>
        <w:t>)</w:t>
      </w:r>
    </w:p>
    <w:p w:rsidR="0057512D" w:rsidRPr="009750C1" w:rsidRDefault="003A6481" w:rsidP="003A6481">
      <w:pPr>
        <w:pStyle w:val="a7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  <w:lang w:val="uk-UA"/>
        </w:rPr>
      </w:pPr>
      <w:r w:rsidRPr="009750C1">
        <w:rPr>
          <w:rFonts w:asciiTheme="minorHAnsi" w:hAnsiTheme="minorHAnsi"/>
          <w:sz w:val="22"/>
          <w:szCs w:val="22"/>
          <w:lang w:val="uk-UA"/>
        </w:rPr>
        <w:t>О</w:t>
      </w:r>
      <w:r w:rsidR="0057512D" w:rsidRPr="009750C1">
        <w:rPr>
          <w:rFonts w:asciiTheme="minorHAnsi" w:hAnsiTheme="minorHAnsi"/>
          <w:sz w:val="22"/>
          <w:szCs w:val="22"/>
          <w:lang w:val="uk-UA"/>
        </w:rPr>
        <w:t xml:space="preserve">цінка </w:t>
      </w:r>
      <w:r w:rsidRPr="009750C1">
        <w:rPr>
          <w:rFonts w:asciiTheme="minorHAnsi" w:hAnsiTheme="minorHAnsi"/>
          <w:sz w:val="22"/>
          <w:szCs w:val="22"/>
          <w:lang w:val="uk-UA"/>
        </w:rPr>
        <w:t>юридичних ризиків та управління ними</w:t>
      </w:r>
    </w:p>
    <w:p w:rsidR="0057512D" w:rsidRPr="009750C1" w:rsidRDefault="003A6481" w:rsidP="003A6481">
      <w:pPr>
        <w:pStyle w:val="a7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  <w:lang w:val="uk-UA"/>
        </w:rPr>
      </w:pPr>
      <w:r w:rsidRPr="009750C1">
        <w:rPr>
          <w:rFonts w:asciiTheme="minorHAnsi" w:hAnsiTheme="minorHAnsi"/>
          <w:sz w:val="22"/>
          <w:szCs w:val="22"/>
          <w:lang w:val="uk-UA"/>
        </w:rPr>
        <w:t>Ви</w:t>
      </w:r>
      <w:r w:rsidR="009E76D0" w:rsidRPr="009750C1">
        <w:rPr>
          <w:rFonts w:asciiTheme="minorHAnsi" w:hAnsiTheme="minorHAnsi"/>
          <w:sz w:val="22"/>
          <w:szCs w:val="22"/>
          <w:lang w:val="uk-UA"/>
        </w:rPr>
        <w:t>значе</w:t>
      </w:r>
      <w:r w:rsidR="0089599D" w:rsidRPr="009750C1">
        <w:rPr>
          <w:rFonts w:asciiTheme="minorHAnsi" w:hAnsiTheme="minorHAnsi"/>
          <w:sz w:val="22"/>
          <w:szCs w:val="22"/>
          <w:lang w:val="uk-UA"/>
        </w:rPr>
        <w:t>ння</w:t>
      </w:r>
      <w:r w:rsidRPr="009750C1">
        <w:rPr>
          <w:rFonts w:asciiTheme="minorHAnsi" w:hAnsiTheme="minorHAnsi"/>
          <w:sz w:val="22"/>
          <w:szCs w:val="22"/>
          <w:lang w:val="uk-UA"/>
        </w:rPr>
        <w:t xml:space="preserve"> ю</w:t>
      </w:r>
      <w:r w:rsidR="0057512D" w:rsidRPr="009750C1">
        <w:rPr>
          <w:rFonts w:asciiTheme="minorHAnsi" w:hAnsiTheme="minorHAnsi"/>
          <w:sz w:val="22"/>
          <w:szCs w:val="22"/>
          <w:lang w:val="uk-UA"/>
        </w:rPr>
        <w:t>ридичн</w:t>
      </w:r>
      <w:r w:rsidRPr="009750C1">
        <w:rPr>
          <w:rFonts w:asciiTheme="minorHAnsi" w:hAnsiTheme="minorHAnsi"/>
          <w:sz w:val="22"/>
          <w:szCs w:val="22"/>
          <w:lang w:val="uk-UA"/>
        </w:rPr>
        <w:t>их рішень</w:t>
      </w:r>
      <w:r w:rsidR="0057512D" w:rsidRPr="009750C1">
        <w:rPr>
          <w:rFonts w:asciiTheme="minorHAnsi" w:hAnsiTheme="minorHAnsi"/>
          <w:sz w:val="22"/>
          <w:szCs w:val="22"/>
          <w:lang w:val="uk-UA"/>
        </w:rPr>
        <w:t xml:space="preserve"> для розвитку бізнесу</w:t>
      </w:r>
    </w:p>
    <w:p w:rsidR="0057512D" w:rsidRPr="009750C1" w:rsidRDefault="0089599D" w:rsidP="003A6481">
      <w:pPr>
        <w:pStyle w:val="a7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  <w:lang w:val="uk-UA"/>
        </w:rPr>
      </w:pPr>
      <w:r w:rsidRPr="009750C1">
        <w:rPr>
          <w:rFonts w:asciiTheme="minorHAnsi" w:hAnsiTheme="minorHAnsi"/>
          <w:sz w:val="22"/>
          <w:szCs w:val="22"/>
          <w:lang w:val="uk-UA"/>
        </w:rPr>
        <w:t>Аналіз г</w:t>
      </w:r>
      <w:r w:rsidR="0057512D" w:rsidRPr="009750C1">
        <w:rPr>
          <w:rFonts w:asciiTheme="minorHAnsi" w:hAnsiTheme="minorHAnsi"/>
          <w:sz w:val="22"/>
          <w:szCs w:val="22"/>
          <w:lang w:val="uk-UA"/>
        </w:rPr>
        <w:t>алузев</w:t>
      </w:r>
      <w:r w:rsidRPr="009750C1">
        <w:rPr>
          <w:rFonts w:asciiTheme="minorHAnsi" w:hAnsiTheme="minorHAnsi"/>
          <w:sz w:val="22"/>
          <w:szCs w:val="22"/>
          <w:lang w:val="uk-UA"/>
        </w:rPr>
        <w:t>ого</w:t>
      </w:r>
      <w:r w:rsidR="0057512D" w:rsidRPr="009750C1">
        <w:rPr>
          <w:rFonts w:asciiTheme="minorHAnsi" w:hAnsiTheme="minorHAnsi"/>
          <w:sz w:val="22"/>
          <w:szCs w:val="22"/>
          <w:lang w:val="uk-UA"/>
        </w:rPr>
        <w:t xml:space="preserve"> законодавства, прогнозування змін </w:t>
      </w:r>
    </w:p>
    <w:p w:rsidR="0057512D" w:rsidRPr="009750C1" w:rsidRDefault="003A6481" w:rsidP="003A6481">
      <w:pPr>
        <w:pStyle w:val="a7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  <w:lang w:val="uk-UA"/>
        </w:rPr>
      </w:pPr>
      <w:r w:rsidRPr="009750C1">
        <w:rPr>
          <w:rFonts w:asciiTheme="minorHAnsi" w:hAnsiTheme="minorHAnsi"/>
          <w:sz w:val="22"/>
          <w:szCs w:val="22"/>
          <w:lang w:val="uk-UA"/>
        </w:rPr>
        <w:t>Р</w:t>
      </w:r>
      <w:r w:rsidR="0057512D" w:rsidRPr="009750C1">
        <w:rPr>
          <w:rFonts w:asciiTheme="minorHAnsi" w:hAnsiTheme="minorHAnsi"/>
          <w:sz w:val="22"/>
          <w:szCs w:val="22"/>
          <w:lang w:val="uk-UA"/>
        </w:rPr>
        <w:t>озвиток внутрішніх бізнес-стандарт</w:t>
      </w:r>
      <w:r w:rsidR="0089599D" w:rsidRPr="009750C1">
        <w:rPr>
          <w:rFonts w:asciiTheme="minorHAnsi" w:hAnsiTheme="minorHAnsi"/>
          <w:sz w:val="22"/>
          <w:szCs w:val="22"/>
          <w:lang w:val="uk-UA"/>
        </w:rPr>
        <w:t>ів компанії</w:t>
      </w:r>
      <w:r w:rsidR="0057512D" w:rsidRPr="009750C1">
        <w:rPr>
          <w:rFonts w:asciiTheme="minorHAnsi" w:hAnsiTheme="minorHAnsi"/>
          <w:sz w:val="22"/>
          <w:szCs w:val="22"/>
          <w:lang w:val="uk-UA"/>
        </w:rPr>
        <w:t xml:space="preserve"> (проект</w:t>
      </w:r>
      <w:r w:rsidR="009E76D0" w:rsidRPr="009750C1">
        <w:rPr>
          <w:rFonts w:asciiTheme="minorHAnsi" w:hAnsiTheme="minorHAnsi"/>
          <w:sz w:val="22"/>
          <w:szCs w:val="22"/>
          <w:lang w:val="uk-UA"/>
        </w:rPr>
        <w:t>и</w:t>
      </w:r>
      <w:r w:rsidR="0057512D" w:rsidRPr="009750C1">
        <w:rPr>
          <w:rFonts w:asciiTheme="minorHAnsi" w:hAnsiTheme="minorHAnsi"/>
          <w:sz w:val="22"/>
          <w:szCs w:val="22"/>
          <w:lang w:val="uk-UA"/>
        </w:rPr>
        <w:t xml:space="preserve"> </w:t>
      </w:r>
      <w:r w:rsidR="009E76D0" w:rsidRPr="009750C1">
        <w:rPr>
          <w:rFonts w:asciiTheme="minorHAnsi" w:hAnsiTheme="minorHAnsi"/>
          <w:sz w:val="22"/>
          <w:szCs w:val="22"/>
          <w:lang w:val="uk-UA"/>
        </w:rPr>
        <w:t xml:space="preserve">типових </w:t>
      </w:r>
      <w:r w:rsidR="0057512D" w:rsidRPr="009750C1">
        <w:rPr>
          <w:rFonts w:asciiTheme="minorHAnsi" w:hAnsiTheme="minorHAnsi"/>
          <w:sz w:val="22"/>
          <w:szCs w:val="22"/>
          <w:lang w:val="uk-UA"/>
        </w:rPr>
        <w:t>договор</w:t>
      </w:r>
      <w:r w:rsidR="009E76D0" w:rsidRPr="009750C1">
        <w:rPr>
          <w:rFonts w:asciiTheme="minorHAnsi" w:hAnsiTheme="minorHAnsi"/>
          <w:sz w:val="22"/>
          <w:szCs w:val="22"/>
          <w:lang w:val="uk-UA"/>
        </w:rPr>
        <w:t>ів</w:t>
      </w:r>
      <w:r w:rsidR="0057512D" w:rsidRPr="009750C1">
        <w:rPr>
          <w:rFonts w:asciiTheme="minorHAnsi" w:hAnsiTheme="minorHAnsi"/>
          <w:sz w:val="22"/>
          <w:szCs w:val="22"/>
          <w:lang w:val="uk-UA"/>
        </w:rPr>
        <w:t>, статути, методології, посадові інструкції тощо)</w:t>
      </w:r>
    </w:p>
    <w:p w:rsidR="0057512D" w:rsidRPr="009750C1" w:rsidRDefault="003A6481" w:rsidP="003A6481">
      <w:pPr>
        <w:pStyle w:val="a7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  <w:lang w:val="uk-UA"/>
        </w:rPr>
      </w:pPr>
      <w:r w:rsidRPr="009750C1">
        <w:rPr>
          <w:rFonts w:asciiTheme="minorHAnsi" w:hAnsiTheme="minorHAnsi"/>
          <w:sz w:val="22"/>
          <w:szCs w:val="22"/>
          <w:lang w:val="uk-UA"/>
        </w:rPr>
        <w:t>П</w:t>
      </w:r>
      <w:r w:rsidR="0057512D" w:rsidRPr="009750C1">
        <w:rPr>
          <w:rFonts w:asciiTheme="minorHAnsi" w:hAnsiTheme="minorHAnsi"/>
          <w:sz w:val="22"/>
          <w:szCs w:val="22"/>
          <w:lang w:val="uk-UA"/>
        </w:rPr>
        <w:t>редстав</w:t>
      </w:r>
      <w:r w:rsidR="0089599D" w:rsidRPr="009750C1">
        <w:rPr>
          <w:rFonts w:asciiTheme="minorHAnsi" w:hAnsiTheme="minorHAnsi"/>
          <w:sz w:val="22"/>
          <w:szCs w:val="22"/>
          <w:lang w:val="uk-UA"/>
        </w:rPr>
        <w:t xml:space="preserve">ництво </w:t>
      </w:r>
      <w:r w:rsidR="0057512D" w:rsidRPr="009750C1">
        <w:rPr>
          <w:rFonts w:asciiTheme="minorHAnsi" w:hAnsiTheme="minorHAnsi"/>
          <w:sz w:val="22"/>
          <w:szCs w:val="22"/>
          <w:lang w:val="uk-UA"/>
        </w:rPr>
        <w:t>компанії у відносинах з органами державної влади</w:t>
      </w:r>
      <w:r w:rsidR="0066592C" w:rsidRPr="009750C1">
        <w:rPr>
          <w:rFonts w:asciiTheme="minorHAnsi" w:hAnsiTheme="minorHAnsi"/>
          <w:sz w:val="22"/>
          <w:szCs w:val="22"/>
          <w:lang w:val="uk-UA"/>
        </w:rPr>
        <w:t xml:space="preserve"> та місцевого самоврядування</w:t>
      </w:r>
      <w:r w:rsidR="009750C1" w:rsidRPr="009750C1">
        <w:rPr>
          <w:rFonts w:asciiTheme="minorHAnsi" w:hAnsiTheme="minorHAnsi"/>
          <w:sz w:val="22"/>
          <w:szCs w:val="22"/>
          <w:lang w:val="uk-UA"/>
        </w:rPr>
        <w:t>, правоохоронних та судових органах</w:t>
      </w:r>
    </w:p>
    <w:p w:rsidR="009750C1" w:rsidRPr="009750C1" w:rsidRDefault="009750C1" w:rsidP="0089599D">
      <w:pPr>
        <w:jc w:val="both"/>
        <w:rPr>
          <w:rFonts w:asciiTheme="minorHAnsi" w:hAnsiTheme="minorHAnsi"/>
          <w:b/>
          <w:sz w:val="8"/>
          <w:szCs w:val="22"/>
          <w:lang w:val="uk-UA"/>
        </w:rPr>
      </w:pPr>
    </w:p>
    <w:p w:rsidR="0089599D" w:rsidRPr="009750C1" w:rsidRDefault="009750C1" w:rsidP="0089599D">
      <w:pPr>
        <w:jc w:val="both"/>
        <w:rPr>
          <w:rFonts w:asciiTheme="minorHAnsi" w:hAnsiTheme="minorHAnsi"/>
          <w:sz w:val="22"/>
          <w:szCs w:val="22"/>
          <w:lang w:val="uk-UA"/>
        </w:rPr>
      </w:pPr>
      <w:r w:rsidRPr="009750C1">
        <w:rPr>
          <w:rFonts w:asciiTheme="minorHAnsi" w:hAnsiTheme="minorHAnsi"/>
          <w:b/>
          <w:sz w:val="22"/>
          <w:szCs w:val="22"/>
          <w:lang w:val="uk-UA"/>
        </w:rPr>
        <w:t>2004</w:t>
      </w:r>
      <w:r w:rsidR="0089599D" w:rsidRPr="009750C1">
        <w:rPr>
          <w:rFonts w:asciiTheme="minorHAnsi" w:hAnsiTheme="minorHAnsi"/>
          <w:b/>
          <w:sz w:val="22"/>
          <w:szCs w:val="22"/>
          <w:lang w:val="uk-UA"/>
        </w:rPr>
        <w:t xml:space="preserve"> - 2010</w:t>
      </w:r>
      <w:r w:rsidR="0089599D" w:rsidRPr="009750C1">
        <w:rPr>
          <w:rFonts w:asciiTheme="minorHAnsi" w:hAnsiTheme="minorHAnsi"/>
          <w:sz w:val="22"/>
          <w:szCs w:val="22"/>
          <w:lang w:val="uk-UA"/>
        </w:rPr>
        <w:t xml:space="preserve"> – </w:t>
      </w:r>
      <w:r w:rsidR="0089599D" w:rsidRPr="009750C1">
        <w:rPr>
          <w:rFonts w:asciiTheme="minorHAnsi" w:hAnsiTheme="minorHAnsi"/>
          <w:b/>
          <w:sz w:val="22"/>
          <w:szCs w:val="22"/>
          <w:lang w:val="uk-UA"/>
        </w:rPr>
        <w:t xml:space="preserve">юридичний супровід групи компаній; юридична практика в </w:t>
      </w:r>
      <w:r w:rsidR="0066592C" w:rsidRPr="009750C1">
        <w:rPr>
          <w:rFonts w:asciiTheme="minorHAnsi" w:hAnsiTheme="minorHAnsi"/>
          <w:b/>
          <w:sz w:val="22"/>
          <w:szCs w:val="22"/>
          <w:lang w:val="uk-UA"/>
        </w:rPr>
        <w:t>адвокатській конторі</w:t>
      </w:r>
      <w:r w:rsidRPr="009750C1">
        <w:rPr>
          <w:rFonts w:asciiTheme="minorHAnsi" w:hAnsiTheme="minorHAnsi"/>
          <w:b/>
          <w:sz w:val="22"/>
          <w:szCs w:val="22"/>
          <w:lang w:val="uk-UA"/>
        </w:rPr>
        <w:t>; волонтерство у Харківській правозахисній групі.</w:t>
      </w:r>
    </w:p>
    <w:p w:rsidR="00F85380" w:rsidRPr="009750C1" w:rsidRDefault="00F85380" w:rsidP="00F85380">
      <w:pPr>
        <w:pStyle w:val="2"/>
        <w:rPr>
          <w:rFonts w:asciiTheme="minorHAnsi" w:hAnsiTheme="minorHAnsi"/>
          <w:sz w:val="22"/>
          <w:szCs w:val="22"/>
          <w:lang w:val="uk-UA"/>
        </w:rPr>
      </w:pPr>
      <w:r w:rsidRPr="009750C1">
        <w:rPr>
          <w:rFonts w:asciiTheme="minorHAnsi" w:hAnsiTheme="minorHAnsi"/>
          <w:sz w:val="22"/>
          <w:szCs w:val="22"/>
          <w:lang w:val="uk-UA"/>
        </w:rPr>
        <w:t>Мови для використання в роботі</w:t>
      </w:r>
    </w:p>
    <w:p w:rsidR="00F85380" w:rsidRPr="009750C1" w:rsidRDefault="00F85380" w:rsidP="00F85380">
      <w:pPr>
        <w:rPr>
          <w:rFonts w:asciiTheme="minorHAnsi" w:hAnsiTheme="minorHAnsi"/>
          <w:sz w:val="22"/>
          <w:szCs w:val="22"/>
          <w:lang w:val="uk-UA"/>
        </w:rPr>
      </w:pPr>
      <w:r w:rsidRPr="009750C1">
        <w:rPr>
          <w:rFonts w:asciiTheme="minorHAnsi" w:hAnsiTheme="minorHAnsi"/>
          <w:sz w:val="22"/>
          <w:szCs w:val="22"/>
          <w:lang w:val="uk-UA"/>
        </w:rPr>
        <w:t xml:space="preserve">Українська, </w:t>
      </w:r>
      <w:r w:rsidR="009750C1" w:rsidRPr="009750C1">
        <w:rPr>
          <w:rFonts w:asciiTheme="minorHAnsi" w:hAnsiTheme="minorHAnsi"/>
          <w:sz w:val="22"/>
          <w:szCs w:val="22"/>
          <w:lang w:val="uk-UA"/>
        </w:rPr>
        <w:t>англійська, російська.</w:t>
      </w:r>
      <w:r w:rsidRPr="009750C1">
        <w:rPr>
          <w:rFonts w:asciiTheme="minorHAnsi" w:hAnsiTheme="minorHAnsi"/>
          <w:sz w:val="22"/>
          <w:szCs w:val="22"/>
          <w:lang w:val="uk-UA"/>
        </w:rPr>
        <w:t xml:space="preserve"> </w:t>
      </w:r>
    </w:p>
    <w:p w:rsidR="00874E41" w:rsidRPr="00DE6148" w:rsidRDefault="003F270A" w:rsidP="00874E41">
      <w:pPr>
        <w:pStyle w:val="2"/>
        <w:rPr>
          <w:rFonts w:asciiTheme="minorHAnsi" w:hAnsiTheme="minorHAnsi"/>
          <w:sz w:val="22"/>
          <w:szCs w:val="22"/>
          <w:lang w:val="uk-UA"/>
        </w:rPr>
      </w:pPr>
      <w:r>
        <w:rPr>
          <w:rFonts w:asciiTheme="minorHAnsi" w:hAnsiTheme="minorHAnsi"/>
          <w:sz w:val="22"/>
          <w:szCs w:val="22"/>
          <w:lang w:val="uk-UA"/>
        </w:rPr>
        <w:t>П</w:t>
      </w:r>
      <w:r w:rsidR="00874E41" w:rsidRPr="00DE6148">
        <w:rPr>
          <w:rFonts w:asciiTheme="minorHAnsi" w:hAnsiTheme="minorHAnsi"/>
          <w:sz w:val="22"/>
          <w:szCs w:val="22"/>
          <w:lang w:val="uk-UA"/>
        </w:rPr>
        <w:t>ідготов</w:t>
      </w:r>
      <w:r>
        <w:rPr>
          <w:rFonts w:asciiTheme="minorHAnsi" w:hAnsiTheme="minorHAnsi"/>
          <w:sz w:val="22"/>
          <w:szCs w:val="22"/>
          <w:lang w:val="uk-UA"/>
        </w:rPr>
        <w:t>ка та реалізація</w:t>
      </w:r>
      <w:r w:rsidR="00874E41" w:rsidRPr="00DE6148">
        <w:rPr>
          <w:rFonts w:asciiTheme="minorHAnsi" w:hAnsiTheme="minorHAnsi"/>
          <w:sz w:val="22"/>
          <w:szCs w:val="22"/>
          <w:lang w:val="uk-UA"/>
        </w:rPr>
        <w:t xml:space="preserve"> інвестиційних проектів в ЖКГ (приватний інвестор)</w:t>
      </w:r>
    </w:p>
    <w:p w:rsidR="00874E41" w:rsidRPr="00DE6148" w:rsidRDefault="00874E41" w:rsidP="00874E41">
      <w:pPr>
        <w:widowControl/>
        <w:tabs>
          <w:tab w:val="left" w:pos="284"/>
        </w:tabs>
        <w:autoSpaceDE/>
        <w:autoSpaceDN/>
        <w:adjustRightInd/>
        <w:spacing w:before="0"/>
        <w:ind w:left="720"/>
        <w:jc w:val="both"/>
        <w:rPr>
          <w:rFonts w:asciiTheme="minorHAnsi" w:hAnsiTheme="minorHAnsi"/>
          <w:sz w:val="22"/>
          <w:szCs w:val="22"/>
          <w:lang w:val="uk-UA"/>
        </w:rPr>
      </w:pPr>
    </w:p>
    <w:p w:rsidR="00DE6148" w:rsidRPr="00DE6148" w:rsidRDefault="00874E41" w:rsidP="00DE6148">
      <w:pPr>
        <w:widowControl/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</w:rPr>
      </w:pPr>
      <w:r w:rsidRPr="00DE6148">
        <w:rPr>
          <w:rFonts w:asciiTheme="minorHAnsi" w:hAnsiTheme="minorHAnsi"/>
          <w:sz w:val="22"/>
          <w:szCs w:val="22"/>
          <w:lang w:val="uk-UA"/>
        </w:rPr>
        <w:t>1.</w:t>
      </w:r>
      <w:r w:rsidRPr="00DE6148">
        <w:rPr>
          <w:rFonts w:asciiTheme="minorHAnsi" w:hAnsiTheme="minorHAnsi"/>
          <w:b/>
          <w:sz w:val="22"/>
          <w:szCs w:val="22"/>
          <w:lang w:val="uk-UA"/>
        </w:rPr>
        <w:t xml:space="preserve"> </w:t>
      </w:r>
      <w:r w:rsidR="00DE6148" w:rsidRPr="00DE6148">
        <w:rPr>
          <w:rFonts w:asciiTheme="minorHAnsi" w:hAnsiTheme="minorHAnsi"/>
          <w:b/>
          <w:sz w:val="22"/>
          <w:szCs w:val="22"/>
          <w:lang w:val="uk-UA"/>
        </w:rPr>
        <w:t>Концесія</w:t>
      </w:r>
      <w:r w:rsidR="00DE6148" w:rsidRPr="00DE6148">
        <w:rPr>
          <w:rFonts w:asciiTheme="minorHAnsi" w:hAnsiTheme="minorHAnsi"/>
          <w:sz w:val="22"/>
          <w:szCs w:val="22"/>
          <w:lang w:val="uk-UA"/>
        </w:rPr>
        <w:t xml:space="preserve"> </w:t>
      </w:r>
      <w:r w:rsidR="00DE6148" w:rsidRPr="00DE6148">
        <w:rPr>
          <w:rFonts w:asciiTheme="minorHAnsi" w:hAnsiTheme="minorHAnsi"/>
          <w:b/>
          <w:sz w:val="22"/>
          <w:szCs w:val="22"/>
          <w:lang w:val="uk-UA"/>
        </w:rPr>
        <w:t xml:space="preserve">у сфері переробки твердих побутових відходів, місто Івано-Франківськ (2016 - по теперішній час) </w:t>
      </w:r>
      <w:r w:rsidR="00DE6148" w:rsidRPr="00DE6148">
        <w:rPr>
          <w:rFonts w:asciiTheme="minorHAnsi" w:hAnsiTheme="minorHAnsi"/>
          <w:sz w:val="22"/>
          <w:szCs w:val="22"/>
          <w:lang w:val="uk-UA"/>
        </w:rPr>
        <w:t xml:space="preserve">в межах реалізації проекту Муніципальна Енергетична Реформа в Україні за підтримки </w:t>
      </w:r>
      <w:r w:rsidR="00DE6148" w:rsidRPr="00DE6148">
        <w:rPr>
          <w:rFonts w:asciiTheme="minorHAnsi" w:hAnsiTheme="minorHAnsi"/>
          <w:sz w:val="22"/>
          <w:szCs w:val="22"/>
          <w:lang w:val="en-US"/>
        </w:rPr>
        <w:t>USAID</w:t>
      </w:r>
      <w:r w:rsidR="00DE6148" w:rsidRPr="00DE6148">
        <w:rPr>
          <w:rFonts w:asciiTheme="minorHAnsi" w:hAnsiTheme="minorHAnsi"/>
          <w:sz w:val="22"/>
          <w:szCs w:val="22"/>
          <w:lang w:val="uk-UA"/>
        </w:rPr>
        <w:t xml:space="preserve">. Участь в якості юридичного консультанта проекту. Обов’язки: підготовка проекту повного пакету документів, необхідних для проведення концесійного конкурсу. </w:t>
      </w:r>
    </w:p>
    <w:p w:rsidR="00DE6148" w:rsidRPr="00DE6148" w:rsidRDefault="00DE6148" w:rsidP="00DE6148">
      <w:pPr>
        <w:widowControl/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  <w:lang w:val="uk-UA"/>
        </w:rPr>
        <w:t>2.</w:t>
      </w:r>
      <w:r w:rsidRPr="00DE6148">
        <w:rPr>
          <w:rFonts w:asciiTheme="minorHAnsi" w:hAnsiTheme="minorHAnsi"/>
          <w:b/>
          <w:sz w:val="22"/>
          <w:szCs w:val="22"/>
          <w:lang w:val="uk-UA"/>
        </w:rPr>
        <w:t xml:space="preserve"> Концесія</w:t>
      </w:r>
      <w:r w:rsidRPr="00DE6148">
        <w:rPr>
          <w:rFonts w:asciiTheme="minorHAnsi" w:hAnsiTheme="minorHAnsi"/>
          <w:sz w:val="22"/>
          <w:szCs w:val="22"/>
          <w:lang w:val="uk-UA"/>
        </w:rPr>
        <w:t xml:space="preserve"> </w:t>
      </w:r>
      <w:r w:rsidRPr="00DE6148">
        <w:rPr>
          <w:rFonts w:asciiTheme="minorHAnsi" w:hAnsiTheme="minorHAnsi"/>
          <w:b/>
          <w:sz w:val="22"/>
          <w:szCs w:val="22"/>
          <w:lang w:val="uk-UA"/>
        </w:rPr>
        <w:t xml:space="preserve">у сфері переробки твердих побутових відходів, місто Хмельницький (2016) </w:t>
      </w:r>
      <w:r w:rsidRPr="00DE6148">
        <w:rPr>
          <w:rFonts w:asciiTheme="minorHAnsi" w:hAnsiTheme="minorHAnsi"/>
          <w:sz w:val="22"/>
          <w:szCs w:val="22"/>
          <w:lang w:val="uk-UA"/>
        </w:rPr>
        <w:t xml:space="preserve">в межах реалізації проекту Муніципальна Енергетична Реформа в Україні за підтримки </w:t>
      </w:r>
      <w:r w:rsidRPr="00DE6148">
        <w:rPr>
          <w:rFonts w:asciiTheme="minorHAnsi" w:hAnsiTheme="minorHAnsi"/>
          <w:sz w:val="22"/>
          <w:szCs w:val="22"/>
          <w:lang w:val="en-US"/>
        </w:rPr>
        <w:t>USAID</w:t>
      </w:r>
      <w:r w:rsidRPr="00DE6148">
        <w:rPr>
          <w:rFonts w:asciiTheme="minorHAnsi" w:hAnsiTheme="minorHAnsi"/>
          <w:sz w:val="22"/>
          <w:szCs w:val="22"/>
          <w:lang w:val="uk-UA"/>
        </w:rPr>
        <w:t xml:space="preserve">. Участь в якості </w:t>
      </w:r>
      <w:r w:rsidRPr="00DE6148">
        <w:rPr>
          <w:rFonts w:asciiTheme="minorHAnsi" w:hAnsiTheme="minorHAnsi"/>
          <w:sz w:val="22"/>
          <w:szCs w:val="22"/>
          <w:lang w:val="uk-UA"/>
        </w:rPr>
        <w:lastRenderedPageBreak/>
        <w:t xml:space="preserve">юридичного консультанта проекту. Обов’язки: підготовка проекту повного пакету документів, необхідних для проведення концесійного конкурсу. </w:t>
      </w:r>
    </w:p>
    <w:p w:rsidR="00DE6148" w:rsidRPr="00DE6148" w:rsidRDefault="00DE6148" w:rsidP="00DE6148">
      <w:pPr>
        <w:widowControl/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  <w:lang w:val="uk-UA"/>
        </w:rPr>
        <w:t xml:space="preserve">3. </w:t>
      </w:r>
      <w:r w:rsidRPr="00DE6148">
        <w:rPr>
          <w:rFonts w:asciiTheme="minorHAnsi" w:hAnsiTheme="minorHAnsi"/>
          <w:b/>
          <w:sz w:val="22"/>
          <w:szCs w:val="22"/>
          <w:lang w:val="uk-UA"/>
        </w:rPr>
        <w:t>Договір про спільну діяльність у сфері переробки твердих побутових відходів міста Бориспіль (2015).</w:t>
      </w:r>
      <w:r w:rsidRPr="00DE6148">
        <w:rPr>
          <w:rFonts w:asciiTheme="minorHAnsi" w:hAnsiTheme="minorHAnsi"/>
          <w:sz w:val="22"/>
          <w:szCs w:val="22"/>
          <w:lang w:val="uk-UA"/>
        </w:rPr>
        <w:t xml:space="preserve"> Участь в якості юридичного консультанта проекту. Обов’язки: підготовка плану проекту; участь у створенні схеми фінансування проекту; участь у презентації інвесторів на засіданні депутатської робочої групи; підготовка меморандуму про співпрацю та іншої документації.</w:t>
      </w:r>
    </w:p>
    <w:p w:rsidR="00DE6148" w:rsidRPr="00DE6148" w:rsidRDefault="00DE6148" w:rsidP="00DE6148">
      <w:pPr>
        <w:widowControl/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  <w:lang w:val="uk-UA"/>
        </w:rPr>
        <w:t xml:space="preserve">4. </w:t>
      </w:r>
      <w:r w:rsidRPr="00DE6148">
        <w:rPr>
          <w:rFonts w:asciiTheme="minorHAnsi" w:hAnsiTheme="minorHAnsi"/>
          <w:b/>
          <w:sz w:val="22"/>
          <w:szCs w:val="22"/>
          <w:lang w:val="uk-UA"/>
        </w:rPr>
        <w:t>Концесія частини майнового комплексу комунального підприємства водопостачання та водовідведення смт Чорноморського (2014-2015).</w:t>
      </w:r>
      <w:r w:rsidRPr="00DE6148">
        <w:rPr>
          <w:rFonts w:asciiTheme="minorHAnsi" w:hAnsiTheme="minorHAnsi"/>
          <w:sz w:val="22"/>
          <w:szCs w:val="22"/>
          <w:lang w:val="uk-UA"/>
        </w:rPr>
        <w:t xml:space="preserve"> Участь в якості юридичного консультанта проекту. Обов’язки: підготовка плану реалізації проекту з передачі ЦМК в концесію та повного пакету конкурсної документації, необхідної для цього, на замовлення Чорноморської селищної ради.</w:t>
      </w:r>
    </w:p>
    <w:p w:rsidR="00DE6148" w:rsidRPr="00DE6148" w:rsidRDefault="00DE6148" w:rsidP="00DE6148">
      <w:pPr>
        <w:widowControl/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  <w:lang w:val="uk-UA"/>
        </w:rPr>
        <w:t xml:space="preserve">5. </w:t>
      </w:r>
      <w:r w:rsidRPr="00DE6148">
        <w:rPr>
          <w:rFonts w:asciiTheme="minorHAnsi" w:hAnsiTheme="minorHAnsi"/>
          <w:b/>
          <w:sz w:val="22"/>
          <w:szCs w:val="22"/>
          <w:lang w:val="uk-UA"/>
        </w:rPr>
        <w:t>Експлуатація та технічне обслуговування будинків в Деснянському районі міста Києва (2011).</w:t>
      </w:r>
      <w:r w:rsidRPr="00DE6148">
        <w:rPr>
          <w:rFonts w:asciiTheme="minorHAnsi" w:hAnsiTheme="minorHAnsi"/>
          <w:sz w:val="22"/>
          <w:szCs w:val="22"/>
          <w:lang w:val="uk-UA"/>
        </w:rPr>
        <w:t xml:space="preserve"> Посада - старший юрист проекту. Обов’язки: розробка стратегії  та плану проекту; презентація інвестора; контроль підготовки правових документів, участь в переговорах з Деснянською райдержадміністрацією, житловим відділом Київської міської державної адміністрації; юридичний аудит; оцінка правових ризиків та управління ними; супровід закриття проекту.</w:t>
      </w:r>
    </w:p>
    <w:p w:rsidR="00DE6148" w:rsidRPr="00DE6148" w:rsidRDefault="00DE6148" w:rsidP="00DE6148">
      <w:pPr>
        <w:widowControl/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  <w:lang w:val="uk-UA"/>
        </w:rPr>
        <w:t xml:space="preserve">6. </w:t>
      </w:r>
      <w:r w:rsidRPr="00DE6148">
        <w:rPr>
          <w:rFonts w:asciiTheme="minorHAnsi" w:hAnsiTheme="minorHAnsi"/>
          <w:b/>
          <w:sz w:val="22"/>
          <w:szCs w:val="22"/>
          <w:lang w:val="uk-UA"/>
        </w:rPr>
        <w:t>Концесія цілісного майнового комплексу комунального підприємства водопостачання та водовідведення і теплових мереж в місті Малин (2011-2012).</w:t>
      </w:r>
      <w:r w:rsidRPr="00DE6148">
        <w:rPr>
          <w:rFonts w:asciiTheme="minorHAnsi" w:hAnsiTheme="minorHAnsi"/>
          <w:sz w:val="22"/>
          <w:szCs w:val="22"/>
          <w:lang w:val="uk-UA"/>
        </w:rPr>
        <w:t xml:space="preserve"> Посада - старший юрист проекту. Обов’язки: розробка плану і стратегії проекту; розробка проектів юридичних документів; участь у переговорах в муніципалітеті; планування і контроль дотримання процедури під час участі приватного інвестора в конкурсному відборі; підготовка до підписання концесійного договору; супровід отримання дозволу на концентрацію від Антимонопольного комітету України; супровід отримання необхідних ліцензій і дозволів для передачі та подальшого управління майновим комплексом; налагодження  роботи юридичного відділу підприємства і т.д.</w:t>
      </w:r>
    </w:p>
    <w:p w:rsidR="00DE6148" w:rsidRPr="00DE6148" w:rsidRDefault="00DE6148" w:rsidP="00DE6148">
      <w:pPr>
        <w:widowControl/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  <w:lang w:val="uk-UA"/>
        </w:rPr>
        <w:t xml:space="preserve">7. </w:t>
      </w:r>
      <w:r w:rsidRPr="00DE6148">
        <w:rPr>
          <w:rFonts w:asciiTheme="minorHAnsi" w:hAnsiTheme="minorHAnsi"/>
          <w:b/>
          <w:sz w:val="22"/>
          <w:szCs w:val="22"/>
          <w:lang w:val="uk-UA"/>
        </w:rPr>
        <w:t>Концесія майнових комплексів Шепетівського комунального підприємства водопостачання та очищення стічних вод і Шепетівського підприємства теплопостачання (2011-2012).</w:t>
      </w:r>
      <w:r w:rsidRPr="00DE6148">
        <w:rPr>
          <w:rFonts w:asciiTheme="minorHAnsi" w:hAnsiTheme="minorHAnsi"/>
          <w:sz w:val="22"/>
          <w:szCs w:val="22"/>
          <w:lang w:val="uk-UA"/>
        </w:rPr>
        <w:t xml:space="preserve"> Посада - старший юрист проекту. Обов’язки: розробка плану і стратегії проекту; розробка проектів юридичних документів; участь у переговорах в муніципалітеті; планування і контроль дотримання процедури під час участі приватного інвестора в конкурсному відборі; підготовка до підписання концесійного договору; супровід отримання дозволу на концентрацію від Антимонопольного комітету України; супровід отримання необхідних ліцензій і дозволів для передачі та подальшого управління майновим комплексом; налагодження  роботи юридичного відділу підприємства і т.д.</w:t>
      </w:r>
    </w:p>
    <w:p w:rsidR="00DE6148" w:rsidRPr="00DE6148" w:rsidRDefault="00DE6148" w:rsidP="00DE6148">
      <w:pPr>
        <w:widowControl/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  <w:lang w:val="uk-UA"/>
        </w:rPr>
        <w:t xml:space="preserve">8. </w:t>
      </w:r>
      <w:r w:rsidRPr="00DE6148">
        <w:rPr>
          <w:rFonts w:asciiTheme="minorHAnsi" w:hAnsiTheme="minorHAnsi"/>
          <w:b/>
          <w:sz w:val="22"/>
          <w:szCs w:val="22"/>
          <w:lang w:val="uk-UA"/>
        </w:rPr>
        <w:t>Договір про спільну діяльність щодо управління</w:t>
      </w:r>
      <w:r w:rsidRPr="00DE6148">
        <w:rPr>
          <w:rFonts w:asciiTheme="minorHAnsi" w:hAnsiTheme="minorHAnsi"/>
          <w:sz w:val="22"/>
          <w:szCs w:val="22"/>
          <w:lang w:val="uk-UA"/>
        </w:rPr>
        <w:t xml:space="preserve"> </w:t>
      </w:r>
      <w:r w:rsidRPr="00DE6148">
        <w:rPr>
          <w:rFonts w:asciiTheme="minorHAnsi" w:hAnsiTheme="minorHAnsi"/>
          <w:b/>
          <w:sz w:val="22"/>
          <w:szCs w:val="22"/>
          <w:lang w:val="uk-UA"/>
        </w:rPr>
        <w:t>цілісним майновим комплексом КП "ВОДГЕО", м Сміла (2010-2011)</w:t>
      </w:r>
      <w:r w:rsidRPr="00DE6148">
        <w:rPr>
          <w:rFonts w:asciiTheme="minorHAnsi" w:hAnsiTheme="minorHAnsi"/>
          <w:sz w:val="22"/>
          <w:szCs w:val="22"/>
          <w:lang w:val="uk-UA"/>
        </w:rPr>
        <w:t>. Участь в якості проектного юриста. Обов’язки: розробка угоди про спільну діяльність; вивчення процедурних моментів та підготовка плану реалізації зобов’язання приватного інвестора по залученню інвестицій.</w:t>
      </w:r>
    </w:p>
    <w:p w:rsidR="00874E41" w:rsidRDefault="00DE6148" w:rsidP="00874E41">
      <w:pPr>
        <w:widowControl/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  <w:lang w:val="uk-UA"/>
        </w:rPr>
        <w:t>9.</w:t>
      </w:r>
      <w:r w:rsidRPr="00DE6148">
        <w:rPr>
          <w:rFonts w:asciiTheme="minorHAnsi" w:hAnsiTheme="minorHAnsi"/>
          <w:b/>
          <w:sz w:val="22"/>
          <w:szCs w:val="22"/>
          <w:lang w:val="uk-UA"/>
        </w:rPr>
        <w:t xml:space="preserve"> </w:t>
      </w:r>
      <w:r w:rsidR="00874E41" w:rsidRPr="00DE6148">
        <w:rPr>
          <w:rFonts w:asciiTheme="minorHAnsi" w:hAnsiTheme="minorHAnsi"/>
          <w:b/>
          <w:sz w:val="22"/>
          <w:szCs w:val="22"/>
          <w:lang w:val="uk-UA"/>
        </w:rPr>
        <w:t>Оренда цілісного майнового комплексу ЗАТ «Тепловоденергія», Кам'янець-Подільської (2007-2010)</w:t>
      </w:r>
      <w:r w:rsidR="00874E41" w:rsidRPr="00DE6148">
        <w:rPr>
          <w:rFonts w:asciiTheme="minorHAnsi" w:hAnsiTheme="minorHAnsi"/>
          <w:sz w:val="22"/>
          <w:szCs w:val="22"/>
          <w:lang w:val="uk-UA"/>
        </w:rPr>
        <w:t>. Участь в якості проектного юриста. Обов’язки: розробка деталізованого плану передачі (повернення) майнового комплексу від приватного інвестора до комунальної власності за рішенням суду; підготовка необхідних юридичних документів та звірка з муніципалітетом; вироблення правової позиції для участі в судових засіданнях щодо податкової застави; юридичний супровід переведення боргу тощо</w:t>
      </w:r>
    </w:p>
    <w:p w:rsidR="00761D2D" w:rsidRPr="00761D2D" w:rsidRDefault="00761D2D" w:rsidP="00874E41">
      <w:pPr>
        <w:widowControl/>
        <w:autoSpaceDE/>
        <w:autoSpaceDN/>
        <w:adjustRightInd/>
        <w:spacing w:before="0"/>
        <w:jc w:val="both"/>
        <w:rPr>
          <w:rFonts w:asciiTheme="minorHAnsi" w:hAnsiTheme="minorHAnsi"/>
          <w:sz w:val="2"/>
          <w:szCs w:val="22"/>
          <w:lang w:val="uk-UA"/>
        </w:rPr>
      </w:pPr>
    </w:p>
    <w:p w:rsidR="00761D2D" w:rsidRPr="00761D2D" w:rsidRDefault="00761D2D" w:rsidP="00761D2D">
      <w:pPr>
        <w:keepNext/>
        <w:pBdr>
          <w:top w:val="single" w:sz="4" w:space="6" w:color="DDDDDD"/>
          <w:bottom w:val="single" w:sz="4" w:space="6" w:color="DDDDDD"/>
        </w:pBdr>
        <w:shd w:val="clear" w:color="auto" w:fill="E0E0E0"/>
        <w:spacing w:before="480"/>
        <w:ind w:right="-1417"/>
        <w:jc w:val="both"/>
        <w:outlineLvl w:val="1"/>
        <w:rPr>
          <w:rFonts w:asciiTheme="minorHAnsi" w:hAnsiTheme="minorHAnsi" w:cs="Arial"/>
          <w:b/>
          <w:bCs/>
          <w:sz w:val="22"/>
          <w:szCs w:val="22"/>
          <w:lang w:val="uk-UA"/>
        </w:rPr>
      </w:pPr>
      <w:r w:rsidRPr="00761D2D">
        <w:rPr>
          <w:rFonts w:asciiTheme="minorHAnsi" w:hAnsiTheme="minorHAnsi" w:cs="Arial"/>
          <w:b/>
          <w:bCs/>
          <w:sz w:val="22"/>
          <w:szCs w:val="22"/>
          <w:lang w:val="uk-UA"/>
        </w:rPr>
        <w:t>Участь у розробці проектів нормативно-правових актів</w:t>
      </w:r>
    </w:p>
    <w:p w:rsidR="00761D2D" w:rsidRPr="00761D2D" w:rsidRDefault="00761D2D" w:rsidP="00761D2D">
      <w:pPr>
        <w:widowControl/>
        <w:suppressAutoHyphens/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 w:eastAsia="ar-SA"/>
        </w:rPr>
      </w:pPr>
    </w:p>
    <w:p w:rsidR="00761D2D" w:rsidRPr="00761D2D" w:rsidRDefault="00761D2D" w:rsidP="00761D2D">
      <w:pPr>
        <w:widowControl/>
        <w:suppressAutoHyphens/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 w:eastAsia="ar-SA"/>
        </w:rPr>
      </w:pPr>
      <w:r w:rsidRPr="00761D2D">
        <w:rPr>
          <w:rFonts w:asciiTheme="minorHAnsi" w:hAnsiTheme="minorHAnsi"/>
          <w:sz w:val="22"/>
          <w:szCs w:val="22"/>
          <w:lang w:val="uk-UA" w:eastAsia="ar-SA"/>
        </w:rPr>
        <w:t>- Законопроект «Про внесення змін до деяких законодавчих актів України (щодо усунення регулятивних бар'єрів для розвитку державно-приватного партнерства в Україні та стимулювання інвестицій)»;</w:t>
      </w:r>
    </w:p>
    <w:p w:rsidR="00761D2D" w:rsidRPr="00761D2D" w:rsidRDefault="00761D2D" w:rsidP="00761D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/>
        <w:jc w:val="both"/>
        <w:textAlignment w:val="baseline"/>
        <w:rPr>
          <w:rFonts w:asciiTheme="minorHAnsi" w:hAnsiTheme="minorHAnsi"/>
          <w:sz w:val="22"/>
          <w:szCs w:val="22"/>
          <w:lang w:val="uk-UA" w:eastAsia="ar-SA"/>
        </w:rPr>
      </w:pPr>
      <w:r w:rsidRPr="00761D2D">
        <w:rPr>
          <w:rFonts w:asciiTheme="minorHAnsi" w:hAnsiTheme="minorHAnsi" w:cs="Courier New"/>
          <w:sz w:val="22"/>
          <w:szCs w:val="22"/>
          <w:lang w:val="uk-UA"/>
        </w:rPr>
        <w:t xml:space="preserve">- </w:t>
      </w:r>
      <w:r w:rsidRPr="00761D2D">
        <w:rPr>
          <w:rFonts w:asciiTheme="minorHAnsi" w:hAnsiTheme="minorHAnsi"/>
          <w:sz w:val="22"/>
          <w:szCs w:val="22"/>
          <w:lang w:val="uk-UA" w:eastAsia="ar-SA"/>
        </w:rPr>
        <w:t>Законопроект «Про особливості передачі в оренду чи концесію об'єктів у</w:t>
      </w:r>
      <w:bookmarkStart w:id="1" w:name="o3"/>
      <w:bookmarkEnd w:id="1"/>
      <w:r w:rsidRPr="00761D2D">
        <w:rPr>
          <w:rFonts w:asciiTheme="minorHAnsi" w:hAnsiTheme="minorHAnsi"/>
          <w:sz w:val="22"/>
          <w:szCs w:val="22"/>
          <w:lang w:val="uk-UA" w:eastAsia="ar-SA"/>
        </w:rPr>
        <w:t xml:space="preserve"> сферах теплопостачання, водопостачання та водовідведення, що перебувають у комунальній власності</w:t>
      </w:r>
      <w:r w:rsidRPr="00761D2D">
        <w:rPr>
          <w:rFonts w:asciiTheme="minorHAnsi" w:hAnsiTheme="minorHAnsi"/>
          <w:sz w:val="22"/>
          <w:szCs w:val="22"/>
          <w:lang w:val="uk-UA"/>
        </w:rPr>
        <w:t>»;</w:t>
      </w:r>
    </w:p>
    <w:p w:rsidR="00761D2D" w:rsidRPr="00761D2D" w:rsidRDefault="00761D2D" w:rsidP="00761D2D">
      <w:pPr>
        <w:widowControl/>
        <w:suppressAutoHyphens/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 w:eastAsia="ar-SA"/>
        </w:rPr>
      </w:pPr>
      <w:r w:rsidRPr="00761D2D">
        <w:rPr>
          <w:rFonts w:asciiTheme="minorHAnsi" w:hAnsiTheme="minorHAnsi"/>
          <w:sz w:val="22"/>
          <w:szCs w:val="22"/>
          <w:lang w:val="uk-UA" w:eastAsia="ar-SA"/>
        </w:rPr>
        <w:t xml:space="preserve">- Проект постанови Кабінету Міністрів України «Про внесення змін до постанови Кабінету Міністрів України від 16.02.2011 № 232 </w:t>
      </w:r>
      <w:r w:rsidRPr="00761D2D">
        <w:rPr>
          <w:rFonts w:asciiTheme="minorHAnsi" w:hAnsiTheme="minorHAnsi"/>
          <w:color w:val="000000"/>
          <w:sz w:val="22"/>
          <w:szCs w:val="22"/>
          <w:shd w:val="clear" w:color="auto" w:fill="FFFFFF"/>
          <w:lang w:val="uk-UA" w:eastAsia="ar-SA"/>
        </w:rPr>
        <w:t>«Про затвердження Методики виявлення ризиків, пов’язаних з державно-приватним партнерством, їх оцінки та визначення форми управління ними»</w:t>
      </w:r>
      <w:r w:rsidRPr="00761D2D">
        <w:rPr>
          <w:rFonts w:asciiTheme="minorHAnsi" w:hAnsiTheme="minorHAnsi"/>
          <w:sz w:val="22"/>
          <w:szCs w:val="22"/>
          <w:lang w:val="uk-UA" w:eastAsia="ar-SA"/>
        </w:rPr>
        <w:t>;</w:t>
      </w:r>
    </w:p>
    <w:p w:rsidR="00761D2D" w:rsidRPr="00761D2D" w:rsidRDefault="00761D2D" w:rsidP="00761D2D">
      <w:pPr>
        <w:widowControl/>
        <w:suppressAutoHyphens/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 w:eastAsia="ar-SA"/>
        </w:rPr>
      </w:pPr>
      <w:r w:rsidRPr="00761D2D">
        <w:rPr>
          <w:rFonts w:asciiTheme="minorHAnsi" w:hAnsiTheme="minorHAnsi"/>
          <w:sz w:val="22"/>
          <w:szCs w:val="22"/>
          <w:lang w:val="uk-UA" w:eastAsia="ar-SA"/>
        </w:rPr>
        <w:lastRenderedPageBreak/>
        <w:t>- Проект постанови Кабінету Міністрів України «Про внесення змін до Порядку проведення конкурсу з визначення приватного партнера для здійснення державно-приватного партнерства щодо об’єктів державної, комунальної власності та об’єктів, які належать Автономній Республіці Крим, і Порядку проведення аналізу ефективності здійснення державно-приватного партнерства»;</w:t>
      </w:r>
    </w:p>
    <w:p w:rsidR="00761D2D" w:rsidRPr="00761D2D" w:rsidRDefault="00761D2D" w:rsidP="00761D2D">
      <w:pPr>
        <w:widowControl/>
        <w:suppressAutoHyphens/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 w:eastAsia="ar-SA"/>
        </w:rPr>
      </w:pPr>
      <w:r w:rsidRPr="00761D2D">
        <w:rPr>
          <w:rFonts w:asciiTheme="minorHAnsi" w:hAnsiTheme="minorHAnsi"/>
          <w:sz w:val="22"/>
          <w:szCs w:val="22"/>
          <w:lang w:val="uk-UA" w:eastAsia="ar-SA"/>
        </w:rPr>
        <w:t>- Законопроект «Про особливості права власності у багатоквартирному будинку»;</w:t>
      </w:r>
    </w:p>
    <w:p w:rsidR="00761D2D" w:rsidRPr="00761D2D" w:rsidRDefault="00761D2D" w:rsidP="00761D2D">
      <w:pPr>
        <w:widowControl/>
        <w:suppressAutoHyphens/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 w:eastAsia="ar-SA"/>
        </w:rPr>
      </w:pPr>
      <w:r w:rsidRPr="00761D2D">
        <w:rPr>
          <w:rFonts w:asciiTheme="minorHAnsi" w:hAnsiTheme="minorHAnsi"/>
          <w:sz w:val="22"/>
          <w:szCs w:val="22"/>
          <w:lang w:val="uk-UA" w:eastAsia="ar-SA"/>
        </w:rPr>
        <w:t>- Законопроект «Про енергоефективність будівель»;</w:t>
      </w:r>
    </w:p>
    <w:p w:rsidR="00761D2D" w:rsidRPr="00761D2D" w:rsidRDefault="00761D2D" w:rsidP="00761D2D">
      <w:pPr>
        <w:widowControl/>
        <w:suppressAutoHyphens/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 w:eastAsia="ar-SA"/>
        </w:rPr>
      </w:pPr>
      <w:r w:rsidRPr="00761D2D">
        <w:rPr>
          <w:rFonts w:asciiTheme="minorHAnsi" w:hAnsiTheme="minorHAnsi"/>
          <w:sz w:val="22"/>
          <w:szCs w:val="22"/>
          <w:lang w:val="uk-UA" w:eastAsia="ar-SA"/>
        </w:rPr>
        <w:t>- Законопроект «Про особливості здійснення закупівель в окремих сферах господарської діяльності»;</w:t>
      </w:r>
    </w:p>
    <w:p w:rsidR="00761D2D" w:rsidRPr="00761D2D" w:rsidRDefault="00761D2D" w:rsidP="00761D2D">
      <w:pPr>
        <w:widowControl/>
        <w:suppressAutoHyphens/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 w:eastAsia="ar-SA"/>
        </w:rPr>
      </w:pPr>
      <w:r w:rsidRPr="00761D2D">
        <w:rPr>
          <w:rFonts w:asciiTheme="minorHAnsi" w:hAnsiTheme="minorHAnsi"/>
          <w:sz w:val="22"/>
          <w:szCs w:val="22"/>
          <w:lang w:val="uk-UA" w:eastAsia="ar-SA"/>
        </w:rPr>
        <w:t>- Законопроект «Про внесення змін до Закону України «Про енергозбереження відносно правовий аспект реалізації енергосервісних контрактів»;</w:t>
      </w:r>
    </w:p>
    <w:p w:rsidR="00761D2D" w:rsidRPr="00761D2D" w:rsidRDefault="00761D2D" w:rsidP="00761D2D">
      <w:pPr>
        <w:widowControl/>
        <w:suppressAutoHyphens/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 w:eastAsia="ar-SA"/>
        </w:rPr>
      </w:pPr>
      <w:r w:rsidRPr="00761D2D">
        <w:rPr>
          <w:rFonts w:asciiTheme="minorHAnsi" w:hAnsiTheme="minorHAnsi"/>
          <w:sz w:val="22"/>
          <w:szCs w:val="22"/>
          <w:lang w:val="uk-UA" w:eastAsia="ar-SA"/>
        </w:rPr>
        <w:t>- Законопроект «Про внесення змін до Бюджетного кодексу України щодо запровадження енергозберігаючих заходів в державних установах»;</w:t>
      </w:r>
    </w:p>
    <w:p w:rsidR="00761D2D" w:rsidRPr="00761D2D" w:rsidRDefault="00761D2D" w:rsidP="00761D2D">
      <w:pPr>
        <w:widowControl/>
        <w:suppressAutoHyphens/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 w:eastAsia="ar-SA"/>
        </w:rPr>
      </w:pPr>
      <w:r w:rsidRPr="00761D2D">
        <w:rPr>
          <w:rFonts w:asciiTheme="minorHAnsi" w:hAnsiTheme="minorHAnsi"/>
          <w:sz w:val="22"/>
          <w:szCs w:val="22"/>
          <w:lang w:val="uk-UA" w:eastAsia="ar-SA"/>
        </w:rPr>
        <w:t>- Законопроект «Про внесення змін до деяких законів України у сфері поводження з твердими побутовими відходами»;</w:t>
      </w:r>
    </w:p>
    <w:p w:rsidR="00C6082C" w:rsidRPr="00874E41" w:rsidRDefault="00C6082C" w:rsidP="00C6082C">
      <w:pPr>
        <w:pStyle w:val="2"/>
        <w:jc w:val="left"/>
        <w:rPr>
          <w:rFonts w:asciiTheme="minorHAnsi" w:hAnsiTheme="minorHAnsi"/>
          <w:sz w:val="22"/>
          <w:szCs w:val="22"/>
          <w:lang w:val="uk-UA"/>
        </w:rPr>
      </w:pPr>
      <w:r w:rsidRPr="00874E41">
        <w:rPr>
          <w:rFonts w:asciiTheme="minorHAnsi" w:hAnsiTheme="minorHAnsi"/>
          <w:sz w:val="22"/>
          <w:szCs w:val="22"/>
          <w:lang w:val="uk-UA"/>
        </w:rPr>
        <w:t>Участь в підготовці інвестиційних проектів до</w:t>
      </w:r>
      <w:r>
        <w:rPr>
          <w:rFonts w:asciiTheme="minorHAnsi" w:hAnsiTheme="minorHAnsi"/>
          <w:sz w:val="22"/>
          <w:szCs w:val="22"/>
          <w:lang w:val="uk-UA"/>
        </w:rPr>
        <w:t xml:space="preserve"> фінансування за рахунок коштів</w:t>
      </w:r>
      <w:r w:rsidRPr="00874E41">
        <w:rPr>
          <w:rFonts w:asciiTheme="minorHAnsi" w:hAnsiTheme="minorHAnsi"/>
          <w:sz w:val="22"/>
          <w:szCs w:val="22"/>
          <w:lang w:val="uk-UA"/>
        </w:rPr>
        <w:t xml:space="preserve"> міжнародних фінансових</w:t>
      </w:r>
      <w:r>
        <w:rPr>
          <w:rFonts w:asciiTheme="minorHAnsi" w:hAnsiTheme="minorHAnsi"/>
          <w:sz w:val="22"/>
          <w:szCs w:val="22"/>
          <w:lang w:val="uk-UA"/>
        </w:rPr>
        <w:t xml:space="preserve">  </w:t>
      </w:r>
      <w:r w:rsidRPr="00874E41">
        <w:rPr>
          <w:rFonts w:asciiTheme="minorHAnsi" w:hAnsiTheme="minorHAnsi"/>
          <w:sz w:val="22"/>
          <w:szCs w:val="22"/>
          <w:lang w:val="uk-UA"/>
        </w:rPr>
        <w:t xml:space="preserve"> організацій (2012-2016)</w:t>
      </w:r>
    </w:p>
    <w:p w:rsidR="00C6082C" w:rsidRPr="00F92EBB" w:rsidRDefault="00C6082C" w:rsidP="00C6082C">
      <w:pPr>
        <w:pStyle w:val="a5"/>
        <w:jc w:val="both"/>
        <w:rPr>
          <w:rFonts w:ascii="Times New Roman" w:hAnsi="Times New Roman"/>
          <w:sz w:val="24"/>
          <w:szCs w:val="24"/>
        </w:rPr>
      </w:pPr>
    </w:p>
    <w:p w:rsidR="00C6082C" w:rsidRPr="00DE6148" w:rsidRDefault="00C6082C" w:rsidP="00C6082C">
      <w:pPr>
        <w:pStyle w:val="a5"/>
        <w:jc w:val="both"/>
        <w:rPr>
          <w:rFonts w:asciiTheme="minorHAnsi" w:hAnsiTheme="minorHAnsi"/>
          <w:b/>
          <w:lang w:val="uk-UA"/>
        </w:rPr>
      </w:pPr>
      <w:r w:rsidRPr="00DE6148">
        <w:rPr>
          <w:rFonts w:asciiTheme="minorHAnsi" w:hAnsiTheme="minorHAnsi"/>
          <w:b/>
          <w:lang w:val="uk-UA"/>
        </w:rPr>
        <w:t>Основні обов'язки:</w:t>
      </w:r>
    </w:p>
    <w:p w:rsidR="00C6082C" w:rsidRPr="00DE6148" w:rsidRDefault="00C6082C" w:rsidP="00C6082C">
      <w:pPr>
        <w:widowControl/>
        <w:tabs>
          <w:tab w:val="left" w:pos="284"/>
        </w:tabs>
        <w:autoSpaceDE/>
        <w:autoSpaceDN/>
        <w:adjustRightInd/>
        <w:spacing w:before="0"/>
        <w:ind w:left="72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  <w:lang w:val="uk-UA"/>
        </w:rPr>
        <w:t>- моніторинг і аналіз поточних та перспективних програм кредитного і грантового фінансування в галузі ЖКГ;</w:t>
      </w:r>
    </w:p>
    <w:p w:rsidR="00C6082C" w:rsidRPr="00DE6148" w:rsidRDefault="00C6082C" w:rsidP="00C6082C">
      <w:pPr>
        <w:widowControl/>
        <w:tabs>
          <w:tab w:val="left" w:pos="284"/>
        </w:tabs>
        <w:autoSpaceDE/>
        <w:autoSpaceDN/>
        <w:adjustRightInd/>
        <w:spacing w:before="0"/>
        <w:ind w:left="72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  <w:lang w:val="uk-UA"/>
        </w:rPr>
        <w:t>- надання консультацій посадовим особам органів місцевого самоврядування та комунальних підприємств з питань ініціації інвестиційних проектів, роз’яснення законодавства;</w:t>
      </w:r>
    </w:p>
    <w:p w:rsidR="00C6082C" w:rsidRPr="00DE6148" w:rsidRDefault="00C6082C" w:rsidP="00C6082C">
      <w:pPr>
        <w:widowControl/>
        <w:tabs>
          <w:tab w:val="left" w:pos="284"/>
        </w:tabs>
        <w:autoSpaceDE/>
        <w:autoSpaceDN/>
        <w:adjustRightInd/>
        <w:spacing w:before="0"/>
        <w:ind w:left="72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  <w:lang w:val="uk-UA"/>
        </w:rPr>
        <w:t>- збір, аналіз та систематизація даних для включення до техніко-економічних обґрунтувань інвестиційних проектів;</w:t>
      </w:r>
    </w:p>
    <w:p w:rsidR="00C6082C" w:rsidRPr="00DE6148" w:rsidRDefault="00C6082C" w:rsidP="00C6082C">
      <w:pPr>
        <w:widowControl/>
        <w:tabs>
          <w:tab w:val="left" w:pos="284"/>
        </w:tabs>
        <w:autoSpaceDE/>
        <w:autoSpaceDN/>
        <w:adjustRightInd/>
        <w:spacing w:before="0"/>
        <w:ind w:left="72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  <w:lang w:val="uk-UA"/>
        </w:rPr>
        <w:t>- підготовка окремих розділів техніко-економічних обґрунтувань інвестиційних проектів (юридична частина базового дослідження, опис підприємства, прогнозування ризиків та засобів їх мінімізації тощо);</w:t>
      </w:r>
    </w:p>
    <w:p w:rsidR="00C6082C" w:rsidRPr="00DE6148" w:rsidRDefault="00C6082C" w:rsidP="00C6082C">
      <w:pPr>
        <w:widowControl/>
        <w:tabs>
          <w:tab w:val="left" w:pos="284"/>
        </w:tabs>
        <w:autoSpaceDE/>
        <w:autoSpaceDN/>
        <w:adjustRightInd/>
        <w:spacing w:before="0"/>
        <w:ind w:left="72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  <w:lang w:val="uk-UA"/>
        </w:rPr>
        <w:t>- моніторинг проходження подальших погоджень відповідно до положень постанови Кабінету Міністрів України від 26 листопада 2008 р. № 1027  «Про порядок ініціювання, підготовки та реалізації проектів економічного і соціального розвитку України, що підтримуються міжнародними фінансовими організаціями», Порядку розроблення, погодження та затвердження інвестиційних програм суб’єктів господарювання у сфері теплопостачання, затвердженого наказом Міністерства регіонального розвитку, будівництва та житлово-комунального господарства України від 14 грудня 2012 року № 630 та інших нормативно-правових актів.</w:t>
      </w:r>
    </w:p>
    <w:p w:rsidR="003F270A" w:rsidRDefault="003F270A" w:rsidP="00C6082C">
      <w:pPr>
        <w:widowControl/>
        <w:tabs>
          <w:tab w:val="left" w:pos="284"/>
        </w:tabs>
        <w:autoSpaceDE/>
        <w:autoSpaceDN/>
        <w:adjustRightInd/>
        <w:spacing w:before="0"/>
        <w:jc w:val="both"/>
        <w:rPr>
          <w:rFonts w:asciiTheme="minorHAnsi" w:hAnsiTheme="minorHAnsi" w:cs="Arial"/>
          <w:b/>
          <w:bCs/>
          <w:sz w:val="22"/>
          <w:szCs w:val="22"/>
          <w:lang w:val="uk-UA"/>
        </w:rPr>
      </w:pPr>
    </w:p>
    <w:p w:rsidR="00C6082C" w:rsidRPr="00DE6148" w:rsidRDefault="00C6082C" w:rsidP="00C6082C">
      <w:pPr>
        <w:widowControl/>
        <w:tabs>
          <w:tab w:val="left" w:pos="284"/>
        </w:tabs>
        <w:autoSpaceDE/>
        <w:autoSpaceDN/>
        <w:adjustRightInd/>
        <w:spacing w:before="0"/>
        <w:jc w:val="both"/>
        <w:rPr>
          <w:rFonts w:asciiTheme="minorHAnsi" w:hAnsiTheme="minorHAnsi"/>
          <w:b/>
          <w:sz w:val="22"/>
          <w:szCs w:val="22"/>
          <w:lang w:val="uk-UA"/>
        </w:rPr>
      </w:pPr>
      <w:r w:rsidRPr="003F270A">
        <w:rPr>
          <w:rFonts w:asciiTheme="minorHAnsi" w:hAnsiTheme="minorHAnsi" w:cs="Arial"/>
          <w:b/>
          <w:bCs/>
          <w:sz w:val="22"/>
          <w:szCs w:val="22"/>
          <w:lang w:val="uk-UA"/>
        </w:rPr>
        <w:t>Перелік підготовлених</w:t>
      </w:r>
      <w:r w:rsidRPr="00DE6148">
        <w:rPr>
          <w:rFonts w:asciiTheme="minorHAnsi" w:hAnsiTheme="minorHAnsi"/>
          <w:b/>
          <w:sz w:val="22"/>
          <w:szCs w:val="22"/>
          <w:lang w:val="uk-UA"/>
        </w:rPr>
        <w:t xml:space="preserve"> техніко-економічних обґрунтувань інвестиційних проектів:</w:t>
      </w:r>
    </w:p>
    <w:p w:rsidR="00C6082C" w:rsidRPr="00DE6148" w:rsidRDefault="00C6082C" w:rsidP="00C6082C">
      <w:pPr>
        <w:widowControl/>
        <w:tabs>
          <w:tab w:val="left" w:pos="284"/>
        </w:tabs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  <w:lang w:val="uk-UA"/>
        </w:rPr>
        <w:t>1. Реконструкція об'єктів теплопостачання КП «Дніпротеплоенерго» ДОР та їх диспетче-ризація в місті Дніпропетровськ (на замовлення Світового Банку та Фонду Чистих Технологій).</w:t>
      </w:r>
    </w:p>
    <w:p w:rsidR="00C6082C" w:rsidRPr="00DE6148" w:rsidRDefault="00C6082C" w:rsidP="00C6082C">
      <w:pPr>
        <w:widowControl/>
        <w:tabs>
          <w:tab w:val="left" w:pos="284"/>
        </w:tabs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</w:rPr>
        <w:t xml:space="preserve">2. </w:t>
      </w:r>
      <w:r w:rsidRPr="00DE6148">
        <w:rPr>
          <w:rFonts w:asciiTheme="minorHAnsi" w:hAnsiTheme="minorHAnsi"/>
          <w:sz w:val="22"/>
          <w:szCs w:val="22"/>
          <w:lang w:val="uk-UA"/>
        </w:rPr>
        <w:t>Комплексна модернізація системи централізованого водопостачання та водовідведення в Рівненській області.</w:t>
      </w:r>
    </w:p>
    <w:p w:rsidR="00C6082C" w:rsidRPr="00DE6148" w:rsidRDefault="00C6082C" w:rsidP="00C6082C">
      <w:pPr>
        <w:widowControl/>
        <w:tabs>
          <w:tab w:val="left" w:pos="284"/>
        </w:tabs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</w:rPr>
        <w:t>3</w:t>
      </w:r>
      <w:r w:rsidRPr="00DE6148">
        <w:rPr>
          <w:rFonts w:asciiTheme="minorHAnsi" w:hAnsiTheme="minorHAnsi"/>
          <w:sz w:val="22"/>
          <w:szCs w:val="22"/>
          <w:lang w:val="uk-UA"/>
        </w:rPr>
        <w:t xml:space="preserve">. Комплексна модернізація системи водопостачання і водовідведення місті Нововолинську (на погодженні Світового Банку). </w:t>
      </w:r>
    </w:p>
    <w:p w:rsidR="00C6082C" w:rsidRPr="00DE6148" w:rsidRDefault="00C6082C" w:rsidP="00C6082C">
      <w:pPr>
        <w:widowControl/>
        <w:tabs>
          <w:tab w:val="left" w:pos="284"/>
        </w:tabs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</w:rPr>
        <w:t>4</w:t>
      </w:r>
      <w:r w:rsidRPr="00DE6148">
        <w:rPr>
          <w:rFonts w:asciiTheme="minorHAnsi" w:hAnsiTheme="minorHAnsi"/>
          <w:sz w:val="22"/>
          <w:szCs w:val="22"/>
          <w:lang w:val="uk-UA"/>
        </w:rPr>
        <w:t>. Комплексне водопостачання в місті Чугуїв (на погодженні Світового Банку).</w:t>
      </w:r>
    </w:p>
    <w:p w:rsidR="00C6082C" w:rsidRPr="00DE6148" w:rsidRDefault="00C6082C" w:rsidP="00C6082C">
      <w:pPr>
        <w:widowControl/>
        <w:tabs>
          <w:tab w:val="left" w:pos="284"/>
        </w:tabs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</w:rPr>
        <w:t>5</w:t>
      </w:r>
      <w:r w:rsidRPr="00DE6148">
        <w:rPr>
          <w:rFonts w:asciiTheme="minorHAnsi" w:hAnsiTheme="minorHAnsi"/>
          <w:sz w:val="22"/>
          <w:szCs w:val="22"/>
          <w:lang w:val="uk-UA"/>
        </w:rPr>
        <w:t>. Комплексна система водопостачання і водовідведення в Білій Церкві.</w:t>
      </w:r>
    </w:p>
    <w:p w:rsidR="00C6082C" w:rsidRPr="00DE6148" w:rsidRDefault="00C6082C" w:rsidP="00C6082C">
      <w:pPr>
        <w:widowControl/>
        <w:tabs>
          <w:tab w:val="left" w:pos="284"/>
        </w:tabs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  <w:lang w:val="uk-UA"/>
        </w:rPr>
        <w:t>6. Комплексна модернізація та реконструкція каналу Дніпро-Кривий Ріг в місті Кривий Ріг (на розгляді Європейського Інвестиційного Банку (ЄІБ).</w:t>
      </w:r>
    </w:p>
    <w:p w:rsidR="00C6082C" w:rsidRPr="00DE6148" w:rsidRDefault="00C6082C" w:rsidP="00C6082C">
      <w:pPr>
        <w:widowControl/>
        <w:tabs>
          <w:tab w:val="left" w:pos="284"/>
        </w:tabs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</w:rPr>
        <w:t>7</w:t>
      </w:r>
      <w:r w:rsidRPr="00DE6148">
        <w:rPr>
          <w:rFonts w:asciiTheme="minorHAnsi" w:hAnsiTheme="minorHAnsi"/>
          <w:sz w:val="22"/>
          <w:szCs w:val="22"/>
          <w:lang w:val="uk-UA"/>
        </w:rPr>
        <w:t>. Відновлення системи стічних вод Правобережжя міста Дніпродзержинська (на розгляді в ЄІБ).</w:t>
      </w:r>
    </w:p>
    <w:p w:rsidR="00C6082C" w:rsidRPr="00DE6148" w:rsidRDefault="00C6082C" w:rsidP="00C6082C">
      <w:pPr>
        <w:widowControl/>
        <w:tabs>
          <w:tab w:val="left" w:pos="284"/>
        </w:tabs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</w:rPr>
        <w:t>8</w:t>
      </w:r>
      <w:r w:rsidRPr="00DE6148">
        <w:rPr>
          <w:rFonts w:asciiTheme="minorHAnsi" w:hAnsiTheme="minorHAnsi"/>
          <w:sz w:val="22"/>
          <w:szCs w:val="22"/>
          <w:lang w:val="uk-UA"/>
        </w:rPr>
        <w:t>. Комплексна модернізація Аульського водогону (на розгляді в ЄІБ).</w:t>
      </w:r>
    </w:p>
    <w:p w:rsidR="00C6082C" w:rsidRPr="00DE6148" w:rsidRDefault="00C6082C" w:rsidP="00C6082C">
      <w:pPr>
        <w:widowControl/>
        <w:tabs>
          <w:tab w:val="left" w:pos="284"/>
        </w:tabs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</w:rPr>
        <w:t>9</w:t>
      </w:r>
      <w:r w:rsidRPr="00DE6148">
        <w:rPr>
          <w:rFonts w:asciiTheme="minorHAnsi" w:hAnsiTheme="minorHAnsi"/>
          <w:sz w:val="22"/>
          <w:szCs w:val="22"/>
          <w:lang w:val="uk-UA"/>
        </w:rPr>
        <w:t>. Реконструкція та розвиток системи водопостачання і водовідведення в Умані, Черкаська область.</w:t>
      </w:r>
    </w:p>
    <w:p w:rsidR="00C6082C" w:rsidRPr="00DE6148" w:rsidRDefault="00C6082C" w:rsidP="00C6082C">
      <w:pPr>
        <w:widowControl/>
        <w:tabs>
          <w:tab w:val="left" w:pos="284"/>
        </w:tabs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</w:rPr>
        <w:t>10</w:t>
      </w:r>
      <w:r w:rsidRPr="00DE6148">
        <w:rPr>
          <w:rFonts w:asciiTheme="minorHAnsi" w:hAnsiTheme="minorHAnsi"/>
          <w:sz w:val="22"/>
          <w:szCs w:val="22"/>
          <w:lang w:val="uk-UA"/>
        </w:rPr>
        <w:t>. Комплексна модернізація системи водоочищення в Нікополі (на розгляді в ЄІБ).</w:t>
      </w:r>
    </w:p>
    <w:p w:rsidR="00C6082C" w:rsidRPr="00DE6148" w:rsidRDefault="00C6082C" w:rsidP="00C6082C">
      <w:pPr>
        <w:widowControl/>
        <w:tabs>
          <w:tab w:val="left" w:pos="284"/>
        </w:tabs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  <w:lang w:val="uk-UA"/>
        </w:rPr>
        <w:lastRenderedPageBreak/>
        <w:t>11. Реалізація заходів щодо забезпечення водопостачання міста Ровеньки і Свердловськ з використанням місцевих джерел.</w:t>
      </w:r>
    </w:p>
    <w:p w:rsidR="00C6082C" w:rsidRPr="00DE6148" w:rsidRDefault="00C6082C" w:rsidP="00C6082C">
      <w:pPr>
        <w:widowControl/>
        <w:tabs>
          <w:tab w:val="left" w:pos="284"/>
        </w:tabs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  <w:lang w:val="uk-UA"/>
        </w:rPr>
        <w:t>1</w:t>
      </w:r>
      <w:r w:rsidRPr="00DE6148">
        <w:rPr>
          <w:rFonts w:asciiTheme="minorHAnsi" w:hAnsiTheme="minorHAnsi"/>
          <w:sz w:val="22"/>
          <w:szCs w:val="22"/>
        </w:rPr>
        <w:t>2</w:t>
      </w:r>
      <w:r w:rsidRPr="00DE6148">
        <w:rPr>
          <w:rFonts w:asciiTheme="minorHAnsi" w:hAnsiTheme="minorHAnsi"/>
          <w:sz w:val="22"/>
          <w:szCs w:val="22"/>
          <w:lang w:val="uk-UA"/>
        </w:rPr>
        <w:t>. Комплексна модернізація систем водопостачання і водовідведення в місті Запоріжжі.</w:t>
      </w:r>
    </w:p>
    <w:p w:rsidR="00C6082C" w:rsidRPr="00DE6148" w:rsidRDefault="00C6082C" w:rsidP="00C6082C">
      <w:pPr>
        <w:widowControl/>
        <w:tabs>
          <w:tab w:val="left" w:pos="284"/>
        </w:tabs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  <w:lang w:val="uk-UA"/>
        </w:rPr>
        <w:t>1</w:t>
      </w:r>
      <w:r w:rsidRPr="00DE6148">
        <w:rPr>
          <w:rFonts w:asciiTheme="minorHAnsi" w:hAnsiTheme="minorHAnsi"/>
          <w:sz w:val="22"/>
          <w:szCs w:val="22"/>
        </w:rPr>
        <w:t>3</w:t>
      </w:r>
      <w:r w:rsidRPr="00DE6148">
        <w:rPr>
          <w:rFonts w:asciiTheme="minorHAnsi" w:hAnsiTheme="minorHAnsi"/>
          <w:sz w:val="22"/>
          <w:szCs w:val="22"/>
          <w:lang w:val="uk-UA"/>
        </w:rPr>
        <w:t>. Комплексна модернізація систем водопостачання і водовідведення міста Южноукраїнськ.</w:t>
      </w:r>
    </w:p>
    <w:p w:rsidR="00C6082C" w:rsidRPr="00DE6148" w:rsidRDefault="00C6082C" w:rsidP="00C6082C">
      <w:pPr>
        <w:widowControl/>
        <w:tabs>
          <w:tab w:val="left" w:pos="284"/>
        </w:tabs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  <w:lang w:val="uk-UA"/>
        </w:rPr>
        <w:t>1</w:t>
      </w:r>
      <w:r w:rsidRPr="00DE6148">
        <w:rPr>
          <w:rFonts w:asciiTheme="minorHAnsi" w:hAnsiTheme="minorHAnsi"/>
          <w:sz w:val="22"/>
          <w:szCs w:val="22"/>
        </w:rPr>
        <w:t>4</w:t>
      </w:r>
      <w:r w:rsidRPr="00DE6148">
        <w:rPr>
          <w:rFonts w:asciiTheme="minorHAnsi" w:hAnsiTheme="minorHAnsi"/>
          <w:sz w:val="22"/>
          <w:szCs w:val="22"/>
          <w:lang w:val="uk-UA"/>
        </w:rPr>
        <w:t>. Комплексна модернізація систем водопостачання і водовідведення в місті Бердянськ Запорізької області.</w:t>
      </w:r>
    </w:p>
    <w:p w:rsidR="00C6082C" w:rsidRPr="00DE6148" w:rsidRDefault="00C6082C" w:rsidP="00C6082C">
      <w:pPr>
        <w:widowControl/>
        <w:tabs>
          <w:tab w:val="left" w:pos="284"/>
        </w:tabs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  <w:lang w:val="uk-UA"/>
        </w:rPr>
        <w:t>1</w:t>
      </w:r>
      <w:r w:rsidRPr="00DE6148">
        <w:rPr>
          <w:rFonts w:asciiTheme="minorHAnsi" w:hAnsiTheme="minorHAnsi"/>
          <w:sz w:val="22"/>
          <w:szCs w:val="22"/>
        </w:rPr>
        <w:t>5</w:t>
      </w:r>
      <w:r w:rsidRPr="00DE6148">
        <w:rPr>
          <w:rFonts w:asciiTheme="minorHAnsi" w:hAnsiTheme="minorHAnsi"/>
          <w:sz w:val="22"/>
          <w:szCs w:val="22"/>
          <w:lang w:val="uk-UA"/>
        </w:rPr>
        <w:t>. Комплексна модернізація систем водопостачання і водовідведення в місті Малин.</w:t>
      </w:r>
    </w:p>
    <w:p w:rsidR="00C6082C" w:rsidRPr="00DE6148" w:rsidRDefault="00C6082C" w:rsidP="00C6082C">
      <w:pPr>
        <w:widowControl/>
        <w:tabs>
          <w:tab w:val="left" w:pos="284"/>
        </w:tabs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  <w:lang w:val="uk-UA"/>
        </w:rPr>
        <w:t>1</w:t>
      </w:r>
      <w:r w:rsidRPr="00DE6148">
        <w:rPr>
          <w:rFonts w:asciiTheme="minorHAnsi" w:hAnsiTheme="minorHAnsi"/>
          <w:sz w:val="22"/>
          <w:szCs w:val="22"/>
        </w:rPr>
        <w:t>6</w:t>
      </w:r>
      <w:r w:rsidRPr="00DE6148">
        <w:rPr>
          <w:rFonts w:asciiTheme="minorHAnsi" w:hAnsiTheme="minorHAnsi"/>
          <w:sz w:val="22"/>
          <w:szCs w:val="22"/>
          <w:lang w:val="uk-UA"/>
        </w:rPr>
        <w:t>. Реконструкція Херсонської ТЕЦ (включає в себе впровадження технології сортування та переробки ТПВ в паливо для виробництва електричної і теплової енергії).</w:t>
      </w:r>
    </w:p>
    <w:p w:rsidR="00C6082C" w:rsidRPr="00DE6148" w:rsidRDefault="00C6082C" w:rsidP="00C6082C">
      <w:pPr>
        <w:widowControl/>
        <w:tabs>
          <w:tab w:val="left" w:pos="284"/>
        </w:tabs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  <w:lang w:val="uk-UA"/>
        </w:rPr>
        <w:t>1</w:t>
      </w:r>
      <w:r w:rsidRPr="00DE6148">
        <w:rPr>
          <w:rFonts w:asciiTheme="minorHAnsi" w:hAnsiTheme="minorHAnsi"/>
          <w:sz w:val="22"/>
          <w:szCs w:val="22"/>
        </w:rPr>
        <w:t>7</w:t>
      </w:r>
      <w:r w:rsidRPr="00DE6148">
        <w:rPr>
          <w:rFonts w:asciiTheme="minorHAnsi" w:hAnsiTheme="minorHAnsi"/>
          <w:sz w:val="22"/>
          <w:szCs w:val="22"/>
          <w:lang w:val="uk-UA"/>
        </w:rPr>
        <w:t>. Децентралізація системи теплопостачання з виведенням з експлуатації котельні на території ПАТ «Арселор Міттал Кривий Ріг» у Кривому Розі (на розгляді в ЄІБ).</w:t>
      </w:r>
    </w:p>
    <w:p w:rsidR="00C6082C" w:rsidRPr="00DE6148" w:rsidRDefault="00C6082C" w:rsidP="00C6082C">
      <w:pPr>
        <w:widowControl/>
        <w:tabs>
          <w:tab w:val="left" w:pos="284"/>
        </w:tabs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  <w:lang w:val="uk-UA"/>
        </w:rPr>
        <w:t>1</w:t>
      </w:r>
      <w:r w:rsidRPr="00DE6148">
        <w:rPr>
          <w:rFonts w:asciiTheme="minorHAnsi" w:hAnsiTheme="minorHAnsi"/>
          <w:sz w:val="22"/>
          <w:szCs w:val="22"/>
        </w:rPr>
        <w:t>8</w:t>
      </w:r>
      <w:r w:rsidRPr="00DE6148">
        <w:rPr>
          <w:rFonts w:asciiTheme="minorHAnsi" w:hAnsiTheme="minorHAnsi"/>
          <w:sz w:val="22"/>
          <w:szCs w:val="22"/>
          <w:lang w:val="uk-UA"/>
        </w:rPr>
        <w:t>. Комплексна модернізація системи теплопостачання в місті Коростень (для Світового Банку).</w:t>
      </w:r>
    </w:p>
    <w:p w:rsidR="00C6082C" w:rsidRPr="00DE6148" w:rsidRDefault="00C6082C" w:rsidP="00C6082C">
      <w:pPr>
        <w:widowControl/>
        <w:tabs>
          <w:tab w:val="left" w:pos="284"/>
        </w:tabs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  <w:lang w:val="uk-UA"/>
        </w:rPr>
        <w:t>1</w:t>
      </w:r>
      <w:r w:rsidRPr="00DE6148">
        <w:rPr>
          <w:rFonts w:asciiTheme="minorHAnsi" w:hAnsiTheme="minorHAnsi"/>
          <w:sz w:val="22"/>
          <w:szCs w:val="22"/>
        </w:rPr>
        <w:t>9</w:t>
      </w:r>
      <w:r w:rsidRPr="00DE6148">
        <w:rPr>
          <w:rFonts w:asciiTheme="minorHAnsi" w:hAnsiTheme="minorHAnsi"/>
          <w:sz w:val="22"/>
          <w:szCs w:val="22"/>
          <w:lang w:val="uk-UA"/>
        </w:rPr>
        <w:t>. Комплексна модернізація системи теплопостачання в місті Нікополь (на розгляді в ЄІБ).</w:t>
      </w:r>
    </w:p>
    <w:p w:rsidR="00C6082C" w:rsidRPr="00DE6148" w:rsidRDefault="00C6082C" w:rsidP="00C6082C">
      <w:pPr>
        <w:widowControl/>
        <w:tabs>
          <w:tab w:val="left" w:pos="284"/>
        </w:tabs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</w:rPr>
        <w:t>20</w:t>
      </w:r>
      <w:r w:rsidRPr="00DE6148">
        <w:rPr>
          <w:rFonts w:asciiTheme="minorHAnsi" w:hAnsiTheme="minorHAnsi"/>
          <w:sz w:val="22"/>
          <w:szCs w:val="22"/>
          <w:lang w:val="uk-UA"/>
        </w:rPr>
        <w:t>. Комплексна модернізація системи теплопостачання в місті Олександрія (на розгляді в ЄІБ).</w:t>
      </w:r>
    </w:p>
    <w:p w:rsidR="00C6082C" w:rsidRPr="00DE6148" w:rsidRDefault="00C6082C" w:rsidP="00C6082C">
      <w:pPr>
        <w:widowControl/>
        <w:tabs>
          <w:tab w:val="left" w:pos="284"/>
        </w:tabs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  <w:lang w:val="uk-UA"/>
        </w:rPr>
        <w:t>2</w:t>
      </w:r>
      <w:r w:rsidRPr="00DE6148">
        <w:rPr>
          <w:rFonts w:asciiTheme="minorHAnsi" w:hAnsiTheme="minorHAnsi"/>
          <w:sz w:val="22"/>
          <w:szCs w:val="22"/>
        </w:rPr>
        <w:t>1</w:t>
      </w:r>
      <w:r w:rsidRPr="00DE6148">
        <w:rPr>
          <w:rFonts w:asciiTheme="minorHAnsi" w:hAnsiTheme="minorHAnsi"/>
          <w:sz w:val="22"/>
          <w:szCs w:val="22"/>
          <w:lang w:val="uk-UA"/>
        </w:rPr>
        <w:t>. Комплексна модернізація системи теплопостачання в місті Малин.</w:t>
      </w:r>
    </w:p>
    <w:p w:rsidR="00C6082C" w:rsidRPr="00DE6148" w:rsidRDefault="00C6082C" w:rsidP="00C6082C">
      <w:pPr>
        <w:widowControl/>
        <w:tabs>
          <w:tab w:val="left" w:pos="284"/>
        </w:tabs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  <w:lang w:val="uk-UA"/>
        </w:rPr>
        <w:t>2</w:t>
      </w:r>
      <w:r w:rsidRPr="00DE6148">
        <w:rPr>
          <w:rFonts w:asciiTheme="minorHAnsi" w:hAnsiTheme="minorHAnsi"/>
          <w:sz w:val="22"/>
          <w:szCs w:val="22"/>
        </w:rPr>
        <w:t>2</w:t>
      </w:r>
      <w:r w:rsidRPr="00DE6148">
        <w:rPr>
          <w:rFonts w:asciiTheme="minorHAnsi" w:hAnsiTheme="minorHAnsi"/>
          <w:sz w:val="22"/>
          <w:szCs w:val="22"/>
          <w:lang w:val="uk-UA"/>
        </w:rPr>
        <w:t>. Комплексна модернізація системи теплопостачання в місті Дрогобич.</w:t>
      </w:r>
    </w:p>
    <w:p w:rsidR="00C6082C" w:rsidRDefault="00C6082C" w:rsidP="00C6082C">
      <w:pPr>
        <w:widowControl/>
        <w:tabs>
          <w:tab w:val="left" w:pos="284"/>
        </w:tabs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  <w:lang w:val="uk-UA"/>
        </w:rPr>
        <w:t>2</w:t>
      </w:r>
      <w:r w:rsidRPr="00DE6148">
        <w:rPr>
          <w:rFonts w:asciiTheme="minorHAnsi" w:hAnsiTheme="minorHAnsi"/>
          <w:sz w:val="22"/>
          <w:szCs w:val="22"/>
        </w:rPr>
        <w:t>3</w:t>
      </w:r>
      <w:r w:rsidRPr="00DE6148">
        <w:rPr>
          <w:rFonts w:asciiTheme="minorHAnsi" w:hAnsiTheme="minorHAnsi"/>
          <w:sz w:val="22"/>
          <w:szCs w:val="22"/>
          <w:lang w:val="uk-UA"/>
        </w:rPr>
        <w:t>. Комплексна модернізація системи теплопостачання міста Запоріжжя.</w:t>
      </w:r>
    </w:p>
    <w:p w:rsidR="003F270A" w:rsidRPr="00DE6148" w:rsidRDefault="003F270A" w:rsidP="003F270A">
      <w:pPr>
        <w:pStyle w:val="2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  <w:lang w:val="uk-UA"/>
        </w:rPr>
        <w:t>Участь в підготовці проектів для грантового фінансування</w:t>
      </w:r>
    </w:p>
    <w:p w:rsidR="003F270A" w:rsidRPr="00DE6148" w:rsidRDefault="003F270A" w:rsidP="003F270A">
      <w:pPr>
        <w:widowControl/>
        <w:tabs>
          <w:tab w:val="left" w:pos="284"/>
        </w:tabs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/>
        </w:rPr>
      </w:pPr>
    </w:p>
    <w:p w:rsidR="003F270A" w:rsidRPr="00DE6148" w:rsidRDefault="003F270A" w:rsidP="003F270A">
      <w:pPr>
        <w:widowControl/>
        <w:tabs>
          <w:tab w:val="left" w:pos="284"/>
        </w:tabs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  <w:lang w:val="uk-UA"/>
        </w:rPr>
        <w:t>1. Поліпшення систем районного опалення та підвищення енергоефективності у місті Лозова</w:t>
      </w:r>
      <w:r>
        <w:rPr>
          <w:rFonts w:asciiTheme="minorHAnsi" w:hAnsiTheme="minorHAnsi"/>
          <w:sz w:val="22"/>
          <w:szCs w:val="22"/>
          <w:lang w:val="uk-UA"/>
        </w:rPr>
        <w:t xml:space="preserve">                     </w:t>
      </w:r>
      <w:r w:rsidRPr="00DE6148">
        <w:rPr>
          <w:rFonts w:asciiTheme="minorHAnsi" w:hAnsiTheme="minorHAnsi"/>
          <w:sz w:val="22"/>
          <w:szCs w:val="22"/>
          <w:lang w:val="uk-UA"/>
        </w:rPr>
        <w:t xml:space="preserve"> (фонд E5P)</w:t>
      </w:r>
    </w:p>
    <w:p w:rsidR="003F270A" w:rsidRPr="00DE6148" w:rsidRDefault="003F270A" w:rsidP="003F270A">
      <w:pPr>
        <w:widowControl/>
        <w:tabs>
          <w:tab w:val="left" w:pos="284"/>
        </w:tabs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  <w:lang w:val="uk-UA"/>
        </w:rPr>
        <w:t>2. Реконструкція очисних споруд в місті Дніпродзержинську (фонд E5P)</w:t>
      </w:r>
    </w:p>
    <w:p w:rsidR="003F270A" w:rsidRPr="00DE6148" w:rsidRDefault="003F270A" w:rsidP="003F270A">
      <w:pPr>
        <w:widowControl/>
        <w:tabs>
          <w:tab w:val="left" w:pos="284"/>
        </w:tabs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  <w:lang w:val="uk-UA"/>
        </w:rPr>
        <w:t>3. Комплексна модернізація каналу "Дніпро-Кривий Ріг"  (фонд E5P)</w:t>
      </w:r>
    </w:p>
    <w:p w:rsidR="003F270A" w:rsidRPr="00DE6148" w:rsidRDefault="003F270A" w:rsidP="003F270A">
      <w:pPr>
        <w:widowControl/>
        <w:tabs>
          <w:tab w:val="left" w:pos="284"/>
        </w:tabs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  <w:lang w:val="uk-UA"/>
        </w:rPr>
        <w:t>4. Комплексна модернізація теплопостачання в місті Нікополь (фонд E5P)</w:t>
      </w:r>
    </w:p>
    <w:p w:rsidR="003F270A" w:rsidRPr="00DE6148" w:rsidRDefault="003F270A" w:rsidP="003F270A">
      <w:pPr>
        <w:widowControl/>
        <w:tabs>
          <w:tab w:val="left" w:pos="284"/>
        </w:tabs>
        <w:autoSpaceDE/>
        <w:autoSpaceDN/>
        <w:adjustRightInd/>
        <w:spacing w:before="0"/>
        <w:jc w:val="both"/>
        <w:rPr>
          <w:rFonts w:asciiTheme="minorHAnsi" w:hAnsiTheme="minorHAnsi"/>
          <w:sz w:val="22"/>
          <w:szCs w:val="22"/>
          <w:lang w:val="uk-UA"/>
        </w:rPr>
      </w:pPr>
      <w:r w:rsidRPr="00DE6148">
        <w:rPr>
          <w:rFonts w:asciiTheme="minorHAnsi" w:hAnsiTheme="minorHAnsi"/>
          <w:sz w:val="22"/>
          <w:szCs w:val="22"/>
          <w:lang w:val="uk-UA"/>
        </w:rPr>
        <w:t xml:space="preserve">5. Підвищення енергоефективності Краматорського трамвайно-тролейбусного управління (програма ЄС SUDEP, в 2015 році залучено </w:t>
      </w:r>
      <w:r>
        <w:rPr>
          <w:rFonts w:asciiTheme="minorHAnsi" w:hAnsiTheme="minorHAnsi"/>
          <w:sz w:val="22"/>
          <w:szCs w:val="22"/>
          <w:lang w:val="uk-UA"/>
        </w:rPr>
        <w:t>98</w:t>
      </w:r>
      <w:r w:rsidRPr="00DE6148">
        <w:rPr>
          <w:rFonts w:asciiTheme="minorHAnsi" w:hAnsiTheme="minorHAnsi"/>
          <w:sz w:val="22"/>
          <w:szCs w:val="22"/>
          <w:lang w:val="uk-UA"/>
        </w:rPr>
        <w:t>0 тис. євро)</w:t>
      </w:r>
    </w:p>
    <w:p w:rsidR="008F03A4" w:rsidRPr="009750C1" w:rsidRDefault="0089599D" w:rsidP="008F03A4">
      <w:pPr>
        <w:pStyle w:val="2"/>
        <w:rPr>
          <w:rFonts w:asciiTheme="minorHAnsi" w:hAnsiTheme="minorHAnsi"/>
          <w:sz w:val="22"/>
          <w:szCs w:val="22"/>
          <w:lang w:val="uk-UA"/>
        </w:rPr>
      </w:pPr>
      <w:r w:rsidRPr="009750C1">
        <w:rPr>
          <w:rFonts w:asciiTheme="minorHAnsi" w:hAnsiTheme="minorHAnsi"/>
          <w:sz w:val="22"/>
          <w:szCs w:val="22"/>
          <w:lang w:val="uk-UA"/>
        </w:rPr>
        <w:t xml:space="preserve">Додаткова освіта </w:t>
      </w:r>
      <w:r w:rsidR="009750C1" w:rsidRPr="009750C1">
        <w:rPr>
          <w:rFonts w:asciiTheme="minorHAnsi" w:hAnsiTheme="minorHAnsi"/>
          <w:sz w:val="22"/>
          <w:szCs w:val="22"/>
          <w:lang w:val="uk-UA"/>
        </w:rPr>
        <w:t>і</w:t>
      </w:r>
      <w:r w:rsidRPr="009750C1">
        <w:rPr>
          <w:rFonts w:asciiTheme="minorHAnsi" w:hAnsiTheme="minorHAnsi"/>
          <w:sz w:val="22"/>
          <w:szCs w:val="22"/>
          <w:lang w:val="uk-UA"/>
        </w:rPr>
        <w:t xml:space="preserve"> тренінги</w:t>
      </w:r>
    </w:p>
    <w:p w:rsidR="008F03A4" w:rsidRPr="009750C1" w:rsidRDefault="008F03A4" w:rsidP="008F03A4">
      <w:pPr>
        <w:pStyle w:val="a6"/>
        <w:rPr>
          <w:rFonts w:asciiTheme="minorHAnsi" w:hAnsiTheme="minorHAnsi"/>
          <w:sz w:val="22"/>
          <w:szCs w:val="22"/>
          <w:lang w:val="uk-UA"/>
        </w:rPr>
      </w:pPr>
    </w:p>
    <w:p w:rsidR="009750C1" w:rsidRPr="009750C1" w:rsidRDefault="009750C1" w:rsidP="009750C1">
      <w:pPr>
        <w:pStyle w:val="a6"/>
        <w:jc w:val="both"/>
        <w:rPr>
          <w:rFonts w:asciiTheme="minorHAnsi" w:hAnsiTheme="minorHAnsi"/>
          <w:sz w:val="22"/>
          <w:szCs w:val="22"/>
          <w:lang w:val="uk-UA"/>
        </w:rPr>
      </w:pPr>
      <w:r w:rsidRPr="009750C1">
        <w:rPr>
          <w:rFonts w:asciiTheme="minorHAnsi" w:hAnsiTheme="minorHAnsi"/>
          <w:sz w:val="22"/>
          <w:szCs w:val="22"/>
          <w:lang w:val="uk-UA"/>
        </w:rPr>
        <w:t xml:space="preserve">- </w:t>
      </w:r>
      <w:r>
        <w:rPr>
          <w:rFonts w:asciiTheme="minorHAnsi" w:hAnsiTheme="minorHAnsi"/>
          <w:sz w:val="22"/>
          <w:szCs w:val="22"/>
          <w:lang w:val="uk-UA"/>
        </w:rPr>
        <w:t>С</w:t>
      </w:r>
      <w:r w:rsidRPr="009750C1">
        <w:rPr>
          <w:rFonts w:asciiTheme="minorHAnsi" w:hAnsiTheme="minorHAnsi"/>
          <w:sz w:val="22"/>
          <w:szCs w:val="22"/>
          <w:lang w:val="uk-UA"/>
        </w:rPr>
        <w:t>емінар на тему «</w:t>
      </w:r>
      <w:r w:rsidR="00263821">
        <w:rPr>
          <w:rFonts w:asciiTheme="minorHAnsi" w:hAnsiTheme="minorHAnsi"/>
          <w:sz w:val="22"/>
          <w:szCs w:val="22"/>
          <w:lang w:val="uk-UA"/>
        </w:rPr>
        <w:t>Мистецтво переговорів та медіації в державно-приватному діалозі</w:t>
      </w:r>
      <w:r w:rsidRPr="009750C1">
        <w:rPr>
          <w:rFonts w:asciiTheme="minorHAnsi" w:hAnsiTheme="minorHAnsi"/>
          <w:sz w:val="22"/>
          <w:szCs w:val="22"/>
          <w:lang w:val="uk-UA"/>
        </w:rPr>
        <w:t>»</w:t>
      </w:r>
      <w:r>
        <w:rPr>
          <w:rFonts w:asciiTheme="minorHAnsi" w:hAnsiTheme="minorHAnsi"/>
          <w:sz w:val="22"/>
          <w:szCs w:val="22"/>
          <w:lang w:val="uk-UA"/>
        </w:rPr>
        <w:t xml:space="preserve"> в рамках </w:t>
      </w:r>
      <w:r w:rsidRPr="009750C1">
        <w:rPr>
          <w:rFonts w:asciiTheme="minorHAnsi" w:hAnsiTheme="minorHAnsi"/>
          <w:sz w:val="22"/>
          <w:szCs w:val="22"/>
          <w:lang w:val="uk-UA"/>
        </w:rPr>
        <w:t>East Invest 2</w:t>
      </w:r>
      <w:r>
        <w:rPr>
          <w:rFonts w:asciiTheme="minorHAnsi" w:hAnsiTheme="minorHAnsi"/>
          <w:sz w:val="22"/>
          <w:szCs w:val="22"/>
          <w:lang w:val="uk-UA"/>
        </w:rPr>
        <w:t>,</w:t>
      </w:r>
      <w:r w:rsidRPr="009750C1">
        <w:rPr>
          <w:rFonts w:asciiTheme="minorHAnsi" w:hAnsiTheme="minorHAnsi"/>
          <w:sz w:val="22"/>
          <w:szCs w:val="22"/>
          <w:lang w:val="uk-UA"/>
        </w:rPr>
        <w:t xml:space="preserve"> 24.01-27.01.2017;</w:t>
      </w:r>
    </w:p>
    <w:p w:rsidR="009750C1" w:rsidRDefault="009750C1" w:rsidP="009750C1">
      <w:pPr>
        <w:pStyle w:val="a6"/>
        <w:jc w:val="both"/>
        <w:rPr>
          <w:rFonts w:asciiTheme="minorHAnsi" w:hAnsiTheme="minorHAnsi"/>
          <w:sz w:val="22"/>
          <w:szCs w:val="22"/>
          <w:lang w:val="uk-UA"/>
        </w:rPr>
      </w:pPr>
      <w:r w:rsidRPr="009750C1">
        <w:rPr>
          <w:rFonts w:asciiTheme="minorHAnsi" w:hAnsiTheme="minorHAnsi"/>
          <w:sz w:val="22"/>
          <w:szCs w:val="22"/>
          <w:lang w:val="uk-UA"/>
        </w:rPr>
        <w:t xml:space="preserve">- </w:t>
      </w:r>
      <w:r>
        <w:rPr>
          <w:rFonts w:asciiTheme="minorHAnsi" w:hAnsiTheme="minorHAnsi"/>
          <w:sz w:val="22"/>
          <w:szCs w:val="22"/>
          <w:lang w:val="uk-UA"/>
        </w:rPr>
        <w:t>С</w:t>
      </w:r>
      <w:r w:rsidRPr="009750C1">
        <w:rPr>
          <w:rFonts w:asciiTheme="minorHAnsi" w:hAnsiTheme="minorHAnsi"/>
          <w:sz w:val="22"/>
          <w:szCs w:val="22"/>
          <w:lang w:val="uk-UA"/>
        </w:rPr>
        <w:t xml:space="preserve">емінар на тему «Позиціонування» </w:t>
      </w:r>
      <w:r>
        <w:rPr>
          <w:rFonts w:asciiTheme="minorHAnsi" w:hAnsiTheme="minorHAnsi"/>
          <w:sz w:val="22"/>
          <w:szCs w:val="22"/>
          <w:lang w:val="uk-UA"/>
        </w:rPr>
        <w:t xml:space="preserve">в рамках East Invest 2, </w:t>
      </w:r>
      <w:r w:rsidRPr="009750C1">
        <w:rPr>
          <w:rFonts w:asciiTheme="minorHAnsi" w:hAnsiTheme="minorHAnsi"/>
          <w:sz w:val="22"/>
          <w:szCs w:val="22"/>
          <w:lang w:val="uk-UA"/>
        </w:rPr>
        <w:t>29.11-01.12.2016;</w:t>
      </w:r>
    </w:p>
    <w:p w:rsidR="00B63F2E" w:rsidRDefault="00B63F2E" w:rsidP="00170B77">
      <w:pPr>
        <w:pStyle w:val="a6"/>
        <w:jc w:val="both"/>
        <w:rPr>
          <w:rFonts w:asciiTheme="minorHAnsi" w:hAnsiTheme="minorHAnsi"/>
          <w:sz w:val="22"/>
          <w:szCs w:val="22"/>
          <w:lang w:val="uk-UA"/>
        </w:rPr>
      </w:pPr>
      <w:r w:rsidRPr="009750C1">
        <w:rPr>
          <w:rFonts w:asciiTheme="minorHAnsi" w:hAnsiTheme="minorHAnsi"/>
          <w:sz w:val="22"/>
          <w:szCs w:val="22"/>
          <w:lang w:val="uk-UA"/>
        </w:rPr>
        <w:t>- Міжнародна навчальна програма Шведської Агенції з Міжнародного Розвитку (SIDA) «Стратегія зростання приватного сектора», 03.09.2015 - 03.09.2016;</w:t>
      </w:r>
    </w:p>
    <w:p w:rsidR="009750C1" w:rsidRPr="009750C1" w:rsidRDefault="009750C1" w:rsidP="00170B77">
      <w:pPr>
        <w:pStyle w:val="a6"/>
        <w:jc w:val="both"/>
        <w:rPr>
          <w:rFonts w:asciiTheme="minorHAnsi" w:hAnsiTheme="minorHAnsi"/>
          <w:sz w:val="22"/>
          <w:szCs w:val="22"/>
          <w:lang w:val="uk-UA"/>
        </w:rPr>
      </w:pPr>
      <w:r w:rsidRPr="009750C1">
        <w:rPr>
          <w:rFonts w:asciiTheme="minorHAnsi" w:hAnsiTheme="minorHAnsi"/>
          <w:sz w:val="22"/>
          <w:szCs w:val="22"/>
          <w:lang w:val="uk-UA"/>
        </w:rPr>
        <w:t xml:space="preserve">- Тренінг «Майстер презентацій», Центр </w:t>
      </w:r>
      <w:r>
        <w:rPr>
          <w:rFonts w:asciiTheme="minorHAnsi" w:hAnsiTheme="minorHAnsi"/>
          <w:sz w:val="22"/>
          <w:szCs w:val="22"/>
          <w:lang w:val="uk-UA"/>
        </w:rPr>
        <w:t>бізнес-</w:t>
      </w:r>
      <w:r w:rsidRPr="009750C1">
        <w:rPr>
          <w:rFonts w:asciiTheme="minorHAnsi" w:hAnsiTheme="minorHAnsi"/>
          <w:sz w:val="22"/>
          <w:szCs w:val="22"/>
          <w:lang w:val="uk-UA"/>
        </w:rPr>
        <w:t>освіти Київськ</w:t>
      </w:r>
      <w:r>
        <w:rPr>
          <w:rFonts w:asciiTheme="minorHAnsi" w:hAnsiTheme="minorHAnsi"/>
          <w:sz w:val="22"/>
          <w:szCs w:val="22"/>
          <w:lang w:val="uk-UA"/>
        </w:rPr>
        <w:t xml:space="preserve">ої </w:t>
      </w:r>
      <w:r w:rsidRPr="009750C1">
        <w:rPr>
          <w:rFonts w:asciiTheme="minorHAnsi" w:hAnsiTheme="minorHAnsi"/>
          <w:sz w:val="22"/>
          <w:szCs w:val="22"/>
          <w:lang w:val="uk-UA"/>
        </w:rPr>
        <w:t>торгово-промислової палати, 07.02-09.02.2016;</w:t>
      </w:r>
    </w:p>
    <w:p w:rsidR="004D70ED" w:rsidRPr="009750C1" w:rsidRDefault="008A3BE2" w:rsidP="00170B77">
      <w:pPr>
        <w:pStyle w:val="a6"/>
        <w:jc w:val="both"/>
        <w:rPr>
          <w:rFonts w:asciiTheme="minorHAnsi" w:hAnsiTheme="minorHAnsi"/>
          <w:sz w:val="22"/>
          <w:szCs w:val="22"/>
          <w:lang w:val="uk-UA"/>
        </w:rPr>
      </w:pPr>
      <w:r w:rsidRPr="009750C1">
        <w:rPr>
          <w:rFonts w:asciiTheme="minorHAnsi" w:hAnsiTheme="minorHAnsi"/>
          <w:sz w:val="22"/>
          <w:szCs w:val="22"/>
          <w:lang w:val="uk-UA"/>
        </w:rPr>
        <w:t xml:space="preserve">- </w:t>
      </w:r>
      <w:r w:rsidR="004D70ED" w:rsidRPr="009750C1">
        <w:rPr>
          <w:rFonts w:asciiTheme="minorHAnsi" w:hAnsiTheme="minorHAnsi"/>
          <w:sz w:val="22"/>
          <w:szCs w:val="22"/>
          <w:lang w:val="uk-UA"/>
        </w:rPr>
        <w:t>Практичний семінар «Державно-приватне партнерство для здійснення інвестицій в інфраструктуру загального користування на місцевому рівні»</w:t>
      </w:r>
      <w:r w:rsidR="00B63F2E" w:rsidRPr="009750C1">
        <w:rPr>
          <w:rFonts w:asciiTheme="minorHAnsi" w:hAnsiTheme="minorHAnsi"/>
          <w:sz w:val="22"/>
          <w:szCs w:val="22"/>
          <w:lang w:val="uk-UA"/>
        </w:rPr>
        <w:t xml:space="preserve"> за підтримки Світового Банку та Міністерства економічного розвитку і торгівлі України</w:t>
      </w:r>
      <w:r w:rsidR="004D70ED" w:rsidRPr="009750C1">
        <w:rPr>
          <w:rFonts w:asciiTheme="minorHAnsi" w:hAnsiTheme="minorHAnsi"/>
          <w:sz w:val="22"/>
          <w:szCs w:val="22"/>
          <w:lang w:val="uk-UA"/>
        </w:rPr>
        <w:t>, 15</w:t>
      </w:r>
      <w:r w:rsidR="00B63F2E" w:rsidRPr="009750C1">
        <w:rPr>
          <w:rFonts w:asciiTheme="minorHAnsi" w:hAnsiTheme="minorHAnsi"/>
          <w:sz w:val="22"/>
          <w:szCs w:val="22"/>
          <w:lang w:val="uk-UA"/>
        </w:rPr>
        <w:t>.12-</w:t>
      </w:r>
      <w:r w:rsidR="004D70ED" w:rsidRPr="009750C1">
        <w:rPr>
          <w:rFonts w:asciiTheme="minorHAnsi" w:hAnsiTheme="minorHAnsi"/>
          <w:sz w:val="22"/>
          <w:szCs w:val="22"/>
          <w:lang w:val="uk-UA"/>
        </w:rPr>
        <w:t>16</w:t>
      </w:r>
      <w:r w:rsidR="00B63F2E" w:rsidRPr="009750C1">
        <w:rPr>
          <w:rFonts w:asciiTheme="minorHAnsi" w:hAnsiTheme="minorHAnsi"/>
          <w:sz w:val="22"/>
          <w:szCs w:val="22"/>
          <w:lang w:val="uk-UA"/>
        </w:rPr>
        <w:t xml:space="preserve">.12.2015; </w:t>
      </w:r>
    </w:p>
    <w:p w:rsidR="00B63F2E" w:rsidRPr="009750C1" w:rsidRDefault="00B63F2E" w:rsidP="00170B77">
      <w:pPr>
        <w:pStyle w:val="a6"/>
        <w:jc w:val="both"/>
        <w:rPr>
          <w:rFonts w:asciiTheme="minorHAnsi" w:hAnsiTheme="minorHAnsi"/>
          <w:sz w:val="22"/>
          <w:szCs w:val="22"/>
          <w:lang w:val="uk-UA"/>
        </w:rPr>
      </w:pPr>
      <w:r w:rsidRPr="009750C1">
        <w:rPr>
          <w:rFonts w:asciiTheme="minorHAnsi" w:hAnsiTheme="minorHAnsi"/>
          <w:sz w:val="22"/>
          <w:szCs w:val="22"/>
          <w:lang w:val="uk-UA"/>
        </w:rPr>
        <w:t>- Освітня програма Центру бізнес-освіти Київської ТПП «Молодіжний бізнес: соціальні компетенції та залучення фінансових ресурсів», 07.12-09.12.2015;</w:t>
      </w:r>
    </w:p>
    <w:p w:rsidR="0066592C" w:rsidRPr="009750C1" w:rsidRDefault="0066592C" w:rsidP="009750C1">
      <w:pPr>
        <w:pStyle w:val="a6"/>
        <w:jc w:val="both"/>
        <w:rPr>
          <w:rFonts w:asciiTheme="minorHAnsi" w:hAnsiTheme="minorHAnsi"/>
          <w:sz w:val="22"/>
          <w:szCs w:val="22"/>
          <w:lang w:val="uk-UA"/>
        </w:rPr>
      </w:pPr>
      <w:r w:rsidRPr="009750C1">
        <w:rPr>
          <w:rFonts w:asciiTheme="minorHAnsi" w:hAnsiTheme="minorHAnsi"/>
          <w:sz w:val="22"/>
          <w:szCs w:val="22"/>
          <w:lang w:val="uk-UA"/>
        </w:rPr>
        <w:t>- Курс «Менеджмент проектів» Вірджинського університету, 10.2015 – 12.2015;</w:t>
      </w:r>
    </w:p>
    <w:p w:rsidR="008A3BE2" w:rsidRPr="009750C1" w:rsidRDefault="008A3BE2" w:rsidP="009750C1">
      <w:pPr>
        <w:pStyle w:val="a6"/>
        <w:jc w:val="both"/>
        <w:rPr>
          <w:rFonts w:asciiTheme="minorHAnsi" w:hAnsiTheme="minorHAnsi"/>
          <w:sz w:val="22"/>
          <w:szCs w:val="22"/>
          <w:lang w:val="uk-UA"/>
        </w:rPr>
      </w:pPr>
      <w:r w:rsidRPr="009750C1">
        <w:rPr>
          <w:rFonts w:asciiTheme="minorHAnsi" w:hAnsiTheme="minorHAnsi"/>
          <w:sz w:val="22"/>
          <w:szCs w:val="22"/>
          <w:lang w:val="uk-UA"/>
        </w:rPr>
        <w:t xml:space="preserve">- Міжнародний навчальний курс Ізраїльської Агенції </w:t>
      </w:r>
      <w:r w:rsidR="004D70ED" w:rsidRPr="009750C1">
        <w:rPr>
          <w:rFonts w:asciiTheme="minorHAnsi" w:hAnsiTheme="minorHAnsi"/>
          <w:sz w:val="22"/>
          <w:szCs w:val="22"/>
          <w:lang w:val="uk-UA"/>
        </w:rPr>
        <w:t xml:space="preserve">з питань </w:t>
      </w:r>
      <w:r w:rsidRPr="009750C1">
        <w:rPr>
          <w:rFonts w:asciiTheme="minorHAnsi" w:hAnsiTheme="minorHAnsi"/>
          <w:sz w:val="22"/>
          <w:szCs w:val="22"/>
          <w:lang w:val="uk-UA"/>
        </w:rPr>
        <w:t>міжнародного розвитку (MASHAV) "Чисті технології - екологічні технології, інновації та управління як засоби регіонального та місцевого економічного розвитку", 16.06.2015-10.07.2015;</w:t>
      </w:r>
    </w:p>
    <w:p w:rsidR="008A3BE2" w:rsidRPr="009750C1" w:rsidRDefault="008A3BE2" w:rsidP="009750C1">
      <w:pPr>
        <w:pStyle w:val="a6"/>
        <w:jc w:val="both"/>
        <w:rPr>
          <w:rFonts w:asciiTheme="minorHAnsi" w:hAnsiTheme="minorHAnsi"/>
          <w:sz w:val="22"/>
          <w:szCs w:val="22"/>
          <w:lang w:val="uk-UA"/>
        </w:rPr>
      </w:pPr>
      <w:r w:rsidRPr="009750C1">
        <w:rPr>
          <w:rFonts w:asciiTheme="minorHAnsi" w:hAnsiTheme="minorHAnsi"/>
          <w:sz w:val="22"/>
          <w:szCs w:val="22"/>
          <w:lang w:val="uk-UA"/>
        </w:rPr>
        <w:t xml:space="preserve">- </w:t>
      </w:r>
      <w:r w:rsidR="004D70ED" w:rsidRPr="009750C1">
        <w:rPr>
          <w:rFonts w:asciiTheme="minorHAnsi" w:hAnsiTheme="minorHAnsi"/>
          <w:sz w:val="22"/>
          <w:szCs w:val="22"/>
          <w:lang w:val="uk-UA"/>
        </w:rPr>
        <w:t>Курс підвищення кваліфікації</w:t>
      </w:r>
      <w:r w:rsidRPr="009750C1">
        <w:rPr>
          <w:rFonts w:asciiTheme="minorHAnsi" w:hAnsiTheme="minorHAnsi"/>
          <w:sz w:val="22"/>
          <w:szCs w:val="22"/>
          <w:lang w:val="uk-UA"/>
        </w:rPr>
        <w:t xml:space="preserve"> в Центрі перепідготовки та підвищення кваліфікації Міністерства юстиції України 18.05.2015 - 29.05.2015;</w:t>
      </w:r>
    </w:p>
    <w:p w:rsidR="008A3BE2" w:rsidRPr="009750C1" w:rsidRDefault="008A3BE2" w:rsidP="009750C1">
      <w:pPr>
        <w:pStyle w:val="a6"/>
        <w:jc w:val="both"/>
        <w:rPr>
          <w:rFonts w:asciiTheme="minorHAnsi" w:hAnsiTheme="minorHAnsi"/>
          <w:sz w:val="22"/>
          <w:szCs w:val="22"/>
          <w:lang w:val="uk-UA"/>
        </w:rPr>
      </w:pPr>
      <w:r w:rsidRPr="009750C1">
        <w:rPr>
          <w:rFonts w:asciiTheme="minorHAnsi" w:hAnsiTheme="minorHAnsi"/>
          <w:sz w:val="22"/>
          <w:szCs w:val="22"/>
          <w:lang w:val="uk-UA"/>
        </w:rPr>
        <w:t>-15.04.2014 Національний форум "</w:t>
      </w:r>
      <w:r w:rsidR="004D70ED" w:rsidRPr="009750C1">
        <w:rPr>
          <w:rFonts w:asciiTheme="minorHAnsi" w:hAnsiTheme="minorHAnsi"/>
          <w:sz w:val="22"/>
          <w:szCs w:val="22"/>
          <w:lang w:val="uk-UA"/>
        </w:rPr>
        <w:t>Поводження з</w:t>
      </w:r>
      <w:r w:rsidRPr="009750C1">
        <w:rPr>
          <w:rFonts w:asciiTheme="minorHAnsi" w:hAnsiTheme="minorHAnsi"/>
          <w:sz w:val="22"/>
          <w:szCs w:val="22"/>
          <w:lang w:val="uk-UA"/>
        </w:rPr>
        <w:t xml:space="preserve"> ТПВ в Україні: законодавство, економіка, технології", </w:t>
      </w:r>
      <w:r w:rsidR="004D70ED" w:rsidRPr="009750C1">
        <w:rPr>
          <w:rFonts w:asciiTheme="minorHAnsi" w:hAnsiTheme="minorHAnsi"/>
          <w:sz w:val="22"/>
          <w:szCs w:val="22"/>
          <w:lang w:val="uk-UA"/>
        </w:rPr>
        <w:t>круглий стіл</w:t>
      </w:r>
      <w:r w:rsidRPr="009750C1">
        <w:rPr>
          <w:rFonts w:asciiTheme="minorHAnsi" w:hAnsiTheme="minorHAnsi"/>
          <w:sz w:val="22"/>
          <w:szCs w:val="22"/>
          <w:lang w:val="uk-UA"/>
        </w:rPr>
        <w:t xml:space="preserve"> "Роздільний збір ТПВ в Україні, проблеми і перспективи"</w:t>
      </w:r>
    </w:p>
    <w:p w:rsidR="008A3BE2" w:rsidRPr="009750C1" w:rsidRDefault="008A3BE2" w:rsidP="009750C1">
      <w:pPr>
        <w:pStyle w:val="a6"/>
        <w:jc w:val="both"/>
        <w:rPr>
          <w:rFonts w:asciiTheme="minorHAnsi" w:hAnsiTheme="minorHAnsi"/>
          <w:sz w:val="22"/>
          <w:szCs w:val="22"/>
          <w:lang w:val="uk-UA"/>
        </w:rPr>
      </w:pPr>
      <w:r w:rsidRPr="009750C1">
        <w:rPr>
          <w:rFonts w:asciiTheme="minorHAnsi" w:hAnsiTheme="minorHAnsi"/>
          <w:sz w:val="22"/>
          <w:szCs w:val="22"/>
          <w:lang w:val="uk-UA"/>
        </w:rPr>
        <w:lastRenderedPageBreak/>
        <w:t>- Європ</w:t>
      </w:r>
      <w:r w:rsidR="00B63F2E" w:rsidRPr="009750C1">
        <w:rPr>
          <w:rFonts w:asciiTheme="minorHAnsi" w:hAnsiTheme="minorHAnsi"/>
          <w:sz w:val="22"/>
          <w:szCs w:val="22"/>
          <w:lang w:val="uk-UA"/>
        </w:rPr>
        <w:t>ейсько-</w:t>
      </w:r>
      <w:r w:rsidRPr="009750C1">
        <w:rPr>
          <w:rFonts w:asciiTheme="minorHAnsi" w:hAnsiTheme="minorHAnsi"/>
          <w:sz w:val="22"/>
          <w:szCs w:val="22"/>
          <w:lang w:val="uk-UA"/>
        </w:rPr>
        <w:t>Україн</w:t>
      </w:r>
      <w:r w:rsidR="00B63F2E" w:rsidRPr="009750C1">
        <w:rPr>
          <w:rFonts w:asciiTheme="minorHAnsi" w:hAnsiTheme="minorHAnsi"/>
          <w:sz w:val="22"/>
          <w:szCs w:val="22"/>
          <w:lang w:val="uk-UA"/>
        </w:rPr>
        <w:t>ський Енергетичний День – щорічний захід</w:t>
      </w:r>
      <w:r w:rsidRPr="009750C1">
        <w:rPr>
          <w:rFonts w:asciiTheme="minorHAnsi" w:hAnsiTheme="minorHAnsi"/>
          <w:sz w:val="22"/>
          <w:szCs w:val="22"/>
          <w:lang w:val="uk-UA"/>
        </w:rPr>
        <w:t>;</w:t>
      </w:r>
    </w:p>
    <w:p w:rsidR="008A3BE2" w:rsidRPr="009750C1" w:rsidRDefault="00B63F2E" w:rsidP="009750C1">
      <w:pPr>
        <w:pStyle w:val="a6"/>
        <w:jc w:val="both"/>
        <w:rPr>
          <w:rFonts w:asciiTheme="minorHAnsi" w:hAnsiTheme="minorHAnsi"/>
          <w:sz w:val="22"/>
          <w:szCs w:val="22"/>
          <w:lang w:val="uk-UA"/>
        </w:rPr>
      </w:pPr>
      <w:r w:rsidRPr="009750C1">
        <w:rPr>
          <w:rFonts w:asciiTheme="minorHAnsi" w:hAnsiTheme="minorHAnsi"/>
          <w:sz w:val="22"/>
          <w:szCs w:val="22"/>
          <w:lang w:val="uk-UA"/>
        </w:rPr>
        <w:t>- М</w:t>
      </w:r>
      <w:r w:rsidR="008A3BE2" w:rsidRPr="009750C1">
        <w:rPr>
          <w:rFonts w:asciiTheme="minorHAnsi" w:hAnsiTheme="minorHAnsi"/>
          <w:sz w:val="22"/>
          <w:szCs w:val="22"/>
          <w:lang w:val="uk-UA"/>
        </w:rPr>
        <w:t>іжнародна конференція «</w:t>
      </w:r>
      <w:r w:rsidRPr="009750C1">
        <w:rPr>
          <w:rFonts w:asciiTheme="minorHAnsi" w:hAnsiTheme="minorHAnsi"/>
          <w:sz w:val="22"/>
          <w:szCs w:val="22"/>
          <w:lang w:val="uk-UA"/>
        </w:rPr>
        <w:t>Прискорення публічно-приватного партнерства в</w:t>
      </w:r>
      <w:r w:rsidR="008A3BE2" w:rsidRPr="009750C1">
        <w:rPr>
          <w:rFonts w:asciiTheme="minorHAnsi" w:hAnsiTheme="minorHAnsi"/>
          <w:sz w:val="22"/>
          <w:szCs w:val="22"/>
          <w:lang w:val="uk-UA"/>
        </w:rPr>
        <w:t xml:space="preserve"> </w:t>
      </w:r>
      <w:r w:rsidR="00BB74C1" w:rsidRPr="009750C1">
        <w:rPr>
          <w:rFonts w:asciiTheme="minorHAnsi" w:hAnsiTheme="minorHAnsi"/>
          <w:sz w:val="22"/>
          <w:szCs w:val="22"/>
          <w:lang w:val="uk-UA"/>
        </w:rPr>
        <w:t>Україні</w:t>
      </w:r>
      <w:r w:rsidRPr="009750C1">
        <w:rPr>
          <w:rFonts w:asciiTheme="minorHAnsi" w:hAnsiTheme="minorHAnsi"/>
          <w:sz w:val="22"/>
          <w:szCs w:val="22"/>
          <w:lang w:val="uk-UA"/>
        </w:rPr>
        <w:t>» -  щорічний захід з 2012 р.</w:t>
      </w:r>
      <w:r w:rsidR="008A3BE2" w:rsidRPr="009750C1">
        <w:rPr>
          <w:rFonts w:asciiTheme="minorHAnsi" w:hAnsiTheme="minorHAnsi"/>
          <w:sz w:val="22"/>
          <w:szCs w:val="22"/>
          <w:lang w:val="uk-UA"/>
        </w:rPr>
        <w:t>;</w:t>
      </w:r>
    </w:p>
    <w:p w:rsidR="008A3BE2" w:rsidRPr="009750C1" w:rsidRDefault="008A3BE2" w:rsidP="009750C1">
      <w:pPr>
        <w:pStyle w:val="a6"/>
        <w:jc w:val="both"/>
        <w:rPr>
          <w:rFonts w:asciiTheme="minorHAnsi" w:hAnsiTheme="minorHAnsi"/>
          <w:sz w:val="22"/>
          <w:szCs w:val="22"/>
          <w:lang w:val="uk-UA"/>
        </w:rPr>
      </w:pPr>
      <w:r w:rsidRPr="009750C1">
        <w:rPr>
          <w:rFonts w:asciiTheme="minorHAnsi" w:hAnsiTheme="minorHAnsi"/>
          <w:sz w:val="22"/>
          <w:szCs w:val="22"/>
          <w:lang w:val="uk-UA"/>
        </w:rPr>
        <w:t xml:space="preserve">- Тренінг "Енергоефективність будівель", </w:t>
      </w:r>
      <w:r w:rsidR="00B63F2E" w:rsidRPr="009750C1">
        <w:rPr>
          <w:rFonts w:asciiTheme="minorHAnsi" w:hAnsiTheme="minorHAnsi"/>
          <w:sz w:val="22"/>
          <w:szCs w:val="22"/>
          <w:lang w:val="uk-UA"/>
        </w:rPr>
        <w:t>GIZ</w:t>
      </w:r>
      <w:r w:rsidRPr="009750C1">
        <w:rPr>
          <w:rFonts w:asciiTheme="minorHAnsi" w:hAnsiTheme="minorHAnsi"/>
          <w:sz w:val="22"/>
          <w:szCs w:val="22"/>
          <w:lang w:val="uk-UA"/>
        </w:rPr>
        <w:t>,</w:t>
      </w:r>
    </w:p>
    <w:p w:rsidR="008A3BE2" w:rsidRPr="009750C1" w:rsidRDefault="008A3BE2" w:rsidP="009750C1">
      <w:pPr>
        <w:pStyle w:val="a6"/>
        <w:jc w:val="both"/>
        <w:rPr>
          <w:rFonts w:asciiTheme="minorHAnsi" w:hAnsiTheme="minorHAnsi"/>
          <w:sz w:val="22"/>
          <w:szCs w:val="22"/>
          <w:lang w:val="uk-UA"/>
        </w:rPr>
      </w:pPr>
      <w:r w:rsidRPr="009750C1">
        <w:rPr>
          <w:rFonts w:asciiTheme="minorHAnsi" w:hAnsiTheme="minorHAnsi"/>
          <w:sz w:val="22"/>
          <w:szCs w:val="22"/>
          <w:lang w:val="uk-UA"/>
        </w:rPr>
        <w:t xml:space="preserve">- Тренінг </w:t>
      </w:r>
      <w:r w:rsidR="00B63F2E" w:rsidRPr="009750C1">
        <w:rPr>
          <w:rFonts w:asciiTheme="minorHAnsi" w:hAnsiTheme="minorHAnsi"/>
          <w:sz w:val="22"/>
          <w:szCs w:val="22"/>
          <w:lang w:val="uk-UA"/>
        </w:rPr>
        <w:t>"</w:t>
      </w:r>
      <w:r w:rsidRPr="009750C1">
        <w:rPr>
          <w:rFonts w:asciiTheme="minorHAnsi" w:hAnsiTheme="minorHAnsi"/>
          <w:sz w:val="22"/>
          <w:szCs w:val="22"/>
          <w:lang w:val="uk-UA"/>
        </w:rPr>
        <w:t xml:space="preserve">Ефективне досягнення мети, тайм-менеджмент", </w:t>
      </w:r>
      <w:r w:rsidR="00B63F2E" w:rsidRPr="009750C1">
        <w:rPr>
          <w:rFonts w:asciiTheme="minorHAnsi" w:hAnsiTheme="minorHAnsi"/>
          <w:sz w:val="22"/>
          <w:szCs w:val="22"/>
          <w:lang w:val="uk-UA"/>
        </w:rPr>
        <w:t>GIZ</w:t>
      </w:r>
      <w:r w:rsidRPr="009750C1">
        <w:rPr>
          <w:rFonts w:asciiTheme="minorHAnsi" w:hAnsiTheme="minorHAnsi"/>
          <w:sz w:val="22"/>
          <w:szCs w:val="22"/>
          <w:lang w:val="uk-UA"/>
        </w:rPr>
        <w:t>,</w:t>
      </w:r>
    </w:p>
    <w:p w:rsidR="008A3BE2" w:rsidRPr="009750C1" w:rsidRDefault="008A3BE2" w:rsidP="009750C1">
      <w:pPr>
        <w:pStyle w:val="a6"/>
        <w:jc w:val="both"/>
        <w:rPr>
          <w:rFonts w:asciiTheme="minorHAnsi" w:hAnsiTheme="minorHAnsi"/>
          <w:sz w:val="22"/>
          <w:szCs w:val="22"/>
          <w:lang w:val="uk-UA"/>
        </w:rPr>
      </w:pPr>
      <w:r w:rsidRPr="009750C1">
        <w:rPr>
          <w:rFonts w:asciiTheme="minorHAnsi" w:hAnsiTheme="minorHAnsi"/>
          <w:sz w:val="22"/>
          <w:szCs w:val="22"/>
          <w:lang w:val="uk-UA"/>
        </w:rPr>
        <w:t>- Трені</w:t>
      </w:r>
      <w:r w:rsidR="00B63F2E" w:rsidRPr="009750C1">
        <w:rPr>
          <w:rFonts w:asciiTheme="minorHAnsi" w:hAnsiTheme="minorHAnsi"/>
          <w:sz w:val="22"/>
          <w:szCs w:val="22"/>
          <w:lang w:val="uk-UA"/>
        </w:rPr>
        <w:t>нг USAID P3DP «Фінансове моделювання в проектах державно-приватного партнерства»</w:t>
      </w:r>
      <w:r w:rsidR="003F270A">
        <w:rPr>
          <w:rFonts w:asciiTheme="minorHAnsi" w:hAnsiTheme="minorHAnsi"/>
          <w:sz w:val="22"/>
          <w:szCs w:val="22"/>
          <w:lang w:val="uk-UA"/>
        </w:rPr>
        <w:t>, 2013</w:t>
      </w:r>
      <w:r w:rsidRPr="009750C1">
        <w:rPr>
          <w:rFonts w:asciiTheme="minorHAnsi" w:hAnsiTheme="minorHAnsi"/>
          <w:sz w:val="22"/>
          <w:szCs w:val="22"/>
          <w:lang w:val="uk-UA"/>
        </w:rPr>
        <w:t>;</w:t>
      </w:r>
    </w:p>
    <w:p w:rsidR="008A3BE2" w:rsidRPr="009750C1" w:rsidRDefault="00B63F2E" w:rsidP="009750C1">
      <w:pPr>
        <w:pStyle w:val="a6"/>
        <w:jc w:val="both"/>
        <w:rPr>
          <w:rFonts w:asciiTheme="minorHAnsi" w:hAnsiTheme="minorHAnsi"/>
          <w:sz w:val="22"/>
          <w:szCs w:val="22"/>
          <w:lang w:val="uk-UA"/>
        </w:rPr>
      </w:pPr>
      <w:r w:rsidRPr="009750C1">
        <w:rPr>
          <w:rFonts w:asciiTheme="minorHAnsi" w:hAnsiTheme="minorHAnsi"/>
          <w:sz w:val="22"/>
          <w:szCs w:val="22"/>
          <w:lang w:val="uk-UA"/>
        </w:rPr>
        <w:t>- Тренінг «</w:t>
      </w:r>
      <w:r w:rsidR="008A3BE2" w:rsidRPr="009750C1">
        <w:rPr>
          <w:rFonts w:asciiTheme="minorHAnsi" w:hAnsiTheme="minorHAnsi"/>
          <w:sz w:val="22"/>
          <w:szCs w:val="22"/>
          <w:lang w:val="uk-UA"/>
        </w:rPr>
        <w:t>Моделювання та стратегія планування - Таймс України</w:t>
      </w:r>
      <w:r w:rsidRPr="009750C1">
        <w:rPr>
          <w:rFonts w:asciiTheme="minorHAnsi" w:hAnsiTheme="minorHAnsi"/>
          <w:sz w:val="22"/>
          <w:szCs w:val="22"/>
          <w:lang w:val="uk-UA"/>
        </w:rPr>
        <w:t>»</w:t>
      </w:r>
      <w:r w:rsidR="008A3BE2" w:rsidRPr="009750C1">
        <w:rPr>
          <w:rFonts w:asciiTheme="minorHAnsi" w:hAnsiTheme="minorHAnsi"/>
          <w:sz w:val="22"/>
          <w:szCs w:val="22"/>
          <w:lang w:val="uk-UA"/>
        </w:rPr>
        <w:t xml:space="preserve"> 2014-2015</w:t>
      </w:r>
      <w:r w:rsidRPr="009750C1">
        <w:rPr>
          <w:rFonts w:asciiTheme="minorHAnsi" w:hAnsiTheme="minorHAnsi"/>
          <w:sz w:val="22"/>
          <w:szCs w:val="22"/>
          <w:lang w:val="uk-UA"/>
        </w:rPr>
        <w:t>, за</w:t>
      </w:r>
      <w:r w:rsidR="008A3BE2" w:rsidRPr="009750C1">
        <w:rPr>
          <w:rFonts w:asciiTheme="minorHAnsi" w:hAnsiTheme="minorHAnsi"/>
          <w:sz w:val="22"/>
          <w:szCs w:val="22"/>
          <w:lang w:val="uk-UA"/>
        </w:rPr>
        <w:t xml:space="preserve"> </w:t>
      </w:r>
      <w:r w:rsidRPr="009750C1">
        <w:rPr>
          <w:rFonts w:asciiTheme="minorHAnsi" w:hAnsiTheme="minorHAnsi"/>
          <w:sz w:val="22"/>
          <w:szCs w:val="22"/>
          <w:lang w:val="uk-UA"/>
        </w:rPr>
        <w:t>підтримки USAID</w:t>
      </w:r>
      <w:r w:rsidR="008A3BE2" w:rsidRPr="009750C1">
        <w:rPr>
          <w:rFonts w:asciiTheme="minorHAnsi" w:hAnsiTheme="minorHAnsi"/>
          <w:sz w:val="22"/>
          <w:szCs w:val="22"/>
          <w:lang w:val="uk-UA"/>
        </w:rPr>
        <w:t>;</w:t>
      </w:r>
    </w:p>
    <w:p w:rsidR="008A3BE2" w:rsidRPr="009750C1" w:rsidRDefault="00B63F2E" w:rsidP="009750C1">
      <w:pPr>
        <w:pStyle w:val="a6"/>
        <w:jc w:val="both"/>
        <w:rPr>
          <w:rFonts w:asciiTheme="minorHAnsi" w:hAnsiTheme="minorHAnsi"/>
          <w:sz w:val="22"/>
          <w:szCs w:val="22"/>
          <w:lang w:val="uk-UA"/>
        </w:rPr>
      </w:pPr>
      <w:r w:rsidRPr="009750C1">
        <w:rPr>
          <w:rFonts w:asciiTheme="minorHAnsi" w:hAnsiTheme="minorHAnsi"/>
          <w:sz w:val="22"/>
          <w:szCs w:val="22"/>
          <w:lang w:val="uk-UA"/>
        </w:rPr>
        <w:t>- Семінар «Гранти-2014:</w:t>
      </w:r>
      <w:r w:rsidR="008A3BE2" w:rsidRPr="009750C1">
        <w:rPr>
          <w:rFonts w:asciiTheme="minorHAnsi" w:hAnsiTheme="minorHAnsi"/>
          <w:sz w:val="22"/>
          <w:szCs w:val="22"/>
          <w:lang w:val="uk-UA"/>
        </w:rPr>
        <w:t xml:space="preserve"> п'ять </w:t>
      </w:r>
      <w:r w:rsidRPr="009750C1">
        <w:rPr>
          <w:rFonts w:asciiTheme="minorHAnsi" w:hAnsiTheme="minorHAnsi"/>
          <w:sz w:val="22"/>
          <w:szCs w:val="22"/>
          <w:lang w:val="uk-UA"/>
        </w:rPr>
        <w:t>кроків від ідеї до фінансування»</w:t>
      </w:r>
      <w:r w:rsidR="008A3BE2" w:rsidRPr="009750C1">
        <w:rPr>
          <w:rFonts w:asciiTheme="minorHAnsi" w:hAnsiTheme="minorHAnsi"/>
          <w:sz w:val="22"/>
          <w:szCs w:val="22"/>
          <w:lang w:val="uk-UA"/>
        </w:rPr>
        <w:t>;</w:t>
      </w:r>
    </w:p>
    <w:p w:rsidR="008A3BE2" w:rsidRPr="009750C1" w:rsidRDefault="008A3BE2" w:rsidP="009750C1">
      <w:pPr>
        <w:pStyle w:val="a6"/>
        <w:jc w:val="both"/>
        <w:rPr>
          <w:rFonts w:asciiTheme="minorHAnsi" w:hAnsiTheme="minorHAnsi"/>
          <w:sz w:val="22"/>
          <w:szCs w:val="22"/>
          <w:lang w:val="uk-UA"/>
        </w:rPr>
      </w:pPr>
      <w:r w:rsidRPr="009750C1">
        <w:rPr>
          <w:rFonts w:asciiTheme="minorHAnsi" w:hAnsiTheme="minorHAnsi"/>
          <w:sz w:val="22"/>
          <w:szCs w:val="22"/>
          <w:lang w:val="uk-UA"/>
        </w:rPr>
        <w:t>- Бізнес-тренінги "</w:t>
      </w:r>
      <w:r w:rsidR="00170B77" w:rsidRPr="009750C1">
        <w:rPr>
          <w:rFonts w:asciiTheme="minorHAnsi" w:hAnsiTheme="minorHAnsi"/>
          <w:sz w:val="22"/>
          <w:szCs w:val="22"/>
          <w:lang w:val="uk-UA"/>
        </w:rPr>
        <w:t>Колесо</w:t>
      </w:r>
      <w:r w:rsidRPr="009750C1">
        <w:rPr>
          <w:rFonts w:asciiTheme="minorHAnsi" w:hAnsiTheme="minorHAnsi"/>
          <w:sz w:val="22"/>
          <w:szCs w:val="22"/>
          <w:lang w:val="uk-UA"/>
        </w:rPr>
        <w:t xml:space="preserve"> менеджера", "Бізнес-психологія", "Антикризове управління", </w:t>
      </w:r>
      <w:r w:rsidR="00170B77" w:rsidRPr="009750C1">
        <w:rPr>
          <w:rFonts w:asciiTheme="minorHAnsi" w:hAnsiTheme="minorHAnsi"/>
          <w:sz w:val="22"/>
          <w:szCs w:val="22"/>
          <w:lang w:val="uk-UA"/>
        </w:rPr>
        <w:t>2011-2012, (тренери Бурдейна Альона, Лояніч Ярослава)</w:t>
      </w:r>
      <w:r w:rsidRPr="009750C1">
        <w:rPr>
          <w:rFonts w:asciiTheme="minorHAnsi" w:hAnsiTheme="minorHAnsi"/>
          <w:sz w:val="22"/>
          <w:szCs w:val="22"/>
          <w:lang w:val="uk-UA"/>
        </w:rPr>
        <w:t>;</w:t>
      </w:r>
    </w:p>
    <w:p w:rsidR="008A3BE2" w:rsidRPr="009750C1" w:rsidRDefault="008A3BE2" w:rsidP="009750C1">
      <w:pPr>
        <w:pStyle w:val="a6"/>
        <w:jc w:val="both"/>
        <w:rPr>
          <w:rFonts w:asciiTheme="minorHAnsi" w:hAnsiTheme="minorHAnsi"/>
          <w:sz w:val="22"/>
          <w:szCs w:val="22"/>
          <w:lang w:val="uk-UA"/>
        </w:rPr>
      </w:pPr>
      <w:r w:rsidRPr="009750C1">
        <w:rPr>
          <w:rFonts w:asciiTheme="minorHAnsi" w:hAnsiTheme="minorHAnsi"/>
          <w:sz w:val="22"/>
          <w:szCs w:val="22"/>
          <w:lang w:val="uk-UA"/>
        </w:rPr>
        <w:t xml:space="preserve">- Семінар "Управління проектами", </w:t>
      </w:r>
      <w:r w:rsidR="00170B77" w:rsidRPr="009750C1">
        <w:rPr>
          <w:rFonts w:asciiTheme="minorHAnsi" w:hAnsiTheme="minorHAnsi"/>
          <w:sz w:val="22"/>
          <w:szCs w:val="22"/>
          <w:lang w:val="uk-UA"/>
        </w:rPr>
        <w:t xml:space="preserve">2013 (тренер </w:t>
      </w:r>
      <w:r w:rsidRPr="009750C1">
        <w:rPr>
          <w:rFonts w:asciiTheme="minorHAnsi" w:hAnsiTheme="minorHAnsi"/>
          <w:sz w:val="22"/>
          <w:szCs w:val="22"/>
          <w:lang w:val="uk-UA"/>
        </w:rPr>
        <w:t>Чередниченко A</w:t>
      </w:r>
      <w:r w:rsidR="00170B77" w:rsidRPr="009750C1">
        <w:rPr>
          <w:rFonts w:asciiTheme="minorHAnsi" w:hAnsiTheme="minorHAnsi"/>
          <w:sz w:val="22"/>
          <w:szCs w:val="22"/>
          <w:lang w:val="uk-UA"/>
        </w:rPr>
        <w:t>ліна)</w:t>
      </w:r>
      <w:r w:rsidRPr="009750C1">
        <w:rPr>
          <w:rFonts w:asciiTheme="minorHAnsi" w:hAnsiTheme="minorHAnsi"/>
          <w:sz w:val="22"/>
          <w:szCs w:val="22"/>
          <w:lang w:val="uk-UA"/>
        </w:rPr>
        <w:t>;</w:t>
      </w:r>
    </w:p>
    <w:p w:rsidR="008A3BE2" w:rsidRPr="009750C1" w:rsidRDefault="008A3BE2" w:rsidP="009750C1">
      <w:pPr>
        <w:pStyle w:val="a6"/>
        <w:jc w:val="both"/>
        <w:rPr>
          <w:rFonts w:asciiTheme="minorHAnsi" w:hAnsiTheme="minorHAnsi"/>
          <w:sz w:val="22"/>
          <w:szCs w:val="22"/>
          <w:lang w:val="uk-UA"/>
        </w:rPr>
      </w:pPr>
      <w:r w:rsidRPr="009750C1">
        <w:rPr>
          <w:rFonts w:asciiTheme="minorHAnsi" w:hAnsiTheme="minorHAnsi"/>
          <w:sz w:val="22"/>
          <w:szCs w:val="22"/>
          <w:lang w:val="uk-UA"/>
        </w:rPr>
        <w:t xml:space="preserve">- </w:t>
      </w:r>
      <w:r w:rsidR="00170B77" w:rsidRPr="009750C1">
        <w:rPr>
          <w:rFonts w:asciiTheme="minorHAnsi" w:hAnsiTheme="minorHAnsi"/>
          <w:sz w:val="22"/>
          <w:szCs w:val="22"/>
          <w:lang w:val="uk-UA"/>
        </w:rPr>
        <w:t xml:space="preserve"> Тренінг «К</w:t>
      </w:r>
      <w:r w:rsidRPr="009750C1">
        <w:rPr>
          <w:rFonts w:asciiTheme="minorHAnsi" w:hAnsiTheme="minorHAnsi"/>
          <w:sz w:val="22"/>
          <w:szCs w:val="22"/>
          <w:lang w:val="uk-UA"/>
        </w:rPr>
        <w:t>омпас переможця</w:t>
      </w:r>
      <w:r w:rsidR="00170B77" w:rsidRPr="009750C1">
        <w:rPr>
          <w:rFonts w:asciiTheme="minorHAnsi" w:hAnsiTheme="minorHAnsi"/>
          <w:sz w:val="22"/>
          <w:szCs w:val="22"/>
          <w:lang w:val="uk-UA"/>
        </w:rPr>
        <w:t>»</w:t>
      </w:r>
      <w:r w:rsidRPr="009750C1">
        <w:rPr>
          <w:rFonts w:asciiTheme="minorHAnsi" w:hAnsiTheme="minorHAnsi"/>
          <w:sz w:val="22"/>
          <w:szCs w:val="22"/>
          <w:lang w:val="uk-UA"/>
        </w:rPr>
        <w:t>,</w:t>
      </w:r>
      <w:r w:rsidR="00170B77" w:rsidRPr="009750C1">
        <w:rPr>
          <w:rFonts w:asciiTheme="minorHAnsi" w:hAnsiTheme="minorHAnsi"/>
          <w:sz w:val="22"/>
          <w:szCs w:val="22"/>
          <w:lang w:val="uk-UA"/>
        </w:rPr>
        <w:t xml:space="preserve"> 2012-2013 (тренер Старжинська Наталія)</w:t>
      </w:r>
      <w:r w:rsidRPr="009750C1">
        <w:rPr>
          <w:rFonts w:asciiTheme="minorHAnsi" w:hAnsiTheme="minorHAnsi"/>
          <w:sz w:val="22"/>
          <w:szCs w:val="22"/>
          <w:lang w:val="uk-UA"/>
        </w:rPr>
        <w:t>;</w:t>
      </w:r>
    </w:p>
    <w:p w:rsidR="008F03A4" w:rsidRPr="009750C1" w:rsidRDefault="008A3BE2" w:rsidP="009750C1">
      <w:pPr>
        <w:pStyle w:val="a6"/>
        <w:jc w:val="both"/>
        <w:rPr>
          <w:rFonts w:asciiTheme="minorHAnsi" w:hAnsiTheme="minorHAnsi"/>
          <w:sz w:val="22"/>
          <w:szCs w:val="22"/>
          <w:lang w:val="uk-UA"/>
        </w:rPr>
      </w:pPr>
      <w:r w:rsidRPr="009750C1">
        <w:rPr>
          <w:rFonts w:asciiTheme="minorHAnsi" w:hAnsiTheme="minorHAnsi"/>
          <w:sz w:val="22"/>
          <w:szCs w:val="22"/>
          <w:lang w:val="uk-UA"/>
        </w:rPr>
        <w:t>- Семінар "Оцінка і ана</w:t>
      </w:r>
      <w:r w:rsidR="00170B77" w:rsidRPr="009750C1">
        <w:rPr>
          <w:rFonts w:asciiTheme="minorHAnsi" w:hAnsiTheme="minorHAnsi"/>
          <w:sz w:val="22"/>
          <w:szCs w:val="22"/>
          <w:lang w:val="uk-UA"/>
        </w:rPr>
        <w:t>ліз фінансового стану компанії", 2010 (</w:t>
      </w:r>
      <w:r w:rsidRPr="009750C1">
        <w:rPr>
          <w:rFonts w:asciiTheme="minorHAnsi" w:hAnsiTheme="minorHAnsi"/>
          <w:sz w:val="22"/>
          <w:szCs w:val="22"/>
          <w:lang w:val="uk-UA"/>
        </w:rPr>
        <w:t>консалтингов</w:t>
      </w:r>
      <w:r w:rsidR="00170B77" w:rsidRPr="009750C1">
        <w:rPr>
          <w:rFonts w:asciiTheme="minorHAnsi" w:hAnsiTheme="minorHAnsi"/>
          <w:sz w:val="22"/>
          <w:szCs w:val="22"/>
          <w:lang w:val="uk-UA"/>
        </w:rPr>
        <w:t>а компанія</w:t>
      </w:r>
      <w:r w:rsidRPr="009750C1">
        <w:rPr>
          <w:rFonts w:asciiTheme="minorHAnsi" w:hAnsiTheme="minorHAnsi"/>
          <w:sz w:val="22"/>
          <w:szCs w:val="22"/>
          <w:lang w:val="uk-UA"/>
        </w:rPr>
        <w:t xml:space="preserve"> КІМО</w:t>
      </w:r>
      <w:r w:rsidR="00170B77" w:rsidRPr="009750C1">
        <w:rPr>
          <w:rFonts w:asciiTheme="minorHAnsi" w:hAnsiTheme="minorHAnsi"/>
          <w:sz w:val="22"/>
          <w:szCs w:val="22"/>
          <w:lang w:val="uk-UA"/>
        </w:rPr>
        <w:t>)</w:t>
      </w:r>
      <w:r w:rsidRPr="009750C1">
        <w:rPr>
          <w:rFonts w:asciiTheme="minorHAnsi" w:hAnsiTheme="minorHAnsi"/>
          <w:sz w:val="22"/>
          <w:szCs w:val="22"/>
          <w:lang w:val="uk-UA"/>
        </w:rPr>
        <w:t xml:space="preserve">. </w:t>
      </w:r>
    </w:p>
    <w:sectPr w:rsidR="008F03A4" w:rsidRPr="009750C1" w:rsidSect="009750C1">
      <w:pgSz w:w="11906" w:h="16838"/>
      <w:pgMar w:top="851" w:right="1077" w:bottom="1440" w:left="1077" w:header="709" w:footer="709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E6C" w:rsidRDefault="00584E6C" w:rsidP="005E2A2C">
      <w:pPr>
        <w:spacing w:before="0"/>
      </w:pPr>
      <w:r>
        <w:separator/>
      </w:r>
    </w:p>
  </w:endnote>
  <w:endnote w:type="continuationSeparator" w:id="0">
    <w:p w:rsidR="00584E6C" w:rsidRDefault="00584E6C" w:rsidP="005E2A2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E6C" w:rsidRDefault="00584E6C" w:rsidP="005E2A2C">
      <w:pPr>
        <w:spacing w:before="0"/>
      </w:pPr>
      <w:r>
        <w:separator/>
      </w:r>
    </w:p>
  </w:footnote>
  <w:footnote w:type="continuationSeparator" w:id="0">
    <w:p w:rsidR="00584E6C" w:rsidRDefault="00584E6C" w:rsidP="005E2A2C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70874"/>
    <w:multiLevelType w:val="hybridMultilevel"/>
    <w:tmpl w:val="D324B5D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C1D81"/>
    <w:multiLevelType w:val="hybridMultilevel"/>
    <w:tmpl w:val="47305E4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66E24"/>
    <w:multiLevelType w:val="hybridMultilevel"/>
    <w:tmpl w:val="87D8C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E5221"/>
    <w:multiLevelType w:val="hybridMultilevel"/>
    <w:tmpl w:val="796CAB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80561"/>
    <w:multiLevelType w:val="hybridMultilevel"/>
    <w:tmpl w:val="856863E2"/>
    <w:lvl w:ilvl="0" w:tplc="041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F180BF7"/>
    <w:multiLevelType w:val="hybridMultilevel"/>
    <w:tmpl w:val="592EC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968"/>
    <w:rsid w:val="000266B7"/>
    <w:rsid w:val="00030D88"/>
    <w:rsid w:val="000608AC"/>
    <w:rsid w:val="00073EEB"/>
    <w:rsid w:val="000D4697"/>
    <w:rsid w:val="000D5EFE"/>
    <w:rsid w:val="00126A7D"/>
    <w:rsid w:val="00152793"/>
    <w:rsid w:val="00170B77"/>
    <w:rsid w:val="001A2968"/>
    <w:rsid w:val="00263821"/>
    <w:rsid w:val="003176AC"/>
    <w:rsid w:val="003A6481"/>
    <w:rsid w:val="003C401D"/>
    <w:rsid w:val="003D46EA"/>
    <w:rsid w:val="003E6BA1"/>
    <w:rsid w:val="003F270A"/>
    <w:rsid w:val="00403053"/>
    <w:rsid w:val="00414A2B"/>
    <w:rsid w:val="004316F0"/>
    <w:rsid w:val="00481D58"/>
    <w:rsid w:val="00486E79"/>
    <w:rsid w:val="004C4573"/>
    <w:rsid w:val="004D70ED"/>
    <w:rsid w:val="0053781D"/>
    <w:rsid w:val="0057512D"/>
    <w:rsid w:val="00584E6C"/>
    <w:rsid w:val="005D690F"/>
    <w:rsid w:val="005E2A2C"/>
    <w:rsid w:val="00654EC1"/>
    <w:rsid w:val="0066592C"/>
    <w:rsid w:val="006D78F8"/>
    <w:rsid w:val="007167EA"/>
    <w:rsid w:val="00761D2D"/>
    <w:rsid w:val="00783B44"/>
    <w:rsid w:val="007F68EB"/>
    <w:rsid w:val="008203B3"/>
    <w:rsid w:val="00823184"/>
    <w:rsid w:val="00850A97"/>
    <w:rsid w:val="00874E41"/>
    <w:rsid w:val="0089599D"/>
    <w:rsid w:val="008A3BE2"/>
    <w:rsid w:val="008F03A4"/>
    <w:rsid w:val="008F0C5B"/>
    <w:rsid w:val="0091174B"/>
    <w:rsid w:val="009400B9"/>
    <w:rsid w:val="009750C1"/>
    <w:rsid w:val="009C7509"/>
    <w:rsid w:val="009E76D0"/>
    <w:rsid w:val="00A60D91"/>
    <w:rsid w:val="00A81FFE"/>
    <w:rsid w:val="00A8730B"/>
    <w:rsid w:val="00AB5672"/>
    <w:rsid w:val="00AF6A5A"/>
    <w:rsid w:val="00B126F2"/>
    <w:rsid w:val="00B3603B"/>
    <w:rsid w:val="00B63F2E"/>
    <w:rsid w:val="00BA71E4"/>
    <w:rsid w:val="00BB74C1"/>
    <w:rsid w:val="00C6082C"/>
    <w:rsid w:val="00DD4BBD"/>
    <w:rsid w:val="00DE6148"/>
    <w:rsid w:val="00E17629"/>
    <w:rsid w:val="00E744E4"/>
    <w:rsid w:val="00F85380"/>
    <w:rsid w:val="00F92EBB"/>
    <w:rsid w:val="00F947CB"/>
    <w:rsid w:val="00FA710A"/>
    <w:rsid w:val="00FA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60561"/>
  <w15:docId w15:val="{C8FEB3A9-D04B-4F79-8796-0774493D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3A4"/>
    <w:pPr>
      <w:widowControl w:val="0"/>
      <w:autoSpaceDE w:val="0"/>
      <w:autoSpaceDN w:val="0"/>
      <w:adjustRightInd w:val="0"/>
      <w:spacing w:before="120"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F03A4"/>
    <w:pPr>
      <w:keepNext/>
      <w:outlineLvl w:val="0"/>
    </w:pPr>
    <w:rPr>
      <w:rFonts w:cs="Arial"/>
      <w:b/>
      <w:bCs/>
      <w:sz w:val="28"/>
      <w:szCs w:val="24"/>
    </w:rPr>
  </w:style>
  <w:style w:type="paragraph" w:styleId="2">
    <w:name w:val="heading 2"/>
    <w:basedOn w:val="a"/>
    <w:next w:val="a"/>
    <w:link w:val="20"/>
    <w:qFormat/>
    <w:rsid w:val="008F03A4"/>
    <w:pPr>
      <w:keepNext/>
      <w:pBdr>
        <w:top w:val="single" w:sz="4" w:space="6" w:color="DDDDDD"/>
        <w:bottom w:val="single" w:sz="4" w:space="6" w:color="DDDDDD"/>
      </w:pBdr>
      <w:shd w:val="clear" w:color="auto" w:fill="E0E0E0"/>
      <w:spacing w:before="480"/>
      <w:ind w:right="-1417"/>
      <w:jc w:val="both"/>
      <w:outlineLvl w:val="1"/>
    </w:pPr>
    <w:rPr>
      <w:rFonts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03A4"/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8F03A4"/>
    <w:rPr>
      <w:rFonts w:ascii="Arial" w:eastAsia="Times New Roman" w:hAnsi="Arial" w:cs="Arial"/>
      <w:b/>
      <w:bCs/>
      <w:sz w:val="24"/>
      <w:szCs w:val="24"/>
      <w:shd w:val="clear" w:color="auto" w:fill="E0E0E0"/>
      <w:lang w:eastAsia="ru-RU"/>
    </w:rPr>
  </w:style>
  <w:style w:type="paragraph" w:styleId="a3">
    <w:name w:val="header"/>
    <w:basedOn w:val="a"/>
    <w:link w:val="a4"/>
    <w:semiHidden/>
    <w:rsid w:val="008F03A4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semiHidden/>
    <w:rsid w:val="008F03A4"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a5">
    <w:name w:val="Без інтервалів"/>
    <w:uiPriority w:val="1"/>
    <w:qFormat/>
    <w:rsid w:val="008F03A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No Spacing"/>
    <w:uiPriority w:val="1"/>
    <w:qFormat/>
    <w:rsid w:val="008F03A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List Paragraph"/>
    <w:basedOn w:val="a"/>
    <w:uiPriority w:val="34"/>
    <w:qFormat/>
    <w:rsid w:val="008F03A4"/>
    <w:pPr>
      <w:ind w:left="720"/>
      <w:contextualSpacing/>
    </w:pPr>
  </w:style>
  <w:style w:type="paragraph" w:customStyle="1" w:styleId="Default">
    <w:name w:val="Default"/>
    <w:rsid w:val="008F03A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F03A4"/>
    <w:pPr>
      <w:spacing w:before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03A4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semiHidden/>
    <w:unhideWhenUsed/>
    <w:rsid w:val="004D70E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947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before="0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F947C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5E2A2C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0"/>
    <w:link w:val="ab"/>
    <w:uiPriority w:val="99"/>
    <w:rsid w:val="005E2A2C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rvts9">
    <w:name w:val="rvts9"/>
    <w:basedOn w:val="a0"/>
    <w:rsid w:val="009400B9"/>
  </w:style>
  <w:style w:type="character" w:customStyle="1" w:styleId="apple-converted-space">
    <w:name w:val="apple-converted-space"/>
    <w:basedOn w:val="a0"/>
    <w:rsid w:val="00940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5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2549</Words>
  <Characters>14532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kitaeva.dpp</dc:creator>
  <cp:lastModifiedBy>Yulia</cp:lastModifiedBy>
  <cp:revision>2</cp:revision>
  <cp:lastPrinted>2017-11-09T11:13:00Z</cp:lastPrinted>
  <dcterms:created xsi:type="dcterms:W3CDTF">2018-08-17T19:13:00Z</dcterms:created>
  <dcterms:modified xsi:type="dcterms:W3CDTF">2018-08-17T19:13:00Z</dcterms:modified>
</cp:coreProperties>
</file>