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3CDBD" w14:textId="77777777" w:rsidR="00AA450E" w:rsidRPr="007F1BD6" w:rsidRDefault="00AA450E" w:rsidP="00115337">
      <w:pPr>
        <w:tabs>
          <w:tab w:val="right" w:pos="9072"/>
        </w:tabs>
        <w:spacing w:before="120" w:after="240"/>
        <w:rPr>
          <w:rFonts w:ascii="Arial" w:hAnsi="Arial" w:cs="Arial"/>
          <w:spacing w:val="60"/>
          <w:sz w:val="22"/>
          <w:lang w:val="uk-UA" w:eastAsia="de-DE"/>
        </w:rPr>
      </w:pPr>
      <w:r w:rsidRPr="007F1BD6">
        <w:rPr>
          <w:rFonts w:ascii="Arial" w:hAnsi="Arial" w:cs="Arial"/>
          <w:b/>
          <w:bCs/>
          <w:spacing w:val="20"/>
          <w:sz w:val="24"/>
          <w:lang w:val="uk-UA" w:eastAsia="de-DE"/>
        </w:rPr>
        <w:t>CURRICULUM VITAE</w:t>
      </w:r>
      <w:r w:rsidRPr="007F1BD6">
        <w:rPr>
          <w:rFonts w:ascii="Arial" w:hAnsi="Arial" w:cs="Arial"/>
          <w:spacing w:val="60"/>
          <w:sz w:val="22"/>
          <w:lang w:val="uk-UA" w:eastAsia="de-DE"/>
        </w:rPr>
        <w:tab/>
      </w:r>
      <w:r w:rsidR="007F1BD6" w:rsidRPr="007F1BD6">
        <w:rPr>
          <w:rFonts w:ascii="Arial" w:hAnsi="Arial" w:cs="Arial"/>
          <w:spacing w:val="60"/>
          <w:sz w:val="22"/>
          <w:lang w:val="uk-UA" w:eastAsia="de-DE"/>
        </w:rPr>
        <w:t>Станіслав ДУБКО</w:t>
      </w:r>
    </w:p>
    <w:p w14:paraId="6498C172" w14:textId="77777777" w:rsidR="003D266B" w:rsidRPr="007F1BD6" w:rsidRDefault="003D266B" w:rsidP="003D266B">
      <w:pPr>
        <w:pStyle w:val="CV-berschriften"/>
        <w:tabs>
          <w:tab w:val="clear" w:pos="360"/>
          <w:tab w:val="clear" w:pos="2835"/>
          <w:tab w:val="left" w:pos="4111"/>
        </w:tabs>
        <w:spacing w:before="120"/>
        <w:ind w:firstLine="0"/>
        <w:rPr>
          <w:rFonts w:ascii="Arial" w:hAnsi="Arial" w:cs="Arial"/>
          <w:szCs w:val="20"/>
          <w:lang w:val="uk-UA"/>
        </w:rPr>
      </w:pPr>
    </w:p>
    <w:p w14:paraId="534220EF" w14:textId="77777777" w:rsidR="003D266B" w:rsidRPr="007F1BD6" w:rsidRDefault="007F1BD6" w:rsidP="003D266B">
      <w:pPr>
        <w:pStyle w:val="CV-berschriften"/>
        <w:numPr>
          <w:ilvl w:val="0"/>
          <w:numId w:val="29"/>
        </w:numPr>
        <w:tabs>
          <w:tab w:val="clear" w:pos="2835"/>
          <w:tab w:val="left" w:pos="4111"/>
        </w:tabs>
        <w:spacing w:before="120"/>
        <w:rPr>
          <w:rFonts w:ascii="Arial" w:hAnsi="Arial" w:cs="Arial"/>
          <w:szCs w:val="20"/>
          <w:lang w:val="uk-UA"/>
        </w:rPr>
      </w:pPr>
      <w:r>
        <w:rPr>
          <w:rFonts w:ascii="Arial" w:hAnsi="Arial" w:cs="Arial"/>
          <w:szCs w:val="20"/>
          <w:lang w:val="uk-UA"/>
        </w:rPr>
        <w:t>Прізвище</w:t>
      </w:r>
      <w:r w:rsidR="003D266B" w:rsidRPr="007F1BD6">
        <w:rPr>
          <w:rFonts w:ascii="Arial" w:hAnsi="Arial" w:cs="Arial"/>
          <w:szCs w:val="20"/>
          <w:lang w:val="uk-UA"/>
        </w:rPr>
        <w:t>:</w:t>
      </w:r>
      <w:r w:rsidR="003D266B" w:rsidRPr="007F1BD6">
        <w:rPr>
          <w:rFonts w:ascii="Arial" w:hAnsi="Arial" w:cs="Arial"/>
          <w:szCs w:val="20"/>
          <w:lang w:val="uk-UA"/>
        </w:rPr>
        <w:tab/>
      </w:r>
      <w:r>
        <w:rPr>
          <w:rFonts w:ascii="Arial" w:hAnsi="Arial" w:cs="Arial"/>
          <w:szCs w:val="20"/>
          <w:lang w:val="uk-UA"/>
        </w:rPr>
        <w:tab/>
      </w:r>
      <w:proofErr w:type="spellStart"/>
      <w:r>
        <w:rPr>
          <w:rFonts w:ascii="Arial" w:hAnsi="Arial" w:cs="Arial"/>
          <w:b w:val="0"/>
          <w:szCs w:val="20"/>
          <w:lang w:val="uk-UA"/>
        </w:rPr>
        <w:t>Дубко</w:t>
      </w:r>
      <w:proofErr w:type="spellEnd"/>
    </w:p>
    <w:p w14:paraId="2AF64798" w14:textId="77777777" w:rsidR="003D266B" w:rsidRPr="007F1BD6" w:rsidRDefault="007F1BD6" w:rsidP="003D266B">
      <w:pPr>
        <w:pStyle w:val="CV-berschriften"/>
        <w:numPr>
          <w:ilvl w:val="0"/>
          <w:numId w:val="29"/>
        </w:numPr>
        <w:tabs>
          <w:tab w:val="clear" w:pos="2835"/>
          <w:tab w:val="left" w:pos="4111"/>
        </w:tabs>
        <w:spacing w:before="120"/>
        <w:rPr>
          <w:rFonts w:ascii="Arial" w:hAnsi="Arial" w:cs="Arial"/>
          <w:szCs w:val="20"/>
          <w:lang w:val="uk-UA"/>
        </w:rPr>
      </w:pPr>
      <w:r>
        <w:rPr>
          <w:rFonts w:ascii="Arial" w:hAnsi="Arial" w:cs="Arial"/>
          <w:szCs w:val="20"/>
          <w:lang w:val="uk-UA"/>
        </w:rPr>
        <w:t>Ім’я</w:t>
      </w:r>
      <w:r w:rsidR="003D266B" w:rsidRPr="007F1BD6">
        <w:rPr>
          <w:rFonts w:ascii="Arial" w:hAnsi="Arial" w:cs="Arial"/>
          <w:szCs w:val="20"/>
          <w:lang w:val="uk-UA"/>
        </w:rPr>
        <w:t xml:space="preserve">: </w:t>
      </w:r>
      <w:r w:rsidR="003D266B" w:rsidRPr="007F1BD6">
        <w:rPr>
          <w:rFonts w:ascii="Arial" w:hAnsi="Arial" w:cs="Arial"/>
          <w:szCs w:val="20"/>
          <w:lang w:val="uk-UA"/>
        </w:rPr>
        <w:tab/>
      </w:r>
      <w:r>
        <w:rPr>
          <w:rFonts w:ascii="Arial" w:hAnsi="Arial" w:cs="Arial"/>
          <w:szCs w:val="20"/>
          <w:lang w:val="uk-UA"/>
        </w:rPr>
        <w:tab/>
      </w:r>
      <w:r w:rsidR="00590551">
        <w:rPr>
          <w:rFonts w:ascii="Arial" w:hAnsi="Arial" w:cs="Arial"/>
          <w:b w:val="0"/>
          <w:szCs w:val="20"/>
          <w:lang w:val="uk-UA"/>
        </w:rPr>
        <w:t>Станіслав</w:t>
      </w:r>
    </w:p>
    <w:p w14:paraId="452552BB" w14:textId="77777777" w:rsidR="003D266B" w:rsidRPr="007F1BD6" w:rsidRDefault="007F1BD6" w:rsidP="003D266B">
      <w:pPr>
        <w:pStyle w:val="CV-berschriften"/>
        <w:numPr>
          <w:ilvl w:val="0"/>
          <w:numId w:val="29"/>
        </w:numPr>
        <w:tabs>
          <w:tab w:val="clear" w:pos="2835"/>
          <w:tab w:val="left" w:pos="4111"/>
          <w:tab w:val="left" w:pos="6946"/>
        </w:tabs>
        <w:spacing w:before="120"/>
        <w:rPr>
          <w:rFonts w:ascii="Arial" w:hAnsi="Arial" w:cs="Arial"/>
          <w:b w:val="0"/>
          <w:bCs w:val="0"/>
          <w:szCs w:val="20"/>
          <w:lang w:val="uk-UA"/>
        </w:rPr>
      </w:pPr>
      <w:r>
        <w:rPr>
          <w:rFonts w:ascii="Arial" w:hAnsi="Arial" w:cs="Arial"/>
          <w:szCs w:val="20"/>
          <w:lang w:val="uk-UA"/>
        </w:rPr>
        <w:t>Дата народження</w:t>
      </w:r>
      <w:r w:rsidR="003D266B" w:rsidRPr="007F1BD6">
        <w:rPr>
          <w:rFonts w:ascii="Arial" w:hAnsi="Arial" w:cs="Arial"/>
          <w:szCs w:val="20"/>
          <w:lang w:val="uk-UA"/>
        </w:rPr>
        <w:t>:</w:t>
      </w:r>
      <w:r w:rsidR="003D266B" w:rsidRPr="007F1BD6">
        <w:rPr>
          <w:rFonts w:ascii="Arial" w:hAnsi="Arial" w:cs="Arial"/>
          <w:szCs w:val="20"/>
          <w:lang w:val="uk-UA"/>
        </w:rPr>
        <w:tab/>
      </w:r>
      <w:r>
        <w:rPr>
          <w:rFonts w:ascii="Arial" w:hAnsi="Arial" w:cs="Arial"/>
          <w:szCs w:val="20"/>
          <w:lang w:val="uk-UA"/>
        </w:rPr>
        <w:tab/>
      </w:r>
      <w:r w:rsidR="003D266B" w:rsidRPr="007F1BD6">
        <w:rPr>
          <w:rFonts w:ascii="Arial" w:hAnsi="Arial" w:cs="Arial"/>
          <w:b w:val="0"/>
          <w:szCs w:val="20"/>
          <w:lang w:val="uk-UA"/>
        </w:rPr>
        <w:t xml:space="preserve">22 </w:t>
      </w:r>
      <w:r>
        <w:rPr>
          <w:rFonts w:ascii="Arial" w:hAnsi="Arial" w:cs="Arial"/>
          <w:b w:val="0"/>
          <w:szCs w:val="20"/>
          <w:lang w:val="uk-UA"/>
        </w:rPr>
        <w:t>травня</w:t>
      </w:r>
      <w:r w:rsidR="003D266B" w:rsidRPr="007F1BD6">
        <w:rPr>
          <w:rFonts w:ascii="Arial" w:hAnsi="Arial" w:cs="Arial"/>
          <w:b w:val="0"/>
          <w:szCs w:val="20"/>
          <w:lang w:val="uk-UA"/>
        </w:rPr>
        <w:t xml:space="preserve"> 1971</w:t>
      </w:r>
      <w:r>
        <w:rPr>
          <w:rFonts w:ascii="Arial" w:hAnsi="Arial" w:cs="Arial"/>
          <w:b w:val="0"/>
          <w:szCs w:val="20"/>
          <w:lang w:val="uk-UA"/>
        </w:rPr>
        <w:t xml:space="preserve"> р.</w:t>
      </w:r>
    </w:p>
    <w:p w14:paraId="43E3B8D5" w14:textId="1B00FD43" w:rsidR="003D266B" w:rsidRPr="00FE6C67" w:rsidRDefault="007F1BD6" w:rsidP="00FE6C67">
      <w:pPr>
        <w:pStyle w:val="CV-berschriften"/>
        <w:numPr>
          <w:ilvl w:val="0"/>
          <w:numId w:val="29"/>
        </w:numPr>
        <w:tabs>
          <w:tab w:val="clear" w:pos="2835"/>
          <w:tab w:val="left" w:pos="4111"/>
          <w:tab w:val="left" w:pos="6946"/>
        </w:tabs>
        <w:spacing w:before="120"/>
        <w:rPr>
          <w:rFonts w:ascii="Arial" w:hAnsi="Arial" w:cs="Arial"/>
          <w:b w:val="0"/>
          <w:bCs w:val="0"/>
          <w:szCs w:val="20"/>
          <w:lang w:val="uk-UA"/>
        </w:rPr>
      </w:pPr>
      <w:r>
        <w:rPr>
          <w:rFonts w:ascii="Arial" w:hAnsi="Arial" w:cs="Arial"/>
          <w:szCs w:val="20"/>
          <w:lang w:val="uk-UA"/>
        </w:rPr>
        <w:t>Сімейн</w:t>
      </w:r>
      <w:r w:rsidR="00753C02">
        <w:rPr>
          <w:rFonts w:ascii="Arial" w:hAnsi="Arial" w:cs="Arial"/>
          <w:szCs w:val="20"/>
          <w:lang w:val="uk-UA"/>
        </w:rPr>
        <w:t>ий</w:t>
      </w:r>
      <w:r>
        <w:rPr>
          <w:rFonts w:ascii="Arial" w:hAnsi="Arial" w:cs="Arial"/>
          <w:szCs w:val="20"/>
          <w:lang w:val="uk-UA"/>
        </w:rPr>
        <w:t xml:space="preserve"> </w:t>
      </w:r>
      <w:r w:rsidR="00753C02">
        <w:rPr>
          <w:rFonts w:ascii="Arial" w:hAnsi="Arial" w:cs="Arial"/>
          <w:szCs w:val="20"/>
          <w:lang w:val="uk-UA"/>
        </w:rPr>
        <w:t>стан</w:t>
      </w:r>
      <w:r w:rsidR="003D266B" w:rsidRPr="007F1BD6">
        <w:rPr>
          <w:rFonts w:ascii="Arial" w:hAnsi="Arial" w:cs="Arial"/>
          <w:szCs w:val="20"/>
          <w:lang w:val="uk-UA"/>
        </w:rPr>
        <w:t xml:space="preserve">: </w:t>
      </w:r>
      <w:r w:rsidR="003D266B" w:rsidRPr="007F1BD6">
        <w:rPr>
          <w:rFonts w:ascii="Arial" w:hAnsi="Arial" w:cs="Arial"/>
          <w:szCs w:val="20"/>
          <w:lang w:val="uk-UA"/>
        </w:rPr>
        <w:tab/>
      </w:r>
      <w:r w:rsidR="00753C02">
        <w:rPr>
          <w:rFonts w:ascii="Arial" w:hAnsi="Arial" w:cs="Arial"/>
          <w:szCs w:val="20"/>
          <w:lang w:val="uk-UA"/>
        </w:rPr>
        <w:tab/>
      </w:r>
      <w:r>
        <w:rPr>
          <w:rFonts w:ascii="Arial" w:hAnsi="Arial" w:cs="Arial"/>
          <w:b w:val="0"/>
          <w:szCs w:val="20"/>
          <w:lang w:val="uk-UA"/>
        </w:rPr>
        <w:t xml:space="preserve">Одружений, маю доньку </w:t>
      </w:r>
      <w:r w:rsidR="003D266B" w:rsidRPr="007F1BD6">
        <w:rPr>
          <w:rFonts w:ascii="Arial" w:hAnsi="Arial" w:cs="Arial"/>
          <w:b w:val="0"/>
          <w:szCs w:val="20"/>
          <w:lang w:val="uk-UA"/>
        </w:rPr>
        <w:t>(</w:t>
      </w:r>
      <w:r w:rsidR="00C17C32">
        <w:rPr>
          <w:rFonts w:ascii="Arial" w:hAnsi="Arial" w:cs="Arial"/>
          <w:b w:val="0"/>
          <w:szCs w:val="20"/>
          <w:lang w:val="uk-UA"/>
        </w:rPr>
        <w:t>20</w:t>
      </w:r>
      <w:r w:rsidR="003D266B" w:rsidRPr="007F1BD6">
        <w:rPr>
          <w:rFonts w:ascii="Arial" w:hAnsi="Arial" w:cs="Arial"/>
          <w:b w:val="0"/>
          <w:szCs w:val="20"/>
          <w:lang w:val="uk-UA"/>
        </w:rPr>
        <w:t xml:space="preserve"> </w:t>
      </w:r>
      <w:r>
        <w:rPr>
          <w:rFonts w:ascii="Arial" w:hAnsi="Arial" w:cs="Arial"/>
          <w:b w:val="0"/>
          <w:szCs w:val="20"/>
          <w:lang w:val="uk-UA"/>
        </w:rPr>
        <w:t>років</w:t>
      </w:r>
      <w:r w:rsidR="003D266B" w:rsidRPr="007F1BD6">
        <w:rPr>
          <w:rFonts w:ascii="Arial" w:hAnsi="Arial" w:cs="Arial"/>
          <w:b w:val="0"/>
          <w:szCs w:val="20"/>
          <w:lang w:val="uk-UA"/>
        </w:rPr>
        <w:t>)</w:t>
      </w:r>
    </w:p>
    <w:p w14:paraId="1236A89C" w14:textId="77777777" w:rsidR="003D266B" w:rsidRPr="007F1BD6" w:rsidRDefault="007F1BD6" w:rsidP="003D266B">
      <w:pPr>
        <w:pStyle w:val="CV-berschriften"/>
        <w:keepNext/>
        <w:numPr>
          <w:ilvl w:val="0"/>
          <w:numId w:val="29"/>
        </w:numPr>
        <w:tabs>
          <w:tab w:val="clear" w:pos="2835"/>
        </w:tabs>
        <w:spacing w:before="120" w:after="120"/>
        <w:ind w:left="357" w:hanging="357"/>
        <w:rPr>
          <w:rFonts w:ascii="Arial" w:hAnsi="Arial" w:cs="Arial"/>
          <w:b w:val="0"/>
          <w:bCs w:val="0"/>
          <w:szCs w:val="20"/>
          <w:lang w:val="uk-UA"/>
        </w:rPr>
      </w:pPr>
      <w:r>
        <w:rPr>
          <w:rFonts w:ascii="Arial" w:hAnsi="Arial" w:cs="Arial"/>
          <w:szCs w:val="20"/>
          <w:lang w:val="uk-UA"/>
        </w:rPr>
        <w:t>Освіта</w:t>
      </w:r>
      <w:r w:rsidR="003D266B" w:rsidRPr="007F1BD6">
        <w:rPr>
          <w:rFonts w:ascii="Arial" w:hAnsi="Arial" w:cs="Arial"/>
          <w:szCs w:val="20"/>
          <w:lang w:val="uk-UA"/>
        </w:rPr>
        <w:t>:</w:t>
      </w:r>
    </w:p>
    <w:tbl>
      <w:tblPr>
        <w:tblW w:w="5001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8"/>
        <w:gridCol w:w="7086"/>
      </w:tblGrid>
      <w:tr w:rsidR="003D266B" w:rsidRPr="00063FA2" w14:paraId="0689AC85" w14:textId="77777777" w:rsidTr="00111B0C">
        <w:tc>
          <w:tcPr>
            <w:tcW w:w="1155" w:type="pct"/>
            <w:shd w:val="clear" w:color="auto" w:fill="EEECE1"/>
            <w:vAlign w:val="center"/>
          </w:tcPr>
          <w:p w14:paraId="55EF2B5B" w14:textId="77777777" w:rsidR="003D266B" w:rsidRPr="007F1BD6" w:rsidRDefault="007F1BD6" w:rsidP="00111B0C">
            <w:pPr>
              <w:keepNext/>
              <w:keepLines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Учбовий заклад</w:t>
            </w:r>
          </w:p>
        </w:tc>
        <w:tc>
          <w:tcPr>
            <w:tcW w:w="3845" w:type="pct"/>
            <w:vAlign w:val="center"/>
          </w:tcPr>
          <w:p w14:paraId="535F3539" w14:textId="77777777" w:rsidR="003D266B" w:rsidRPr="007F1BD6" w:rsidRDefault="007F1BD6" w:rsidP="007F1BD6">
            <w:pPr>
              <w:keepNext/>
              <w:keepLines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Удмуртський державний університет</w:t>
            </w:r>
            <w:r w:rsidR="003D266B" w:rsidRPr="007F1BD6">
              <w:rPr>
                <w:rFonts w:ascii="Arial" w:hAnsi="Arial" w:cs="Arial"/>
                <w:bCs/>
                <w:szCs w:val="20"/>
                <w:lang w:val="uk-UA"/>
              </w:rPr>
              <w:t xml:space="preserve"> (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Іжевськ</w:t>
            </w:r>
            <w:r w:rsidR="003D266B" w:rsidRPr="007F1BD6">
              <w:rPr>
                <w:rFonts w:ascii="Arial" w:hAnsi="Arial" w:cs="Arial"/>
                <w:bCs/>
                <w:szCs w:val="20"/>
                <w:lang w:val="uk-UA"/>
              </w:rPr>
              <w:t xml:space="preserve">,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Росія</w:t>
            </w:r>
            <w:r w:rsidR="003D266B" w:rsidRPr="007F1BD6">
              <w:rPr>
                <w:rFonts w:ascii="Arial" w:hAnsi="Arial" w:cs="Arial"/>
                <w:bCs/>
                <w:szCs w:val="20"/>
                <w:lang w:val="uk-UA"/>
              </w:rPr>
              <w:t>)</w:t>
            </w:r>
          </w:p>
        </w:tc>
      </w:tr>
      <w:tr w:rsidR="003D266B" w:rsidRPr="007F1BD6" w14:paraId="354FFA31" w14:textId="77777777" w:rsidTr="00111B0C">
        <w:tc>
          <w:tcPr>
            <w:tcW w:w="1155" w:type="pct"/>
            <w:shd w:val="clear" w:color="auto" w:fill="EEECE1"/>
            <w:vAlign w:val="center"/>
          </w:tcPr>
          <w:p w14:paraId="6AAC1180" w14:textId="77777777" w:rsidR="003D266B" w:rsidRPr="007F1BD6" w:rsidRDefault="007F1BD6" w:rsidP="00111B0C">
            <w:pPr>
              <w:pStyle w:val="af6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 w:eastAsia="ru-RU"/>
              </w:rPr>
              <w:t>Дати</w:t>
            </w:r>
          </w:p>
        </w:tc>
        <w:tc>
          <w:tcPr>
            <w:tcW w:w="3845" w:type="pct"/>
            <w:vAlign w:val="center"/>
          </w:tcPr>
          <w:p w14:paraId="66285BA0" w14:textId="77777777" w:rsidR="003D266B" w:rsidRPr="007F1BD6" w:rsidRDefault="003D266B" w:rsidP="00111B0C">
            <w:pPr>
              <w:keepNext/>
              <w:keepLines/>
              <w:rPr>
                <w:rFonts w:ascii="Arial" w:hAnsi="Arial" w:cs="Arial"/>
                <w:bCs/>
                <w:szCs w:val="20"/>
                <w:lang w:val="uk-UA"/>
              </w:rPr>
            </w:pP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>01/1996 -06/1999</w:t>
            </w:r>
          </w:p>
        </w:tc>
      </w:tr>
      <w:tr w:rsidR="003D266B" w:rsidRPr="007F1BD6" w14:paraId="6E0BC148" w14:textId="77777777" w:rsidTr="00111B0C">
        <w:tc>
          <w:tcPr>
            <w:tcW w:w="1155" w:type="pct"/>
            <w:shd w:val="clear" w:color="auto" w:fill="EEECE1"/>
            <w:vAlign w:val="center"/>
          </w:tcPr>
          <w:p w14:paraId="583E074F" w14:textId="77777777" w:rsidR="003D266B" w:rsidRPr="007F1BD6" w:rsidRDefault="00805AA5" w:rsidP="00111B0C">
            <w:pPr>
              <w:keepNext/>
              <w:keepLines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 xml:space="preserve">Спеціальність </w:t>
            </w:r>
          </w:p>
        </w:tc>
        <w:tc>
          <w:tcPr>
            <w:tcW w:w="3845" w:type="pct"/>
          </w:tcPr>
          <w:p w14:paraId="5EAB55E9" w14:textId="77777777" w:rsidR="003D266B" w:rsidRPr="007F1BD6" w:rsidRDefault="00805AA5" w:rsidP="00805AA5">
            <w:pPr>
              <w:keepNext/>
              <w:keepLines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Фінанси та кредит</w:t>
            </w:r>
          </w:p>
        </w:tc>
      </w:tr>
    </w:tbl>
    <w:p w14:paraId="5402C7BD" w14:textId="77777777" w:rsidR="003D266B" w:rsidRPr="007F1BD6" w:rsidRDefault="003D266B" w:rsidP="003D266B">
      <w:pPr>
        <w:pStyle w:val="CV-berschriften"/>
        <w:tabs>
          <w:tab w:val="clear" w:pos="360"/>
          <w:tab w:val="clear" w:pos="8789"/>
          <w:tab w:val="left" w:pos="5670"/>
        </w:tabs>
        <w:ind w:left="357" w:firstLine="0"/>
        <w:rPr>
          <w:rFonts w:ascii="Arial" w:hAnsi="Arial" w:cs="Arial"/>
          <w:b w:val="0"/>
          <w:bCs w:val="0"/>
          <w:szCs w:val="20"/>
          <w:lang w:val="uk-UA"/>
        </w:rPr>
      </w:pPr>
    </w:p>
    <w:tbl>
      <w:tblPr>
        <w:tblW w:w="5001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8"/>
        <w:gridCol w:w="7086"/>
      </w:tblGrid>
      <w:tr w:rsidR="00805AA5" w:rsidRPr="00063FA2" w14:paraId="3E49D4B8" w14:textId="77777777" w:rsidTr="00111B0C">
        <w:tc>
          <w:tcPr>
            <w:tcW w:w="1155" w:type="pct"/>
            <w:shd w:val="clear" w:color="auto" w:fill="EEECE1"/>
            <w:vAlign w:val="center"/>
          </w:tcPr>
          <w:p w14:paraId="09B57CBF" w14:textId="77777777" w:rsidR="00805AA5" w:rsidRPr="007F1BD6" w:rsidRDefault="00805AA5" w:rsidP="00805AA5">
            <w:pPr>
              <w:keepNext/>
              <w:keepLines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Учбовий заклад</w:t>
            </w:r>
          </w:p>
        </w:tc>
        <w:tc>
          <w:tcPr>
            <w:tcW w:w="3845" w:type="pct"/>
            <w:vAlign w:val="center"/>
          </w:tcPr>
          <w:p w14:paraId="127F721F" w14:textId="77777777" w:rsidR="00805AA5" w:rsidRPr="007F1BD6" w:rsidRDefault="00805AA5" w:rsidP="00805AA5">
            <w:pPr>
              <w:keepNext/>
              <w:keepLines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Удмуртський державний університет</w:t>
            </w: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 xml:space="preserve"> (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Іжевськ</w:t>
            </w: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 xml:space="preserve">,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Росія</w:t>
            </w: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>)</w:t>
            </w:r>
          </w:p>
        </w:tc>
      </w:tr>
      <w:tr w:rsidR="007F1BD6" w:rsidRPr="007F1BD6" w14:paraId="2313E1F5" w14:textId="77777777" w:rsidTr="00111B0C">
        <w:tc>
          <w:tcPr>
            <w:tcW w:w="1155" w:type="pct"/>
            <w:shd w:val="clear" w:color="auto" w:fill="EEECE1"/>
            <w:vAlign w:val="center"/>
          </w:tcPr>
          <w:p w14:paraId="31727F4C" w14:textId="77777777" w:rsidR="007F1BD6" w:rsidRPr="007F1BD6" w:rsidRDefault="007F1BD6" w:rsidP="007F1BD6">
            <w:pPr>
              <w:pStyle w:val="af6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 w:eastAsia="ru-RU"/>
              </w:rPr>
              <w:t>Дати</w:t>
            </w:r>
          </w:p>
        </w:tc>
        <w:tc>
          <w:tcPr>
            <w:tcW w:w="3845" w:type="pct"/>
          </w:tcPr>
          <w:p w14:paraId="108A4208" w14:textId="77777777" w:rsidR="007F1BD6" w:rsidRPr="007F1BD6" w:rsidRDefault="007F1BD6" w:rsidP="007F1BD6">
            <w:pPr>
              <w:keepNext/>
              <w:keepLines/>
              <w:rPr>
                <w:rFonts w:ascii="Arial" w:hAnsi="Arial" w:cs="Arial"/>
                <w:bCs/>
                <w:szCs w:val="20"/>
                <w:lang w:val="uk-UA"/>
              </w:rPr>
            </w:pP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>09/1988 - 06/1993</w:t>
            </w:r>
          </w:p>
        </w:tc>
      </w:tr>
      <w:tr w:rsidR="007F1BD6" w:rsidRPr="007F1BD6" w14:paraId="5AE5C1C5" w14:textId="77777777" w:rsidTr="00111B0C">
        <w:tc>
          <w:tcPr>
            <w:tcW w:w="1155" w:type="pct"/>
            <w:shd w:val="clear" w:color="auto" w:fill="EEECE1"/>
            <w:vAlign w:val="center"/>
          </w:tcPr>
          <w:p w14:paraId="4CD03E8F" w14:textId="77777777" w:rsidR="007F1BD6" w:rsidRPr="007F1BD6" w:rsidRDefault="00805AA5" w:rsidP="007F1BD6">
            <w:pPr>
              <w:keepNext/>
              <w:keepLines/>
              <w:rPr>
                <w:rFonts w:ascii="Arial" w:hAnsi="Arial" w:cs="Arial"/>
                <w:b/>
                <w:szCs w:val="20"/>
                <w:lang w:val="uk-UA"/>
              </w:rPr>
            </w:pPr>
            <w:r w:rsidRPr="00805AA5">
              <w:rPr>
                <w:rFonts w:ascii="Arial" w:hAnsi="Arial" w:cs="Arial"/>
                <w:b/>
                <w:szCs w:val="20"/>
                <w:lang w:val="uk-UA"/>
              </w:rPr>
              <w:t>Спеціальність</w:t>
            </w:r>
          </w:p>
        </w:tc>
        <w:tc>
          <w:tcPr>
            <w:tcW w:w="3845" w:type="pct"/>
          </w:tcPr>
          <w:p w14:paraId="6BFCC385" w14:textId="77777777" w:rsidR="007F1BD6" w:rsidRPr="007F1BD6" w:rsidRDefault="00805AA5" w:rsidP="007F1BD6">
            <w:pPr>
              <w:keepNext/>
              <w:keepLines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Англійська мова та література </w:t>
            </w:r>
          </w:p>
        </w:tc>
      </w:tr>
    </w:tbl>
    <w:p w14:paraId="3B479788" w14:textId="77777777" w:rsidR="003D266B" w:rsidRPr="007F1BD6" w:rsidRDefault="00805AA5" w:rsidP="003D266B">
      <w:pPr>
        <w:pStyle w:val="CV-berschriften"/>
        <w:numPr>
          <w:ilvl w:val="0"/>
          <w:numId w:val="29"/>
        </w:numPr>
        <w:tabs>
          <w:tab w:val="clear" w:pos="8789"/>
          <w:tab w:val="left" w:pos="5670"/>
        </w:tabs>
        <w:spacing w:before="240" w:after="120"/>
        <w:ind w:left="357" w:hanging="357"/>
        <w:rPr>
          <w:rFonts w:ascii="Arial" w:hAnsi="Arial" w:cs="Arial"/>
          <w:b w:val="0"/>
          <w:bCs w:val="0"/>
          <w:szCs w:val="20"/>
          <w:lang w:val="uk-UA"/>
        </w:rPr>
      </w:pPr>
      <w:proofErr w:type="spellStart"/>
      <w:r>
        <w:rPr>
          <w:rFonts w:ascii="Arial" w:hAnsi="Arial" w:cs="Arial"/>
          <w:szCs w:val="20"/>
          <w:lang w:val="uk-UA"/>
        </w:rPr>
        <w:t>Мовні</w:t>
      </w:r>
      <w:proofErr w:type="spellEnd"/>
      <w:r>
        <w:rPr>
          <w:rFonts w:ascii="Arial" w:hAnsi="Arial" w:cs="Arial"/>
          <w:szCs w:val="20"/>
          <w:lang w:val="uk-UA"/>
        </w:rPr>
        <w:t xml:space="preserve"> навички</w:t>
      </w:r>
      <w:r w:rsidR="003D266B" w:rsidRPr="007F1BD6">
        <w:rPr>
          <w:rFonts w:ascii="Arial" w:hAnsi="Arial" w:cs="Arial"/>
          <w:szCs w:val="20"/>
          <w:lang w:val="uk-UA"/>
        </w:rPr>
        <w:t>:</w:t>
      </w:r>
    </w:p>
    <w:tbl>
      <w:tblPr>
        <w:tblW w:w="5000" w:type="pct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7086"/>
      </w:tblGrid>
      <w:tr w:rsidR="00C17C32" w:rsidRPr="007F1BD6" w14:paraId="6B655308" w14:textId="77777777" w:rsidTr="00C17C32">
        <w:tc>
          <w:tcPr>
            <w:tcW w:w="1154" w:type="pct"/>
            <w:tcBorders>
              <w:top w:val="double" w:sz="6" w:space="0" w:color="auto"/>
              <w:left w:val="single" w:sz="6" w:space="0" w:color="auto"/>
            </w:tcBorders>
            <w:shd w:val="clear" w:color="auto" w:fill="EEECE1"/>
            <w:vAlign w:val="center"/>
          </w:tcPr>
          <w:p w14:paraId="448D04A3" w14:textId="77777777" w:rsidR="003D266B" w:rsidRPr="007F1BD6" w:rsidRDefault="00805AA5" w:rsidP="00111B0C">
            <w:pPr>
              <w:keepNext/>
              <w:keepLines/>
              <w:jc w:val="center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>Мова</w:t>
            </w:r>
          </w:p>
        </w:tc>
        <w:tc>
          <w:tcPr>
            <w:tcW w:w="3846" w:type="pct"/>
            <w:tcBorders>
              <w:top w:val="double" w:sz="6" w:space="0" w:color="auto"/>
            </w:tcBorders>
            <w:shd w:val="clear" w:color="auto" w:fill="EEECE1"/>
            <w:vAlign w:val="center"/>
          </w:tcPr>
          <w:p w14:paraId="70F7BEF3" w14:textId="77777777" w:rsidR="00805AA5" w:rsidRPr="007F1BD6" w:rsidRDefault="00805AA5" w:rsidP="00805AA5">
            <w:pPr>
              <w:keepNext/>
              <w:keepLines/>
              <w:jc w:val="center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>Рівень компетенції</w:t>
            </w:r>
          </w:p>
        </w:tc>
      </w:tr>
      <w:tr w:rsidR="00C17C32" w:rsidRPr="007F1BD6" w14:paraId="74D219F7" w14:textId="77777777" w:rsidTr="00C17C32">
        <w:tc>
          <w:tcPr>
            <w:tcW w:w="1154" w:type="pct"/>
            <w:tcBorders>
              <w:left w:val="single" w:sz="6" w:space="0" w:color="auto"/>
            </w:tcBorders>
            <w:vAlign w:val="center"/>
          </w:tcPr>
          <w:p w14:paraId="292F4355" w14:textId="77777777" w:rsidR="003D266B" w:rsidRPr="00805AA5" w:rsidRDefault="00805AA5" w:rsidP="00111B0C">
            <w:pPr>
              <w:keepNext/>
              <w:keepLines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Російська </w:t>
            </w:r>
          </w:p>
        </w:tc>
        <w:tc>
          <w:tcPr>
            <w:tcW w:w="3846" w:type="pct"/>
            <w:tcBorders>
              <w:right w:val="single" w:sz="4" w:space="0" w:color="auto"/>
            </w:tcBorders>
          </w:tcPr>
          <w:p w14:paraId="1536DD3D" w14:textId="77777777" w:rsidR="003D266B" w:rsidRPr="007F1BD6" w:rsidRDefault="00805AA5" w:rsidP="00805AA5">
            <w:pPr>
              <w:keepNext/>
              <w:keepLines/>
              <w:jc w:val="center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Рідна</w:t>
            </w:r>
          </w:p>
        </w:tc>
      </w:tr>
      <w:tr w:rsidR="00C17C32" w:rsidRPr="007F1BD6" w14:paraId="2C9B349C" w14:textId="77777777" w:rsidTr="00C17C32">
        <w:tc>
          <w:tcPr>
            <w:tcW w:w="1154" w:type="pct"/>
            <w:tcBorders>
              <w:left w:val="single" w:sz="6" w:space="0" w:color="auto"/>
            </w:tcBorders>
            <w:vAlign w:val="center"/>
          </w:tcPr>
          <w:p w14:paraId="3B3B0A66" w14:textId="77777777" w:rsidR="003D266B" w:rsidRPr="007F1BD6" w:rsidRDefault="00805AA5" w:rsidP="00111B0C">
            <w:pPr>
              <w:keepNext/>
              <w:keepLines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Українська</w:t>
            </w:r>
            <w:r w:rsidR="003D266B" w:rsidRPr="007F1BD6">
              <w:rPr>
                <w:rFonts w:ascii="Arial" w:hAnsi="Arial" w:cs="Arial"/>
                <w:bCs/>
                <w:szCs w:val="20"/>
                <w:lang w:val="uk-UA"/>
              </w:rPr>
              <w:t xml:space="preserve"> </w:t>
            </w:r>
          </w:p>
        </w:tc>
        <w:tc>
          <w:tcPr>
            <w:tcW w:w="3846" w:type="pct"/>
            <w:tcBorders>
              <w:right w:val="single" w:sz="4" w:space="0" w:color="auto"/>
            </w:tcBorders>
          </w:tcPr>
          <w:p w14:paraId="630AB3A9" w14:textId="77777777" w:rsidR="003D266B" w:rsidRPr="007F1BD6" w:rsidRDefault="00E97497" w:rsidP="00805AA5">
            <w:pPr>
              <w:keepNext/>
              <w:keepLines/>
              <w:jc w:val="center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Добре володію</w:t>
            </w:r>
          </w:p>
        </w:tc>
      </w:tr>
      <w:tr w:rsidR="00C17C32" w:rsidRPr="007F1BD6" w14:paraId="63F5B1C9" w14:textId="77777777" w:rsidTr="00C17C32">
        <w:tc>
          <w:tcPr>
            <w:tcW w:w="1154" w:type="pct"/>
            <w:tcBorders>
              <w:left w:val="single" w:sz="6" w:space="0" w:color="auto"/>
              <w:bottom w:val="double" w:sz="6" w:space="0" w:color="auto"/>
            </w:tcBorders>
            <w:vAlign w:val="center"/>
          </w:tcPr>
          <w:p w14:paraId="593E12D2" w14:textId="77777777" w:rsidR="003D266B" w:rsidRPr="007F1BD6" w:rsidRDefault="00805AA5" w:rsidP="00111B0C">
            <w:pPr>
              <w:keepNext/>
              <w:keepLines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Англійська</w:t>
            </w:r>
          </w:p>
        </w:tc>
        <w:tc>
          <w:tcPr>
            <w:tcW w:w="3846" w:type="pct"/>
            <w:tcBorders>
              <w:bottom w:val="double" w:sz="6" w:space="0" w:color="auto"/>
              <w:right w:val="single" w:sz="4" w:space="0" w:color="auto"/>
            </w:tcBorders>
          </w:tcPr>
          <w:p w14:paraId="3D64ED70" w14:textId="77777777" w:rsidR="003D266B" w:rsidRPr="007F1BD6" w:rsidRDefault="00E97497" w:rsidP="00805AA5">
            <w:pPr>
              <w:keepNext/>
              <w:keepLines/>
              <w:jc w:val="center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Професійна</w:t>
            </w:r>
          </w:p>
        </w:tc>
      </w:tr>
    </w:tbl>
    <w:p w14:paraId="63B24C86" w14:textId="77777777" w:rsidR="003D266B" w:rsidRPr="007F1BD6" w:rsidRDefault="00805AA5" w:rsidP="00805AA5">
      <w:pPr>
        <w:pStyle w:val="CV-berschriften"/>
        <w:numPr>
          <w:ilvl w:val="0"/>
          <w:numId w:val="29"/>
        </w:numPr>
        <w:tabs>
          <w:tab w:val="clear" w:pos="8789"/>
          <w:tab w:val="left" w:pos="4253"/>
        </w:tabs>
        <w:spacing w:before="240" w:after="120"/>
        <w:rPr>
          <w:rFonts w:ascii="Arial" w:hAnsi="Arial" w:cs="Arial"/>
          <w:b w:val="0"/>
          <w:szCs w:val="20"/>
          <w:lang w:val="uk-UA" w:eastAsia="de-DE"/>
        </w:rPr>
      </w:pPr>
      <w:r>
        <w:rPr>
          <w:rFonts w:ascii="Arial" w:hAnsi="Arial" w:cs="Arial"/>
          <w:szCs w:val="20"/>
          <w:lang w:val="uk-UA"/>
        </w:rPr>
        <w:t>Інші навички:</w:t>
      </w:r>
      <w:r>
        <w:rPr>
          <w:rFonts w:ascii="Arial" w:hAnsi="Arial" w:cs="Arial"/>
          <w:szCs w:val="20"/>
          <w:lang w:val="uk-UA"/>
        </w:rPr>
        <w:tab/>
      </w:r>
      <w:r>
        <w:rPr>
          <w:rFonts w:ascii="Arial" w:hAnsi="Arial" w:cs="Arial"/>
          <w:szCs w:val="20"/>
          <w:lang w:val="uk-UA"/>
        </w:rPr>
        <w:tab/>
      </w:r>
      <w:r w:rsidR="003D266B" w:rsidRPr="007F1BD6">
        <w:rPr>
          <w:rFonts w:ascii="Arial" w:hAnsi="Arial" w:cs="Arial"/>
          <w:b w:val="0"/>
          <w:szCs w:val="20"/>
          <w:lang w:val="uk-UA"/>
        </w:rPr>
        <w:tab/>
      </w:r>
      <w:r w:rsidRPr="00805AA5">
        <w:rPr>
          <w:rFonts w:ascii="Arial" w:hAnsi="Arial" w:cs="Arial"/>
          <w:b w:val="0"/>
          <w:szCs w:val="20"/>
          <w:lang w:val="uk-UA"/>
        </w:rPr>
        <w:t xml:space="preserve">Комп'ютерна грамотність </w:t>
      </w:r>
      <w:r w:rsidR="003D266B" w:rsidRPr="007F1BD6">
        <w:rPr>
          <w:rFonts w:ascii="Arial" w:hAnsi="Arial" w:cs="Arial"/>
          <w:b w:val="0"/>
          <w:szCs w:val="20"/>
          <w:lang w:val="uk-UA"/>
        </w:rPr>
        <w:t>(</w:t>
      </w:r>
      <w:r w:rsidR="00F94A44" w:rsidRPr="007F1BD6">
        <w:rPr>
          <w:rFonts w:ascii="Arial" w:hAnsi="Arial" w:cs="Arial"/>
          <w:b w:val="0"/>
          <w:szCs w:val="20"/>
          <w:lang w:val="uk-UA"/>
        </w:rPr>
        <w:t>Microsoft</w:t>
      </w:r>
      <w:r w:rsidR="003D266B" w:rsidRPr="007F1BD6">
        <w:rPr>
          <w:rFonts w:ascii="Arial" w:hAnsi="Arial" w:cs="Arial"/>
          <w:b w:val="0"/>
          <w:szCs w:val="20"/>
          <w:lang w:val="uk-UA"/>
        </w:rPr>
        <w:t xml:space="preserve"> Office</w:t>
      </w:r>
      <w:r>
        <w:rPr>
          <w:rFonts w:ascii="Arial" w:hAnsi="Arial" w:cs="Arial"/>
          <w:b w:val="0"/>
          <w:szCs w:val="20"/>
          <w:lang w:val="uk-UA"/>
        </w:rPr>
        <w:t xml:space="preserve"> тощо</w:t>
      </w:r>
      <w:r w:rsidR="003D266B" w:rsidRPr="007F1BD6">
        <w:rPr>
          <w:rFonts w:ascii="Arial" w:hAnsi="Arial" w:cs="Arial"/>
          <w:b w:val="0"/>
          <w:szCs w:val="20"/>
          <w:lang w:val="uk-UA"/>
        </w:rPr>
        <w:t>)</w:t>
      </w:r>
    </w:p>
    <w:p w14:paraId="4A2EAF15" w14:textId="77777777" w:rsidR="003D266B" w:rsidRPr="007F1BD6" w:rsidRDefault="00FE6C67" w:rsidP="003D266B">
      <w:pPr>
        <w:pStyle w:val="CV-berschriften"/>
        <w:numPr>
          <w:ilvl w:val="0"/>
          <w:numId w:val="29"/>
        </w:numPr>
        <w:tabs>
          <w:tab w:val="clear" w:pos="8789"/>
          <w:tab w:val="left" w:pos="5670"/>
        </w:tabs>
        <w:spacing w:before="240" w:after="120"/>
        <w:ind w:left="357" w:hanging="357"/>
        <w:rPr>
          <w:rFonts w:ascii="Arial" w:hAnsi="Arial" w:cs="Arial"/>
          <w:b w:val="0"/>
          <w:bCs w:val="0"/>
          <w:szCs w:val="20"/>
          <w:lang w:val="uk-UA"/>
        </w:rPr>
      </w:pPr>
      <w:r>
        <w:rPr>
          <w:rFonts w:ascii="Arial" w:hAnsi="Arial" w:cs="Arial"/>
          <w:szCs w:val="20"/>
          <w:lang w:val="uk-UA"/>
        </w:rPr>
        <w:t>Ключові компетенції</w:t>
      </w:r>
      <w:r w:rsidR="003D266B" w:rsidRPr="007F1BD6">
        <w:rPr>
          <w:rFonts w:ascii="Arial" w:hAnsi="Arial" w:cs="Arial"/>
          <w:szCs w:val="20"/>
          <w:lang w:val="uk-UA"/>
        </w:rPr>
        <w:t>:</w:t>
      </w:r>
    </w:p>
    <w:p w14:paraId="7BFFA2E0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Політичний діалог з урядом України, парламент</w:t>
      </w:r>
      <w:r>
        <w:rPr>
          <w:rFonts w:ascii="Arial" w:hAnsi="Arial" w:cs="Arial"/>
          <w:color w:val="000000"/>
          <w:szCs w:val="20"/>
          <w:lang w:val="uk-UA"/>
        </w:rPr>
        <w:t>ом</w:t>
      </w:r>
      <w:r w:rsidRPr="00FE6C67">
        <w:rPr>
          <w:rFonts w:ascii="Arial" w:hAnsi="Arial" w:cs="Arial"/>
          <w:color w:val="000000"/>
          <w:szCs w:val="20"/>
          <w:lang w:val="uk-UA"/>
        </w:rPr>
        <w:t>, муніципалітет</w:t>
      </w:r>
      <w:r>
        <w:rPr>
          <w:rFonts w:ascii="Arial" w:hAnsi="Arial" w:cs="Arial"/>
          <w:color w:val="000000"/>
          <w:szCs w:val="20"/>
          <w:lang w:val="uk-UA"/>
        </w:rPr>
        <w:t>ами</w:t>
      </w:r>
      <w:r w:rsidRPr="00FE6C67">
        <w:rPr>
          <w:rFonts w:ascii="Arial" w:hAnsi="Arial" w:cs="Arial"/>
          <w:color w:val="000000"/>
          <w:szCs w:val="20"/>
          <w:lang w:val="uk-UA"/>
        </w:rPr>
        <w:t>, орган</w:t>
      </w:r>
      <w:r>
        <w:rPr>
          <w:rFonts w:ascii="Arial" w:hAnsi="Arial" w:cs="Arial"/>
          <w:color w:val="000000"/>
          <w:szCs w:val="20"/>
          <w:lang w:val="uk-UA"/>
        </w:rPr>
        <w:t>ами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регулювання фінансового сектора, донор</w:t>
      </w:r>
      <w:r>
        <w:rPr>
          <w:rFonts w:ascii="Arial" w:hAnsi="Arial" w:cs="Arial"/>
          <w:color w:val="000000"/>
          <w:szCs w:val="20"/>
          <w:lang w:val="uk-UA"/>
        </w:rPr>
        <w:t>ами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та державн</w:t>
      </w:r>
      <w:r>
        <w:rPr>
          <w:rFonts w:ascii="Arial" w:hAnsi="Arial" w:cs="Arial"/>
          <w:color w:val="000000"/>
          <w:szCs w:val="20"/>
          <w:lang w:val="uk-UA"/>
        </w:rPr>
        <w:t>ими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орган</w:t>
      </w:r>
      <w:r w:rsidR="00530C80">
        <w:rPr>
          <w:rFonts w:ascii="Arial" w:hAnsi="Arial" w:cs="Arial"/>
          <w:color w:val="000000"/>
          <w:szCs w:val="20"/>
          <w:lang w:val="uk-UA"/>
        </w:rPr>
        <w:t>ами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з питань</w:t>
      </w:r>
      <w:r>
        <w:rPr>
          <w:rFonts w:ascii="Arial" w:hAnsi="Arial" w:cs="Arial"/>
          <w:color w:val="000000"/>
          <w:szCs w:val="20"/>
          <w:lang w:val="uk-UA"/>
        </w:rPr>
        <w:t xml:space="preserve"> розвитку 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фінансового сектора </w:t>
      </w:r>
      <w:r w:rsidR="00530C80">
        <w:rPr>
          <w:rFonts w:ascii="Arial" w:hAnsi="Arial" w:cs="Arial"/>
          <w:color w:val="000000"/>
          <w:szCs w:val="20"/>
          <w:lang w:val="uk-UA"/>
        </w:rPr>
        <w:t>та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регіональної політики;</w:t>
      </w:r>
    </w:p>
    <w:p w14:paraId="19185AF2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Великий досвід в програмах розвитку фінансового сектора;</w:t>
      </w:r>
    </w:p>
    <w:p w14:paraId="5665BB39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Відмінне знання аграрного сектора України і кредитоспроможності компаній в секторі;</w:t>
      </w:r>
    </w:p>
    <w:p w14:paraId="17CC5439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 xml:space="preserve">Великий досвід в розробці проектів законодавчих актів (законів та інших нормативних актів з питань фінансового сектора, наприклад, </w:t>
      </w:r>
      <w:r>
        <w:rPr>
          <w:rFonts w:ascii="Arial" w:hAnsi="Arial" w:cs="Arial"/>
          <w:color w:val="000000"/>
          <w:szCs w:val="20"/>
          <w:lang w:val="uk-UA"/>
        </w:rPr>
        <w:t>щодо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</w:t>
      </w:r>
      <w:proofErr w:type="spellStart"/>
      <w:r w:rsidRPr="00FE6C67">
        <w:rPr>
          <w:rFonts w:ascii="Arial" w:hAnsi="Arial" w:cs="Arial"/>
          <w:color w:val="000000"/>
          <w:szCs w:val="20"/>
          <w:lang w:val="uk-UA"/>
        </w:rPr>
        <w:t>сек'юритизації</w:t>
      </w:r>
      <w:proofErr w:type="spellEnd"/>
      <w:r w:rsidRPr="00FE6C67">
        <w:rPr>
          <w:rFonts w:ascii="Arial" w:hAnsi="Arial" w:cs="Arial"/>
          <w:color w:val="000000"/>
          <w:szCs w:val="20"/>
          <w:lang w:val="uk-UA"/>
        </w:rPr>
        <w:t xml:space="preserve">, регулювання </w:t>
      </w:r>
      <w:r>
        <w:rPr>
          <w:rFonts w:ascii="Arial" w:hAnsi="Arial" w:cs="Arial"/>
          <w:color w:val="000000"/>
          <w:szCs w:val="20"/>
          <w:lang w:val="uk-UA"/>
        </w:rPr>
        <w:t xml:space="preserve">фінансових </w:t>
      </w:r>
      <w:r w:rsidR="00530C80">
        <w:rPr>
          <w:rFonts w:ascii="Arial" w:hAnsi="Arial" w:cs="Arial"/>
          <w:color w:val="000000"/>
          <w:szCs w:val="20"/>
          <w:lang w:val="uk-UA"/>
        </w:rPr>
        <w:t>установ</w:t>
      </w:r>
      <w:r>
        <w:rPr>
          <w:rFonts w:ascii="Arial" w:hAnsi="Arial" w:cs="Arial"/>
          <w:color w:val="000000"/>
          <w:szCs w:val="20"/>
          <w:lang w:val="uk-UA"/>
        </w:rPr>
        <w:t>, створення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Cs w:val="20"/>
          <w:lang w:val="uk-UA"/>
        </w:rPr>
        <w:t>Фонду енергоефективності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як фінансової установи </w:t>
      </w:r>
      <w:r>
        <w:rPr>
          <w:rFonts w:ascii="Arial" w:hAnsi="Arial" w:cs="Arial"/>
          <w:color w:val="000000"/>
          <w:szCs w:val="20"/>
          <w:lang w:val="uk-UA"/>
        </w:rPr>
        <w:t>тощо</w:t>
      </w:r>
      <w:r w:rsidRPr="00FE6C67">
        <w:rPr>
          <w:rFonts w:ascii="Arial" w:hAnsi="Arial" w:cs="Arial"/>
          <w:color w:val="000000"/>
          <w:szCs w:val="20"/>
          <w:lang w:val="uk-UA"/>
        </w:rPr>
        <w:t>);</w:t>
      </w:r>
    </w:p>
    <w:p w14:paraId="14C7D25F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Поглиблен</w:t>
      </w:r>
      <w:r>
        <w:rPr>
          <w:rFonts w:ascii="Arial" w:hAnsi="Arial" w:cs="Arial"/>
          <w:color w:val="000000"/>
          <w:szCs w:val="20"/>
          <w:lang w:val="uk-UA"/>
        </w:rPr>
        <w:t>а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експертиза </w:t>
      </w:r>
      <w:r>
        <w:rPr>
          <w:rFonts w:ascii="Arial" w:hAnsi="Arial" w:cs="Arial"/>
          <w:color w:val="000000"/>
          <w:szCs w:val="20"/>
          <w:lang w:val="uk-UA"/>
        </w:rPr>
        <w:t xml:space="preserve">щодо </w:t>
      </w:r>
      <w:r w:rsidRPr="00FE6C67">
        <w:rPr>
          <w:rFonts w:ascii="Arial" w:hAnsi="Arial" w:cs="Arial"/>
          <w:color w:val="000000"/>
          <w:szCs w:val="20"/>
          <w:lang w:val="uk-UA"/>
        </w:rPr>
        <w:t>інвестицій в муніципальн</w:t>
      </w:r>
      <w:r>
        <w:rPr>
          <w:rFonts w:ascii="Arial" w:hAnsi="Arial" w:cs="Arial"/>
          <w:color w:val="000000"/>
          <w:szCs w:val="20"/>
          <w:lang w:val="uk-UA"/>
        </w:rPr>
        <w:t>у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інфраструктуру </w:t>
      </w:r>
      <w:r>
        <w:rPr>
          <w:rFonts w:ascii="Arial" w:hAnsi="Arial" w:cs="Arial"/>
          <w:color w:val="000000"/>
          <w:szCs w:val="20"/>
          <w:lang w:val="uk-UA"/>
        </w:rPr>
        <w:t xml:space="preserve">та проекти 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регіональн</w:t>
      </w:r>
      <w:r>
        <w:rPr>
          <w:rFonts w:ascii="Arial" w:hAnsi="Arial" w:cs="Arial"/>
          <w:color w:val="000000"/>
          <w:szCs w:val="20"/>
          <w:lang w:val="uk-UA"/>
        </w:rPr>
        <w:t>ого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розвит</w:t>
      </w:r>
      <w:r>
        <w:rPr>
          <w:rFonts w:ascii="Arial" w:hAnsi="Arial" w:cs="Arial"/>
          <w:color w:val="000000"/>
          <w:szCs w:val="20"/>
          <w:lang w:val="uk-UA"/>
        </w:rPr>
        <w:t>ку</w:t>
      </w:r>
      <w:r w:rsidRPr="00FE6C67">
        <w:rPr>
          <w:rFonts w:ascii="Arial" w:hAnsi="Arial" w:cs="Arial"/>
          <w:color w:val="000000"/>
          <w:szCs w:val="20"/>
          <w:lang w:val="uk-UA"/>
        </w:rPr>
        <w:t>;</w:t>
      </w:r>
    </w:p>
    <w:p w14:paraId="50DE3AD0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 xml:space="preserve">Відмінне знання бар'єрів </w:t>
      </w:r>
      <w:r>
        <w:rPr>
          <w:rFonts w:ascii="Arial" w:hAnsi="Arial" w:cs="Arial"/>
          <w:color w:val="000000"/>
          <w:szCs w:val="20"/>
          <w:lang w:val="uk-UA"/>
        </w:rPr>
        <w:t xml:space="preserve">на шляху </w:t>
      </w:r>
      <w:r w:rsidRPr="00FE6C67">
        <w:rPr>
          <w:rFonts w:ascii="Arial" w:hAnsi="Arial" w:cs="Arial"/>
          <w:color w:val="000000"/>
          <w:szCs w:val="20"/>
          <w:lang w:val="uk-UA"/>
        </w:rPr>
        <w:t>р</w:t>
      </w:r>
      <w:r>
        <w:rPr>
          <w:rFonts w:ascii="Arial" w:hAnsi="Arial" w:cs="Arial"/>
          <w:color w:val="000000"/>
          <w:szCs w:val="20"/>
          <w:lang w:val="uk-UA"/>
        </w:rPr>
        <w:t>еформування фінансового сектора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на національному </w:t>
      </w:r>
      <w:r>
        <w:rPr>
          <w:rFonts w:ascii="Arial" w:hAnsi="Arial" w:cs="Arial"/>
          <w:color w:val="000000"/>
          <w:szCs w:val="20"/>
          <w:lang w:val="uk-UA"/>
        </w:rPr>
        <w:t xml:space="preserve">та місцевому </w:t>
      </w:r>
      <w:r w:rsidRPr="00FE6C67">
        <w:rPr>
          <w:rFonts w:ascii="Arial" w:hAnsi="Arial" w:cs="Arial"/>
          <w:color w:val="000000"/>
          <w:szCs w:val="20"/>
          <w:lang w:val="uk-UA"/>
        </w:rPr>
        <w:t>рівн</w:t>
      </w:r>
      <w:r>
        <w:rPr>
          <w:rFonts w:ascii="Arial" w:hAnsi="Arial" w:cs="Arial"/>
          <w:color w:val="000000"/>
          <w:szCs w:val="20"/>
          <w:lang w:val="uk-UA"/>
        </w:rPr>
        <w:t>ях;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</w:t>
      </w:r>
    </w:p>
    <w:p w14:paraId="78830F28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Великий досвід аналізу і проектування фінанс</w:t>
      </w:r>
      <w:r>
        <w:rPr>
          <w:rFonts w:ascii="Arial" w:hAnsi="Arial" w:cs="Arial"/>
          <w:color w:val="000000"/>
          <w:szCs w:val="20"/>
          <w:lang w:val="uk-UA"/>
        </w:rPr>
        <w:t>о</w:t>
      </w:r>
      <w:r w:rsidRPr="00FE6C67">
        <w:rPr>
          <w:rFonts w:ascii="Arial" w:hAnsi="Arial" w:cs="Arial"/>
          <w:color w:val="000000"/>
          <w:szCs w:val="20"/>
          <w:lang w:val="uk-UA"/>
        </w:rPr>
        <w:t>в</w:t>
      </w:r>
      <w:r>
        <w:rPr>
          <w:rFonts w:ascii="Arial" w:hAnsi="Arial" w:cs="Arial"/>
          <w:color w:val="000000"/>
          <w:szCs w:val="20"/>
          <w:lang w:val="uk-UA"/>
        </w:rPr>
        <w:t>их механізмів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, в тому числі </w:t>
      </w:r>
      <w:r w:rsidR="00530C80">
        <w:rPr>
          <w:rFonts w:ascii="Arial" w:hAnsi="Arial" w:cs="Arial"/>
          <w:color w:val="000000"/>
          <w:szCs w:val="20"/>
          <w:lang w:val="uk-UA"/>
        </w:rPr>
        <w:t>з використанням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державно-приватного партнерства;</w:t>
      </w:r>
    </w:p>
    <w:p w14:paraId="56E96A51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 xml:space="preserve">Відмінне знання існуючих фінансових та інвестиційних програм, що здійснюються міжнародними фінансовими організаціями та іншими фінансовими </w:t>
      </w:r>
      <w:r w:rsidR="00530C80">
        <w:rPr>
          <w:rFonts w:ascii="Arial" w:hAnsi="Arial" w:cs="Arial"/>
          <w:color w:val="000000"/>
          <w:szCs w:val="20"/>
          <w:lang w:val="uk-UA"/>
        </w:rPr>
        <w:t>установами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в Україні;</w:t>
      </w:r>
    </w:p>
    <w:p w14:paraId="53A077C5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Відмінне знання українського енергетичного сектора, системи субсидій і державної політики в енергетичному секторі;</w:t>
      </w:r>
    </w:p>
    <w:p w14:paraId="4E1FB24F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Великий досвід в ініціації проект</w:t>
      </w:r>
      <w:r>
        <w:rPr>
          <w:rFonts w:ascii="Arial" w:hAnsi="Arial" w:cs="Arial"/>
          <w:color w:val="000000"/>
          <w:szCs w:val="20"/>
          <w:lang w:val="uk-UA"/>
        </w:rPr>
        <w:t>ів</w:t>
      </w:r>
      <w:r w:rsidRPr="00FE6C67">
        <w:rPr>
          <w:rFonts w:ascii="Arial" w:hAnsi="Arial" w:cs="Arial"/>
          <w:color w:val="000000"/>
          <w:szCs w:val="20"/>
          <w:lang w:val="uk-UA"/>
        </w:rPr>
        <w:t>, плануванн</w:t>
      </w:r>
      <w:r>
        <w:rPr>
          <w:rFonts w:ascii="Arial" w:hAnsi="Arial" w:cs="Arial"/>
          <w:color w:val="000000"/>
          <w:szCs w:val="20"/>
          <w:lang w:val="uk-UA"/>
        </w:rPr>
        <w:t>і</w:t>
      </w:r>
      <w:r w:rsidRPr="00FE6C67">
        <w:rPr>
          <w:rFonts w:ascii="Arial" w:hAnsi="Arial" w:cs="Arial"/>
          <w:color w:val="000000"/>
          <w:szCs w:val="20"/>
          <w:lang w:val="uk-UA"/>
        </w:rPr>
        <w:t>, розроб</w:t>
      </w:r>
      <w:r>
        <w:rPr>
          <w:rFonts w:ascii="Arial" w:hAnsi="Arial" w:cs="Arial"/>
          <w:color w:val="000000"/>
          <w:szCs w:val="20"/>
          <w:lang w:val="uk-UA"/>
        </w:rPr>
        <w:t>ці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проектного фінансування і моделей управління проектами;</w:t>
      </w:r>
    </w:p>
    <w:p w14:paraId="31085033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color w:val="000000"/>
          <w:szCs w:val="20"/>
          <w:lang w:val="uk-UA"/>
        </w:rPr>
        <w:t>С</w:t>
      </w:r>
      <w:r w:rsidRPr="00FE6C67">
        <w:rPr>
          <w:rFonts w:ascii="Arial" w:hAnsi="Arial" w:cs="Arial"/>
          <w:color w:val="000000"/>
          <w:szCs w:val="20"/>
          <w:lang w:val="uk-UA"/>
        </w:rPr>
        <w:t>півпраця і активні контакти з бізнес-асоціаціями (</w:t>
      </w:r>
      <w:r>
        <w:rPr>
          <w:rFonts w:ascii="Arial" w:hAnsi="Arial" w:cs="Arial"/>
          <w:color w:val="000000"/>
          <w:szCs w:val="20"/>
        </w:rPr>
        <w:t>ACC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, </w:t>
      </w:r>
      <w:r>
        <w:rPr>
          <w:rFonts w:ascii="Arial" w:hAnsi="Arial" w:cs="Arial"/>
          <w:color w:val="000000"/>
          <w:szCs w:val="20"/>
        </w:rPr>
        <w:t>EBA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, </w:t>
      </w:r>
      <w:r>
        <w:rPr>
          <w:rFonts w:ascii="Arial" w:hAnsi="Arial" w:cs="Arial"/>
          <w:color w:val="000000"/>
          <w:szCs w:val="20"/>
        </w:rPr>
        <w:t>ICC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, </w:t>
      </w:r>
      <w:r w:rsidR="00530C80">
        <w:rPr>
          <w:rFonts w:ascii="Arial" w:hAnsi="Arial" w:cs="Arial"/>
          <w:color w:val="000000"/>
          <w:szCs w:val="20"/>
          <w:lang w:val="uk-UA"/>
        </w:rPr>
        <w:t>у</w:t>
      </w:r>
      <w:r w:rsidRPr="00FE6C67">
        <w:rPr>
          <w:rFonts w:ascii="Arial" w:hAnsi="Arial" w:cs="Arial"/>
          <w:color w:val="000000"/>
          <w:szCs w:val="20"/>
          <w:lang w:val="uk-UA"/>
        </w:rPr>
        <w:t>країнськ</w:t>
      </w:r>
      <w:r>
        <w:rPr>
          <w:rFonts w:ascii="Arial" w:hAnsi="Arial" w:cs="Arial"/>
          <w:color w:val="000000"/>
          <w:szCs w:val="20"/>
          <w:lang w:val="uk-UA"/>
        </w:rPr>
        <w:t>і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Cs w:val="20"/>
          <w:lang w:val="uk-UA"/>
        </w:rPr>
        <w:t>б</w:t>
      </w:r>
      <w:r w:rsidR="00E97497">
        <w:rPr>
          <w:rFonts w:ascii="Arial" w:hAnsi="Arial" w:cs="Arial"/>
          <w:color w:val="000000"/>
          <w:szCs w:val="20"/>
          <w:lang w:val="uk-UA"/>
        </w:rPr>
        <w:t>ізнес-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асоціації </w:t>
      </w:r>
      <w:r>
        <w:rPr>
          <w:rFonts w:ascii="Arial" w:hAnsi="Arial" w:cs="Arial"/>
          <w:color w:val="000000"/>
          <w:szCs w:val="20"/>
          <w:lang w:val="uk-UA"/>
        </w:rPr>
        <w:t>тощо</w:t>
      </w:r>
      <w:r w:rsidRPr="00FE6C67">
        <w:rPr>
          <w:rFonts w:ascii="Arial" w:hAnsi="Arial" w:cs="Arial"/>
          <w:color w:val="000000"/>
          <w:szCs w:val="20"/>
          <w:lang w:val="uk-UA"/>
        </w:rPr>
        <w:t>), Асоціаці</w:t>
      </w:r>
      <w:r>
        <w:rPr>
          <w:rFonts w:ascii="Arial" w:hAnsi="Arial" w:cs="Arial"/>
          <w:color w:val="000000"/>
          <w:szCs w:val="20"/>
          <w:lang w:val="uk-UA"/>
        </w:rPr>
        <w:t>єю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міст України, в тому числі участь в організації конференцій і семінарів для муніципа</w:t>
      </w:r>
      <w:r>
        <w:rPr>
          <w:rFonts w:ascii="Arial" w:hAnsi="Arial" w:cs="Arial"/>
          <w:color w:val="000000"/>
          <w:szCs w:val="20"/>
          <w:lang w:val="uk-UA"/>
        </w:rPr>
        <w:t>літетів</w:t>
      </w:r>
      <w:r w:rsidRPr="00FE6C67">
        <w:rPr>
          <w:rFonts w:ascii="Arial" w:hAnsi="Arial" w:cs="Arial"/>
          <w:color w:val="000000"/>
          <w:szCs w:val="20"/>
          <w:lang w:val="uk-UA"/>
        </w:rPr>
        <w:t>;</w:t>
      </w:r>
    </w:p>
    <w:p w14:paraId="26F983A7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Стратегічне бізнес-планування, вдосконалення організаційн</w:t>
      </w:r>
      <w:r>
        <w:rPr>
          <w:rFonts w:ascii="Arial" w:hAnsi="Arial" w:cs="Arial"/>
          <w:color w:val="000000"/>
          <w:szCs w:val="20"/>
          <w:lang w:val="uk-UA"/>
        </w:rPr>
        <w:t>ого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управління і бізнес-процес</w:t>
      </w:r>
      <w:r>
        <w:rPr>
          <w:rFonts w:ascii="Arial" w:hAnsi="Arial" w:cs="Arial"/>
          <w:color w:val="000000"/>
          <w:szCs w:val="20"/>
          <w:lang w:val="uk-UA"/>
        </w:rPr>
        <w:t>ів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, </w:t>
      </w:r>
      <w:r>
        <w:rPr>
          <w:rFonts w:ascii="Arial" w:hAnsi="Arial" w:cs="Arial"/>
          <w:color w:val="000000"/>
          <w:szCs w:val="20"/>
          <w:lang w:val="uk-UA"/>
        </w:rPr>
        <w:t>вдосконалення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Cs w:val="20"/>
          <w:lang w:val="uk-UA"/>
        </w:rPr>
        <w:t xml:space="preserve">систем </w:t>
      </w:r>
      <w:r w:rsidRPr="00FE6C67">
        <w:rPr>
          <w:rFonts w:ascii="Arial" w:hAnsi="Arial" w:cs="Arial"/>
          <w:color w:val="000000"/>
          <w:szCs w:val="20"/>
          <w:lang w:val="uk-UA"/>
        </w:rPr>
        <w:t>управління ризиками та фінансов</w:t>
      </w:r>
      <w:r>
        <w:rPr>
          <w:rFonts w:ascii="Arial" w:hAnsi="Arial" w:cs="Arial"/>
          <w:color w:val="000000"/>
          <w:szCs w:val="20"/>
          <w:lang w:val="uk-UA"/>
        </w:rPr>
        <w:t>ого менеджменту</w:t>
      </w:r>
      <w:r w:rsidRPr="00FE6C67">
        <w:rPr>
          <w:rFonts w:ascii="Arial" w:hAnsi="Arial" w:cs="Arial"/>
          <w:color w:val="000000"/>
          <w:szCs w:val="20"/>
          <w:lang w:val="uk-UA"/>
        </w:rPr>
        <w:t>;</w:t>
      </w:r>
    </w:p>
    <w:p w14:paraId="4D3C7050" w14:textId="77777777" w:rsidR="00FE6C67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Сильні аналітичні здібності</w:t>
      </w:r>
      <w:r>
        <w:rPr>
          <w:rFonts w:ascii="Arial" w:hAnsi="Arial" w:cs="Arial"/>
          <w:color w:val="000000"/>
          <w:szCs w:val="20"/>
          <w:lang w:val="uk-UA"/>
        </w:rPr>
        <w:t>, д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оведена здатність надавати високоякісні письмові аналітичні звіти </w:t>
      </w:r>
      <w:r w:rsidR="00BD67AB">
        <w:rPr>
          <w:rFonts w:ascii="Arial" w:hAnsi="Arial" w:cs="Arial"/>
          <w:color w:val="000000"/>
          <w:szCs w:val="20"/>
          <w:lang w:val="uk-UA"/>
        </w:rPr>
        <w:t>та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презентації</w:t>
      </w:r>
      <w:r>
        <w:rPr>
          <w:rFonts w:ascii="Arial" w:hAnsi="Arial" w:cs="Arial"/>
          <w:color w:val="000000"/>
          <w:szCs w:val="20"/>
          <w:lang w:val="uk-UA"/>
        </w:rPr>
        <w:t>;</w:t>
      </w:r>
    </w:p>
    <w:p w14:paraId="22AD9451" w14:textId="77777777" w:rsidR="003D266B" w:rsidRPr="00FE6C67" w:rsidRDefault="00FE6C67" w:rsidP="00FE6C67">
      <w:pPr>
        <w:numPr>
          <w:ilvl w:val="0"/>
          <w:numId w:val="30"/>
        </w:numPr>
        <w:tabs>
          <w:tab w:val="clear" w:pos="360"/>
          <w:tab w:val="num" w:pos="709"/>
        </w:tabs>
        <w:ind w:left="709" w:hanging="284"/>
        <w:rPr>
          <w:rFonts w:ascii="Arial" w:hAnsi="Arial" w:cs="Arial"/>
          <w:color w:val="000000"/>
          <w:szCs w:val="20"/>
          <w:lang w:val="uk-UA"/>
        </w:rPr>
      </w:pPr>
      <w:r w:rsidRPr="00FE6C67">
        <w:rPr>
          <w:rFonts w:ascii="Arial" w:hAnsi="Arial" w:cs="Arial"/>
          <w:color w:val="000000"/>
          <w:szCs w:val="20"/>
          <w:lang w:val="uk-UA"/>
        </w:rPr>
        <w:t>Сильні презента</w:t>
      </w:r>
      <w:r>
        <w:rPr>
          <w:rFonts w:ascii="Arial" w:hAnsi="Arial" w:cs="Arial"/>
          <w:color w:val="000000"/>
          <w:szCs w:val="20"/>
          <w:lang w:val="uk-UA"/>
        </w:rPr>
        <w:t xml:space="preserve">ційні навички, багатий досвід 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виступів на конференціях </w:t>
      </w:r>
      <w:r w:rsidR="00DD6ED9">
        <w:rPr>
          <w:rFonts w:ascii="Arial" w:hAnsi="Arial" w:cs="Arial"/>
          <w:color w:val="000000"/>
          <w:szCs w:val="20"/>
          <w:lang w:val="uk-UA"/>
        </w:rPr>
        <w:t>та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круглих стол</w:t>
      </w:r>
      <w:r w:rsidR="00DD6ED9">
        <w:rPr>
          <w:rFonts w:ascii="Arial" w:hAnsi="Arial" w:cs="Arial"/>
          <w:color w:val="000000"/>
          <w:szCs w:val="20"/>
          <w:lang w:val="uk-UA"/>
        </w:rPr>
        <w:t>ах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DD6ED9">
        <w:rPr>
          <w:rFonts w:ascii="Arial" w:hAnsi="Arial" w:cs="Arial"/>
          <w:color w:val="000000"/>
          <w:szCs w:val="20"/>
          <w:lang w:val="uk-UA"/>
        </w:rPr>
        <w:t>з питань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DD6ED9" w:rsidRPr="00FE6C67">
        <w:rPr>
          <w:rFonts w:ascii="Arial" w:hAnsi="Arial" w:cs="Arial"/>
          <w:color w:val="000000"/>
          <w:szCs w:val="20"/>
          <w:lang w:val="uk-UA"/>
        </w:rPr>
        <w:t xml:space="preserve">розвитку </w:t>
      </w:r>
      <w:r w:rsidRPr="00FE6C67">
        <w:rPr>
          <w:rFonts w:ascii="Arial" w:hAnsi="Arial" w:cs="Arial"/>
          <w:color w:val="000000"/>
          <w:szCs w:val="20"/>
          <w:lang w:val="uk-UA"/>
        </w:rPr>
        <w:t>фінансово</w:t>
      </w:r>
      <w:r w:rsidR="00DD6ED9">
        <w:rPr>
          <w:rFonts w:ascii="Arial" w:hAnsi="Arial" w:cs="Arial"/>
          <w:color w:val="000000"/>
          <w:szCs w:val="20"/>
          <w:lang w:val="uk-UA"/>
        </w:rPr>
        <w:t>го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сектор</w:t>
      </w:r>
      <w:r w:rsidR="00DD6ED9">
        <w:rPr>
          <w:rFonts w:ascii="Arial" w:hAnsi="Arial" w:cs="Arial"/>
          <w:color w:val="000000"/>
          <w:szCs w:val="20"/>
          <w:lang w:val="uk-UA"/>
        </w:rPr>
        <w:t>а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DD6ED9">
        <w:rPr>
          <w:rFonts w:ascii="Arial" w:hAnsi="Arial" w:cs="Arial"/>
          <w:color w:val="000000"/>
          <w:szCs w:val="20"/>
          <w:lang w:val="uk-UA"/>
        </w:rPr>
        <w:t>та</w:t>
      </w:r>
      <w:r w:rsidRPr="00FE6C67">
        <w:rPr>
          <w:rFonts w:ascii="Arial" w:hAnsi="Arial" w:cs="Arial"/>
          <w:color w:val="000000"/>
          <w:szCs w:val="20"/>
          <w:lang w:val="uk-UA"/>
        </w:rPr>
        <w:t xml:space="preserve"> регіональн</w:t>
      </w:r>
      <w:r w:rsidR="00DD6ED9">
        <w:rPr>
          <w:rFonts w:ascii="Arial" w:hAnsi="Arial" w:cs="Arial"/>
          <w:color w:val="000000"/>
          <w:szCs w:val="20"/>
          <w:lang w:val="uk-UA"/>
        </w:rPr>
        <w:t>о</w:t>
      </w:r>
      <w:r w:rsidRPr="00FE6C67">
        <w:rPr>
          <w:rFonts w:ascii="Arial" w:hAnsi="Arial" w:cs="Arial"/>
          <w:color w:val="000000"/>
          <w:szCs w:val="20"/>
          <w:lang w:val="uk-UA"/>
        </w:rPr>
        <w:t>го</w:t>
      </w:r>
      <w:r w:rsidR="00DD6ED9">
        <w:rPr>
          <w:rFonts w:ascii="Arial" w:hAnsi="Arial" w:cs="Arial"/>
          <w:color w:val="000000"/>
          <w:szCs w:val="20"/>
          <w:lang w:val="uk-UA"/>
        </w:rPr>
        <w:t xml:space="preserve"> розвитку</w:t>
      </w:r>
      <w:r w:rsidRPr="00FE6C67">
        <w:rPr>
          <w:rFonts w:ascii="Arial" w:hAnsi="Arial" w:cs="Arial"/>
          <w:color w:val="000000"/>
          <w:szCs w:val="20"/>
          <w:lang w:val="uk-UA"/>
        </w:rPr>
        <w:t>.</w:t>
      </w:r>
    </w:p>
    <w:p w14:paraId="781FA670" w14:textId="77777777" w:rsidR="003D266B" w:rsidRPr="007F1BD6" w:rsidRDefault="00DD6ED9" w:rsidP="003D266B">
      <w:pPr>
        <w:pStyle w:val="CV-berschriften"/>
        <w:numPr>
          <w:ilvl w:val="0"/>
          <w:numId w:val="29"/>
        </w:numPr>
        <w:tabs>
          <w:tab w:val="clear" w:pos="8789"/>
          <w:tab w:val="left" w:pos="5670"/>
        </w:tabs>
        <w:spacing w:before="240" w:after="120"/>
        <w:ind w:left="357" w:hanging="357"/>
        <w:rPr>
          <w:rFonts w:ascii="Arial" w:hAnsi="Arial" w:cs="Arial"/>
          <w:szCs w:val="20"/>
          <w:lang w:val="uk-UA"/>
        </w:rPr>
      </w:pPr>
      <w:r>
        <w:rPr>
          <w:rFonts w:ascii="Arial" w:hAnsi="Arial" w:cs="Arial"/>
          <w:szCs w:val="20"/>
          <w:lang w:val="uk-UA"/>
        </w:rPr>
        <w:lastRenderedPageBreak/>
        <w:t>Приклад</w:t>
      </w:r>
      <w:r w:rsidR="00BD67AB">
        <w:rPr>
          <w:rFonts w:ascii="Arial" w:hAnsi="Arial" w:cs="Arial"/>
          <w:szCs w:val="20"/>
          <w:lang w:val="uk-UA"/>
        </w:rPr>
        <w:t>и</w:t>
      </w:r>
      <w:r>
        <w:rPr>
          <w:rFonts w:ascii="Arial" w:hAnsi="Arial" w:cs="Arial"/>
          <w:szCs w:val="20"/>
          <w:lang w:val="uk-UA"/>
        </w:rPr>
        <w:t xml:space="preserve"> досвіду реалізації проектів</w:t>
      </w:r>
      <w:r w:rsidR="003D266B" w:rsidRPr="007F1BD6">
        <w:rPr>
          <w:rFonts w:ascii="Arial" w:hAnsi="Arial" w:cs="Arial"/>
          <w:szCs w:val="20"/>
          <w:lang w:val="uk-UA"/>
        </w:rPr>
        <w:t>:</w:t>
      </w:r>
    </w:p>
    <w:p w14:paraId="1ED9AD66" w14:textId="715E93C1" w:rsidR="00C17C32" w:rsidRPr="00C17C32" w:rsidRDefault="00C17C32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 w:rsidRPr="00C17C32">
        <w:rPr>
          <w:rFonts w:ascii="Arial" w:hAnsi="Arial" w:cs="Arial"/>
          <w:color w:val="000000"/>
          <w:szCs w:val="20"/>
          <w:lang w:val="uk-UA"/>
        </w:rPr>
        <w:t xml:space="preserve">Розроблено рекомендації </w:t>
      </w:r>
      <w:r>
        <w:rPr>
          <w:rFonts w:ascii="Arial" w:hAnsi="Arial" w:cs="Arial"/>
          <w:color w:val="000000"/>
          <w:szCs w:val="20"/>
          <w:lang w:val="uk-UA"/>
        </w:rPr>
        <w:t xml:space="preserve">для </w:t>
      </w:r>
      <w:r w:rsidRPr="00C17C32">
        <w:rPr>
          <w:rFonts w:ascii="Arial" w:hAnsi="Arial" w:cs="Arial"/>
          <w:color w:val="000000"/>
          <w:szCs w:val="20"/>
          <w:lang w:val="uk-UA"/>
        </w:rPr>
        <w:t>Державно</w:t>
      </w:r>
      <w:r>
        <w:rPr>
          <w:rFonts w:ascii="Arial" w:hAnsi="Arial" w:cs="Arial"/>
          <w:color w:val="000000"/>
          <w:szCs w:val="20"/>
          <w:lang w:val="uk-UA"/>
        </w:rPr>
        <w:t>го</w:t>
      </w:r>
      <w:r w:rsidRPr="00C17C32">
        <w:rPr>
          <w:rFonts w:ascii="Arial" w:hAnsi="Arial" w:cs="Arial"/>
          <w:color w:val="000000"/>
          <w:szCs w:val="20"/>
          <w:lang w:val="uk-UA"/>
        </w:rPr>
        <w:t xml:space="preserve"> агентств</w:t>
      </w:r>
      <w:r>
        <w:rPr>
          <w:rFonts w:ascii="Arial" w:hAnsi="Arial" w:cs="Arial"/>
          <w:color w:val="000000"/>
          <w:szCs w:val="20"/>
          <w:lang w:val="uk-UA"/>
        </w:rPr>
        <w:t>а</w:t>
      </w:r>
      <w:r w:rsidRPr="00C17C32">
        <w:rPr>
          <w:rFonts w:ascii="Arial" w:hAnsi="Arial" w:cs="Arial"/>
          <w:color w:val="000000"/>
          <w:szCs w:val="20"/>
          <w:lang w:val="uk-UA"/>
        </w:rPr>
        <w:t xml:space="preserve"> з енергоефективності </w:t>
      </w:r>
      <w:r>
        <w:rPr>
          <w:rFonts w:ascii="Arial" w:hAnsi="Arial" w:cs="Arial"/>
          <w:color w:val="000000"/>
          <w:szCs w:val="20"/>
          <w:lang w:val="uk-UA"/>
        </w:rPr>
        <w:t xml:space="preserve">та енергозбереження </w:t>
      </w:r>
      <w:r w:rsidRPr="00C17C32">
        <w:rPr>
          <w:rFonts w:ascii="Arial" w:hAnsi="Arial" w:cs="Arial"/>
          <w:color w:val="000000"/>
          <w:szCs w:val="20"/>
          <w:lang w:val="uk-UA"/>
        </w:rPr>
        <w:t>України щодо створення законодавчої бази для випуску зелених облігацій в Україні та запропонован</w:t>
      </w:r>
      <w:r>
        <w:rPr>
          <w:rFonts w:ascii="Arial" w:hAnsi="Arial" w:cs="Arial"/>
          <w:color w:val="000000"/>
          <w:szCs w:val="20"/>
          <w:lang w:val="uk-UA"/>
        </w:rPr>
        <w:t>і</w:t>
      </w:r>
      <w:r w:rsidRPr="00C17C32">
        <w:rPr>
          <w:rFonts w:ascii="Arial" w:hAnsi="Arial" w:cs="Arial"/>
          <w:color w:val="000000"/>
          <w:szCs w:val="20"/>
          <w:lang w:val="uk-UA"/>
        </w:rPr>
        <w:t xml:space="preserve"> змін</w:t>
      </w:r>
      <w:r>
        <w:rPr>
          <w:rFonts w:ascii="Arial" w:hAnsi="Arial" w:cs="Arial"/>
          <w:color w:val="000000"/>
          <w:szCs w:val="20"/>
          <w:lang w:val="uk-UA"/>
        </w:rPr>
        <w:t>и</w:t>
      </w:r>
      <w:r w:rsidRPr="00C17C32">
        <w:rPr>
          <w:rFonts w:ascii="Arial" w:hAnsi="Arial" w:cs="Arial"/>
          <w:color w:val="000000"/>
          <w:szCs w:val="20"/>
          <w:lang w:val="uk-UA"/>
        </w:rPr>
        <w:t xml:space="preserve"> до проекту Закону "Про ринки капіталу та регульован</w:t>
      </w:r>
      <w:r>
        <w:rPr>
          <w:rFonts w:ascii="Arial" w:hAnsi="Arial" w:cs="Arial"/>
          <w:color w:val="000000"/>
          <w:szCs w:val="20"/>
          <w:lang w:val="uk-UA"/>
        </w:rPr>
        <w:t>і</w:t>
      </w:r>
      <w:r w:rsidRPr="00C17C32">
        <w:rPr>
          <w:rFonts w:ascii="Arial" w:hAnsi="Arial" w:cs="Arial"/>
          <w:color w:val="000000"/>
          <w:szCs w:val="20"/>
          <w:lang w:val="uk-UA"/>
        </w:rPr>
        <w:t xml:space="preserve"> ринк</w:t>
      </w:r>
      <w:r>
        <w:rPr>
          <w:rFonts w:ascii="Arial" w:hAnsi="Arial" w:cs="Arial"/>
          <w:color w:val="000000"/>
          <w:szCs w:val="20"/>
          <w:lang w:val="uk-UA"/>
        </w:rPr>
        <w:t>и</w:t>
      </w:r>
      <w:r w:rsidRPr="00C17C32">
        <w:rPr>
          <w:rFonts w:ascii="Arial" w:hAnsi="Arial" w:cs="Arial"/>
          <w:color w:val="000000"/>
          <w:szCs w:val="20"/>
          <w:lang w:val="uk-UA"/>
        </w:rPr>
        <w:t xml:space="preserve">"; Україна / </w:t>
      </w:r>
      <w:r>
        <w:rPr>
          <w:rFonts w:ascii="Arial" w:hAnsi="Arial" w:cs="Arial"/>
          <w:color w:val="000000"/>
          <w:szCs w:val="20"/>
          <w:lang w:val="uk-UA"/>
        </w:rPr>
        <w:t>GIZ</w:t>
      </w:r>
      <w:r w:rsidRPr="00C17C32">
        <w:rPr>
          <w:rFonts w:ascii="Arial" w:hAnsi="Arial" w:cs="Arial"/>
          <w:color w:val="000000"/>
          <w:szCs w:val="20"/>
          <w:lang w:val="uk-UA"/>
        </w:rPr>
        <w:t xml:space="preserve"> 04/2018 - 05/2018;</w:t>
      </w:r>
    </w:p>
    <w:p w14:paraId="4EA641C0" w14:textId="23840379" w:rsidR="00C17C32" w:rsidRDefault="00C17C32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lang w:val="uk-UA"/>
        </w:rPr>
        <w:t>Проведена о</w:t>
      </w:r>
      <w:r w:rsidRPr="006319A1">
        <w:rPr>
          <w:rFonts w:ascii="Arial" w:hAnsi="Arial" w:cs="Arial"/>
          <w:lang w:val="uk-UA"/>
        </w:rPr>
        <w:t>цінка управління фінансами в об’єднаних територіальних громадах</w:t>
      </w:r>
      <w:r>
        <w:rPr>
          <w:rFonts w:ascii="Arial" w:hAnsi="Arial" w:cs="Arial"/>
          <w:lang w:val="uk-UA"/>
        </w:rPr>
        <w:t>, розроблена д</w:t>
      </w:r>
      <w:r w:rsidRPr="006319A1">
        <w:rPr>
          <w:rFonts w:ascii="Arial" w:hAnsi="Arial" w:cs="Arial"/>
          <w:lang w:val="uk-UA"/>
        </w:rPr>
        <w:t xml:space="preserve">орожня карта до вдосконалення управління фінансами та бюджетного планування </w:t>
      </w:r>
      <w:r>
        <w:rPr>
          <w:rFonts w:ascii="Arial" w:hAnsi="Arial" w:cs="Arial"/>
          <w:lang w:val="uk-UA"/>
        </w:rPr>
        <w:t>1</w:t>
      </w:r>
      <w:r w:rsidRPr="006319A1">
        <w:rPr>
          <w:rFonts w:ascii="Arial" w:hAnsi="Arial" w:cs="Arial"/>
          <w:lang w:val="uk-UA"/>
        </w:rPr>
        <w:t>1 ОТГ в Харківській, Херсонській та Миколаївській областях</w:t>
      </w:r>
      <w:r>
        <w:rPr>
          <w:rFonts w:ascii="Arial" w:hAnsi="Arial" w:cs="Arial"/>
          <w:lang w:val="uk-UA"/>
        </w:rPr>
        <w:t>);</w:t>
      </w:r>
    </w:p>
    <w:p w14:paraId="71410DAC" w14:textId="77777777" w:rsidR="00DD6ED9" w:rsidRPr="00DD6ED9" w:rsidRDefault="00DD6ED9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 w:rsidRPr="00DD6ED9">
        <w:rPr>
          <w:rFonts w:ascii="Arial" w:hAnsi="Arial" w:cs="Arial"/>
          <w:color w:val="000000"/>
          <w:szCs w:val="20"/>
          <w:lang w:val="uk-UA"/>
        </w:rPr>
        <w:t>Розроблено фінансов</w:t>
      </w:r>
      <w:r>
        <w:rPr>
          <w:rFonts w:ascii="Arial" w:hAnsi="Arial" w:cs="Arial"/>
          <w:color w:val="000000"/>
          <w:szCs w:val="20"/>
          <w:lang w:val="uk-UA"/>
        </w:rPr>
        <w:t>у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модель Фонду енергоефективності </w:t>
      </w:r>
      <w:r>
        <w:rPr>
          <w:rFonts w:ascii="Arial" w:hAnsi="Arial" w:cs="Arial"/>
          <w:color w:val="000000"/>
          <w:szCs w:val="20"/>
          <w:lang w:val="uk-UA"/>
        </w:rPr>
        <w:t>для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житлово</w:t>
      </w:r>
      <w:r>
        <w:rPr>
          <w:rFonts w:ascii="Arial" w:hAnsi="Arial" w:cs="Arial"/>
          <w:color w:val="000000"/>
          <w:szCs w:val="20"/>
          <w:lang w:val="uk-UA"/>
        </w:rPr>
        <w:t>го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сектор</w:t>
      </w:r>
      <w:r>
        <w:rPr>
          <w:rFonts w:ascii="Arial" w:hAnsi="Arial" w:cs="Arial"/>
          <w:color w:val="000000"/>
          <w:szCs w:val="20"/>
          <w:lang w:val="uk-UA"/>
        </w:rPr>
        <w:t>у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України, розроблений механізм </w:t>
      </w:r>
      <w:r>
        <w:rPr>
          <w:rFonts w:ascii="Arial" w:hAnsi="Arial" w:cs="Arial"/>
          <w:color w:val="000000"/>
          <w:szCs w:val="20"/>
          <w:lang w:val="uk-UA"/>
        </w:rPr>
        <w:t xml:space="preserve">дистрибуції </w:t>
      </w:r>
      <w:r w:rsidRPr="00DD6ED9">
        <w:rPr>
          <w:rFonts w:ascii="Arial" w:hAnsi="Arial" w:cs="Arial"/>
          <w:color w:val="000000"/>
          <w:szCs w:val="20"/>
          <w:lang w:val="uk-UA"/>
        </w:rPr>
        <w:t>фінансових продуктів (грант</w:t>
      </w:r>
      <w:r>
        <w:rPr>
          <w:rFonts w:ascii="Arial" w:hAnsi="Arial" w:cs="Arial"/>
          <w:color w:val="000000"/>
          <w:szCs w:val="20"/>
          <w:lang w:val="uk-UA"/>
        </w:rPr>
        <w:t>ів</w:t>
      </w:r>
      <w:r w:rsidRPr="00DD6ED9">
        <w:rPr>
          <w:rFonts w:ascii="Arial" w:hAnsi="Arial" w:cs="Arial"/>
          <w:color w:val="000000"/>
          <w:szCs w:val="20"/>
          <w:lang w:val="uk-UA"/>
        </w:rPr>
        <w:t>) Фонду, розроб</w:t>
      </w:r>
      <w:r>
        <w:rPr>
          <w:rFonts w:ascii="Arial" w:hAnsi="Arial" w:cs="Arial"/>
          <w:color w:val="000000"/>
          <w:szCs w:val="20"/>
          <w:lang w:val="uk-UA"/>
        </w:rPr>
        <w:t>лено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структур</w:t>
      </w:r>
      <w:r>
        <w:rPr>
          <w:rFonts w:ascii="Arial" w:hAnsi="Arial" w:cs="Arial"/>
          <w:color w:val="000000"/>
          <w:szCs w:val="20"/>
          <w:lang w:val="uk-UA"/>
        </w:rPr>
        <w:t>у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корпоративного управління і опера</w:t>
      </w:r>
      <w:r>
        <w:rPr>
          <w:rFonts w:ascii="Arial" w:hAnsi="Arial" w:cs="Arial"/>
          <w:color w:val="000000"/>
          <w:szCs w:val="20"/>
          <w:lang w:val="uk-UA"/>
        </w:rPr>
        <w:t>ційні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процедур</w:t>
      </w:r>
      <w:r>
        <w:rPr>
          <w:rFonts w:ascii="Arial" w:hAnsi="Arial" w:cs="Arial"/>
          <w:color w:val="000000"/>
          <w:szCs w:val="20"/>
          <w:lang w:val="uk-UA"/>
        </w:rPr>
        <w:t>и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Фонду, </w:t>
      </w:r>
      <w:r w:rsidR="00BD67AB">
        <w:rPr>
          <w:rFonts w:ascii="Arial" w:hAnsi="Arial" w:cs="Arial"/>
          <w:color w:val="000000"/>
          <w:szCs w:val="20"/>
          <w:lang w:val="uk-UA"/>
        </w:rPr>
        <w:t>надано підтримку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розроб</w:t>
      </w:r>
      <w:r w:rsidR="00BD67AB">
        <w:rPr>
          <w:rFonts w:ascii="Arial" w:hAnsi="Arial" w:cs="Arial"/>
          <w:color w:val="000000"/>
          <w:szCs w:val="20"/>
          <w:lang w:val="uk-UA"/>
        </w:rPr>
        <w:t>ки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Cs w:val="20"/>
          <w:lang w:val="uk-UA"/>
        </w:rPr>
        <w:t xml:space="preserve">проекту 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закону про Фонд енергоефективності, </w:t>
      </w:r>
      <w:r w:rsidR="00BD67AB">
        <w:rPr>
          <w:rFonts w:ascii="Arial" w:hAnsi="Arial" w:cs="Arial"/>
          <w:color w:val="000000"/>
          <w:szCs w:val="20"/>
          <w:lang w:val="uk-UA"/>
        </w:rPr>
        <w:t xml:space="preserve">внесок в 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розвиток концепції </w:t>
      </w:r>
      <w:r>
        <w:rPr>
          <w:rFonts w:ascii="Arial" w:hAnsi="Arial" w:cs="Arial"/>
          <w:color w:val="000000"/>
          <w:szCs w:val="20"/>
          <w:lang w:val="uk-UA"/>
        </w:rPr>
        <w:t>реформування системи житлово-комунальних субсидій</w:t>
      </w:r>
      <w:r w:rsidRPr="00DD6ED9">
        <w:rPr>
          <w:rFonts w:ascii="Arial" w:hAnsi="Arial" w:cs="Arial"/>
          <w:color w:val="000000"/>
          <w:szCs w:val="20"/>
          <w:lang w:val="uk-UA"/>
        </w:rPr>
        <w:t>; Україна 07 / 2016</w:t>
      </w:r>
      <w:r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-</w:t>
      </w:r>
      <w:r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02 / 2017;</w:t>
      </w:r>
    </w:p>
    <w:p w14:paraId="67B66A68" w14:textId="77777777" w:rsidR="00DD6ED9" w:rsidRPr="00DD6ED9" w:rsidRDefault="00DD6ED9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 w:rsidRPr="00DD6ED9">
        <w:rPr>
          <w:rFonts w:ascii="Arial" w:hAnsi="Arial" w:cs="Arial"/>
          <w:color w:val="000000"/>
          <w:szCs w:val="20"/>
          <w:lang w:val="uk-UA"/>
        </w:rPr>
        <w:t xml:space="preserve">Розроблено рекомендації для уряду України з питань, пов'язаних з реформою </w:t>
      </w:r>
      <w:r w:rsidR="00BD67AB">
        <w:rPr>
          <w:rFonts w:ascii="Arial" w:hAnsi="Arial" w:cs="Arial"/>
          <w:color w:val="000000"/>
          <w:szCs w:val="20"/>
          <w:lang w:val="uk-UA"/>
        </w:rPr>
        <w:t>Д</w:t>
      </w:r>
      <w:r w:rsidRPr="00DD6ED9">
        <w:rPr>
          <w:rFonts w:ascii="Arial" w:hAnsi="Arial" w:cs="Arial"/>
          <w:color w:val="000000"/>
          <w:szCs w:val="20"/>
          <w:lang w:val="uk-UA"/>
        </w:rPr>
        <w:t>орожнього фонду (на основі короткострокового контракту з ПРООН); Україна 08 / 2016</w:t>
      </w:r>
      <w:r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-</w:t>
      </w:r>
      <w:r>
        <w:rPr>
          <w:rFonts w:ascii="Arial" w:hAnsi="Arial" w:cs="Arial"/>
          <w:color w:val="000000"/>
          <w:szCs w:val="20"/>
          <w:lang w:val="uk-UA"/>
        </w:rPr>
        <w:t xml:space="preserve"> 02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/ 201</w:t>
      </w:r>
      <w:r>
        <w:rPr>
          <w:rFonts w:ascii="Arial" w:hAnsi="Arial" w:cs="Arial"/>
          <w:color w:val="000000"/>
          <w:szCs w:val="20"/>
          <w:lang w:val="uk-UA"/>
        </w:rPr>
        <w:t>7</w:t>
      </w:r>
      <w:r w:rsidRPr="00DD6ED9">
        <w:rPr>
          <w:rFonts w:ascii="Arial" w:hAnsi="Arial" w:cs="Arial"/>
          <w:color w:val="000000"/>
          <w:szCs w:val="20"/>
          <w:lang w:val="uk-UA"/>
        </w:rPr>
        <w:t>;</w:t>
      </w:r>
    </w:p>
    <w:p w14:paraId="5C1CF969" w14:textId="77777777" w:rsidR="00DD6ED9" w:rsidRPr="00DD6ED9" w:rsidRDefault="00BD67AB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color w:val="000000"/>
          <w:szCs w:val="20"/>
          <w:lang w:val="uk-UA"/>
        </w:rPr>
        <w:t>Надані консультації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IFC </w:t>
      </w:r>
      <w:r>
        <w:rPr>
          <w:rFonts w:ascii="Arial" w:hAnsi="Arial" w:cs="Arial"/>
          <w:color w:val="000000"/>
          <w:szCs w:val="20"/>
          <w:lang w:val="uk-UA"/>
        </w:rPr>
        <w:t>щодо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створенн</w:t>
      </w:r>
      <w:r>
        <w:rPr>
          <w:rFonts w:ascii="Arial" w:hAnsi="Arial" w:cs="Arial"/>
          <w:color w:val="000000"/>
          <w:szCs w:val="20"/>
          <w:lang w:val="uk-UA"/>
        </w:rPr>
        <w:t>я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фінансового механізму</w:t>
      </w:r>
      <w:r>
        <w:rPr>
          <w:rFonts w:ascii="Arial" w:hAnsi="Arial" w:cs="Arial"/>
          <w:color w:val="000000"/>
          <w:szCs w:val="20"/>
          <w:lang w:val="uk-UA"/>
        </w:rPr>
        <w:t xml:space="preserve"> для проектів з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підвищення енергоефективності на муніципальному рівні на основі оцінки кредитоспроможності муніципальних утворень; Україна 02/2016;</w:t>
      </w:r>
    </w:p>
    <w:p w14:paraId="5E9924FB" w14:textId="77777777" w:rsidR="00DD6ED9" w:rsidRPr="00DD6ED9" w:rsidRDefault="00DD6ED9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 w:rsidRPr="00DD6ED9">
        <w:rPr>
          <w:rFonts w:ascii="Arial" w:hAnsi="Arial" w:cs="Arial"/>
          <w:color w:val="000000"/>
          <w:szCs w:val="20"/>
          <w:lang w:val="uk-UA"/>
        </w:rPr>
        <w:t xml:space="preserve">Проведений аналіз кредитоспроможності більш 30 </w:t>
      </w:r>
      <w:r w:rsidR="00BD67AB">
        <w:rPr>
          <w:rFonts w:ascii="Arial" w:hAnsi="Arial" w:cs="Arial"/>
          <w:color w:val="000000"/>
          <w:szCs w:val="20"/>
          <w:lang w:val="uk-UA"/>
        </w:rPr>
        <w:t xml:space="preserve">українських </w:t>
      </w:r>
      <w:r w:rsidRPr="00DD6ED9">
        <w:rPr>
          <w:rFonts w:ascii="Arial" w:hAnsi="Arial" w:cs="Arial"/>
          <w:color w:val="000000"/>
          <w:szCs w:val="20"/>
          <w:lang w:val="uk-UA"/>
        </w:rPr>
        <w:t>сільськогосподарських підприємств та розроб</w:t>
      </w:r>
      <w:r>
        <w:rPr>
          <w:rFonts w:ascii="Arial" w:hAnsi="Arial" w:cs="Arial"/>
          <w:color w:val="000000"/>
          <w:szCs w:val="20"/>
          <w:lang w:val="uk-UA"/>
        </w:rPr>
        <w:t>лена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модел</w:t>
      </w:r>
      <w:r>
        <w:rPr>
          <w:rFonts w:ascii="Arial" w:hAnsi="Arial" w:cs="Arial"/>
          <w:color w:val="000000"/>
          <w:szCs w:val="20"/>
          <w:lang w:val="uk-UA"/>
        </w:rPr>
        <w:t>ь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Cs w:val="20"/>
          <w:lang w:val="uk-UA"/>
        </w:rPr>
        <w:t>аудиту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опера</w:t>
      </w:r>
      <w:r w:rsidR="00E97497">
        <w:rPr>
          <w:rFonts w:ascii="Arial" w:hAnsi="Arial" w:cs="Arial"/>
          <w:color w:val="000000"/>
          <w:szCs w:val="20"/>
          <w:lang w:val="uk-UA"/>
        </w:rPr>
        <w:t>ційної</w:t>
      </w:r>
      <w:r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діяльності сільськогосподарських підприємств; Україна / </w:t>
      </w:r>
      <w:r>
        <w:rPr>
          <w:rFonts w:ascii="Arial" w:hAnsi="Arial" w:cs="Arial"/>
          <w:color w:val="000000"/>
          <w:szCs w:val="20"/>
          <w:lang w:val="uk-UA"/>
        </w:rPr>
        <w:t>«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Світ </w:t>
      </w:r>
      <w:proofErr w:type="spellStart"/>
      <w:r w:rsidRPr="00DD6ED9">
        <w:rPr>
          <w:rFonts w:ascii="Arial" w:hAnsi="Arial" w:cs="Arial"/>
          <w:color w:val="000000"/>
          <w:szCs w:val="20"/>
          <w:lang w:val="uk-UA"/>
        </w:rPr>
        <w:t>Агротехнологі</w:t>
      </w:r>
      <w:r>
        <w:rPr>
          <w:rFonts w:ascii="Arial" w:hAnsi="Arial" w:cs="Arial"/>
          <w:color w:val="000000"/>
          <w:szCs w:val="20"/>
          <w:lang w:val="uk-UA"/>
        </w:rPr>
        <w:t>й</w:t>
      </w:r>
      <w:proofErr w:type="spellEnd"/>
      <w:r>
        <w:rPr>
          <w:rFonts w:ascii="Arial" w:hAnsi="Arial" w:cs="Arial"/>
          <w:color w:val="000000"/>
          <w:szCs w:val="20"/>
          <w:lang w:val="uk-UA"/>
        </w:rPr>
        <w:t>»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09 / 2015</w:t>
      </w:r>
      <w:r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-</w:t>
      </w:r>
      <w:r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05 / 2016;</w:t>
      </w:r>
    </w:p>
    <w:p w14:paraId="342CAA58" w14:textId="77777777" w:rsidR="00DD6ED9" w:rsidRPr="00DD6ED9" w:rsidRDefault="00E97497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color w:val="000000"/>
          <w:szCs w:val="20"/>
          <w:lang w:val="uk-UA"/>
        </w:rPr>
        <w:t>Проведено</w:t>
      </w:r>
      <w:r w:rsidR="00BD67AB">
        <w:rPr>
          <w:rFonts w:ascii="Arial" w:hAnsi="Arial" w:cs="Arial"/>
          <w:color w:val="000000"/>
          <w:szCs w:val="20"/>
          <w:lang w:val="uk-UA"/>
        </w:rPr>
        <w:t xml:space="preserve"> е</w:t>
      </w:r>
      <w:r w:rsidR="00DD6ED9">
        <w:rPr>
          <w:rFonts w:ascii="Arial" w:hAnsi="Arial" w:cs="Arial"/>
          <w:color w:val="000000"/>
          <w:szCs w:val="20"/>
          <w:lang w:val="uk-UA"/>
        </w:rPr>
        <w:t>кономічне моделювання для д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емонстр</w:t>
      </w:r>
      <w:r w:rsidR="00DD6ED9">
        <w:rPr>
          <w:rFonts w:ascii="Arial" w:hAnsi="Arial" w:cs="Arial"/>
          <w:color w:val="000000"/>
          <w:szCs w:val="20"/>
          <w:lang w:val="uk-UA"/>
        </w:rPr>
        <w:t>ації переваг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інвестицій в </w:t>
      </w:r>
      <w:r w:rsidR="00BD67AB">
        <w:rPr>
          <w:rFonts w:ascii="Arial" w:hAnsi="Arial" w:cs="Arial"/>
          <w:color w:val="000000"/>
          <w:szCs w:val="20"/>
          <w:lang w:val="uk-UA"/>
        </w:rPr>
        <w:t xml:space="preserve">проекти з підвищення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енергоефективності в комунальному господарстві міста Дніпродзержинська; Україна / EIB 09 / 2015</w:t>
      </w:r>
      <w:r w:rsidR="00DD6ED9"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-</w:t>
      </w:r>
      <w:r w:rsidR="00DD6ED9"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11 / 2015;</w:t>
      </w:r>
    </w:p>
    <w:p w14:paraId="308FC0CB" w14:textId="77777777" w:rsidR="00DD6ED9" w:rsidRPr="00DD6ED9" w:rsidRDefault="00DD6ED9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color w:val="000000"/>
          <w:szCs w:val="20"/>
          <w:lang w:val="uk-UA"/>
        </w:rPr>
        <w:t>У</w:t>
      </w:r>
      <w:r w:rsidRPr="00DD6ED9">
        <w:rPr>
          <w:rFonts w:ascii="Arial" w:hAnsi="Arial" w:cs="Arial"/>
          <w:color w:val="000000"/>
          <w:szCs w:val="20"/>
          <w:lang w:val="uk-UA"/>
        </w:rPr>
        <w:t>часть в консультаціях з Національною комісією з цінних паперів та фондового ринку України та інши</w:t>
      </w:r>
      <w:r>
        <w:rPr>
          <w:rFonts w:ascii="Arial" w:hAnsi="Arial" w:cs="Arial"/>
          <w:color w:val="000000"/>
          <w:szCs w:val="20"/>
          <w:lang w:val="uk-UA"/>
        </w:rPr>
        <w:t>ми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зацікавлени</w:t>
      </w:r>
      <w:r>
        <w:rPr>
          <w:rFonts w:ascii="Arial" w:hAnsi="Arial" w:cs="Arial"/>
          <w:color w:val="000000"/>
          <w:szCs w:val="20"/>
          <w:lang w:val="uk-UA"/>
        </w:rPr>
        <w:t>ми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стор</w:t>
      </w:r>
      <w:r>
        <w:rPr>
          <w:rFonts w:ascii="Arial" w:hAnsi="Arial" w:cs="Arial"/>
          <w:color w:val="000000"/>
          <w:szCs w:val="20"/>
          <w:lang w:val="uk-UA"/>
        </w:rPr>
        <w:t>онами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з розробки законодавства про захист прав інвесторів, похідних цінних паперів, забезпечених активами; Україна 09/2015 - 03/2016;</w:t>
      </w:r>
    </w:p>
    <w:p w14:paraId="68359779" w14:textId="77777777" w:rsidR="00DD6ED9" w:rsidRPr="00DD6ED9" w:rsidRDefault="00DD6ED9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bookmarkStart w:id="0" w:name="_GoBack"/>
      <w:bookmarkEnd w:id="0"/>
      <w:r>
        <w:rPr>
          <w:rFonts w:ascii="Arial" w:hAnsi="Arial" w:cs="Arial"/>
          <w:color w:val="000000"/>
          <w:szCs w:val="20"/>
          <w:lang w:val="uk-UA"/>
        </w:rPr>
        <w:t>Проведений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тренінг для муніципалітетів </w:t>
      </w:r>
      <w:r w:rsidR="005A1534">
        <w:rPr>
          <w:rFonts w:ascii="Arial" w:hAnsi="Arial" w:cs="Arial"/>
          <w:color w:val="000000"/>
          <w:szCs w:val="20"/>
          <w:lang w:val="uk-UA"/>
        </w:rPr>
        <w:t>щодо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механізм</w:t>
      </w:r>
      <w:r w:rsidR="005A1534">
        <w:rPr>
          <w:rFonts w:ascii="Arial" w:hAnsi="Arial" w:cs="Arial"/>
          <w:color w:val="000000"/>
          <w:szCs w:val="20"/>
          <w:lang w:val="uk-UA"/>
        </w:rPr>
        <w:t>ів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державно-приватного партнерства; Україна 05/2015;</w:t>
      </w:r>
    </w:p>
    <w:p w14:paraId="6B00E0D6" w14:textId="77777777" w:rsidR="00DD6ED9" w:rsidRPr="00DD6ED9" w:rsidRDefault="00DD6ED9" w:rsidP="00753C02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 w:rsidRPr="00DD6ED9">
        <w:rPr>
          <w:rFonts w:ascii="Arial" w:hAnsi="Arial" w:cs="Arial"/>
          <w:color w:val="000000"/>
          <w:szCs w:val="20"/>
          <w:lang w:val="uk-UA"/>
        </w:rPr>
        <w:t>Проведено аналіз ризиків</w:t>
      </w:r>
      <w:r w:rsidR="005A1534">
        <w:rPr>
          <w:rFonts w:ascii="Arial" w:hAnsi="Arial" w:cs="Arial"/>
          <w:color w:val="000000"/>
          <w:szCs w:val="20"/>
          <w:lang w:val="uk-UA"/>
        </w:rPr>
        <w:t xml:space="preserve"> дефолту окремих 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банків України (керівник проекту); Україна / </w:t>
      </w:r>
      <w:proofErr w:type="spellStart"/>
      <w:r w:rsidR="00753C02" w:rsidRPr="00753C02">
        <w:rPr>
          <w:rFonts w:ascii="Arial" w:hAnsi="Arial" w:cs="Arial"/>
          <w:color w:val="000000"/>
          <w:szCs w:val="20"/>
          <w:lang w:val="uk-UA"/>
        </w:rPr>
        <w:t>Swiss</w:t>
      </w:r>
      <w:proofErr w:type="spellEnd"/>
      <w:r w:rsidR="00753C02" w:rsidRPr="00753C02">
        <w:rPr>
          <w:rFonts w:ascii="Arial" w:hAnsi="Arial" w:cs="Arial"/>
          <w:color w:val="000000"/>
          <w:szCs w:val="20"/>
          <w:lang w:val="uk-UA"/>
        </w:rPr>
        <w:t xml:space="preserve"> </w:t>
      </w:r>
      <w:proofErr w:type="spellStart"/>
      <w:r w:rsidR="00753C02" w:rsidRPr="00753C02">
        <w:rPr>
          <w:rFonts w:ascii="Arial" w:hAnsi="Arial" w:cs="Arial"/>
          <w:color w:val="000000"/>
          <w:szCs w:val="20"/>
          <w:lang w:val="uk-UA"/>
        </w:rPr>
        <w:t>Cooperation</w:t>
      </w:r>
      <w:proofErr w:type="spellEnd"/>
      <w:r w:rsidR="00753C02" w:rsidRPr="00753C02">
        <w:rPr>
          <w:rFonts w:ascii="Arial" w:hAnsi="Arial" w:cs="Arial"/>
          <w:color w:val="000000"/>
          <w:szCs w:val="20"/>
          <w:lang w:val="uk-UA"/>
        </w:rPr>
        <w:t xml:space="preserve"> Office</w:t>
      </w:r>
      <w:r w:rsidR="00037746" w:rsidRPr="00037746"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037746">
        <w:rPr>
          <w:rFonts w:ascii="Arial" w:hAnsi="Arial" w:cs="Arial"/>
          <w:color w:val="000000"/>
          <w:szCs w:val="20"/>
        </w:rPr>
        <w:t>in</w:t>
      </w:r>
      <w:r w:rsidR="00037746" w:rsidRPr="00037746"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037746">
        <w:rPr>
          <w:rFonts w:ascii="Arial" w:hAnsi="Arial" w:cs="Arial"/>
          <w:color w:val="000000"/>
          <w:szCs w:val="20"/>
        </w:rPr>
        <w:t>Ukraine</w:t>
      </w:r>
      <w:r w:rsidR="00753C02" w:rsidRPr="00DD6ED9"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03 / 2015</w:t>
      </w:r>
      <w:r w:rsidR="00753C02"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-</w:t>
      </w:r>
      <w:r w:rsidR="00753C02"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04 / 2015;</w:t>
      </w:r>
    </w:p>
    <w:p w14:paraId="1BBE5074" w14:textId="77777777" w:rsidR="00DD6ED9" w:rsidRPr="00DD6ED9" w:rsidRDefault="00DD6ED9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 w:rsidRPr="00DD6ED9">
        <w:rPr>
          <w:rFonts w:ascii="Arial" w:hAnsi="Arial" w:cs="Arial"/>
          <w:color w:val="000000"/>
          <w:szCs w:val="20"/>
          <w:lang w:val="uk-UA"/>
        </w:rPr>
        <w:t xml:space="preserve">Участь у вдосконаленні національного законодавства </w:t>
      </w:r>
      <w:r w:rsidR="00753C02">
        <w:rPr>
          <w:rFonts w:ascii="Arial" w:hAnsi="Arial" w:cs="Arial"/>
          <w:color w:val="000000"/>
          <w:szCs w:val="20"/>
          <w:lang w:val="uk-UA"/>
        </w:rPr>
        <w:t>щодо державно-приватного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партнерства (в якості члена робочих груп в </w:t>
      </w:r>
      <w:r w:rsidR="00BD67AB">
        <w:rPr>
          <w:rFonts w:ascii="Arial" w:hAnsi="Arial" w:cs="Arial"/>
          <w:color w:val="000000"/>
          <w:szCs w:val="20"/>
          <w:lang w:val="uk-UA"/>
        </w:rPr>
        <w:t>п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арламенті і </w:t>
      </w:r>
      <w:r w:rsidR="00BD67AB">
        <w:rPr>
          <w:rFonts w:ascii="Arial" w:hAnsi="Arial" w:cs="Arial"/>
          <w:color w:val="000000"/>
          <w:szCs w:val="20"/>
          <w:lang w:val="uk-UA"/>
        </w:rPr>
        <w:t>М</w:t>
      </w:r>
      <w:r w:rsidRPr="00DD6ED9">
        <w:rPr>
          <w:rFonts w:ascii="Arial" w:hAnsi="Arial" w:cs="Arial"/>
          <w:color w:val="000000"/>
          <w:szCs w:val="20"/>
          <w:lang w:val="uk-UA"/>
        </w:rPr>
        <w:t>іністерств</w:t>
      </w:r>
      <w:r w:rsidR="00753C02">
        <w:rPr>
          <w:rFonts w:ascii="Arial" w:hAnsi="Arial" w:cs="Arial"/>
          <w:color w:val="000000"/>
          <w:szCs w:val="20"/>
          <w:lang w:val="uk-UA"/>
        </w:rPr>
        <w:t>і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економічного розвитку і торгівлі України); Україна 02/2015 - 11/2015;</w:t>
      </w:r>
    </w:p>
    <w:p w14:paraId="6F213C64" w14:textId="77777777" w:rsidR="00DD6ED9" w:rsidRPr="00DD6ED9" w:rsidRDefault="00DD6ED9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 w:rsidRPr="00DD6ED9">
        <w:rPr>
          <w:rFonts w:ascii="Arial" w:hAnsi="Arial" w:cs="Arial"/>
          <w:color w:val="000000"/>
          <w:szCs w:val="20"/>
          <w:lang w:val="uk-UA"/>
        </w:rPr>
        <w:t>Виконан</w:t>
      </w:r>
      <w:r w:rsidR="00753C02">
        <w:rPr>
          <w:rFonts w:ascii="Arial" w:hAnsi="Arial" w:cs="Arial"/>
          <w:color w:val="000000"/>
          <w:szCs w:val="20"/>
          <w:lang w:val="uk-UA"/>
        </w:rPr>
        <w:t>а науково-дослідна робота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753C02">
        <w:rPr>
          <w:rFonts w:ascii="Arial" w:hAnsi="Arial" w:cs="Arial"/>
          <w:color w:val="000000"/>
          <w:szCs w:val="20"/>
          <w:lang w:val="uk-UA"/>
        </w:rPr>
        <w:t>з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підвищенн</w:t>
      </w:r>
      <w:r w:rsidR="00753C02">
        <w:rPr>
          <w:rFonts w:ascii="Arial" w:hAnsi="Arial" w:cs="Arial"/>
          <w:color w:val="000000"/>
          <w:szCs w:val="20"/>
          <w:lang w:val="uk-UA"/>
        </w:rPr>
        <w:t>я ефективності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Фонду регіонального розвитку України (керівник проекту); Україна / Міністерство економічного розвитку і торгівлі 09 / 2014</w:t>
      </w:r>
      <w:r w:rsidR="00753C02"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-</w:t>
      </w:r>
      <w:r w:rsidR="00753C02"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11 / 2014</w:t>
      </w:r>
    </w:p>
    <w:p w14:paraId="6916C8C1" w14:textId="77777777" w:rsidR="00DD6ED9" w:rsidRPr="00DD6ED9" w:rsidRDefault="00DD6ED9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 w:rsidRPr="00DD6ED9">
        <w:rPr>
          <w:rFonts w:ascii="Arial" w:hAnsi="Arial" w:cs="Arial"/>
          <w:color w:val="000000"/>
          <w:szCs w:val="20"/>
          <w:lang w:val="uk-UA"/>
        </w:rPr>
        <w:t xml:space="preserve">Участь в робочій групі Національної комісії з регулювання ринків фінансових послуг України </w:t>
      </w:r>
      <w:r w:rsidR="00753C02">
        <w:rPr>
          <w:rFonts w:ascii="Arial" w:hAnsi="Arial" w:cs="Arial"/>
          <w:color w:val="000000"/>
          <w:szCs w:val="20"/>
          <w:lang w:val="uk-UA"/>
        </w:rPr>
        <w:t xml:space="preserve">щодо </w:t>
      </w:r>
      <w:r w:rsidRPr="00DD6ED9">
        <w:rPr>
          <w:rFonts w:ascii="Arial" w:hAnsi="Arial" w:cs="Arial"/>
          <w:color w:val="000000"/>
          <w:szCs w:val="20"/>
          <w:lang w:val="uk-UA"/>
        </w:rPr>
        <w:t>розроб</w:t>
      </w:r>
      <w:r w:rsidR="00753C02">
        <w:rPr>
          <w:rFonts w:ascii="Arial" w:hAnsi="Arial" w:cs="Arial"/>
          <w:color w:val="000000"/>
          <w:szCs w:val="20"/>
          <w:lang w:val="uk-UA"/>
        </w:rPr>
        <w:t>ці змін правил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 </w:t>
      </w:r>
      <w:proofErr w:type="spellStart"/>
      <w:r w:rsidRPr="00DD6ED9">
        <w:rPr>
          <w:rFonts w:ascii="Arial" w:hAnsi="Arial" w:cs="Arial"/>
          <w:color w:val="000000"/>
          <w:szCs w:val="20"/>
          <w:lang w:val="uk-UA"/>
        </w:rPr>
        <w:t>пруденційного</w:t>
      </w:r>
      <w:proofErr w:type="spellEnd"/>
      <w:r w:rsidRPr="00DD6ED9">
        <w:rPr>
          <w:rFonts w:ascii="Arial" w:hAnsi="Arial" w:cs="Arial"/>
          <w:color w:val="000000"/>
          <w:szCs w:val="20"/>
          <w:lang w:val="uk-UA"/>
        </w:rPr>
        <w:t xml:space="preserve"> нагляду за діяльністю страхових компаній і кредитних спілок; 10 / 2012</w:t>
      </w:r>
      <w:r w:rsidR="00753C02"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-</w:t>
      </w:r>
      <w:r w:rsidR="00753C02"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06 / 2014;</w:t>
      </w:r>
    </w:p>
    <w:p w14:paraId="2A207AD7" w14:textId="77777777" w:rsidR="00DD6ED9" w:rsidRPr="00DD6ED9" w:rsidRDefault="00753C02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color w:val="000000"/>
          <w:szCs w:val="20"/>
          <w:lang w:val="uk-UA"/>
        </w:rPr>
        <w:t>Проведена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оцінка </w:t>
      </w:r>
      <w:r>
        <w:rPr>
          <w:rFonts w:ascii="Arial" w:hAnsi="Arial" w:cs="Arial"/>
          <w:color w:val="000000"/>
          <w:szCs w:val="20"/>
          <w:lang w:val="uk-UA"/>
        </w:rPr>
        <w:t xml:space="preserve">портфелю проблемних кредитів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банківської системи</w:t>
      </w:r>
      <w:r w:rsidR="00BD67AB">
        <w:rPr>
          <w:rFonts w:ascii="Arial" w:hAnsi="Arial" w:cs="Arial"/>
          <w:color w:val="000000"/>
          <w:szCs w:val="20"/>
          <w:lang w:val="uk-UA"/>
        </w:rPr>
        <w:t xml:space="preserve"> та</w:t>
      </w:r>
      <w:r>
        <w:rPr>
          <w:rFonts w:ascii="Arial" w:hAnsi="Arial" w:cs="Arial"/>
          <w:color w:val="000000"/>
          <w:szCs w:val="20"/>
          <w:lang w:val="uk-UA"/>
        </w:rPr>
        <w:t xml:space="preserve"> перспектив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розвитку вторинного ринку проблемних активів в Україні (</w:t>
      </w:r>
      <w:r w:rsidR="00037746">
        <w:rPr>
          <w:rFonts w:ascii="Arial" w:hAnsi="Arial" w:cs="Arial"/>
          <w:color w:val="000000"/>
          <w:szCs w:val="20"/>
          <w:lang w:val="uk-UA"/>
        </w:rPr>
        <w:t xml:space="preserve">керівник проекту); Україна / </w:t>
      </w:r>
      <w:r>
        <w:rPr>
          <w:rFonts w:ascii="Arial" w:hAnsi="Arial" w:cs="Arial"/>
          <w:color w:val="000000"/>
          <w:szCs w:val="20"/>
        </w:rPr>
        <w:t>IFC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12 / 2010</w:t>
      </w:r>
      <w:r w:rsidR="00037746" w:rsidRPr="00037746">
        <w:rPr>
          <w:rFonts w:ascii="Arial" w:hAnsi="Arial" w:cs="Arial"/>
          <w:color w:val="000000"/>
          <w:szCs w:val="20"/>
          <w:lang w:val="ru-RU"/>
        </w:rPr>
        <w:t xml:space="preserve">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-</w:t>
      </w:r>
      <w:r w:rsidR="00037746" w:rsidRPr="00037746">
        <w:rPr>
          <w:rFonts w:ascii="Arial" w:hAnsi="Arial" w:cs="Arial"/>
          <w:color w:val="000000"/>
          <w:szCs w:val="20"/>
          <w:lang w:val="ru-RU"/>
        </w:rPr>
        <w:t xml:space="preserve">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04 / 2011;</w:t>
      </w:r>
    </w:p>
    <w:p w14:paraId="3B156512" w14:textId="545737F7" w:rsidR="00DD6ED9" w:rsidRPr="00DD6ED9" w:rsidRDefault="00DD6ED9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 w:rsidRPr="00DD6ED9">
        <w:rPr>
          <w:rFonts w:ascii="Arial" w:hAnsi="Arial" w:cs="Arial"/>
          <w:color w:val="000000"/>
          <w:szCs w:val="20"/>
          <w:lang w:val="uk-UA"/>
        </w:rPr>
        <w:t xml:space="preserve">Проведено аналіз </w:t>
      </w:r>
      <w:r w:rsidR="00037746">
        <w:rPr>
          <w:rFonts w:ascii="Arial" w:hAnsi="Arial" w:cs="Arial"/>
          <w:color w:val="000000"/>
          <w:szCs w:val="20"/>
          <w:lang w:val="uk-UA"/>
        </w:rPr>
        <w:t xml:space="preserve">системи 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фінансування </w:t>
      </w:r>
      <w:r w:rsidR="00037746">
        <w:rPr>
          <w:rFonts w:ascii="Arial" w:hAnsi="Arial" w:cs="Arial"/>
          <w:color w:val="000000"/>
          <w:szCs w:val="20"/>
          <w:lang w:val="uk-UA"/>
        </w:rPr>
        <w:t xml:space="preserve">місцевої </w:t>
      </w:r>
      <w:r w:rsidRPr="00DD6ED9">
        <w:rPr>
          <w:rFonts w:ascii="Arial" w:hAnsi="Arial" w:cs="Arial"/>
          <w:color w:val="000000"/>
          <w:szCs w:val="20"/>
          <w:lang w:val="uk-UA"/>
        </w:rPr>
        <w:t>інфраструктури в Україні з метою оцінки перспектив створення фінансового механізму</w:t>
      </w:r>
      <w:r w:rsidR="00BD67AB">
        <w:rPr>
          <w:rFonts w:ascii="Arial" w:hAnsi="Arial" w:cs="Arial"/>
          <w:color w:val="000000"/>
          <w:szCs w:val="20"/>
          <w:lang w:val="uk-UA"/>
        </w:rPr>
        <w:t xml:space="preserve"> для проектів з 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підвищення </w:t>
      </w:r>
      <w:proofErr w:type="spellStart"/>
      <w:r w:rsidRPr="00DD6ED9">
        <w:rPr>
          <w:rFonts w:ascii="Arial" w:hAnsi="Arial" w:cs="Arial"/>
          <w:color w:val="000000"/>
          <w:szCs w:val="20"/>
          <w:lang w:val="uk-UA"/>
        </w:rPr>
        <w:t>енерго</w:t>
      </w:r>
      <w:proofErr w:type="spellEnd"/>
      <w:r w:rsidR="00C17C32">
        <w:rPr>
          <w:rFonts w:ascii="Arial" w:hAnsi="Arial" w:cs="Arial"/>
          <w:color w:val="000000"/>
          <w:szCs w:val="20"/>
          <w:lang w:val="uk-UA"/>
        </w:rPr>
        <w:t>-</w:t>
      </w:r>
      <w:r w:rsidRPr="00DD6ED9">
        <w:rPr>
          <w:rFonts w:ascii="Arial" w:hAnsi="Arial" w:cs="Arial"/>
          <w:color w:val="000000"/>
          <w:szCs w:val="20"/>
          <w:lang w:val="uk-UA"/>
        </w:rPr>
        <w:t xml:space="preserve">ефективності на муніципальному рівні (керівник проекту); Україна / </w:t>
      </w:r>
      <w:proofErr w:type="spellStart"/>
      <w:r w:rsidR="00037746">
        <w:rPr>
          <w:rFonts w:ascii="Arial" w:hAnsi="Arial" w:cs="Arial"/>
          <w:color w:val="000000"/>
          <w:szCs w:val="20"/>
        </w:rPr>
        <w:t>KfW</w:t>
      </w:r>
      <w:proofErr w:type="spellEnd"/>
      <w:r w:rsidRPr="00DD6ED9">
        <w:rPr>
          <w:rFonts w:ascii="Arial" w:hAnsi="Arial" w:cs="Arial"/>
          <w:color w:val="000000"/>
          <w:szCs w:val="20"/>
          <w:lang w:val="uk-UA"/>
        </w:rPr>
        <w:t xml:space="preserve"> 08 / 2008</w:t>
      </w:r>
      <w:r w:rsidR="00037746" w:rsidRPr="00037746"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-</w:t>
      </w:r>
      <w:r w:rsidR="00037746" w:rsidRPr="00037746">
        <w:rPr>
          <w:rFonts w:ascii="Arial" w:hAnsi="Arial" w:cs="Arial"/>
          <w:color w:val="000000"/>
          <w:szCs w:val="20"/>
          <w:lang w:val="uk-UA"/>
        </w:rPr>
        <w:t xml:space="preserve"> </w:t>
      </w:r>
      <w:r w:rsidRPr="00DD6ED9">
        <w:rPr>
          <w:rFonts w:ascii="Arial" w:hAnsi="Arial" w:cs="Arial"/>
          <w:color w:val="000000"/>
          <w:szCs w:val="20"/>
          <w:lang w:val="uk-UA"/>
        </w:rPr>
        <w:t>11 / 2008;</w:t>
      </w:r>
    </w:p>
    <w:p w14:paraId="4617E43E" w14:textId="77777777" w:rsidR="00DD6ED9" w:rsidRPr="00DD6ED9" w:rsidRDefault="00162944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color w:val="000000"/>
          <w:szCs w:val="20"/>
          <w:lang w:val="uk-UA"/>
        </w:rPr>
        <w:t>Р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озроб</w:t>
      </w:r>
      <w:r>
        <w:rPr>
          <w:rFonts w:ascii="Arial" w:hAnsi="Arial" w:cs="Arial"/>
          <w:color w:val="000000"/>
          <w:szCs w:val="20"/>
          <w:lang w:val="uk-UA"/>
        </w:rPr>
        <w:t>ив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методичні основи </w:t>
      </w:r>
      <w:r>
        <w:rPr>
          <w:rFonts w:ascii="Arial" w:hAnsi="Arial" w:cs="Arial"/>
          <w:color w:val="000000"/>
          <w:szCs w:val="20"/>
          <w:lang w:val="uk-UA"/>
        </w:rPr>
        <w:t>та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керував </w:t>
      </w:r>
      <w:r w:rsidR="00BD67AB">
        <w:rPr>
          <w:rFonts w:ascii="Arial" w:hAnsi="Arial" w:cs="Arial"/>
          <w:color w:val="000000"/>
          <w:szCs w:val="20"/>
          <w:lang w:val="uk-UA"/>
        </w:rPr>
        <w:t xml:space="preserve">рейтинговими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дослідженнями в українському муніципальному секторі, включаючи: аналіз фінансової стійкості більше 35 українських муніципалітетів; регіональн</w:t>
      </w:r>
      <w:r>
        <w:rPr>
          <w:rFonts w:ascii="Arial" w:hAnsi="Arial" w:cs="Arial"/>
          <w:color w:val="000000"/>
          <w:szCs w:val="20"/>
          <w:lang w:val="uk-UA"/>
        </w:rPr>
        <w:t>і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досліджен</w:t>
      </w:r>
      <w:r>
        <w:rPr>
          <w:rFonts w:ascii="Arial" w:hAnsi="Arial" w:cs="Arial"/>
          <w:color w:val="000000"/>
          <w:szCs w:val="20"/>
          <w:lang w:val="uk-UA"/>
        </w:rPr>
        <w:t>ня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інвестиційної привабливості</w:t>
      </w:r>
      <w:r>
        <w:rPr>
          <w:rFonts w:ascii="Arial" w:hAnsi="Arial" w:cs="Arial"/>
          <w:color w:val="000000"/>
          <w:szCs w:val="20"/>
          <w:lang w:val="uk-UA"/>
        </w:rPr>
        <w:t>; Україна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2004</w:t>
      </w:r>
      <w:r>
        <w:rPr>
          <w:rFonts w:ascii="Arial" w:hAnsi="Arial" w:cs="Arial"/>
          <w:color w:val="000000"/>
          <w:szCs w:val="20"/>
          <w:lang w:val="uk-UA"/>
        </w:rPr>
        <w:t>-2016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;</w:t>
      </w:r>
    </w:p>
    <w:p w14:paraId="1D9BF25F" w14:textId="77777777" w:rsidR="00DD6ED9" w:rsidRPr="00DD6ED9" w:rsidRDefault="00162944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color w:val="000000"/>
          <w:szCs w:val="20"/>
          <w:lang w:val="uk-UA"/>
        </w:rPr>
        <w:t>Розробив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методичні основи </w:t>
      </w:r>
      <w:r>
        <w:rPr>
          <w:rFonts w:ascii="Arial" w:hAnsi="Arial" w:cs="Arial"/>
          <w:color w:val="000000"/>
          <w:szCs w:val="20"/>
          <w:lang w:val="uk-UA"/>
        </w:rPr>
        <w:t>та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керував </w:t>
      </w:r>
      <w:r w:rsidR="00BD67AB">
        <w:rPr>
          <w:rFonts w:ascii="Arial" w:hAnsi="Arial" w:cs="Arial"/>
          <w:color w:val="000000"/>
          <w:szCs w:val="20"/>
          <w:lang w:val="uk-UA"/>
        </w:rPr>
        <w:t xml:space="preserve">рейтинговими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дослідженнями в українському банківському секторі</w:t>
      </w:r>
      <w:r w:rsidR="00E97497">
        <w:rPr>
          <w:rFonts w:ascii="Arial" w:hAnsi="Arial" w:cs="Arial"/>
          <w:color w:val="000000"/>
          <w:szCs w:val="20"/>
          <w:lang w:val="uk-UA"/>
        </w:rPr>
        <w:t>,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в тому числі: аналіз фінансової стійкості більше 100 українських банків; щоквартальне дослідження банківської діяльності системи і щорічне дослідження прозорості</w:t>
      </w:r>
      <w:r>
        <w:rPr>
          <w:rFonts w:ascii="Arial" w:hAnsi="Arial" w:cs="Arial"/>
          <w:color w:val="000000"/>
          <w:szCs w:val="20"/>
          <w:lang w:val="uk-UA"/>
        </w:rPr>
        <w:t xml:space="preserve"> банківської системи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; Україна 2002 </w:t>
      </w:r>
      <w:r>
        <w:rPr>
          <w:rFonts w:ascii="Arial" w:hAnsi="Arial" w:cs="Arial"/>
          <w:color w:val="000000"/>
          <w:szCs w:val="20"/>
          <w:lang w:val="uk-UA"/>
        </w:rPr>
        <w:t>- 2016;</w:t>
      </w:r>
    </w:p>
    <w:p w14:paraId="02ADE3CF" w14:textId="77777777" w:rsidR="00DD6ED9" w:rsidRPr="00DD6ED9" w:rsidRDefault="00162944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color w:val="000000"/>
          <w:szCs w:val="20"/>
          <w:lang w:val="uk-UA"/>
        </w:rPr>
        <w:t>В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досконалення </w:t>
      </w:r>
      <w:r>
        <w:rPr>
          <w:rFonts w:ascii="Arial" w:hAnsi="Arial" w:cs="Arial"/>
          <w:color w:val="000000"/>
          <w:szCs w:val="20"/>
          <w:lang w:val="uk-UA"/>
        </w:rPr>
        <w:t>системи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фінансового </w:t>
      </w:r>
      <w:r>
        <w:rPr>
          <w:rFonts w:ascii="Arial" w:hAnsi="Arial" w:cs="Arial"/>
          <w:color w:val="000000"/>
          <w:szCs w:val="20"/>
          <w:lang w:val="uk-UA"/>
        </w:rPr>
        <w:t>менеджменту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та бізнесу </w:t>
      </w:r>
      <w:r w:rsidR="00BD67AB">
        <w:rPr>
          <w:rFonts w:ascii="Arial" w:hAnsi="Arial" w:cs="Arial"/>
          <w:color w:val="000000"/>
          <w:szCs w:val="20"/>
          <w:lang w:val="uk-UA"/>
        </w:rPr>
        <w:t xml:space="preserve">групи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компанії </w:t>
      </w:r>
      <w:r w:rsidR="00BD67AB">
        <w:rPr>
          <w:rFonts w:ascii="Arial" w:hAnsi="Arial" w:cs="Arial"/>
          <w:color w:val="000000"/>
          <w:szCs w:val="20"/>
          <w:lang w:val="uk-UA"/>
        </w:rPr>
        <w:t>«</w:t>
      </w:r>
      <w:proofErr w:type="spellStart"/>
      <w:r w:rsidR="00DD6ED9" w:rsidRPr="00DD6ED9">
        <w:rPr>
          <w:rFonts w:ascii="Arial" w:hAnsi="Arial" w:cs="Arial"/>
          <w:color w:val="000000"/>
          <w:szCs w:val="20"/>
          <w:lang w:val="uk-UA"/>
        </w:rPr>
        <w:t>Apple</w:t>
      </w:r>
      <w:proofErr w:type="spellEnd"/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</w:t>
      </w:r>
      <w:proofErr w:type="spellStart"/>
      <w:r w:rsidR="00DD6ED9" w:rsidRPr="00DD6ED9">
        <w:rPr>
          <w:rFonts w:ascii="Arial" w:hAnsi="Arial" w:cs="Arial"/>
          <w:color w:val="000000"/>
          <w:szCs w:val="20"/>
          <w:lang w:val="uk-UA"/>
        </w:rPr>
        <w:t>City</w:t>
      </w:r>
      <w:proofErr w:type="spellEnd"/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</w:t>
      </w:r>
      <w:proofErr w:type="spellStart"/>
      <w:r w:rsidR="00DD6ED9" w:rsidRPr="00DD6ED9">
        <w:rPr>
          <w:rFonts w:ascii="Arial" w:hAnsi="Arial" w:cs="Arial"/>
          <w:color w:val="000000"/>
          <w:szCs w:val="20"/>
          <w:lang w:val="uk-UA"/>
        </w:rPr>
        <w:t>Group</w:t>
      </w:r>
      <w:proofErr w:type="spellEnd"/>
      <w:r w:rsidR="00BD67AB">
        <w:rPr>
          <w:rFonts w:ascii="Arial" w:hAnsi="Arial" w:cs="Arial"/>
          <w:color w:val="000000"/>
          <w:szCs w:val="20"/>
          <w:lang w:val="uk-UA"/>
        </w:rPr>
        <w:t>»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в Казахстані </w:t>
      </w:r>
      <w:r w:rsidR="00BD67AB">
        <w:rPr>
          <w:rFonts w:ascii="Arial" w:hAnsi="Arial" w:cs="Arial"/>
          <w:color w:val="000000"/>
          <w:szCs w:val="20"/>
          <w:lang w:val="uk-UA"/>
        </w:rPr>
        <w:t>та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оцінк</w:t>
      </w:r>
      <w:r w:rsidR="00BD67AB">
        <w:rPr>
          <w:rFonts w:ascii="Arial" w:hAnsi="Arial" w:cs="Arial"/>
          <w:color w:val="000000"/>
          <w:szCs w:val="20"/>
          <w:lang w:val="uk-UA"/>
        </w:rPr>
        <w:t>а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IPO потенціалу групи; Казахстан 06 / 2004</w:t>
      </w:r>
      <w:r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-</w:t>
      </w:r>
      <w:r>
        <w:rPr>
          <w:rFonts w:ascii="Arial" w:hAnsi="Arial" w:cs="Arial"/>
          <w:color w:val="000000"/>
          <w:szCs w:val="20"/>
          <w:lang w:val="uk-UA"/>
        </w:rPr>
        <w:t xml:space="preserve">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07 / 2004;</w:t>
      </w:r>
    </w:p>
    <w:p w14:paraId="64091FA3" w14:textId="77777777" w:rsidR="00DD6ED9" w:rsidRPr="00DD6ED9" w:rsidRDefault="00162944" w:rsidP="00DD6ED9">
      <w:pPr>
        <w:numPr>
          <w:ilvl w:val="0"/>
          <w:numId w:val="30"/>
        </w:numPr>
        <w:rPr>
          <w:rFonts w:ascii="Arial" w:hAnsi="Arial" w:cs="Arial"/>
          <w:color w:val="000000"/>
          <w:szCs w:val="20"/>
          <w:lang w:val="uk-UA"/>
        </w:rPr>
      </w:pPr>
      <w:r>
        <w:rPr>
          <w:rFonts w:ascii="Arial" w:hAnsi="Arial" w:cs="Arial"/>
          <w:color w:val="000000"/>
          <w:szCs w:val="20"/>
          <w:lang w:val="uk-UA"/>
        </w:rPr>
        <w:t>А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наліз маркетингової стратегії і п</w:t>
      </w:r>
      <w:r>
        <w:rPr>
          <w:rFonts w:ascii="Arial" w:hAnsi="Arial" w:cs="Arial"/>
          <w:color w:val="000000"/>
          <w:szCs w:val="20"/>
          <w:lang w:val="uk-UA"/>
        </w:rPr>
        <w:t>ідготовка фінансової моделі для компаній «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Іста</w:t>
      </w:r>
      <w:r>
        <w:rPr>
          <w:rFonts w:ascii="Arial" w:hAnsi="Arial" w:cs="Arial"/>
          <w:color w:val="000000"/>
          <w:szCs w:val="20"/>
          <w:lang w:val="uk-UA"/>
        </w:rPr>
        <w:t>»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Cs w:val="20"/>
          <w:lang w:val="uk-UA"/>
        </w:rPr>
        <w:t xml:space="preserve">(виробництво автомобільних акумуляторів) 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та </w:t>
      </w:r>
      <w:r>
        <w:rPr>
          <w:rFonts w:ascii="Arial" w:hAnsi="Arial" w:cs="Arial"/>
          <w:color w:val="000000"/>
          <w:szCs w:val="20"/>
          <w:lang w:val="uk-UA"/>
        </w:rPr>
        <w:t>«</w:t>
      </w:r>
      <w:proofErr w:type="spellStart"/>
      <w:r>
        <w:rPr>
          <w:rFonts w:ascii="Arial" w:hAnsi="Arial" w:cs="Arial"/>
          <w:color w:val="000000"/>
          <w:szCs w:val="20"/>
          <w:lang w:val="uk-UA"/>
        </w:rPr>
        <w:t>Елгран</w:t>
      </w:r>
      <w:proofErr w:type="spellEnd"/>
      <w:r>
        <w:rPr>
          <w:rFonts w:ascii="Arial" w:hAnsi="Arial" w:cs="Arial"/>
          <w:color w:val="000000"/>
          <w:szCs w:val="20"/>
          <w:lang w:val="uk-UA"/>
        </w:rPr>
        <w:t>» (гранітний кар’єр)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 xml:space="preserve">; Україна / </w:t>
      </w:r>
      <w:r>
        <w:rPr>
          <w:rFonts w:ascii="Arial" w:hAnsi="Arial" w:cs="Arial"/>
          <w:color w:val="000000"/>
          <w:szCs w:val="20"/>
        </w:rPr>
        <w:t>EBRD</w:t>
      </w:r>
      <w:r w:rsidR="00DD6ED9" w:rsidRPr="00DD6ED9">
        <w:rPr>
          <w:rFonts w:ascii="Arial" w:hAnsi="Arial" w:cs="Arial"/>
          <w:color w:val="000000"/>
          <w:szCs w:val="20"/>
          <w:lang w:val="uk-UA"/>
        </w:rPr>
        <w:t>, 2000;</w:t>
      </w:r>
    </w:p>
    <w:p w14:paraId="6D74471B" w14:textId="77777777" w:rsidR="00923C43" w:rsidRPr="007F1BD6" w:rsidRDefault="00923C43">
      <w:pPr>
        <w:rPr>
          <w:rFonts w:ascii="Arial" w:hAnsi="Arial" w:cs="Arial"/>
          <w:color w:val="000000"/>
          <w:szCs w:val="20"/>
          <w:lang w:val="uk-UA"/>
        </w:rPr>
      </w:pPr>
      <w:r w:rsidRPr="007F1BD6">
        <w:rPr>
          <w:rFonts w:ascii="Arial" w:hAnsi="Arial" w:cs="Arial"/>
          <w:color w:val="000000"/>
          <w:szCs w:val="20"/>
          <w:lang w:val="uk-UA"/>
        </w:rPr>
        <w:br w:type="page"/>
      </w:r>
    </w:p>
    <w:p w14:paraId="20D8BEE3" w14:textId="77777777" w:rsidR="003D266B" w:rsidRPr="007F1BD6" w:rsidRDefault="003D266B" w:rsidP="003D266B">
      <w:pPr>
        <w:rPr>
          <w:rFonts w:ascii="Arial" w:hAnsi="Arial" w:cs="Arial"/>
          <w:color w:val="000000"/>
          <w:szCs w:val="20"/>
          <w:lang w:val="uk-UA"/>
        </w:rPr>
      </w:pPr>
    </w:p>
    <w:p w14:paraId="361FC97B" w14:textId="77777777" w:rsidR="003D266B" w:rsidRDefault="00162944" w:rsidP="003D266B">
      <w:pPr>
        <w:pStyle w:val="CV-berschriften"/>
        <w:numPr>
          <w:ilvl w:val="0"/>
          <w:numId w:val="29"/>
        </w:numPr>
        <w:tabs>
          <w:tab w:val="clear" w:pos="8789"/>
          <w:tab w:val="left" w:pos="5670"/>
        </w:tabs>
        <w:spacing w:before="120" w:after="120"/>
        <w:ind w:left="357" w:hanging="357"/>
        <w:rPr>
          <w:rFonts w:ascii="Arial" w:hAnsi="Arial" w:cs="Arial"/>
          <w:szCs w:val="20"/>
          <w:lang w:val="uk-UA"/>
        </w:rPr>
      </w:pPr>
      <w:r>
        <w:rPr>
          <w:rFonts w:ascii="Arial" w:hAnsi="Arial" w:cs="Arial"/>
          <w:szCs w:val="20"/>
          <w:lang w:val="uk-UA"/>
        </w:rPr>
        <w:t>Досвід роботи</w:t>
      </w:r>
      <w:r w:rsidR="003D266B" w:rsidRPr="007F1BD6">
        <w:rPr>
          <w:rFonts w:ascii="Arial" w:hAnsi="Arial" w:cs="Arial"/>
          <w:szCs w:val="20"/>
          <w:lang w:val="uk-UA"/>
        </w:rPr>
        <w:t>:</w:t>
      </w:r>
    </w:p>
    <w:p w14:paraId="5AFBFB60" w14:textId="77777777" w:rsidR="006319A1" w:rsidRPr="007F1BD6" w:rsidRDefault="006319A1" w:rsidP="006319A1">
      <w:pPr>
        <w:pStyle w:val="CV-berschriften"/>
        <w:tabs>
          <w:tab w:val="clear" w:pos="360"/>
          <w:tab w:val="clear" w:pos="8789"/>
          <w:tab w:val="left" w:pos="5670"/>
        </w:tabs>
        <w:spacing w:before="120" w:after="120"/>
        <w:ind w:left="0" w:firstLine="0"/>
        <w:rPr>
          <w:rFonts w:ascii="Arial" w:hAnsi="Arial" w:cs="Arial"/>
          <w:szCs w:val="20"/>
          <w:lang w:val="uk-UA"/>
        </w:rPr>
      </w:pPr>
    </w:p>
    <w:tbl>
      <w:tblPr>
        <w:tblW w:w="500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1"/>
        <w:gridCol w:w="7207"/>
      </w:tblGrid>
      <w:tr w:rsidR="003D266B" w:rsidRPr="007F1BD6" w14:paraId="25710507" w14:textId="77777777" w:rsidTr="00111B0C">
        <w:tc>
          <w:tcPr>
            <w:tcW w:w="926" w:type="pct"/>
            <w:shd w:val="clear" w:color="auto" w:fill="EEECE1"/>
            <w:vAlign w:val="center"/>
          </w:tcPr>
          <w:p w14:paraId="0FE76CC4" w14:textId="77777777" w:rsidR="003D266B" w:rsidRPr="007F1BD6" w:rsidRDefault="00162944" w:rsidP="00111B0C">
            <w:pPr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Дати</w:t>
            </w:r>
          </w:p>
        </w:tc>
        <w:tc>
          <w:tcPr>
            <w:tcW w:w="4074" w:type="pct"/>
          </w:tcPr>
          <w:p w14:paraId="3C445B58" w14:textId="77777777" w:rsidR="003D266B" w:rsidRPr="007F1BD6" w:rsidRDefault="003D266B" w:rsidP="00144A86">
            <w:pPr>
              <w:widowControl w:val="0"/>
              <w:rPr>
                <w:rFonts w:ascii="Arial" w:hAnsi="Arial" w:cs="Arial"/>
                <w:lang w:val="uk-UA"/>
              </w:rPr>
            </w:pPr>
            <w:r w:rsidRPr="007F1BD6">
              <w:rPr>
                <w:rFonts w:ascii="Arial" w:hAnsi="Arial" w:cs="Arial"/>
                <w:lang w:val="uk-UA"/>
              </w:rPr>
              <w:t>07/2016 –</w:t>
            </w:r>
            <w:r w:rsidR="00144A86" w:rsidRPr="00144A86">
              <w:rPr>
                <w:rFonts w:ascii="Arial" w:hAnsi="Arial" w:cs="Arial"/>
                <w:lang w:val="uk-UA"/>
              </w:rPr>
              <w:t xml:space="preserve"> до теперішнього часу</w:t>
            </w:r>
          </w:p>
        </w:tc>
      </w:tr>
      <w:tr w:rsidR="003D266B" w:rsidRPr="007F1BD6" w14:paraId="2CAEBA30" w14:textId="77777777" w:rsidTr="00111B0C">
        <w:tc>
          <w:tcPr>
            <w:tcW w:w="926" w:type="pct"/>
            <w:shd w:val="clear" w:color="auto" w:fill="EEECE1"/>
            <w:vAlign w:val="center"/>
          </w:tcPr>
          <w:p w14:paraId="7BDAB102" w14:textId="77777777" w:rsidR="003D266B" w:rsidRPr="007F1BD6" w:rsidRDefault="00162944" w:rsidP="00111B0C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Місцезнаходження</w:t>
            </w:r>
          </w:p>
        </w:tc>
        <w:tc>
          <w:tcPr>
            <w:tcW w:w="4074" w:type="pct"/>
          </w:tcPr>
          <w:p w14:paraId="0FC5A745" w14:textId="77777777" w:rsidR="003D266B" w:rsidRPr="007F1BD6" w:rsidRDefault="00BD67AB" w:rsidP="00144A86">
            <w:pPr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Україна</w:t>
            </w:r>
          </w:p>
        </w:tc>
      </w:tr>
      <w:tr w:rsidR="003D266B" w:rsidRPr="007F1BD6" w14:paraId="2577CBE3" w14:textId="77777777" w:rsidTr="00111B0C">
        <w:tc>
          <w:tcPr>
            <w:tcW w:w="926" w:type="pct"/>
            <w:shd w:val="clear" w:color="auto" w:fill="EEECE1"/>
            <w:vAlign w:val="center"/>
          </w:tcPr>
          <w:p w14:paraId="46299F26" w14:textId="77777777" w:rsidR="003D266B" w:rsidRPr="007F1BD6" w:rsidRDefault="00162944" w:rsidP="00111B0C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Компанія</w:t>
            </w:r>
          </w:p>
        </w:tc>
        <w:tc>
          <w:tcPr>
            <w:tcW w:w="4074" w:type="pct"/>
          </w:tcPr>
          <w:p w14:paraId="45CB5B3B" w14:textId="212D9495" w:rsidR="003D266B" w:rsidRPr="007F1BD6" w:rsidRDefault="00C17C32" w:rsidP="00111B0C">
            <w:pPr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ФОП </w:t>
            </w:r>
            <w:proofErr w:type="spellStart"/>
            <w:r>
              <w:rPr>
                <w:rFonts w:ascii="Arial" w:hAnsi="Arial" w:cs="Arial"/>
                <w:bCs/>
                <w:szCs w:val="20"/>
                <w:lang w:val="uk-UA"/>
              </w:rPr>
              <w:t>Дубко</w:t>
            </w:r>
            <w:proofErr w:type="spellEnd"/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 С.А.</w:t>
            </w:r>
          </w:p>
        </w:tc>
      </w:tr>
      <w:tr w:rsidR="003D266B" w:rsidRPr="007F1BD6" w14:paraId="60A13C65" w14:textId="77777777" w:rsidTr="00162944">
        <w:trPr>
          <w:trHeight w:val="50"/>
        </w:trPr>
        <w:tc>
          <w:tcPr>
            <w:tcW w:w="926" w:type="pct"/>
            <w:shd w:val="clear" w:color="auto" w:fill="EEECE1"/>
            <w:vAlign w:val="center"/>
          </w:tcPr>
          <w:p w14:paraId="7FD59B0D" w14:textId="77777777" w:rsidR="003D266B" w:rsidRPr="007F1BD6" w:rsidRDefault="00162944" w:rsidP="00111B0C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 xml:space="preserve">Посада </w:t>
            </w:r>
          </w:p>
        </w:tc>
        <w:tc>
          <w:tcPr>
            <w:tcW w:w="4074" w:type="pct"/>
          </w:tcPr>
          <w:p w14:paraId="40AA4EE3" w14:textId="4A30FCC1" w:rsidR="003D266B" w:rsidRPr="007F1BD6" w:rsidRDefault="00C17C32" w:rsidP="00144A86">
            <w:pPr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Незалежний консультант</w:t>
            </w:r>
          </w:p>
        </w:tc>
      </w:tr>
      <w:tr w:rsidR="003D266B" w:rsidRPr="00063FA2" w14:paraId="52AC0706" w14:textId="77777777" w:rsidTr="00111B0C">
        <w:tc>
          <w:tcPr>
            <w:tcW w:w="926" w:type="pct"/>
            <w:shd w:val="clear" w:color="auto" w:fill="EEECE1"/>
          </w:tcPr>
          <w:p w14:paraId="2496D80B" w14:textId="77777777" w:rsidR="003D266B" w:rsidRPr="007F1BD6" w:rsidRDefault="00162944" w:rsidP="00111B0C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Опис</w:t>
            </w:r>
          </w:p>
        </w:tc>
        <w:tc>
          <w:tcPr>
            <w:tcW w:w="4074" w:type="pct"/>
          </w:tcPr>
          <w:p w14:paraId="49EAE04F" w14:textId="139E85C6" w:rsidR="00844AF0" w:rsidRPr="007F1BD6" w:rsidRDefault="00144A86" w:rsidP="00C17C32">
            <w:pPr>
              <w:widowControl w:val="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Член команди експертів </w:t>
            </w:r>
            <w:r w:rsidR="00C17C32">
              <w:rPr>
                <w:rFonts w:ascii="Arial" w:hAnsi="Arial" w:cs="Arial"/>
                <w:lang w:val="uk-UA"/>
              </w:rPr>
              <w:t>у</w:t>
            </w:r>
            <w:r w:rsidRPr="00144A86">
              <w:rPr>
                <w:rFonts w:ascii="Arial" w:hAnsi="Arial" w:cs="Arial"/>
                <w:lang w:val="uk-UA"/>
              </w:rPr>
              <w:t xml:space="preserve"> проект</w:t>
            </w:r>
            <w:r w:rsidR="00C17C32">
              <w:rPr>
                <w:rFonts w:ascii="Arial" w:hAnsi="Arial" w:cs="Arial"/>
                <w:lang w:val="uk-UA"/>
              </w:rPr>
              <w:t>ах з підтримки програм розвитку фінансового сектора та</w:t>
            </w:r>
            <w:r w:rsidRPr="00144A86">
              <w:rPr>
                <w:rFonts w:ascii="Arial" w:hAnsi="Arial" w:cs="Arial"/>
                <w:lang w:val="uk-UA"/>
              </w:rPr>
              <w:t xml:space="preserve"> </w:t>
            </w:r>
            <w:r w:rsidR="00C17C32">
              <w:rPr>
                <w:rFonts w:ascii="Arial" w:hAnsi="Arial" w:cs="Arial"/>
                <w:lang w:val="uk-UA"/>
              </w:rPr>
              <w:t>проектах з</w:t>
            </w:r>
            <w:r w:rsidRPr="00144A86">
              <w:rPr>
                <w:rFonts w:ascii="Arial" w:hAnsi="Arial" w:cs="Arial"/>
                <w:lang w:val="uk-UA"/>
              </w:rPr>
              <w:t xml:space="preserve"> енергоефективності</w:t>
            </w:r>
          </w:p>
        </w:tc>
      </w:tr>
    </w:tbl>
    <w:p w14:paraId="2C96403B" w14:textId="77777777" w:rsidR="003D266B" w:rsidRPr="007F1BD6" w:rsidRDefault="003D266B" w:rsidP="003D266B">
      <w:pPr>
        <w:pStyle w:val="CV-berschriften"/>
        <w:tabs>
          <w:tab w:val="clear" w:pos="360"/>
          <w:tab w:val="clear" w:pos="8789"/>
          <w:tab w:val="left" w:pos="5670"/>
        </w:tabs>
        <w:spacing w:before="120" w:after="120"/>
        <w:ind w:left="357" w:firstLine="0"/>
        <w:rPr>
          <w:rFonts w:ascii="Arial" w:hAnsi="Arial" w:cs="Arial"/>
          <w:szCs w:val="20"/>
          <w:lang w:val="uk-UA"/>
        </w:rPr>
      </w:pPr>
    </w:p>
    <w:tbl>
      <w:tblPr>
        <w:tblW w:w="500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1"/>
        <w:gridCol w:w="7207"/>
      </w:tblGrid>
      <w:tr w:rsidR="003D266B" w:rsidRPr="007F1BD6" w14:paraId="55EA7D80" w14:textId="77777777" w:rsidTr="00111B0C">
        <w:tc>
          <w:tcPr>
            <w:tcW w:w="926" w:type="pct"/>
            <w:shd w:val="clear" w:color="auto" w:fill="EEECE1"/>
            <w:vAlign w:val="center"/>
          </w:tcPr>
          <w:p w14:paraId="1B2AE31D" w14:textId="77777777" w:rsidR="003D266B" w:rsidRPr="007F1BD6" w:rsidRDefault="00162944" w:rsidP="00111B0C">
            <w:pPr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Дати</w:t>
            </w:r>
          </w:p>
        </w:tc>
        <w:tc>
          <w:tcPr>
            <w:tcW w:w="4074" w:type="pct"/>
          </w:tcPr>
          <w:p w14:paraId="5757948B" w14:textId="77777777" w:rsidR="003D266B" w:rsidRPr="007F1BD6" w:rsidRDefault="003D266B" w:rsidP="00111B0C">
            <w:pPr>
              <w:widowControl w:val="0"/>
              <w:rPr>
                <w:rFonts w:ascii="Arial" w:hAnsi="Arial" w:cs="Arial"/>
                <w:lang w:val="uk-UA"/>
              </w:rPr>
            </w:pPr>
            <w:r w:rsidRPr="007F1BD6">
              <w:rPr>
                <w:rFonts w:ascii="Arial" w:hAnsi="Arial" w:cs="Arial"/>
                <w:lang w:val="uk-UA"/>
              </w:rPr>
              <w:t>02/2012 – 05/2016</w:t>
            </w:r>
          </w:p>
        </w:tc>
      </w:tr>
      <w:tr w:rsidR="00162944" w:rsidRPr="007F1BD6" w14:paraId="5D61557E" w14:textId="77777777" w:rsidTr="00111B0C">
        <w:tc>
          <w:tcPr>
            <w:tcW w:w="926" w:type="pct"/>
            <w:shd w:val="clear" w:color="auto" w:fill="EEECE1"/>
            <w:vAlign w:val="center"/>
          </w:tcPr>
          <w:p w14:paraId="1FDD6BA6" w14:textId="77777777" w:rsidR="00162944" w:rsidRPr="007F1BD6" w:rsidRDefault="00162944" w:rsidP="00162944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 w:rsidRPr="00162944">
              <w:rPr>
                <w:rFonts w:ascii="Arial" w:hAnsi="Arial" w:cs="Arial"/>
                <w:b/>
                <w:bCs/>
                <w:szCs w:val="20"/>
                <w:lang w:val="uk-UA"/>
              </w:rPr>
              <w:t>Місцезнаходження</w:t>
            </w:r>
          </w:p>
        </w:tc>
        <w:tc>
          <w:tcPr>
            <w:tcW w:w="4074" w:type="pct"/>
          </w:tcPr>
          <w:p w14:paraId="0C77721C" w14:textId="77777777" w:rsidR="00162944" w:rsidRPr="007F1BD6" w:rsidRDefault="00BD67AB" w:rsidP="00162944">
            <w:pPr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Україна</w:t>
            </w:r>
          </w:p>
        </w:tc>
      </w:tr>
      <w:tr w:rsidR="00162944" w:rsidRPr="00063FA2" w14:paraId="1E5FE9BC" w14:textId="77777777" w:rsidTr="00111B0C">
        <w:tc>
          <w:tcPr>
            <w:tcW w:w="926" w:type="pct"/>
            <w:shd w:val="clear" w:color="auto" w:fill="EEECE1"/>
            <w:vAlign w:val="center"/>
          </w:tcPr>
          <w:p w14:paraId="7A199AE3" w14:textId="77777777" w:rsidR="00162944" w:rsidRPr="007F1BD6" w:rsidRDefault="00162944" w:rsidP="00162944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Компанія</w:t>
            </w:r>
          </w:p>
        </w:tc>
        <w:tc>
          <w:tcPr>
            <w:tcW w:w="4074" w:type="pct"/>
          </w:tcPr>
          <w:p w14:paraId="4357E7AE" w14:textId="77777777" w:rsidR="00162944" w:rsidRPr="007F1BD6" w:rsidRDefault="009D2DF2" w:rsidP="00162944">
            <w:pPr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ТОВ «</w:t>
            </w:r>
            <w:r w:rsidR="00144A86">
              <w:rPr>
                <w:rFonts w:ascii="Arial" w:hAnsi="Arial" w:cs="Arial"/>
                <w:bCs/>
                <w:szCs w:val="20"/>
                <w:lang w:val="uk-UA"/>
              </w:rPr>
              <w:t>Українське кредитно-рейтингове агентство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»</w:t>
            </w:r>
          </w:p>
        </w:tc>
      </w:tr>
      <w:tr w:rsidR="00162944" w:rsidRPr="007F1BD6" w14:paraId="07E78BB6" w14:textId="77777777" w:rsidTr="00111B0C">
        <w:tc>
          <w:tcPr>
            <w:tcW w:w="926" w:type="pct"/>
            <w:shd w:val="clear" w:color="auto" w:fill="EEECE1"/>
            <w:vAlign w:val="center"/>
          </w:tcPr>
          <w:p w14:paraId="60969DDF" w14:textId="77777777" w:rsidR="00162944" w:rsidRPr="007F1BD6" w:rsidRDefault="00162944" w:rsidP="00162944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 xml:space="preserve">Посада </w:t>
            </w:r>
          </w:p>
        </w:tc>
        <w:tc>
          <w:tcPr>
            <w:tcW w:w="4074" w:type="pct"/>
          </w:tcPr>
          <w:p w14:paraId="0D336648" w14:textId="77777777" w:rsidR="00162944" w:rsidRPr="007F1BD6" w:rsidRDefault="00144A86" w:rsidP="00144A86">
            <w:pPr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Генеральний директор</w:t>
            </w:r>
          </w:p>
        </w:tc>
      </w:tr>
      <w:tr w:rsidR="00162944" w:rsidRPr="00063FA2" w14:paraId="74677F41" w14:textId="77777777" w:rsidTr="00111B0C">
        <w:tc>
          <w:tcPr>
            <w:tcW w:w="926" w:type="pct"/>
            <w:shd w:val="clear" w:color="auto" w:fill="EEECE1"/>
          </w:tcPr>
          <w:p w14:paraId="58E77765" w14:textId="77777777" w:rsidR="00162944" w:rsidRPr="007F1BD6" w:rsidRDefault="00162944" w:rsidP="00162944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Опис</w:t>
            </w:r>
          </w:p>
        </w:tc>
        <w:tc>
          <w:tcPr>
            <w:tcW w:w="4074" w:type="pct"/>
          </w:tcPr>
          <w:p w14:paraId="42DC32F6" w14:textId="77777777" w:rsidR="00144A86" w:rsidRPr="00111B0C" w:rsidRDefault="00144A86" w:rsidP="00144A86">
            <w:pPr>
              <w:widowControl w:val="0"/>
              <w:rPr>
                <w:rFonts w:ascii="Arial" w:hAnsi="Arial" w:cs="Arial"/>
                <w:lang w:val="uk-UA"/>
              </w:rPr>
            </w:pPr>
            <w:r w:rsidRPr="00144A86">
              <w:rPr>
                <w:rFonts w:ascii="Arial" w:hAnsi="Arial" w:cs="Arial"/>
                <w:lang w:val="uk-UA"/>
              </w:rPr>
              <w:t xml:space="preserve">Трансформація дослідницької компанії в спеціалізоване </w:t>
            </w:r>
            <w:r w:rsidR="00111B0C">
              <w:rPr>
                <w:rFonts w:ascii="Arial" w:hAnsi="Arial" w:cs="Arial"/>
                <w:lang w:val="uk-UA"/>
              </w:rPr>
              <w:t>кредитно-</w:t>
            </w:r>
            <w:r w:rsidRPr="00144A86">
              <w:rPr>
                <w:rFonts w:ascii="Arial" w:hAnsi="Arial" w:cs="Arial"/>
                <w:lang w:val="uk-UA"/>
              </w:rPr>
              <w:t xml:space="preserve">рейтингове агентство зі стратегічним фокусом на </w:t>
            </w:r>
            <w:r w:rsidR="00111B0C">
              <w:rPr>
                <w:rFonts w:ascii="Arial" w:hAnsi="Arial" w:cs="Arial"/>
                <w:lang w:val="uk-UA"/>
              </w:rPr>
              <w:t xml:space="preserve">визначенні кредитних рейтингів </w:t>
            </w:r>
            <w:r w:rsidRPr="00144A86">
              <w:rPr>
                <w:rFonts w:ascii="Arial" w:hAnsi="Arial" w:cs="Arial"/>
                <w:lang w:val="uk-UA"/>
              </w:rPr>
              <w:t>фінансов</w:t>
            </w:r>
            <w:r w:rsidR="00111B0C">
              <w:rPr>
                <w:rFonts w:ascii="Arial" w:hAnsi="Arial" w:cs="Arial"/>
                <w:lang w:val="uk-UA"/>
              </w:rPr>
              <w:t>им установам та муніципалітетам</w:t>
            </w:r>
            <w:r w:rsidRPr="00144A86">
              <w:rPr>
                <w:rFonts w:ascii="Arial" w:hAnsi="Arial" w:cs="Arial"/>
                <w:lang w:val="uk-UA"/>
              </w:rPr>
              <w:t>.</w:t>
            </w:r>
            <w:r w:rsidR="00111B0C" w:rsidRPr="00111B0C">
              <w:rPr>
                <w:rFonts w:ascii="Arial" w:hAnsi="Arial" w:cs="Arial"/>
                <w:lang w:val="ru-RU"/>
              </w:rPr>
              <w:t xml:space="preserve"> </w:t>
            </w:r>
            <w:r w:rsidR="00111B0C">
              <w:rPr>
                <w:rFonts w:ascii="Arial" w:hAnsi="Arial" w:cs="Arial"/>
                <w:lang w:val="uk-UA"/>
              </w:rPr>
              <w:t xml:space="preserve">Отримання статусу уповноваженого рейтингового агентства </w:t>
            </w:r>
            <w:r w:rsidR="00111B0C" w:rsidRPr="00111B0C">
              <w:rPr>
                <w:rFonts w:ascii="Arial" w:hAnsi="Arial" w:cs="Arial"/>
                <w:lang w:val="uk-UA"/>
              </w:rPr>
              <w:t>Національної комісії з цінних паперів та фондового ринку України</w:t>
            </w:r>
            <w:r w:rsidR="00111B0C">
              <w:rPr>
                <w:rFonts w:ascii="Arial" w:hAnsi="Arial" w:cs="Arial"/>
                <w:lang w:val="uk-UA"/>
              </w:rPr>
              <w:t>.</w:t>
            </w:r>
          </w:p>
          <w:p w14:paraId="149BD5F8" w14:textId="77777777" w:rsidR="00144A86" w:rsidRPr="00144A86" w:rsidRDefault="00144A86" w:rsidP="00144A86">
            <w:pPr>
              <w:widowControl w:val="0"/>
              <w:rPr>
                <w:rFonts w:ascii="Arial" w:hAnsi="Arial" w:cs="Arial"/>
                <w:lang w:val="uk-UA"/>
              </w:rPr>
            </w:pPr>
            <w:r w:rsidRPr="00144A86">
              <w:rPr>
                <w:rFonts w:ascii="Arial" w:hAnsi="Arial" w:cs="Arial"/>
                <w:lang w:val="uk-UA"/>
              </w:rPr>
              <w:t xml:space="preserve">Розвиток нових </w:t>
            </w:r>
            <w:r w:rsidR="00111B0C">
              <w:rPr>
                <w:rFonts w:ascii="Arial" w:hAnsi="Arial" w:cs="Arial"/>
                <w:lang w:val="uk-UA"/>
              </w:rPr>
              <w:t xml:space="preserve">видів </w:t>
            </w:r>
            <w:r w:rsidRPr="00144A86">
              <w:rPr>
                <w:rFonts w:ascii="Arial" w:hAnsi="Arial" w:cs="Arial"/>
                <w:lang w:val="uk-UA"/>
              </w:rPr>
              <w:t>послуг</w:t>
            </w:r>
            <w:r w:rsidR="00111B0C">
              <w:rPr>
                <w:rFonts w:ascii="Arial" w:hAnsi="Arial" w:cs="Arial"/>
                <w:lang w:val="uk-UA"/>
              </w:rPr>
              <w:t xml:space="preserve"> з</w:t>
            </w:r>
            <w:r w:rsidRPr="00144A86">
              <w:rPr>
                <w:rFonts w:ascii="Arial" w:hAnsi="Arial" w:cs="Arial"/>
                <w:lang w:val="uk-UA"/>
              </w:rPr>
              <w:t xml:space="preserve"> підготовк</w:t>
            </w:r>
            <w:r w:rsidR="00111B0C">
              <w:rPr>
                <w:rFonts w:ascii="Arial" w:hAnsi="Arial" w:cs="Arial"/>
                <w:lang w:val="uk-UA"/>
              </w:rPr>
              <w:t>и</w:t>
            </w:r>
            <w:r w:rsidRPr="00144A86">
              <w:rPr>
                <w:rFonts w:ascii="Arial" w:hAnsi="Arial" w:cs="Arial"/>
                <w:lang w:val="uk-UA"/>
              </w:rPr>
              <w:t xml:space="preserve"> техніко-економічних обґрунтувань для міжнародних фінансових організацій (</w:t>
            </w:r>
            <w:r w:rsidR="00111B0C">
              <w:rPr>
                <w:rFonts w:ascii="Arial" w:hAnsi="Arial" w:cs="Arial"/>
              </w:rPr>
              <w:t>World</w:t>
            </w:r>
            <w:r w:rsidR="00111B0C" w:rsidRPr="00111B0C">
              <w:rPr>
                <w:rFonts w:ascii="Arial" w:hAnsi="Arial" w:cs="Arial"/>
                <w:lang w:val="uk-UA"/>
              </w:rPr>
              <w:t xml:space="preserve"> </w:t>
            </w:r>
            <w:r w:rsidR="00111B0C">
              <w:rPr>
                <w:rFonts w:ascii="Arial" w:hAnsi="Arial" w:cs="Arial"/>
              </w:rPr>
              <w:t>Bank</w:t>
            </w:r>
            <w:r w:rsidRPr="00144A86">
              <w:rPr>
                <w:rFonts w:ascii="Arial" w:hAnsi="Arial" w:cs="Arial"/>
                <w:lang w:val="uk-UA"/>
              </w:rPr>
              <w:t>,</w:t>
            </w:r>
            <w:r w:rsidR="00111B0C" w:rsidRPr="00111B0C">
              <w:rPr>
                <w:rFonts w:ascii="Arial" w:hAnsi="Arial" w:cs="Arial"/>
                <w:lang w:val="uk-UA"/>
              </w:rPr>
              <w:t xml:space="preserve"> </w:t>
            </w:r>
            <w:r w:rsidR="00111B0C">
              <w:rPr>
                <w:rFonts w:ascii="Arial" w:hAnsi="Arial" w:cs="Arial"/>
              </w:rPr>
              <w:t>EBRD</w:t>
            </w:r>
            <w:r w:rsidRPr="00144A86">
              <w:rPr>
                <w:rFonts w:ascii="Arial" w:hAnsi="Arial" w:cs="Arial"/>
                <w:lang w:val="uk-UA"/>
              </w:rPr>
              <w:t xml:space="preserve">, </w:t>
            </w:r>
            <w:r w:rsidR="00111B0C">
              <w:rPr>
                <w:rFonts w:ascii="Arial" w:hAnsi="Arial" w:cs="Arial"/>
              </w:rPr>
              <w:t>EIB</w:t>
            </w:r>
            <w:r w:rsidRPr="00144A86">
              <w:rPr>
                <w:rFonts w:ascii="Arial" w:hAnsi="Arial" w:cs="Arial"/>
                <w:lang w:val="uk-UA"/>
              </w:rPr>
              <w:t xml:space="preserve">, </w:t>
            </w:r>
            <w:r w:rsidR="00111B0C">
              <w:rPr>
                <w:rFonts w:ascii="Arial" w:hAnsi="Arial" w:cs="Arial"/>
              </w:rPr>
              <w:t>IFC</w:t>
            </w:r>
            <w:r w:rsidRPr="00144A86">
              <w:rPr>
                <w:rFonts w:ascii="Arial" w:hAnsi="Arial" w:cs="Arial"/>
                <w:lang w:val="uk-UA"/>
              </w:rPr>
              <w:t xml:space="preserve">, </w:t>
            </w:r>
            <w:proofErr w:type="spellStart"/>
            <w:r w:rsidRPr="00144A86">
              <w:rPr>
                <w:rFonts w:ascii="Arial" w:hAnsi="Arial" w:cs="Arial"/>
                <w:lang w:val="uk-UA"/>
              </w:rPr>
              <w:t>KfW</w:t>
            </w:r>
            <w:proofErr w:type="spellEnd"/>
            <w:r w:rsidRPr="00144A86">
              <w:rPr>
                <w:rFonts w:ascii="Arial" w:hAnsi="Arial" w:cs="Arial"/>
                <w:lang w:val="uk-UA"/>
              </w:rPr>
              <w:t xml:space="preserve">, </w:t>
            </w:r>
            <w:r w:rsidR="00111B0C">
              <w:rPr>
                <w:rFonts w:ascii="Arial" w:hAnsi="Arial" w:cs="Arial"/>
              </w:rPr>
              <w:t>NEFCO</w:t>
            </w:r>
            <w:r w:rsidRPr="00144A86">
              <w:rPr>
                <w:rFonts w:ascii="Arial" w:hAnsi="Arial" w:cs="Arial"/>
                <w:lang w:val="uk-UA"/>
              </w:rPr>
              <w:t>) та інших міжнародних інвесторів: розробка фінансових моделей, інвестиційних проектів</w:t>
            </w:r>
            <w:r w:rsidR="00111B0C">
              <w:rPr>
                <w:rFonts w:ascii="Arial" w:hAnsi="Arial" w:cs="Arial"/>
                <w:lang w:val="uk-UA"/>
              </w:rPr>
              <w:t>,</w:t>
            </w:r>
            <w:r w:rsidRPr="00144A86">
              <w:rPr>
                <w:rFonts w:ascii="Arial" w:hAnsi="Arial" w:cs="Arial"/>
                <w:lang w:val="uk-UA"/>
              </w:rPr>
              <w:t xml:space="preserve"> оцінк</w:t>
            </w:r>
            <w:r w:rsidR="00111B0C">
              <w:rPr>
                <w:rFonts w:ascii="Arial" w:hAnsi="Arial" w:cs="Arial"/>
                <w:lang w:val="uk-UA"/>
              </w:rPr>
              <w:t>а</w:t>
            </w:r>
            <w:r w:rsidRPr="00144A86">
              <w:rPr>
                <w:rFonts w:ascii="Arial" w:hAnsi="Arial" w:cs="Arial"/>
                <w:lang w:val="uk-UA"/>
              </w:rPr>
              <w:t xml:space="preserve"> ризиків, </w:t>
            </w:r>
            <w:r w:rsidR="00BD67AB" w:rsidRPr="00144A86">
              <w:rPr>
                <w:rFonts w:ascii="Arial" w:hAnsi="Arial" w:cs="Arial"/>
                <w:lang w:val="uk-UA"/>
              </w:rPr>
              <w:t>економічн</w:t>
            </w:r>
            <w:r w:rsidR="00BD67AB">
              <w:rPr>
                <w:rFonts w:ascii="Arial" w:hAnsi="Arial" w:cs="Arial"/>
                <w:lang w:val="uk-UA"/>
              </w:rPr>
              <w:t>е</w:t>
            </w:r>
            <w:r w:rsidRPr="00144A86">
              <w:rPr>
                <w:rFonts w:ascii="Arial" w:hAnsi="Arial" w:cs="Arial"/>
                <w:lang w:val="uk-UA"/>
              </w:rPr>
              <w:t xml:space="preserve"> моделювання </w:t>
            </w:r>
            <w:r w:rsidR="00111B0C">
              <w:rPr>
                <w:rFonts w:ascii="Arial" w:hAnsi="Arial" w:cs="Arial"/>
                <w:lang w:val="uk-UA"/>
              </w:rPr>
              <w:t xml:space="preserve">для демонстрації </w:t>
            </w:r>
            <w:r w:rsidRPr="00144A86">
              <w:rPr>
                <w:rFonts w:ascii="Arial" w:hAnsi="Arial" w:cs="Arial"/>
                <w:lang w:val="uk-UA"/>
              </w:rPr>
              <w:t>переваг інвестицій в області енергоефективності, оцінка кредитоспроможності муніципалітетів</w:t>
            </w:r>
            <w:r w:rsidR="00111B0C">
              <w:rPr>
                <w:rFonts w:ascii="Arial" w:hAnsi="Arial" w:cs="Arial"/>
                <w:lang w:val="uk-UA"/>
              </w:rPr>
              <w:t xml:space="preserve"> для </w:t>
            </w:r>
            <w:r w:rsidRPr="00144A86">
              <w:rPr>
                <w:rFonts w:ascii="Arial" w:hAnsi="Arial" w:cs="Arial"/>
                <w:lang w:val="uk-UA"/>
              </w:rPr>
              <w:t>використ</w:t>
            </w:r>
            <w:r w:rsidR="00111B0C">
              <w:rPr>
                <w:rFonts w:ascii="Arial" w:hAnsi="Arial" w:cs="Arial"/>
                <w:lang w:val="uk-UA"/>
              </w:rPr>
              <w:t xml:space="preserve">ання </w:t>
            </w:r>
            <w:r w:rsidRPr="00144A86">
              <w:rPr>
                <w:rFonts w:ascii="Arial" w:hAnsi="Arial" w:cs="Arial"/>
                <w:lang w:val="uk-UA"/>
              </w:rPr>
              <w:t>Міністерством фінансів України в процесі затвердження муніципальних інвестиційних проектів.</w:t>
            </w:r>
          </w:p>
          <w:p w14:paraId="396C5353" w14:textId="77777777" w:rsidR="00144A86" w:rsidRPr="00144A86" w:rsidRDefault="00144A86" w:rsidP="00144A86">
            <w:pPr>
              <w:widowControl w:val="0"/>
              <w:rPr>
                <w:rFonts w:ascii="Arial" w:hAnsi="Arial" w:cs="Arial"/>
                <w:lang w:val="uk-UA"/>
              </w:rPr>
            </w:pPr>
            <w:r w:rsidRPr="00144A86">
              <w:rPr>
                <w:rFonts w:ascii="Arial" w:hAnsi="Arial" w:cs="Arial"/>
                <w:lang w:val="uk-UA"/>
              </w:rPr>
              <w:t xml:space="preserve">Сприяння </w:t>
            </w:r>
            <w:r w:rsidR="00111B0C">
              <w:rPr>
                <w:rFonts w:ascii="Arial" w:hAnsi="Arial" w:cs="Arial"/>
                <w:lang w:val="uk-UA"/>
              </w:rPr>
              <w:t>в розробці та просуванні на ринку</w:t>
            </w:r>
            <w:r w:rsidRPr="00144A86">
              <w:rPr>
                <w:rFonts w:ascii="Arial" w:hAnsi="Arial" w:cs="Arial"/>
                <w:lang w:val="uk-UA"/>
              </w:rPr>
              <w:t xml:space="preserve"> професійних послуг </w:t>
            </w:r>
            <w:r w:rsidR="00111B0C">
              <w:rPr>
                <w:rFonts w:ascii="Arial" w:hAnsi="Arial" w:cs="Arial"/>
                <w:lang w:val="uk-UA"/>
              </w:rPr>
              <w:t>з</w:t>
            </w:r>
            <w:r w:rsidRPr="00144A86">
              <w:rPr>
                <w:rFonts w:ascii="Arial" w:hAnsi="Arial" w:cs="Arial"/>
                <w:lang w:val="uk-UA"/>
              </w:rPr>
              <w:t xml:space="preserve"> операційного аудиту сільськогосподарських підприємств, оцінка кредитоспроможності сільськогосподарських підприємств.</w:t>
            </w:r>
          </w:p>
          <w:p w14:paraId="0BC574E4" w14:textId="77777777" w:rsidR="00144A86" w:rsidRPr="00144A86" w:rsidRDefault="00144A86" w:rsidP="00144A86">
            <w:pPr>
              <w:widowControl w:val="0"/>
              <w:rPr>
                <w:rFonts w:ascii="Arial" w:hAnsi="Arial" w:cs="Arial"/>
                <w:lang w:val="uk-UA"/>
              </w:rPr>
            </w:pPr>
            <w:r w:rsidRPr="00144A86">
              <w:rPr>
                <w:rFonts w:ascii="Arial" w:hAnsi="Arial" w:cs="Arial"/>
                <w:lang w:val="uk-UA"/>
              </w:rPr>
              <w:t>Розвиток нових напрямків бізнесу, пов'язаних з ризик-менеджмент</w:t>
            </w:r>
            <w:r w:rsidR="00111B0C">
              <w:rPr>
                <w:rFonts w:ascii="Arial" w:hAnsi="Arial" w:cs="Arial"/>
                <w:lang w:val="uk-UA"/>
              </w:rPr>
              <w:t>ом</w:t>
            </w:r>
            <w:r w:rsidRPr="00144A86">
              <w:rPr>
                <w:rFonts w:ascii="Arial" w:hAnsi="Arial" w:cs="Arial"/>
                <w:lang w:val="uk-UA"/>
              </w:rPr>
              <w:t xml:space="preserve">: допомога банкам у </w:t>
            </w:r>
            <w:r w:rsidR="00111B0C">
              <w:rPr>
                <w:rFonts w:ascii="Arial" w:hAnsi="Arial" w:cs="Arial"/>
                <w:lang w:val="uk-UA"/>
              </w:rPr>
              <w:t>вдосконаленні</w:t>
            </w:r>
            <w:r w:rsidRPr="00144A86">
              <w:rPr>
                <w:rFonts w:ascii="Arial" w:hAnsi="Arial" w:cs="Arial"/>
                <w:lang w:val="uk-UA"/>
              </w:rPr>
              <w:t xml:space="preserve"> кредитної політики на основі оцінки галузевого ризику, консультаційн</w:t>
            </w:r>
            <w:r w:rsidR="00111B0C">
              <w:rPr>
                <w:rFonts w:ascii="Arial" w:hAnsi="Arial" w:cs="Arial"/>
                <w:lang w:val="uk-UA"/>
              </w:rPr>
              <w:t>і</w:t>
            </w:r>
            <w:r w:rsidRPr="00144A86">
              <w:rPr>
                <w:rFonts w:ascii="Arial" w:hAnsi="Arial" w:cs="Arial"/>
                <w:lang w:val="uk-UA"/>
              </w:rPr>
              <w:t xml:space="preserve"> послуг</w:t>
            </w:r>
            <w:r w:rsidR="00111B0C">
              <w:rPr>
                <w:rFonts w:ascii="Arial" w:hAnsi="Arial" w:cs="Arial"/>
                <w:lang w:val="uk-UA"/>
              </w:rPr>
              <w:t>и</w:t>
            </w:r>
            <w:r w:rsidRPr="00144A86">
              <w:rPr>
                <w:rFonts w:ascii="Arial" w:hAnsi="Arial" w:cs="Arial"/>
                <w:lang w:val="uk-UA"/>
              </w:rPr>
              <w:t xml:space="preserve"> фінансовим установам щодо вдосконалення </w:t>
            </w:r>
            <w:r w:rsidR="00111B0C">
              <w:rPr>
                <w:rFonts w:ascii="Arial" w:hAnsi="Arial" w:cs="Arial"/>
                <w:lang w:val="uk-UA"/>
              </w:rPr>
              <w:t>внутрішніх</w:t>
            </w:r>
            <w:r w:rsidR="00111B0C" w:rsidRPr="00144A86">
              <w:rPr>
                <w:rFonts w:ascii="Arial" w:hAnsi="Arial" w:cs="Arial"/>
                <w:lang w:val="uk-UA"/>
              </w:rPr>
              <w:t xml:space="preserve"> </w:t>
            </w:r>
            <w:r w:rsidRPr="00144A86">
              <w:rPr>
                <w:rFonts w:ascii="Arial" w:hAnsi="Arial" w:cs="Arial"/>
                <w:lang w:val="uk-UA"/>
              </w:rPr>
              <w:t xml:space="preserve">систем управління ризиками, консультаційні послуги компаніям </w:t>
            </w:r>
            <w:r w:rsidR="00111B0C">
              <w:rPr>
                <w:rFonts w:ascii="Arial" w:hAnsi="Arial" w:cs="Arial"/>
                <w:lang w:val="uk-UA"/>
              </w:rPr>
              <w:t>з</w:t>
            </w:r>
            <w:r w:rsidRPr="00144A86">
              <w:rPr>
                <w:rFonts w:ascii="Arial" w:hAnsi="Arial" w:cs="Arial"/>
                <w:lang w:val="uk-UA"/>
              </w:rPr>
              <w:t xml:space="preserve"> оцінці кредитоспроможності </w:t>
            </w:r>
            <w:r w:rsidR="00111B0C">
              <w:rPr>
                <w:rFonts w:ascii="Arial" w:hAnsi="Arial" w:cs="Arial"/>
                <w:lang w:val="uk-UA"/>
              </w:rPr>
              <w:t>дебіторів</w:t>
            </w:r>
            <w:r w:rsidRPr="00144A86">
              <w:rPr>
                <w:rFonts w:ascii="Arial" w:hAnsi="Arial" w:cs="Arial"/>
                <w:lang w:val="uk-UA"/>
              </w:rPr>
              <w:t>, дослідження ризиків</w:t>
            </w:r>
            <w:r w:rsidR="00111B0C">
              <w:rPr>
                <w:rFonts w:ascii="Arial" w:hAnsi="Arial" w:cs="Arial"/>
                <w:lang w:val="uk-UA"/>
              </w:rPr>
              <w:t xml:space="preserve"> економічної діяльності за </w:t>
            </w:r>
            <w:r w:rsidRPr="00144A86">
              <w:rPr>
                <w:rFonts w:ascii="Arial" w:hAnsi="Arial" w:cs="Arial"/>
                <w:lang w:val="uk-UA"/>
              </w:rPr>
              <w:t>індивідуальним</w:t>
            </w:r>
            <w:r w:rsidR="00111B0C">
              <w:rPr>
                <w:rFonts w:ascii="Arial" w:hAnsi="Arial" w:cs="Arial"/>
                <w:lang w:val="uk-UA"/>
              </w:rPr>
              <w:t>и</w:t>
            </w:r>
            <w:r w:rsidRPr="00144A86">
              <w:rPr>
                <w:rFonts w:ascii="Arial" w:hAnsi="Arial" w:cs="Arial"/>
                <w:lang w:val="uk-UA"/>
              </w:rPr>
              <w:t xml:space="preserve"> замовленням</w:t>
            </w:r>
            <w:r w:rsidR="00111B0C">
              <w:rPr>
                <w:rFonts w:ascii="Arial" w:hAnsi="Arial" w:cs="Arial"/>
                <w:lang w:val="uk-UA"/>
              </w:rPr>
              <w:t>и</w:t>
            </w:r>
            <w:r w:rsidRPr="00144A86">
              <w:rPr>
                <w:rFonts w:ascii="Arial" w:hAnsi="Arial" w:cs="Arial"/>
                <w:lang w:val="uk-UA"/>
              </w:rPr>
              <w:t>.</w:t>
            </w:r>
          </w:p>
          <w:p w14:paraId="31220B39" w14:textId="77777777" w:rsidR="00144A86" w:rsidRPr="00144A86" w:rsidRDefault="00144A86" w:rsidP="00144A86">
            <w:pPr>
              <w:widowControl w:val="0"/>
              <w:rPr>
                <w:rFonts w:ascii="Arial" w:hAnsi="Arial" w:cs="Arial"/>
                <w:lang w:val="uk-UA"/>
              </w:rPr>
            </w:pPr>
            <w:r w:rsidRPr="00144A86">
              <w:rPr>
                <w:rFonts w:ascii="Arial" w:hAnsi="Arial" w:cs="Arial"/>
                <w:lang w:val="uk-UA"/>
              </w:rPr>
              <w:t xml:space="preserve">Дослідження й консалтинг в секторі фінансування </w:t>
            </w:r>
            <w:r w:rsidR="00111B0C" w:rsidRPr="00144A86">
              <w:rPr>
                <w:rFonts w:ascii="Arial" w:hAnsi="Arial" w:cs="Arial"/>
                <w:lang w:val="uk-UA"/>
              </w:rPr>
              <w:t>муніципально</w:t>
            </w:r>
            <w:r w:rsidR="00111B0C">
              <w:rPr>
                <w:rFonts w:ascii="Arial" w:hAnsi="Arial" w:cs="Arial"/>
                <w:lang w:val="uk-UA"/>
              </w:rPr>
              <w:t>ї</w:t>
            </w:r>
            <w:r w:rsidR="00111B0C" w:rsidRPr="00144A86">
              <w:rPr>
                <w:rFonts w:ascii="Arial" w:hAnsi="Arial" w:cs="Arial"/>
                <w:lang w:val="uk-UA"/>
              </w:rPr>
              <w:t xml:space="preserve"> </w:t>
            </w:r>
            <w:r w:rsidRPr="00144A86">
              <w:rPr>
                <w:rFonts w:ascii="Arial" w:hAnsi="Arial" w:cs="Arial"/>
                <w:lang w:val="uk-UA"/>
              </w:rPr>
              <w:t>інфраструктури, регіонального розвитку, державно-приватного партнерства.</w:t>
            </w:r>
          </w:p>
          <w:p w14:paraId="02154C9F" w14:textId="77777777" w:rsidR="00144A86" w:rsidRPr="00144A86" w:rsidRDefault="00144A86" w:rsidP="00144A86">
            <w:pPr>
              <w:widowControl w:val="0"/>
              <w:rPr>
                <w:rFonts w:ascii="Arial" w:hAnsi="Arial" w:cs="Arial"/>
                <w:lang w:val="uk-UA"/>
              </w:rPr>
            </w:pPr>
            <w:r w:rsidRPr="00144A86">
              <w:rPr>
                <w:rFonts w:ascii="Arial" w:hAnsi="Arial" w:cs="Arial"/>
                <w:lang w:val="uk-UA"/>
              </w:rPr>
              <w:t xml:space="preserve">Розробка і запуск ринкових індикаторів і індексів: </w:t>
            </w:r>
            <w:r w:rsidR="00111B0C" w:rsidRPr="00144A86">
              <w:rPr>
                <w:rFonts w:ascii="Arial" w:hAnsi="Arial" w:cs="Arial"/>
                <w:lang w:val="uk-UA"/>
              </w:rPr>
              <w:t>FUDI</w:t>
            </w:r>
            <w:r w:rsidRPr="00144A86">
              <w:rPr>
                <w:rFonts w:ascii="Arial" w:hAnsi="Arial" w:cs="Arial"/>
                <w:lang w:val="uk-UA"/>
              </w:rPr>
              <w:t xml:space="preserve"> (Перший Український індекс</w:t>
            </w:r>
            <w:r w:rsidR="00111B0C">
              <w:rPr>
                <w:rFonts w:ascii="Arial" w:hAnsi="Arial" w:cs="Arial"/>
                <w:lang w:val="uk-UA"/>
              </w:rPr>
              <w:t xml:space="preserve"> банківських депозитів</w:t>
            </w:r>
            <w:r w:rsidRPr="00144A86">
              <w:rPr>
                <w:rFonts w:ascii="Arial" w:hAnsi="Arial" w:cs="Arial"/>
                <w:lang w:val="uk-UA"/>
              </w:rPr>
              <w:t xml:space="preserve">) і </w:t>
            </w:r>
            <w:r w:rsidR="00111B0C" w:rsidRPr="00144A86">
              <w:rPr>
                <w:rFonts w:ascii="Arial" w:hAnsi="Arial" w:cs="Arial"/>
                <w:lang w:val="uk-UA"/>
              </w:rPr>
              <w:t xml:space="preserve">FISI </w:t>
            </w:r>
            <w:r w:rsidRPr="00144A86">
              <w:rPr>
                <w:rFonts w:ascii="Arial" w:hAnsi="Arial" w:cs="Arial"/>
                <w:lang w:val="uk-UA"/>
              </w:rPr>
              <w:t>(</w:t>
            </w:r>
            <w:r w:rsidR="00111B0C">
              <w:rPr>
                <w:rFonts w:ascii="Arial" w:hAnsi="Arial" w:cs="Arial"/>
                <w:lang w:val="uk-UA"/>
              </w:rPr>
              <w:t xml:space="preserve">Індекс очікувань </w:t>
            </w:r>
            <w:r w:rsidRPr="00144A86">
              <w:rPr>
                <w:rFonts w:ascii="Arial" w:hAnsi="Arial" w:cs="Arial"/>
                <w:lang w:val="uk-UA"/>
              </w:rPr>
              <w:t>іноземни</w:t>
            </w:r>
            <w:r w:rsidR="00111B0C">
              <w:rPr>
                <w:rFonts w:ascii="Arial" w:hAnsi="Arial" w:cs="Arial"/>
                <w:lang w:val="uk-UA"/>
              </w:rPr>
              <w:t>х</w:t>
            </w:r>
            <w:r w:rsidRPr="00144A86">
              <w:rPr>
                <w:rFonts w:ascii="Arial" w:hAnsi="Arial" w:cs="Arial"/>
                <w:lang w:val="uk-UA"/>
              </w:rPr>
              <w:t xml:space="preserve"> інвестор</w:t>
            </w:r>
            <w:r w:rsidR="00111B0C">
              <w:rPr>
                <w:rFonts w:ascii="Arial" w:hAnsi="Arial" w:cs="Arial"/>
                <w:lang w:val="uk-UA"/>
              </w:rPr>
              <w:t>ів в Україні</w:t>
            </w:r>
            <w:r w:rsidRPr="00144A86">
              <w:rPr>
                <w:rFonts w:ascii="Arial" w:hAnsi="Arial" w:cs="Arial"/>
                <w:lang w:val="uk-UA"/>
              </w:rPr>
              <w:t>).</w:t>
            </w:r>
          </w:p>
          <w:p w14:paraId="06292B1C" w14:textId="77777777" w:rsidR="00162944" w:rsidRPr="007F1BD6" w:rsidRDefault="00144A86" w:rsidP="009D2DF2">
            <w:pPr>
              <w:widowControl w:val="0"/>
              <w:rPr>
                <w:rFonts w:ascii="Arial" w:hAnsi="Arial" w:cs="Arial"/>
                <w:lang w:val="uk-UA"/>
              </w:rPr>
            </w:pPr>
            <w:r w:rsidRPr="00144A86">
              <w:rPr>
                <w:rFonts w:ascii="Arial" w:hAnsi="Arial" w:cs="Arial"/>
                <w:lang w:val="uk-UA"/>
              </w:rPr>
              <w:t>Основні завдання: розробк</w:t>
            </w:r>
            <w:r w:rsidR="00111B0C">
              <w:rPr>
                <w:rFonts w:ascii="Arial" w:hAnsi="Arial" w:cs="Arial"/>
                <w:lang w:val="uk-UA"/>
              </w:rPr>
              <w:t>а</w:t>
            </w:r>
            <w:r w:rsidRPr="00144A86">
              <w:rPr>
                <w:rFonts w:ascii="Arial" w:hAnsi="Arial" w:cs="Arial"/>
                <w:lang w:val="uk-UA"/>
              </w:rPr>
              <w:t xml:space="preserve"> </w:t>
            </w:r>
            <w:r w:rsidR="00111B0C">
              <w:rPr>
                <w:rFonts w:ascii="Arial" w:hAnsi="Arial" w:cs="Arial"/>
                <w:lang w:val="uk-UA"/>
              </w:rPr>
              <w:t xml:space="preserve">та впровадження </w:t>
            </w:r>
            <w:r w:rsidRPr="00144A86">
              <w:rPr>
                <w:rFonts w:ascii="Arial" w:hAnsi="Arial" w:cs="Arial"/>
                <w:lang w:val="uk-UA"/>
              </w:rPr>
              <w:t>нових послуг, розробка методологічних основ</w:t>
            </w:r>
            <w:r w:rsidR="00111B0C">
              <w:rPr>
                <w:rFonts w:ascii="Arial" w:hAnsi="Arial" w:cs="Arial"/>
                <w:lang w:val="uk-UA"/>
              </w:rPr>
              <w:t xml:space="preserve"> надання аналітичних послуг</w:t>
            </w:r>
            <w:r w:rsidRPr="00144A86">
              <w:rPr>
                <w:rFonts w:ascii="Arial" w:hAnsi="Arial" w:cs="Arial"/>
                <w:lang w:val="uk-UA"/>
              </w:rPr>
              <w:t>, створення відповідних проце</w:t>
            </w:r>
            <w:r w:rsidR="00111B0C">
              <w:rPr>
                <w:rFonts w:ascii="Arial" w:hAnsi="Arial" w:cs="Arial"/>
                <w:lang w:val="uk-UA"/>
              </w:rPr>
              <w:t>дур, бізнес-процесів і</w:t>
            </w:r>
            <w:r w:rsidRPr="00144A86">
              <w:rPr>
                <w:rFonts w:ascii="Arial" w:hAnsi="Arial" w:cs="Arial"/>
                <w:lang w:val="uk-UA"/>
              </w:rPr>
              <w:t xml:space="preserve"> звітності, підтримка відносин з </w:t>
            </w:r>
            <w:r w:rsidR="009D2DF2">
              <w:rPr>
                <w:rFonts w:ascii="Arial" w:hAnsi="Arial" w:cs="Arial"/>
                <w:lang w:val="uk-UA"/>
              </w:rPr>
              <w:t>учасниками ринку</w:t>
            </w:r>
            <w:r w:rsidRPr="00144A86">
              <w:rPr>
                <w:rFonts w:ascii="Arial" w:hAnsi="Arial" w:cs="Arial"/>
                <w:lang w:val="uk-UA"/>
              </w:rPr>
              <w:t xml:space="preserve"> </w:t>
            </w:r>
            <w:r w:rsidR="009D2DF2">
              <w:rPr>
                <w:rFonts w:ascii="Arial" w:hAnsi="Arial" w:cs="Arial"/>
                <w:lang w:val="uk-UA"/>
              </w:rPr>
              <w:t xml:space="preserve">(включаючи галузеві </w:t>
            </w:r>
            <w:r w:rsidRPr="00144A86">
              <w:rPr>
                <w:rFonts w:ascii="Arial" w:hAnsi="Arial" w:cs="Arial"/>
                <w:lang w:val="uk-UA"/>
              </w:rPr>
              <w:t>асоціаці</w:t>
            </w:r>
            <w:r w:rsidR="009D2DF2">
              <w:rPr>
                <w:rFonts w:ascii="Arial" w:hAnsi="Arial" w:cs="Arial"/>
                <w:lang w:val="uk-UA"/>
              </w:rPr>
              <w:t>ї</w:t>
            </w:r>
            <w:r w:rsidRPr="00144A86">
              <w:rPr>
                <w:rFonts w:ascii="Arial" w:hAnsi="Arial" w:cs="Arial"/>
                <w:lang w:val="uk-UA"/>
              </w:rPr>
              <w:t>, державн</w:t>
            </w:r>
            <w:r w:rsidR="009D2DF2">
              <w:rPr>
                <w:rFonts w:ascii="Arial" w:hAnsi="Arial" w:cs="Arial"/>
                <w:lang w:val="uk-UA"/>
              </w:rPr>
              <w:t>і</w:t>
            </w:r>
            <w:r w:rsidRPr="00144A86">
              <w:rPr>
                <w:rFonts w:ascii="Arial" w:hAnsi="Arial" w:cs="Arial"/>
                <w:lang w:val="uk-UA"/>
              </w:rPr>
              <w:t xml:space="preserve"> установ</w:t>
            </w:r>
            <w:r w:rsidR="009D2DF2">
              <w:rPr>
                <w:rFonts w:ascii="Arial" w:hAnsi="Arial" w:cs="Arial"/>
                <w:lang w:val="uk-UA"/>
              </w:rPr>
              <w:t>и</w:t>
            </w:r>
            <w:r w:rsidRPr="00144A86">
              <w:rPr>
                <w:rFonts w:ascii="Arial" w:hAnsi="Arial" w:cs="Arial"/>
                <w:lang w:val="uk-UA"/>
              </w:rPr>
              <w:t xml:space="preserve"> </w:t>
            </w:r>
            <w:r w:rsidR="009D2DF2">
              <w:rPr>
                <w:rFonts w:ascii="Arial" w:hAnsi="Arial" w:cs="Arial"/>
                <w:lang w:val="uk-UA"/>
              </w:rPr>
              <w:t>тощо) .</w:t>
            </w:r>
          </w:p>
        </w:tc>
      </w:tr>
    </w:tbl>
    <w:p w14:paraId="4189C648" w14:textId="77777777" w:rsidR="003D266B" w:rsidRDefault="003D266B" w:rsidP="00DD7954">
      <w:pPr>
        <w:pStyle w:val="CV-berschriften"/>
        <w:tabs>
          <w:tab w:val="clear" w:pos="360"/>
          <w:tab w:val="clear" w:pos="8789"/>
          <w:tab w:val="left" w:pos="5670"/>
        </w:tabs>
        <w:ind w:left="0" w:firstLine="0"/>
        <w:rPr>
          <w:rFonts w:ascii="Arial" w:hAnsi="Arial" w:cs="Arial"/>
          <w:szCs w:val="20"/>
          <w:lang w:val="uk-UA"/>
        </w:rPr>
      </w:pPr>
    </w:p>
    <w:p w14:paraId="4B19C166" w14:textId="361D53C0" w:rsidR="00C17C32" w:rsidRDefault="00C17C32">
      <w:pPr>
        <w:rPr>
          <w:rFonts w:ascii="Arial" w:hAnsi="Arial" w:cs="Arial"/>
          <w:b/>
          <w:bCs/>
          <w:szCs w:val="20"/>
          <w:lang w:val="uk-UA" w:eastAsia="ru-RU"/>
        </w:rPr>
      </w:pPr>
      <w:r>
        <w:rPr>
          <w:rFonts w:ascii="Arial" w:hAnsi="Arial" w:cs="Arial"/>
          <w:szCs w:val="20"/>
          <w:lang w:val="uk-UA"/>
        </w:rPr>
        <w:br w:type="page"/>
      </w:r>
    </w:p>
    <w:p w14:paraId="1E22C398" w14:textId="77777777" w:rsidR="00C17C32" w:rsidRPr="007F1BD6" w:rsidRDefault="00C17C32" w:rsidP="00DD7954">
      <w:pPr>
        <w:pStyle w:val="CV-berschriften"/>
        <w:tabs>
          <w:tab w:val="clear" w:pos="360"/>
          <w:tab w:val="clear" w:pos="8789"/>
          <w:tab w:val="left" w:pos="5670"/>
        </w:tabs>
        <w:ind w:left="0" w:firstLine="0"/>
        <w:rPr>
          <w:rFonts w:ascii="Arial" w:hAnsi="Arial" w:cs="Arial"/>
          <w:szCs w:val="20"/>
          <w:lang w:val="uk-UA"/>
        </w:rPr>
      </w:pPr>
    </w:p>
    <w:tbl>
      <w:tblPr>
        <w:tblW w:w="500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1"/>
        <w:gridCol w:w="7207"/>
      </w:tblGrid>
      <w:tr w:rsidR="00AA450E" w:rsidRPr="007F1BD6" w14:paraId="52C0780F" w14:textId="77777777" w:rsidTr="00C05517">
        <w:trPr>
          <w:cantSplit/>
        </w:trPr>
        <w:tc>
          <w:tcPr>
            <w:tcW w:w="926" w:type="pct"/>
            <w:shd w:val="clear" w:color="auto" w:fill="EEECE1"/>
            <w:vAlign w:val="center"/>
          </w:tcPr>
          <w:p w14:paraId="5D889571" w14:textId="77777777" w:rsidR="00AA450E" w:rsidRPr="007F1BD6" w:rsidRDefault="00111B0C" w:rsidP="001F2866">
            <w:pPr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Дати</w:t>
            </w:r>
          </w:p>
        </w:tc>
        <w:tc>
          <w:tcPr>
            <w:tcW w:w="4074" w:type="pct"/>
          </w:tcPr>
          <w:p w14:paraId="5BD9EF5C" w14:textId="77777777" w:rsidR="00AA450E" w:rsidRPr="007F1BD6" w:rsidRDefault="00AA450E" w:rsidP="004B324E">
            <w:pPr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>11/2001 – 02/2012</w:t>
            </w:r>
          </w:p>
        </w:tc>
      </w:tr>
      <w:tr w:rsidR="00111B0C" w:rsidRPr="007F1BD6" w14:paraId="3CB467C7" w14:textId="77777777" w:rsidTr="00C05517">
        <w:trPr>
          <w:cantSplit/>
        </w:trPr>
        <w:tc>
          <w:tcPr>
            <w:tcW w:w="926" w:type="pct"/>
            <w:shd w:val="clear" w:color="auto" w:fill="EEECE1"/>
            <w:vAlign w:val="center"/>
          </w:tcPr>
          <w:p w14:paraId="3CCAB6E9" w14:textId="77777777" w:rsidR="00111B0C" w:rsidRPr="007F1BD6" w:rsidRDefault="00111B0C" w:rsidP="00111B0C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 w:rsidRPr="00162944">
              <w:rPr>
                <w:rFonts w:ascii="Arial" w:hAnsi="Arial" w:cs="Arial"/>
                <w:b/>
                <w:bCs/>
                <w:szCs w:val="20"/>
                <w:lang w:val="uk-UA"/>
              </w:rPr>
              <w:t>Місцезнаходження</w:t>
            </w:r>
          </w:p>
        </w:tc>
        <w:tc>
          <w:tcPr>
            <w:tcW w:w="4074" w:type="pct"/>
          </w:tcPr>
          <w:p w14:paraId="47D7CBDB" w14:textId="77777777" w:rsidR="00111B0C" w:rsidRPr="007F1BD6" w:rsidRDefault="009D2DF2" w:rsidP="00111B0C">
            <w:pPr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Україна</w:t>
            </w:r>
          </w:p>
        </w:tc>
      </w:tr>
      <w:tr w:rsidR="00111B0C" w:rsidRPr="007F1BD6" w14:paraId="7F7608A4" w14:textId="77777777" w:rsidTr="00C05517">
        <w:trPr>
          <w:cantSplit/>
        </w:trPr>
        <w:tc>
          <w:tcPr>
            <w:tcW w:w="926" w:type="pct"/>
            <w:shd w:val="clear" w:color="auto" w:fill="EEECE1"/>
            <w:vAlign w:val="center"/>
          </w:tcPr>
          <w:p w14:paraId="6FFE0140" w14:textId="77777777" w:rsidR="00111B0C" w:rsidRPr="007F1BD6" w:rsidRDefault="00111B0C" w:rsidP="00111B0C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Компанія</w:t>
            </w:r>
          </w:p>
        </w:tc>
        <w:tc>
          <w:tcPr>
            <w:tcW w:w="4074" w:type="pct"/>
          </w:tcPr>
          <w:p w14:paraId="7E82EAC8" w14:textId="77777777" w:rsidR="00111B0C" w:rsidRPr="007F1BD6" w:rsidRDefault="009D2DF2" w:rsidP="00111B0C">
            <w:pPr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ТОВ «Кредит-Рейтинг»</w:t>
            </w:r>
          </w:p>
        </w:tc>
      </w:tr>
      <w:tr w:rsidR="00111B0C" w:rsidRPr="007F1BD6" w14:paraId="5FEDF10A" w14:textId="77777777" w:rsidTr="00C05517">
        <w:trPr>
          <w:cantSplit/>
        </w:trPr>
        <w:tc>
          <w:tcPr>
            <w:tcW w:w="926" w:type="pct"/>
            <w:shd w:val="clear" w:color="auto" w:fill="EEECE1"/>
            <w:vAlign w:val="center"/>
          </w:tcPr>
          <w:p w14:paraId="6E3683DF" w14:textId="77777777" w:rsidR="00111B0C" w:rsidRPr="007F1BD6" w:rsidRDefault="00111B0C" w:rsidP="00111B0C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 xml:space="preserve">Посада </w:t>
            </w:r>
          </w:p>
        </w:tc>
        <w:tc>
          <w:tcPr>
            <w:tcW w:w="4074" w:type="pct"/>
          </w:tcPr>
          <w:p w14:paraId="3C6DEB70" w14:textId="77777777" w:rsidR="00111B0C" w:rsidRPr="007F1BD6" w:rsidRDefault="009D2DF2" w:rsidP="00111B0C">
            <w:pPr>
              <w:widowControl w:val="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Генеральний директор</w:t>
            </w:r>
          </w:p>
        </w:tc>
      </w:tr>
      <w:tr w:rsidR="00111B0C" w:rsidRPr="00063FA2" w14:paraId="0EB30392" w14:textId="77777777" w:rsidTr="00C05517">
        <w:trPr>
          <w:cantSplit/>
        </w:trPr>
        <w:tc>
          <w:tcPr>
            <w:tcW w:w="926" w:type="pct"/>
            <w:shd w:val="clear" w:color="auto" w:fill="EEECE1"/>
          </w:tcPr>
          <w:p w14:paraId="4645062B" w14:textId="77777777" w:rsidR="00111B0C" w:rsidRPr="007F1BD6" w:rsidRDefault="00111B0C" w:rsidP="00111B0C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Опис</w:t>
            </w:r>
          </w:p>
        </w:tc>
        <w:tc>
          <w:tcPr>
            <w:tcW w:w="4074" w:type="pct"/>
          </w:tcPr>
          <w:p w14:paraId="67B4CEA0" w14:textId="23C816F7" w:rsidR="009D2DF2" w:rsidRPr="009D2DF2" w:rsidRDefault="009D2DF2" w:rsidP="00C17C32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Створення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першого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спеціалізованого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рейтингового агентства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 в Україні, що визначає кредитні рейтинги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фінансови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м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установ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ам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, компані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ям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і муніципалітет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ам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за Національною рейтинговою шкалою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.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Виведення к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омпані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ї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в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лідер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и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національного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ринку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та </w:t>
            </w:r>
            <w:r w:rsidR="00BD67AB">
              <w:rPr>
                <w:rFonts w:ascii="Arial" w:hAnsi="Arial" w:cs="Arial"/>
                <w:bCs/>
                <w:szCs w:val="20"/>
                <w:lang w:val="uk-UA"/>
              </w:rPr>
              <w:t>досягнення статусу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од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ного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з найбільших </w:t>
            </w:r>
            <w:r w:rsidR="004B236D">
              <w:rPr>
                <w:rFonts w:ascii="Arial" w:hAnsi="Arial" w:cs="Arial"/>
                <w:bCs/>
                <w:szCs w:val="20"/>
                <w:lang w:val="uk-UA"/>
              </w:rPr>
              <w:t>рейтингових агентств</w:t>
            </w:r>
            <w:r w:rsidR="00C17C32">
              <w:rPr>
                <w:rFonts w:ascii="Arial" w:hAnsi="Arial" w:cs="Arial"/>
                <w:bCs/>
                <w:szCs w:val="20"/>
                <w:lang w:val="uk-UA"/>
              </w:rPr>
              <w:t xml:space="preserve"> в Європі.</w:t>
            </w:r>
          </w:p>
          <w:p w14:paraId="1E67C9BC" w14:textId="77777777" w:rsidR="00111B0C" w:rsidRPr="007F1BD6" w:rsidRDefault="009D2DF2" w:rsidP="00BC4BD5">
            <w:pPr>
              <w:keepLines/>
              <w:widowControl w:val="0"/>
              <w:rPr>
                <w:rFonts w:ascii="Arial" w:hAnsi="Arial" w:cs="Arial"/>
                <w:b/>
                <w:lang w:val="uk-UA"/>
              </w:rPr>
            </w:pP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Основні завдання включали: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створення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команди</w:t>
            </w:r>
            <w:r w:rsidR="00BD67AB">
              <w:rPr>
                <w:rFonts w:ascii="Arial" w:hAnsi="Arial" w:cs="Arial"/>
                <w:bCs/>
                <w:szCs w:val="20"/>
                <w:lang w:val="uk-UA"/>
              </w:rPr>
              <w:t xml:space="preserve"> та робота з персоналом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, розробка методологічних основ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 діяльності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, створення відповідних процедур </w:t>
            </w:r>
            <w:proofErr w:type="spellStart"/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рейтинг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ування</w:t>
            </w:r>
            <w:proofErr w:type="spellEnd"/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, бізнес-процес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ів та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звітності,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розвиток і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підтримка відносин з учасниками ринку (включаючи потенційн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их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клієнт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ів, користувачів рейтингів,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галузеві асоціації, державні установи тощо)</w:t>
            </w:r>
            <w:r w:rsidR="00BD67AB">
              <w:rPr>
                <w:rFonts w:ascii="Arial" w:hAnsi="Arial" w:cs="Arial"/>
                <w:bCs/>
                <w:szCs w:val="20"/>
                <w:lang w:val="uk-UA"/>
              </w:rPr>
              <w:t>, с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творення програми 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підвищенн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я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обізнаності 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щодо кредитних рейтингів, включаючи організацію проведення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семінар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ів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>, конференці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й</w:t>
            </w:r>
            <w:r w:rsidRPr="009D2DF2">
              <w:rPr>
                <w:rFonts w:ascii="Arial" w:hAnsi="Arial" w:cs="Arial"/>
                <w:bCs/>
                <w:szCs w:val="20"/>
                <w:lang w:val="uk-UA"/>
              </w:rPr>
              <w:t xml:space="preserve"> та тренінг</w:t>
            </w:r>
            <w:r>
              <w:rPr>
                <w:rFonts w:ascii="Arial" w:hAnsi="Arial" w:cs="Arial"/>
                <w:bCs/>
                <w:szCs w:val="20"/>
                <w:lang w:val="uk-UA"/>
              </w:rPr>
              <w:t>ів</w:t>
            </w:r>
            <w:r w:rsidR="000A5413">
              <w:rPr>
                <w:rFonts w:ascii="Arial" w:hAnsi="Arial" w:cs="Arial"/>
                <w:bCs/>
                <w:szCs w:val="20"/>
                <w:lang w:val="uk-UA"/>
              </w:rPr>
              <w:t>.</w:t>
            </w:r>
          </w:p>
        </w:tc>
      </w:tr>
      <w:tr w:rsidR="00AA450E" w:rsidRPr="00063FA2" w14:paraId="4A668301" w14:textId="77777777" w:rsidTr="00927758">
        <w:tc>
          <w:tcPr>
            <w:tcW w:w="926" w:type="pct"/>
            <w:shd w:val="clear" w:color="auto" w:fill="EEECE1"/>
          </w:tcPr>
          <w:p w14:paraId="049CBC74" w14:textId="77777777" w:rsidR="00AA450E" w:rsidRPr="007F1BD6" w:rsidRDefault="000A5413" w:rsidP="00927758">
            <w:pPr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Додатково</w:t>
            </w:r>
          </w:p>
        </w:tc>
        <w:tc>
          <w:tcPr>
            <w:tcW w:w="4074" w:type="pct"/>
          </w:tcPr>
          <w:p w14:paraId="0BF65B67" w14:textId="77777777" w:rsidR="000A5413" w:rsidRPr="000A5413" w:rsidRDefault="000A5413" w:rsidP="000A5413">
            <w:pPr>
              <w:tabs>
                <w:tab w:val="left" w:pos="350"/>
                <w:tab w:val="left" w:pos="2835"/>
                <w:tab w:val="left" w:pos="5670"/>
                <w:tab w:val="right" w:pos="8789"/>
              </w:tabs>
              <w:rPr>
                <w:rFonts w:ascii="Arial" w:hAnsi="Arial" w:cs="Arial"/>
                <w:lang w:val="uk-UA"/>
              </w:rPr>
            </w:pPr>
            <w:r w:rsidRPr="000A5413">
              <w:rPr>
                <w:rFonts w:ascii="Arial" w:hAnsi="Arial" w:cs="Arial"/>
                <w:lang w:val="uk-UA"/>
              </w:rPr>
              <w:t xml:space="preserve">У 2004 році </w:t>
            </w:r>
            <w:r>
              <w:rPr>
                <w:rFonts w:ascii="Arial" w:hAnsi="Arial" w:cs="Arial"/>
                <w:lang w:val="uk-UA"/>
              </w:rPr>
              <w:t xml:space="preserve">виконував </w:t>
            </w:r>
            <w:r w:rsidRPr="000A5413">
              <w:rPr>
                <w:rFonts w:ascii="Arial" w:hAnsi="Arial" w:cs="Arial"/>
                <w:lang w:val="uk-UA"/>
              </w:rPr>
              <w:t>консультаційн</w:t>
            </w:r>
            <w:r>
              <w:rPr>
                <w:rFonts w:ascii="Arial" w:hAnsi="Arial" w:cs="Arial"/>
                <w:lang w:val="uk-UA"/>
              </w:rPr>
              <w:t>і</w:t>
            </w:r>
            <w:r w:rsidRPr="000A5413">
              <w:rPr>
                <w:rFonts w:ascii="Arial" w:hAnsi="Arial" w:cs="Arial"/>
                <w:lang w:val="uk-UA"/>
              </w:rPr>
              <w:t xml:space="preserve"> завдан</w:t>
            </w:r>
            <w:r>
              <w:rPr>
                <w:rFonts w:ascii="Arial" w:hAnsi="Arial" w:cs="Arial"/>
                <w:lang w:val="uk-UA"/>
              </w:rPr>
              <w:t>ня</w:t>
            </w:r>
            <w:r w:rsidRPr="000A5413">
              <w:rPr>
                <w:rFonts w:ascii="Arial" w:hAnsi="Arial" w:cs="Arial"/>
                <w:lang w:val="uk-UA"/>
              </w:rPr>
              <w:t xml:space="preserve"> (з акцентом на фінансове управління та вдосконалення бізнес-процесів) </w:t>
            </w:r>
            <w:r>
              <w:rPr>
                <w:rFonts w:ascii="Arial" w:hAnsi="Arial" w:cs="Arial"/>
                <w:lang w:val="uk-UA"/>
              </w:rPr>
              <w:t>в</w:t>
            </w:r>
            <w:r w:rsidRPr="000A5413">
              <w:rPr>
                <w:rFonts w:ascii="Arial" w:hAnsi="Arial" w:cs="Arial"/>
                <w:lang w:val="uk-UA"/>
              </w:rPr>
              <w:t xml:space="preserve"> проекта</w:t>
            </w:r>
            <w:r>
              <w:rPr>
                <w:rFonts w:ascii="Arial" w:hAnsi="Arial" w:cs="Arial"/>
                <w:lang w:val="uk-UA"/>
              </w:rPr>
              <w:t>х</w:t>
            </w:r>
            <w:r w:rsidRPr="000A5413">
              <w:rPr>
                <w:rFonts w:ascii="Arial" w:hAnsi="Arial" w:cs="Arial"/>
                <w:lang w:val="uk-UA"/>
              </w:rPr>
              <w:t xml:space="preserve"> в Казахстані</w:t>
            </w:r>
            <w:r>
              <w:rPr>
                <w:rFonts w:ascii="Arial" w:hAnsi="Arial" w:cs="Arial"/>
                <w:lang w:val="uk-UA"/>
              </w:rPr>
              <w:t>:</w:t>
            </w:r>
          </w:p>
          <w:p w14:paraId="051D26CF" w14:textId="77777777" w:rsidR="00AA450E" w:rsidRPr="007F1BD6" w:rsidRDefault="000A5413" w:rsidP="000A5413">
            <w:pPr>
              <w:numPr>
                <w:ilvl w:val="0"/>
                <w:numId w:val="32"/>
              </w:numPr>
              <w:tabs>
                <w:tab w:val="left" w:pos="924"/>
                <w:tab w:val="right" w:pos="8280"/>
              </w:tabs>
              <w:ind w:left="924" w:hanging="284"/>
              <w:rPr>
                <w:rFonts w:ascii="Arial" w:hAnsi="Arial" w:cs="Arial"/>
                <w:b/>
                <w:bCs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Компанія «</w:t>
            </w:r>
            <w:proofErr w:type="spellStart"/>
            <w:r w:rsidRPr="000A5413">
              <w:rPr>
                <w:rFonts w:ascii="Arial" w:hAnsi="Arial" w:cs="Arial"/>
                <w:lang w:val="uk-UA"/>
              </w:rPr>
              <w:t>Apple</w:t>
            </w:r>
            <w:proofErr w:type="spellEnd"/>
            <w:r w:rsidRPr="000A5413"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 w:rsidRPr="000A5413">
              <w:rPr>
                <w:rFonts w:ascii="Arial" w:hAnsi="Arial" w:cs="Arial"/>
                <w:lang w:val="uk-UA"/>
              </w:rPr>
              <w:t>City</w:t>
            </w:r>
            <w:proofErr w:type="spellEnd"/>
            <w:r w:rsidRPr="000A5413"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 w:rsidRPr="000A5413">
              <w:rPr>
                <w:rFonts w:ascii="Arial" w:hAnsi="Arial" w:cs="Arial"/>
                <w:lang w:val="uk-UA"/>
              </w:rPr>
              <w:t>Group</w:t>
            </w:r>
            <w:proofErr w:type="spellEnd"/>
            <w:r>
              <w:rPr>
                <w:rFonts w:ascii="Arial" w:hAnsi="Arial" w:cs="Arial"/>
                <w:lang w:val="uk-UA"/>
              </w:rPr>
              <w:t>»</w:t>
            </w:r>
            <w:r w:rsidRPr="000A5413">
              <w:rPr>
                <w:rFonts w:ascii="Arial" w:hAnsi="Arial" w:cs="Arial"/>
                <w:lang w:val="uk-UA"/>
              </w:rPr>
              <w:t xml:space="preserve">: </w:t>
            </w:r>
            <w:r>
              <w:rPr>
                <w:rFonts w:ascii="Arial" w:hAnsi="Arial" w:cs="Arial"/>
                <w:lang w:val="uk-UA"/>
              </w:rPr>
              <w:t>у</w:t>
            </w:r>
            <w:r w:rsidRPr="000A5413">
              <w:rPr>
                <w:rFonts w:ascii="Arial" w:hAnsi="Arial" w:cs="Arial"/>
                <w:lang w:val="uk-UA"/>
              </w:rPr>
              <w:t xml:space="preserve">досконалення та розвиток </w:t>
            </w:r>
            <w:r>
              <w:rPr>
                <w:rFonts w:ascii="Arial" w:hAnsi="Arial" w:cs="Arial"/>
                <w:lang w:val="uk-UA"/>
              </w:rPr>
              <w:t>систем фінансового менеджменту г</w:t>
            </w:r>
            <w:r w:rsidRPr="000A5413">
              <w:rPr>
                <w:rFonts w:ascii="Arial" w:hAnsi="Arial" w:cs="Arial"/>
                <w:lang w:val="uk-UA"/>
              </w:rPr>
              <w:t xml:space="preserve">рупи </w:t>
            </w:r>
            <w:r>
              <w:rPr>
                <w:rFonts w:ascii="Arial" w:hAnsi="Arial" w:cs="Arial"/>
                <w:lang w:val="uk-UA"/>
              </w:rPr>
              <w:t>компаній</w:t>
            </w:r>
          </w:p>
        </w:tc>
      </w:tr>
    </w:tbl>
    <w:p w14:paraId="59BC92DB" w14:textId="77777777" w:rsidR="00AA450E" w:rsidRPr="007F1BD6" w:rsidRDefault="00AA450E" w:rsidP="00DD7954">
      <w:pPr>
        <w:pStyle w:val="CV-berschriften"/>
        <w:tabs>
          <w:tab w:val="clear" w:pos="360"/>
          <w:tab w:val="clear" w:pos="8789"/>
          <w:tab w:val="left" w:pos="5670"/>
        </w:tabs>
        <w:ind w:left="0" w:firstLine="0"/>
        <w:rPr>
          <w:rFonts w:ascii="Arial" w:hAnsi="Arial" w:cs="Arial"/>
          <w:szCs w:val="20"/>
          <w:lang w:val="uk-UA"/>
        </w:rPr>
      </w:pPr>
    </w:p>
    <w:tbl>
      <w:tblPr>
        <w:tblW w:w="500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1"/>
        <w:gridCol w:w="7207"/>
      </w:tblGrid>
      <w:tr w:rsidR="00AA450E" w:rsidRPr="007F1BD6" w14:paraId="3D8EA3DB" w14:textId="77777777" w:rsidTr="00C05517">
        <w:tc>
          <w:tcPr>
            <w:tcW w:w="926" w:type="pct"/>
            <w:shd w:val="clear" w:color="auto" w:fill="EEECE1"/>
            <w:vAlign w:val="center"/>
          </w:tcPr>
          <w:p w14:paraId="325ABF11" w14:textId="77777777" w:rsidR="00AA450E" w:rsidRPr="00D11B86" w:rsidRDefault="00D11B86" w:rsidP="0050319D">
            <w:pPr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 w:rsidRPr="00D11B86">
              <w:rPr>
                <w:rFonts w:ascii="Arial" w:hAnsi="Arial" w:cs="Arial"/>
                <w:b/>
                <w:bCs/>
                <w:szCs w:val="20"/>
                <w:lang w:val="uk-UA"/>
              </w:rPr>
              <w:t>Дати</w:t>
            </w:r>
          </w:p>
        </w:tc>
        <w:tc>
          <w:tcPr>
            <w:tcW w:w="4074" w:type="pct"/>
          </w:tcPr>
          <w:p w14:paraId="5E60AB0B" w14:textId="77777777" w:rsidR="00AA450E" w:rsidRPr="007F1BD6" w:rsidRDefault="00AA450E" w:rsidP="00416349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>01/2001 – 11/2001</w:t>
            </w:r>
          </w:p>
        </w:tc>
      </w:tr>
      <w:tr w:rsidR="000A5413" w:rsidRPr="007F1BD6" w14:paraId="4568835D" w14:textId="77777777" w:rsidTr="00C05517">
        <w:tc>
          <w:tcPr>
            <w:tcW w:w="926" w:type="pct"/>
            <w:shd w:val="clear" w:color="auto" w:fill="EEECE1"/>
            <w:vAlign w:val="center"/>
          </w:tcPr>
          <w:p w14:paraId="2430E0C0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 w:rsidRPr="00162944">
              <w:rPr>
                <w:rFonts w:ascii="Arial" w:hAnsi="Arial" w:cs="Arial"/>
                <w:b/>
                <w:bCs/>
                <w:szCs w:val="20"/>
                <w:lang w:val="uk-UA"/>
              </w:rPr>
              <w:t>Місцезнаходження</w:t>
            </w:r>
          </w:p>
        </w:tc>
        <w:tc>
          <w:tcPr>
            <w:tcW w:w="4074" w:type="pct"/>
          </w:tcPr>
          <w:p w14:paraId="022AF793" w14:textId="77777777" w:rsidR="000A5413" w:rsidRPr="007F1BD6" w:rsidRDefault="000A5413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Україна</w:t>
            </w:r>
          </w:p>
        </w:tc>
      </w:tr>
      <w:tr w:rsidR="000A5413" w:rsidRPr="007F1BD6" w14:paraId="56DD2DCA" w14:textId="77777777" w:rsidTr="00C05517">
        <w:tc>
          <w:tcPr>
            <w:tcW w:w="926" w:type="pct"/>
            <w:shd w:val="clear" w:color="auto" w:fill="EEECE1"/>
            <w:vAlign w:val="center"/>
          </w:tcPr>
          <w:p w14:paraId="55847322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Компанія</w:t>
            </w:r>
          </w:p>
        </w:tc>
        <w:tc>
          <w:tcPr>
            <w:tcW w:w="4074" w:type="pct"/>
          </w:tcPr>
          <w:p w14:paraId="5541C2DB" w14:textId="77777777" w:rsidR="000A5413" w:rsidRPr="007F1BD6" w:rsidRDefault="000A5413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ДП «Торговий дім «</w:t>
            </w:r>
            <w:proofErr w:type="spellStart"/>
            <w:r>
              <w:rPr>
                <w:rFonts w:ascii="Arial" w:hAnsi="Arial" w:cs="Arial"/>
                <w:bCs/>
                <w:szCs w:val="20"/>
                <w:lang w:val="uk-UA"/>
              </w:rPr>
              <w:t>Київоблгаз</w:t>
            </w:r>
            <w:proofErr w:type="spellEnd"/>
            <w:r>
              <w:rPr>
                <w:rFonts w:ascii="Arial" w:hAnsi="Arial" w:cs="Arial"/>
                <w:bCs/>
                <w:szCs w:val="20"/>
                <w:lang w:val="uk-UA"/>
              </w:rPr>
              <w:t>»</w:t>
            </w:r>
          </w:p>
        </w:tc>
      </w:tr>
      <w:tr w:rsidR="000A5413" w:rsidRPr="007F1BD6" w14:paraId="5A2BBD60" w14:textId="77777777" w:rsidTr="00C05517">
        <w:tc>
          <w:tcPr>
            <w:tcW w:w="926" w:type="pct"/>
            <w:shd w:val="clear" w:color="auto" w:fill="EEECE1"/>
            <w:vAlign w:val="center"/>
          </w:tcPr>
          <w:p w14:paraId="7E327D3D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 xml:space="preserve">Посада </w:t>
            </w:r>
          </w:p>
        </w:tc>
        <w:tc>
          <w:tcPr>
            <w:tcW w:w="4074" w:type="pct"/>
          </w:tcPr>
          <w:p w14:paraId="71FB8BB6" w14:textId="77777777" w:rsidR="000A5413" w:rsidRPr="007F1BD6" w:rsidRDefault="000A5413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Генеральний директор</w:t>
            </w:r>
          </w:p>
        </w:tc>
      </w:tr>
      <w:tr w:rsidR="000A5413" w:rsidRPr="00063FA2" w14:paraId="226787BC" w14:textId="77777777" w:rsidTr="00C05517">
        <w:tc>
          <w:tcPr>
            <w:tcW w:w="926" w:type="pct"/>
            <w:shd w:val="clear" w:color="auto" w:fill="EEECE1"/>
          </w:tcPr>
          <w:p w14:paraId="5B0CFA3E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Опис</w:t>
            </w:r>
          </w:p>
        </w:tc>
        <w:tc>
          <w:tcPr>
            <w:tcW w:w="4074" w:type="pct"/>
          </w:tcPr>
          <w:p w14:paraId="1BE90BB8" w14:textId="77777777" w:rsidR="000A5413" w:rsidRPr="007F1BD6" w:rsidRDefault="000A5413" w:rsidP="000A5413">
            <w:pPr>
              <w:numPr>
                <w:ilvl w:val="0"/>
                <w:numId w:val="33"/>
              </w:numPr>
              <w:tabs>
                <w:tab w:val="left" w:pos="350"/>
                <w:tab w:val="left" w:pos="2835"/>
                <w:tab w:val="left" w:pos="5670"/>
                <w:tab w:val="right" w:pos="8789"/>
              </w:tabs>
              <w:ind w:left="350" w:hanging="219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Впровадження проектів в сфері торгівлі природним газом</w:t>
            </w:r>
            <w:r w:rsidRPr="007F1BD6">
              <w:rPr>
                <w:rFonts w:ascii="Arial" w:hAnsi="Arial" w:cs="Arial"/>
                <w:lang w:val="uk-UA"/>
              </w:rPr>
              <w:t>;</w:t>
            </w:r>
          </w:p>
          <w:p w14:paraId="56735A99" w14:textId="77777777" w:rsidR="000A5413" w:rsidRPr="007F1BD6" w:rsidRDefault="000A5413" w:rsidP="000A5413">
            <w:pPr>
              <w:numPr>
                <w:ilvl w:val="0"/>
                <w:numId w:val="33"/>
              </w:numPr>
              <w:tabs>
                <w:tab w:val="left" w:pos="350"/>
                <w:tab w:val="left" w:pos="2835"/>
                <w:tab w:val="left" w:pos="5670"/>
                <w:tab w:val="right" w:pos="8789"/>
              </w:tabs>
              <w:ind w:left="350" w:hanging="219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Планування та бюджетування діяльності компанії</w:t>
            </w:r>
          </w:p>
        </w:tc>
      </w:tr>
    </w:tbl>
    <w:p w14:paraId="78CEFD34" w14:textId="77777777" w:rsidR="00AA450E" w:rsidRPr="007F1BD6" w:rsidRDefault="00AA450E" w:rsidP="00DD7954">
      <w:pPr>
        <w:pStyle w:val="CV-berschriften"/>
        <w:tabs>
          <w:tab w:val="clear" w:pos="360"/>
          <w:tab w:val="clear" w:pos="8789"/>
          <w:tab w:val="left" w:pos="5670"/>
        </w:tabs>
        <w:ind w:left="0" w:firstLine="0"/>
        <w:rPr>
          <w:rFonts w:ascii="Arial" w:hAnsi="Arial" w:cs="Arial"/>
          <w:szCs w:val="20"/>
          <w:lang w:val="uk-UA"/>
        </w:rPr>
      </w:pPr>
    </w:p>
    <w:tbl>
      <w:tblPr>
        <w:tblW w:w="500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1"/>
        <w:gridCol w:w="7207"/>
      </w:tblGrid>
      <w:tr w:rsidR="00AA450E" w:rsidRPr="007F1BD6" w14:paraId="4E299359" w14:textId="77777777" w:rsidTr="00C05517">
        <w:tc>
          <w:tcPr>
            <w:tcW w:w="926" w:type="pct"/>
            <w:shd w:val="clear" w:color="auto" w:fill="EEECE1"/>
            <w:vAlign w:val="center"/>
          </w:tcPr>
          <w:p w14:paraId="37D49FCA" w14:textId="77777777" w:rsidR="00AA450E" w:rsidRPr="007F1BD6" w:rsidRDefault="00D11B86" w:rsidP="0050319D">
            <w:pPr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Дати</w:t>
            </w:r>
          </w:p>
        </w:tc>
        <w:tc>
          <w:tcPr>
            <w:tcW w:w="4074" w:type="pct"/>
          </w:tcPr>
          <w:p w14:paraId="7302D16F" w14:textId="77777777" w:rsidR="00AA450E" w:rsidRPr="007F1BD6" w:rsidRDefault="00AA450E" w:rsidP="00F21B48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>10/1999 - 01/2001</w:t>
            </w:r>
          </w:p>
        </w:tc>
      </w:tr>
      <w:tr w:rsidR="000A5413" w:rsidRPr="007F1BD6" w14:paraId="7A244F5B" w14:textId="77777777" w:rsidTr="00C05517">
        <w:tc>
          <w:tcPr>
            <w:tcW w:w="926" w:type="pct"/>
            <w:shd w:val="clear" w:color="auto" w:fill="EEECE1"/>
            <w:vAlign w:val="center"/>
          </w:tcPr>
          <w:p w14:paraId="2C069945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 w:rsidRPr="00162944">
              <w:rPr>
                <w:rFonts w:ascii="Arial" w:hAnsi="Arial" w:cs="Arial"/>
                <w:b/>
                <w:bCs/>
                <w:szCs w:val="20"/>
                <w:lang w:val="uk-UA"/>
              </w:rPr>
              <w:t>Місцезнаходження</w:t>
            </w:r>
          </w:p>
        </w:tc>
        <w:tc>
          <w:tcPr>
            <w:tcW w:w="4074" w:type="pct"/>
          </w:tcPr>
          <w:p w14:paraId="1432C10A" w14:textId="77777777" w:rsidR="000A5413" w:rsidRPr="007F1BD6" w:rsidRDefault="000A5413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Україна</w:t>
            </w:r>
          </w:p>
        </w:tc>
      </w:tr>
      <w:tr w:rsidR="000A5413" w:rsidRPr="007F1BD6" w14:paraId="4D918A1E" w14:textId="77777777" w:rsidTr="00C05517">
        <w:tc>
          <w:tcPr>
            <w:tcW w:w="926" w:type="pct"/>
            <w:shd w:val="clear" w:color="auto" w:fill="EEECE1"/>
            <w:vAlign w:val="center"/>
          </w:tcPr>
          <w:p w14:paraId="5E055523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Компанія</w:t>
            </w:r>
          </w:p>
        </w:tc>
        <w:tc>
          <w:tcPr>
            <w:tcW w:w="4074" w:type="pct"/>
          </w:tcPr>
          <w:p w14:paraId="0D9FFBF4" w14:textId="77777777" w:rsidR="000A5413" w:rsidRPr="007F1BD6" w:rsidRDefault="000A5413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ДП «Бонус-</w:t>
            </w:r>
            <w:proofErr w:type="spellStart"/>
            <w:r>
              <w:rPr>
                <w:rFonts w:ascii="Arial" w:hAnsi="Arial" w:cs="Arial"/>
                <w:bCs/>
                <w:szCs w:val="20"/>
                <w:lang w:val="uk-UA"/>
              </w:rPr>
              <w:t>Інвест</w:t>
            </w:r>
            <w:proofErr w:type="spellEnd"/>
            <w:r>
              <w:rPr>
                <w:rFonts w:ascii="Arial" w:hAnsi="Arial" w:cs="Arial"/>
                <w:bCs/>
                <w:szCs w:val="20"/>
                <w:lang w:val="uk-UA"/>
              </w:rPr>
              <w:t xml:space="preserve"> Україна»</w:t>
            </w:r>
          </w:p>
        </w:tc>
      </w:tr>
      <w:tr w:rsidR="000A5413" w:rsidRPr="007F1BD6" w14:paraId="3A321970" w14:textId="77777777" w:rsidTr="00C05517">
        <w:tc>
          <w:tcPr>
            <w:tcW w:w="926" w:type="pct"/>
            <w:shd w:val="clear" w:color="auto" w:fill="EEECE1"/>
            <w:vAlign w:val="center"/>
          </w:tcPr>
          <w:p w14:paraId="636C8FDE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 xml:space="preserve">Посада </w:t>
            </w:r>
          </w:p>
        </w:tc>
        <w:tc>
          <w:tcPr>
            <w:tcW w:w="4074" w:type="pct"/>
          </w:tcPr>
          <w:p w14:paraId="56D811DC" w14:textId="77777777" w:rsidR="000A5413" w:rsidRPr="007F1BD6" w:rsidRDefault="000A5413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Генеральний директор</w:t>
            </w:r>
          </w:p>
        </w:tc>
      </w:tr>
      <w:tr w:rsidR="000A5413" w:rsidRPr="00063FA2" w14:paraId="4E7B0E39" w14:textId="77777777" w:rsidTr="00C05517">
        <w:tc>
          <w:tcPr>
            <w:tcW w:w="926" w:type="pct"/>
            <w:shd w:val="clear" w:color="auto" w:fill="EEECE1"/>
          </w:tcPr>
          <w:p w14:paraId="2F06A279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Опис</w:t>
            </w:r>
          </w:p>
        </w:tc>
        <w:tc>
          <w:tcPr>
            <w:tcW w:w="4074" w:type="pct"/>
          </w:tcPr>
          <w:p w14:paraId="2C93CC0F" w14:textId="77777777" w:rsidR="000A5413" w:rsidRDefault="000A5413" w:rsidP="000A5413">
            <w:pPr>
              <w:numPr>
                <w:ilvl w:val="0"/>
                <w:numId w:val="33"/>
              </w:numPr>
              <w:tabs>
                <w:tab w:val="left" w:pos="350"/>
                <w:tab w:val="left" w:pos="2835"/>
                <w:tab w:val="left" w:pos="5670"/>
                <w:tab w:val="right" w:pos="8789"/>
              </w:tabs>
              <w:ind w:left="350" w:hanging="219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Структурування та впровадження інвестиційних проектів в України </w:t>
            </w:r>
          </w:p>
          <w:p w14:paraId="3D081598" w14:textId="77777777" w:rsidR="000A5413" w:rsidRDefault="000A5413" w:rsidP="000A5413">
            <w:pPr>
              <w:numPr>
                <w:ilvl w:val="0"/>
                <w:numId w:val="33"/>
              </w:numPr>
              <w:tabs>
                <w:tab w:val="left" w:pos="350"/>
                <w:tab w:val="left" w:pos="2835"/>
                <w:tab w:val="left" w:pos="5670"/>
                <w:tab w:val="right" w:pos="8789"/>
              </w:tabs>
              <w:ind w:left="350" w:hanging="219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Стратегічне управління проектами з зовнішньоекономічної діяльності</w:t>
            </w:r>
          </w:p>
          <w:p w14:paraId="7A314042" w14:textId="77777777" w:rsidR="000A5413" w:rsidRPr="000A5413" w:rsidRDefault="000A5413" w:rsidP="000A5413">
            <w:pPr>
              <w:numPr>
                <w:ilvl w:val="0"/>
                <w:numId w:val="33"/>
              </w:numPr>
              <w:tabs>
                <w:tab w:val="left" w:pos="350"/>
                <w:tab w:val="left" w:pos="2835"/>
                <w:tab w:val="left" w:pos="5670"/>
                <w:tab w:val="right" w:pos="8789"/>
              </w:tabs>
              <w:ind w:left="350" w:hanging="219"/>
              <w:rPr>
                <w:rFonts w:ascii="Arial" w:hAnsi="Arial" w:cs="Arial"/>
                <w:lang w:val="uk-UA"/>
              </w:rPr>
            </w:pPr>
            <w:r w:rsidRPr="000A5413">
              <w:rPr>
                <w:rFonts w:ascii="Arial" w:hAnsi="Arial" w:cs="Arial"/>
                <w:lang w:val="uk-UA"/>
              </w:rPr>
              <w:t>Планування та бюджетування діяльності компанії</w:t>
            </w:r>
          </w:p>
        </w:tc>
      </w:tr>
      <w:tr w:rsidR="00AA450E" w:rsidRPr="00063FA2" w14:paraId="696956BD" w14:textId="77777777" w:rsidTr="00C05517">
        <w:tc>
          <w:tcPr>
            <w:tcW w:w="926" w:type="pct"/>
            <w:shd w:val="clear" w:color="auto" w:fill="EEECE1"/>
          </w:tcPr>
          <w:p w14:paraId="61DD906C" w14:textId="77777777" w:rsidR="00AA450E" w:rsidRPr="007F1BD6" w:rsidRDefault="00D11B86" w:rsidP="0050319D">
            <w:pPr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Додатково</w:t>
            </w:r>
          </w:p>
        </w:tc>
        <w:tc>
          <w:tcPr>
            <w:tcW w:w="4074" w:type="pct"/>
          </w:tcPr>
          <w:p w14:paraId="0BFA78C6" w14:textId="77777777" w:rsidR="000A5413" w:rsidRDefault="00D11B86" w:rsidP="00D11B86">
            <w:pPr>
              <w:pStyle w:val="CV-berschriften"/>
              <w:tabs>
                <w:tab w:val="clear" w:pos="360"/>
                <w:tab w:val="left" w:pos="5670"/>
              </w:tabs>
              <w:ind w:left="0" w:firstLine="0"/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</w:pP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Консультаційні завдання </w:t>
            </w:r>
            <w:r w:rsidR="000A5413" w:rsidRPr="000A5413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(з акцентом на фінансове моделювання) за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 </w:t>
            </w:r>
            <w:r w:rsidR="000A5413" w:rsidRPr="000A5413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інвестиційними проектами </w:t>
            </w:r>
            <w:r>
              <w:rPr>
                <w:rFonts w:ascii="Arial" w:hAnsi="Arial" w:cs="Arial"/>
                <w:b w:val="0"/>
                <w:bCs w:val="0"/>
                <w:szCs w:val="22"/>
                <w:lang w:val="en-US" w:eastAsia="en-US"/>
              </w:rPr>
              <w:t>EBRD</w:t>
            </w:r>
            <w:r w:rsidR="000A5413" w:rsidRPr="000A5413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 в Україні:</w:t>
            </w:r>
          </w:p>
          <w:p w14:paraId="22F7E8DF" w14:textId="77777777" w:rsidR="00D11B86" w:rsidRPr="00D11B86" w:rsidRDefault="004B236D" w:rsidP="000A5413">
            <w:pPr>
              <w:pStyle w:val="CV-berschriften"/>
              <w:tabs>
                <w:tab w:val="clear" w:pos="360"/>
                <w:tab w:val="left" w:pos="350"/>
                <w:tab w:val="left" w:pos="5670"/>
              </w:tabs>
              <w:rPr>
                <w:rFonts w:ascii="Arial" w:hAnsi="Arial" w:cs="Arial"/>
                <w:b w:val="0"/>
                <w:bCs w:val="0"/>
                <w:szCs w:val="22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- для компанії</w:t>
            </w:r>
            <w:r w:rsidR="00D11B86"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 «Іста» (виробництво автомобільних акумуляторів)</w:t>
            </w:r>
            <w:r w:rsidR="00D11B86" w:rsidRPr="00D11B86">
              <w:rPr>
                <w:rFonts w:ascii="Arial" w:hAnsi="Arial" w:cs="Arial"/>
                <w:b w:val="0"/>
                <w:bCs w:val="0"/>
                <w:szCs w:val="22"/>
                <w:lang w:eastAsia="en-US"/>
              </w:rPr>
              <w:t>;</w:t>
            </w:r>
          </w:p>
          <w:p w14:paraId="1BAD7B8B" w14:textId="77777777" w:rsidR="00AA450E" w:rsidRPr="007F1BD6" w:rsidRDefault="00D11B86" w:rsidP="00D11B86">
            <w:pPr>
              <w:pStyle w:val="CV-berschriften"/>
              <w:tabs>
                <w:tab w:val="clear" w:pos="360"/>
                <w:tab w:val="left" w:pos="350"/>
                <w:tab w:val="left" w:pos="5670"/>
              </w:tabs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</w:pPr>
            <w:r w:rsidRPr="00D11B86">
              <w:rPr>
                <w:rFonts w:ascii="Arial" w:hAnsi="Arial" w:cs="Arial"/>
                <w:b w:val="0"/>
                <w:bCs w:val="0"/>
                <w:szCs w:val="22"/>
                <w:lang w:eastAsia="en-US"/>
              </w:rPr>
              <w:t xml:space="preserve">- 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для компанії </w:t>
            </w: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«</w:t>
            </w:r>
            <w:proofErr w:type="spellStart"/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Елгран</w:t>
            </w:r>
            <w:proofErr w:type="spellEnd"/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» (гранітний кар’єр)</w:t>
            </w:r>
          </w:p>
        </w:tc>
      </w:tr>
    </w:tbl>
    <w:p w14:paraId="0931894C" w14:textId="77777777" w:rsidR="00AA450E" w:rsidRPr="007F1BD6" w:rsidRDefault="00AA450E" w:rsidP="00DD7954">
      <w:pPr>
        <w:pStyle w:val="CV-berschriften"/>
        <w:tabs>
          <w:tab w:val="clear" w:pos="360"/>
          <w:tab w:val="clear" w:pos="8789"/>
          <w:tab w:val="left" w:pos="5670"/>
        </w:tabs>
        <w:ind w:left="0" w:firstLine="0"/>
        <w:rPr>
          <w:rFonts w:ascii="Arial" w:hAnsi="Arial" w:cs="Arial"/>
          <w:szCs w:val="20"/>
          <w:lang w:val="uk-UA"/>
        </w:rPr>
      </w:pPr>
    </w:p>
    <w:tbl>
      <w:tblPr>
        <w:tblW w:w="500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1"/>
        <w:gridCol w:w="7207"/>
      </w:tblGrid>
      <w:tr w:rsidR="00AA450E" w:rsidRPr="007F1BD6" w14:paraId="325D1370" w14:textId="77777777" w:rsidTr="00C05517">
        <w:tc>
          <w:tcPr>
            <w:tcW w:w="926" w:type="pct"/>
            <w:shd w:val="clear" w:color="auto" w:fill="EEECE1"/>
            <w:vAlign w:val="center"/>
          </w:tcPr>
          <w:p w14:paraId="4C6CED05" w14:textId="77777777" w:rsidR="00AA450E" w:rsidRPr="007F1BD6" w:rsidRDefault="00AA450E" w:rsidP="0050319D">
            <w:pPr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 w:rsidRPr="007F1BD6">
              <w:rPr>
                <w:rFonts w:ascii="Arial" w:hAnsi="Arial" w:cs="Arial"/>
                <w:szCs w:val="20"/>
                <w:lang w:val="uk-UA"/>
              </w:rPr>
              <w:br w:type="page"/>
            </w:r>
            <w:r w:rsidR="00D11B86">
              <w:rPr>
                <w:rFonts w:ascii="Arial" w:hAnsi="Arial" w:cs="Arial"/>
                <w:b/>
                <w:bCs/>
                <w:szCs w:val="20"/>
                <w:lang w:val="uk-UA"/>
              </w:rPr>
              <w:t>Дати</w:t>
            </w:r>
          </w:p>
        </w:tc>
        <w:tc>
          <w:tcPr>
            <w:tcW w:w="4074" w:type="pct"/>
          </w:tcPr>
          <w:p w14:paraId="09CDAC71" w14:textId="77777777" w:rsidR="00AA450E" w:rsidRPr="007F1BD6" w:rsidRDefault="00AA450E" w:rsidP="00F21B48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>10/1998 - 09/1999</w:t>
            </w:r>
          </w:p>
        </w:tc>
      </w:tr>
      <w:tr w:rsidR="000A5413" w:rsidRPr="007F1BD6" w14:paraId="26FEEE3B" w14:textId="77777777" w:rsidTr="00C05517">
        <w:tc>
          <w:tcPr>
            <w:tcW w:w="926" w:type="pct"/>
            <w:shd w:val="clear" w:color="auto" w:fill="EEECE1"/>
            <w:vAlign w:val="center"/>
          </w:tcPr>
          <w:p w14:paraId="37BF85DB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 w:rsidRPr="00162944">
              <w:rPr>
                <w:rFonts w:ascii="Arial" w:hAnsi="Arial" w:cs="Arial"/>
                <w:b/>
                <w:bCs/>
                <w:szCs w:val="20"/>
                <w:lang w:val="uk-UA"/>
              </w:rPr>
              <w:t>Місцезнаходження</w:t>
            </w:r>
          </w:p>
        </w:tc>
        <w:tc>
          <w:tcPr>
            <w:tcW w:w="4074" w:type="pct"/>
          </w:tcPr>
          <w:p w14:paraId="497EF80D" w14:textId="77777777" w:rsidR="000A5413" w:rsidRPr="007F1BD6" w:rsidRDefault="00D11B86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Україна</w:t>
            </w:r>
          </w:p>
        </w:tc>
      </w:tr>
      <w:tr w:rsidR="000A5413" w:rsidRPr="007F1BD6" w14:paraId="07DC9C93" w14:textId="77777777" w:rsidTr="00C05517">
        <w:tc>
          <w:tcPr>
            <w:tcW w:w="926" w:type="pct"/>
            <w:shd w:val="clear" w:color="auto" w:fill="EEECE1"/>
            <w:vAlign w:val="center"/>
          </w:tcPr>
          <w:p w14:paraId="1D06094E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Компанія</w:t>
            </w:r>
          </w:p>
        </w:tc>
        <w:tc>
          <w:tcPr>
            <w:tcW w:w="4074" w:type="pct"/>
          </w:tcPr>
          <w:p w14:paraId="0B9FADD6" w14:textId="77777777" w:rsidR="000A5413" w:rsidRPr="007F1BD6" w:rsidRDefault="00D11B86" w:rsidP="000A5413">
            <w:pPr>
              <w:keepLines/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ЗАТ «Українська каменеобробна компанія»</w:t>
            </w:r>
          </w:p>
        </w:tc>
      </w:tr>
      <w:tr w:rsidR="000A5413" w:rsidRPr="007F1BD6" w14:paraId="18B12E3C" w14:textId="77777777" w:rsidTr="00C05517">
        <w:tc>
          <w:tcPr>
            <w:tcW w:w="926" w:type="pct"/>
            <w:shd w:val="clear" w:color="auto" w:fill="EEECE1"/>
            <w:vAlign w:val="center"/>
          </w:tcPr>
          <w:p w14:paraId="356F5EDD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 xml:space="preserve">Посада </w:t>
            </w:r>
          </w:p>
        </w:tc>
        <w:tc>
          <w:tcPr>
            <w:tcW w:w="4074" w:type="pct"/>
          </w:tcPr>
          <w:p w14:paraId="0C970540" w14:textId="77777777" w:rsidR="000A5413" w:rsidRPr="007F1BD6" w:rsidRDefault="00D11B86" w:rsidP="000A5413">
            <w:pPr>
              <w:keepLines/>
              <w:widowControl w:val="0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Директор з розвитку бізнесу</w:t>
            </w:r>
          </w:p>
        </w:tc>
      </w:tr>
      <w:tr w:rsidR="000A5413" w:rsidRPr="00063FA2" w14:paraId="36C5C63E" w14:textId="77777777" w:rsidTr="00C05517">
        <w:tc>
          <w:tcPr>
            <w:tcW w:w="926" w:type="pct"/>
            <w:shd w:val="clear" w:color="auto" w:fill="EEECE1"/>
          </w:tcPr>
          <w:p w14:paraId="6047804C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Опис</w:t>
            </w:r>
          </w:p>
        </w:tc>
        <w:tc>
          <w:tcPr>
            <w:tcW w:w="4074" w:type="pct"/>
          </w:tcPr>
          <w:p w14:paraId="3211CEE8" w14:textId="77777777" w:rsidR="00D11B86" w:rsidRPr="00D11B86" w:rsidRDefault="00D11B86" w:rsidP="00D11B86">
            <w:pPr>
              <w:pStyle w:val="CV-berschriften"/>
              <w:numPr>
                <w:ilvl w:val="0"/>
                <w:numId w:val="33"/>
              </w:numPr>
              <w:tabs>
                <w:tab w:val="left" w:pos="350"/>
                <w:tab w:val="left" w:pos="5670"/>
              </w:tabs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</w:pP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Підготовка документації для 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отримання</w:t>
            </w: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 кредиту </w:t>
            </w:r>
            <w:r>
              <w:rPr>
                <w:rFonts w:ascii="Arial" w:hAnsi="Arial" w:cs="Arial"/>
                <w:b w:val="0"/>
                <w:bCs w:val="0"/>
                <w:szCs w:val="22"/>
                <w:lang w:val="en-US" w:eastAsia="en-US"/>
              </w:rPr>
              <w:t>EBRD</w:t>
            </w: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;</w:t>
            </w:r>
          </w:p>
          <w:p w14:paraId="703B7850" w14:textId="77777777" w:rsidR="00D11B86" w:rsidRPr="00D11B86" w:rsidRDefault="00D11B86" w:rsidP="00D11B86">
            <w:pPr>
              <w:pStyle w:val="CV-berschriften"/>
              <w:numPr>
                <w:ilvl w:val="0"/>
                <w:numId w:val="33"/>
              </w:numPr>
              <w:tabs>
                <w:tab w:val="left" w:pos="350"/>
                <w:tab w:val="left" w:pos="5670"/>
              </w:tabs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</w:pP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Участь в </w:t>
            </w:r>
            <w:r w:rsidR="00BC4BD5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реалізації 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проект</w:t>
            </w:r>
            <w:r w:rsidR="00BC4BD5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у</w:t>
            </w: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 реорганізації компанії 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та</w:t>
            </w: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 вдосконалення бізнес-процесів;</w:t>
            </w:r>
          </w:p>
          <w:p w14:paraId="348393B1" w14:textId="77777777" w:rsidR="000A5413" w:rsidRPr="007F1BD6" w:rsidRDefault="00D11B86" w:rsidP="00D11B86">
            <w:pPr>
              <w:pStyle w:val="CV-berschriften"/>
              <w:numPr>
                <w:ilvl w:val="0"/>
                <w:numId w:val="33"/>
              </w:numPr>
              <w:tabs>
                <w:tab w:val="clear" w:pos="2268"/>
                <w:tab w:val="left" w:pos="350"/>
                <w:tab w:val="left" w:pos="5670"/>
              </w:tabs>
              <w:rPr>
                <w:rFonts w:ascii="Arial" w:hAnsi="Arial" w:cs="Arial"/>
                <w:lang w:val="uk-UA"/>
              </w:rPr>
            </w:pP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Розвиток бізнесу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,</w:t>
            </w: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зокрема </w:t>
            </w: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розвит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ок</w:t>
            </w:r>
            <w:r w:rsidRPr="00D11B86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 експорту 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продукції компанії.</w:t>
            </w:r>
          </w:p>
        </w:tc>
      </w:tr>
    </w:tbl>
    <w:p w14:paraId="5C53034D" w14:textId="77777777" w:rsidR="00AA450E" w:rsidRPr="007F1BD6" w:rsidRDefault="00AA450E" w:rsidP="00DD7954">
      <w:pPr>
        <w:pStyle w:val="CV-berschriften"/>
        <w:tabs>
          <w:tab w:val="clear" w:pos="360"/>
          <w:tab w:val="clear" w:pos="8789"/>
          <w:tab w:val="left" w:pos="5670"/>
        </w:tabs>
        <w:ind w:left="0" w:firstLine="0"/>
        <w:rPr>
          <w:rFonts w:ascii="Arial" w:hAnsi="Arial" w:cs="Arial"/>
          <w:szCs w:val="20"/>
          <w:lang w:val="uk-UA"/>
        </w:rPr>
      </w:pPr>
    </w:p>
    <w:tbl>
      <w:tblPr>
        <w:tblW w:w="500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1"/>
        <w:gridCol w:w="7207"/>
      </w:tblGrid>
      <w:tr w:rsidR="00AA450E" w:rsidRPr="007F1BD6" w14:paraId="71E146A8" w14:textId="77777777" w:rsidTr="00C05517">
        <w:tc>
          <w:tcPr>
            <w:tcW w:w="926" w:type="pct"/>
            <w:shd w:val="clear" w:color="auto" w:fill="EEECE1"/>
            <w:vAlign w:val="center"/>
          </w:tcPr>
          <w:p w14:paraId="77B28573" w14:textId="77777777" w:rsidR="00AA450E" w:rsidRPr="007F1BD6" w:rsidRDefault="00D11B86" w:rsidP="0050319D">
            <w:pPr>
              <w:widowControl w:val="0"/>
              <w:rPr>
                <w:rFonts w:ascii="Arial" w:hAnsi="Arial" w:cs="Arial"/>
                <w:b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Дати</w:t>
            </w:r>
          </w:p>
        </w:tc>
        <w:tc>
          <w:tcPr>
            <w:tcW w:w="4074" w:type="pct"/>
          </w:tcPr>
          <w:p w14:paraId="16B67CDF" w14:textId="77777777" w:rsidR="00AA450E" w:rsidRPr="007F1BD6" w:rsidRDefault="00AA450E" w:rsidP="0061735E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 w:rsidRPr="007F1BD6">
              <w:rPr>
                <w:rFonts w:ascii="Arial" w:hAnsi="Arial" w:cs="Arial"/>
                <w:bCs/>
                <w:szCs w:val="20"/>
                <w:lang w:val="uk-UA"/>
              </w:rPr>
              <w:t>09/1997 - 09/1998</w:t>
            </w:r>
          </w:p>
        </w:tc>
      </w:tr>
      <w:tr w:rsidR="000A5413" w:rsidRPr="007F1BD6" w14:paraId="31E74406" w14:textId="77777777" w:rsidTr="00C05517">
        <w:tc>
          <w:tcPr>
            <w:tcW w:w="926" w:type="pct"/>
            <w:shd w:val="clear" w:color="auto" w:fill="EEECE1"/>
            <w:vAlign w:val="center"/>
          </w:tcPr>
          <w:p w14:paraId="6A609E74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 w:rsidRPr="00162944">
              <w:rPr>
                <w:rFonts w:ascii="Arial" w:hAnsi="Arial" w:cs="Arial"/>
                <w:b/>
                <w:bCs/>
                <w:szCs w:val="20"/>
                <w:lang w:val="uk-UA"/>
              </w:rPr>
              <w:t>Місцезнаходження</w:t>
            </w:r>
          </w:p>
        </w:tc>
        <w:tc>
          <w:tcPr>
            <w:tcW w:w="4074" w:type="pct"/>
          </w:tcPr>
          <w:p w14:paraId="17ABB90F" w14:textId="77777777" w:rsidR="000A5413" w:rsidRPr="007F1BD6" w:rsidRDefault="00BC4BD5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Україна</w:t>
            </w:r>
          </w:p>
        </w:tc>
      </w:tr>
      <w:tr w:rsidR="000A5413" w:rsidRPr="007F1BD6" w14:paraId="4002A744" w14:textId="77777777" w:rsidTr="00C05517">
        <w:tc>
          <w:tcPr>
            <w:tcW w:w="926" w:type="pct"/>
            <w:shd w:val="clear" w:color="auto" w:fill="EEECE1"/>
            <w:vAlign w:val="center"/>
          </w:tcPr>
          <w:p w14:paraId="10297047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Компанія</w:t>
            </w:r>
          </w:p>
        </w:tc>
        <w:tc>
          <w:tcPr>
            <w:tcW w:w="4074" w:type="pct"/>
          </w:tcPr>
          <w:p w14:paraId="20C4FBF5" w14:textId="77777777" w:rsidR="000A5413" w:rsidRPr="007F1BD6" w:rsidRDefault="00D11B86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ТОВ «</w:t>
            </w:r>
            <w:proofErr w:type="spellStart"/>
            <w:r>
              <w:rPr>
                <w:rFonts w:ascii="Arial" w:hAnsi="Arial" w:cs="Arial"/>
                <w:bCs/>
                <w:szCs w:val="20"/>
                <w:lang w:val="uk-UA"/>
              </w:rPr>
              <w:t>ФінІнвест</w:t>
            </w:r>
            <w:proofErr w:type="spellEnd"/>
            <w:r>
              <w:rPr>
                <w:rFonts w:ascii="Arial" w:hAnsi="Arial" w:cs="Arial"/>
                <w:bCs/>
                <w:szCs w:val="20"/>
                <w:lang w:val="uk-UA"/>
              </w:rPr>
              <w:t>»</w:t>
            </w:r>
          </w:p>
        </w:tc>
      </w:tr>
      <w:tr w:rsidR="000A5413" w:rsidRPr="007F1BD6" w14:paraId="415CF850" w14:textId="77777777" w:rsidTr="00C05517">
        <w:tc>
          <w:tcPr>
            <w:tcW w:w="926" w:type="pct"/>
            <w:shd w:val="clear" w:color="auto" w:fill="EEECE1"/>
            <w:vAlign w:val="center"/>
          </w:tcPr>
          <w:p w14:paraId="40D7BD8F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Cs w:val="20"/>
                <w:lang w:val="uk-UA"/>
              </w:rPr>
              <w:t xml:space="preserve">Посада </w:t>
            </w:r>
          </w:p>
        </w:tc>
        <w:tc>
          <w:tcPr>
            <w:tcW w:w="4074" w:type="pct"/>
          </w:tcPr>
          <w:p w14:paraId="2F8FF955" w14:textId="77777777" w:rsidR="000A5413" w:rsidRPr="007F1BD6" w:rsidRDefault="00D11B86" w:rsidP="000A5413">
            <w:pPr>
              <w:keepLines/>
              <w:widowControl w:val="0"/>
              <w:rPr>
                <w:rFonts w:ascii="Arial" w:hAnsi="Arial" w:cs="Arial"/>
                <w:bCs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Cs w:val="20"/>
                <w:lang w:val="uk-UA"/>
              </w:rPr>
              <w:t>Інвестиційній консультант</w:t>
            </w:r>
          </w:p>
        </w:tc>
      </w:tr>
      <w:tr w:rsidR="000A5413" w:rsidRPr="00063FA2" w14:paraId="4B480359" w14:textId="77777777" w:rsidTr="00C05517">
        <w:tc>
          <w:tcPr>
            <w:tcW w:w="926" w:type="pct"/>
            <w:shd w:val="clear" w:color="auto" w:fill="EEECE1"/>
          </w:tcPr>
          <w:p w14:paraId="26AEE503" w14:textId="77777777" w:rsidR="000A5413" w:rsidRPr="007F1BD6" w:rsidRDefault="000A5413" w:rsidP="000A5413">
            <w:pPr>
              <w:widowControl w:val="0"/>
              <w:rPr>
                <w:rFonts w:ascii="Arial" w:hAnsi="Arial" w:cs="Arial"/>
                <w:b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Cs w:val="20"/>
                <w:lang w:val="uk-UA"/>
              </w:rPr>
              <w:t>Опис</w:t>
            </w:r>
          </w:p>
        </w:tc>
        <w:tc>
          <w:tcPr>
            <w:tcW w:w="4074" w:type="pct"/>
          </w:tcPr>
          <w:p w14:paraId="1E9476AA" w14:textId="77777777" w:rsidR="00D11B86" w:rsidRDefault="00D11B86" w:rsidP="000A5413">
            <w:pPr>
              <w:pStyle w:val="CV-berschriften"/>
              <w:numPr>
                <w:ilvl w:val="0"/>
                <w:numId w:val="33"/>
              </w:numPr>
              <w:tabs>
                <w:tab w:val="clear" w:pos="2268"/>
                <w:tab w:val="left" w:pos="350"/>
                <w:tab w:val="left" w:pos="5670"/>
              </w:tabs>
              <w:ind w:left="350" w:hanging="219"/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</w:pP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Пошук та структурування інвестиційних проектів</w:t>
            </w:r>
            <w:r w:rsidR="00BC4BD5"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>;</w:t>
            </w: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 </w:t>
            </w:r>
          </w:p>
          <w:p w14:paraId="409911AD" w14:textId="77777777" w:rsidR="000A5413" w:rsidRPr="007F1BD6" w:rsidRDefault="00D11B86" w:rsidP="00D11B86">
            <w:pPr>
              <w:pStyle w:val="CV-berschriften"/>
              <w:numPr>
                <w:ilvl w:val="0"/>
                <w:numId w:val="33"/>
              </w:numPr>
              <w:tabs>
                <w:tab w:val="clear" w:pos="2268"/>
                <w:tab w:val="left" w:pos="350"/>
                <w:tab w:val="left" w:pos="5670"/>
              </w:tabs>
              <w:ind w:left="350" w:hanging="219"/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</w:pPr>
            <w:r>
              <w:rPr>
                <w:rFonts w:ascii="Arial" w:hAnsi="Arial" w:cs="Arial"/>
                <w:b w:val="0"/>
                <w:bCs w:val="0"/>
                <w:szCs w:val="22"/>
                <w:lang w:val="uk-UA" w:eastAsia="en-US"/>
              </w:rPr>
              <w:t xml:space="preserve">Консультування з питань фінансового планування </w:t>
            </w:r>
          </w:p>
        </w:tc>
      </w:tr>
    </w:tbl>
    <w:p w14:paraId="24B53D95" w14:textId="77777777" w:rsidR="00AA450E" w:rsidRPr="007F1BD6" w:rsidRDefault="00F27466" w:rsidP="00D11B86">
      <w:pPr>
        <w:spacing w:before="120"/>
        <w:rPr>
          <w:rFonts w:ascii="Arial" w:hAnsi="Arial" w:cs="Arial"/>
          <w:lang w:val="uk-UA"/>
        </w:rPr>
      </w:pPr>
      <w:r w:rsidRPr="007F1BD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0A6E63" wp14:editId="5239B4B7">
                <wp:simplePos x="0" y="0"/>
                <wp:positionH relativeFrom="column">
                  <wp:posOffset>1771015</wp:posOffset>
                </wp:positionH>
                <wp:positionV relativeFrom="paragraph">
                  <wp:posOffset>187960</wp:posOffset>
                </wp:positionV>
                <wp:extent cx="2303780" cy="6248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B90EA" w14:textId="77777777" w:rsidR="00111B0C" w:rsidRPr="00C0752D" w:rsidRDefault="00111B0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4ECD6B7" wp14:editId="0CF5E54D">
                                  <wp:extent cx="1990725" cy="526694"/>
                                  <wp:effectExtent l="0" t="0" r="0" b="6985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1780" cy="526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A6E63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139.45pt;margin-top:14.8pt;width:181.4pt;height:4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" stroked="f">
                <v:textbox style="mso-fit-shape-to-text:t">
                  <w:txbxContent>
                    <w:p w14:paraId="5BDB90EA" w14:textId="77777777" w:rsidR="00111B0C" w:rsidRPr="00C0752D" w:rsidRDefault="00111B0C">
                      <w:pPr>
                        <w:rPr>
                          <w:lang w:val="ru-RU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4ECD6B7" wp14:editId="0CF5E54D">
                            <wp:extent cx="1990725" cy="526694"/>
                            <wp:effectExtent l="0" t="0" r="0" b="6985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1780" cy="526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F1BD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D6A7C7" wp14:editId="67EF21DB">
                <wp:simplePos x="0" y="0"/>
                <wp:positionH relativeFrom="column">
                  <wp:posOffset>2057400</wp:posOffset>
                </wp:positionH>
                <wp:positionV relativeFrom="paragraph">
                  <wp:posOffset>275590</wp:posOffset>
                </wp:positionV>
                <wp:extent cx="297815" cy="331470"/>
                <wp:effectExtent l="0" t="0" r="0" b="0"/>
                <wp:wrapTight wrapText="bothSides">
                  <wp:wrapPolygon edited="0">
                    <wp:start x="3192" y="3724"/>
                    <wp:lineTo x="3192" y="17379"/>
                    <wp:lineTo x="15961" y="17379"/>
                    <wp:lineTo x="15961" y="3724"/>
                    <wp:lineTo x="3192" y="3724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5625A" w14:textId="77777777" w:rsidR="00111B0C" w:rsidRDefault="00111B0C"/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6A7C7" id="Text Box 2" o:spid="_x0000_s1027" type="#_x0000_t202" style="position:absolute;margin-left:162pt;margin-top:21.7pt;width:23.45pt;height:26.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" filled="f" stroked="f">
                <v:textbox style="mso-fit-shape-to-text:t" inset=",7.2pt,,7.2pt">
                  <w:txbxContent>
                    <w:p w14:paraId="4455625A" w14:textId="77777777" w:rsidR="00111B0C" w:rsidRDefault="00111B0C"/>
                  </w:txbxContent>
                </v:textbox>
                <w10:wrap type="tight"/>
              </v:shape>
            </w:pict>
          </mc:Fallback>
        </mc:AlternateContent>
      </w:r>
    </w:p>
    <w:p w14:paraId="58084535" w14:textId="77777777" w:rsidR="00AA450E" w:rsidRPr="007F1BD6" w:rsidRDefault="00AA450E" w:rsidP="00A55F3A">
      <w:pPr>
        <w:rPr>
          <w:rFonts w:ascii="Arial" w:hAnsi="Arial" w:cs="Arial"/>
          <w:lang w:val="uk-UA"/>
        </w:rPr>
      </w:pPr>
    </w:p>
    <w:p w14:paraId="5053F86A" w14:textId="77777777" w:rsidR="00AA450E" w:rsidRPr="007F1BD6" w:rsidRDefault="00AA450E" w:rsidP="00A55F3A">
      <w:pPr>
        <w:rPr>
          <w:rFonts w:ascii="Arial" w:hAnsi="Arial" w:cs="Arial"/>
          <w:lang w:val="uk-UA"/>
        </w:rPr>
      </w:pPr>
    </w:p>
    <w:p w14:paraId="406DE581" w14:textId="77777777" w:rsidR="00AA450E" w:rsidRPr="007F1BD6" w:rsidRDefault="000A5413" w:rsidP="00A55F3A">
      <w:pPr>
        <w:pBdr>
          <w:bottom w:val="single" w:sz="6" w:space="1" w:color="auto"/>
        </w:pBdr>
        <w:tabs>
          <w:tab w:val="right" w:pos="9072"/>
        </w:tabs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Станіслав </w:t>
      </w:r>
      <w:proofErr w:type="spellStart"/>
      <w:r>
        <w:rPr>
          <w:rFonts w:ascii="Arial" w:hAnsi="Arial" w:cs="Arial"/>
          <w:lang w:val="uk-UA"/>
        </w:rPr>
        <w:t>Дубко</w:t>
      </w:r>
      <w:proofErr w:type="spellEnd"/>
      <w:r w:rsidR="00AA450E" w:rsidRPr="007F1BD6">
        <w:rPr>
          <w:rFonts w:ascii="Arial" w:hAnsi="Arial" w:cs="Arial"/>
          <w:lang w:val="uk-UA"/>
        </w:rPr>
        <w:t xml:space="preserve">                                                                                                                    </w:t>
      </w:r>
      <w:r>
        <w:rPr>
          <w:rFonts w:ascii="Arial" w:hAnsi="Arial" w:cs="Arial"/>
          <w:lang w:val="uk-UA"/>
        </w:rPr>
        <w:t>13</w:t>
      </w:r>
      <w:r w:rsidR="00AA450E" w:rsidRPr="007F1BD6">
        <w:rPr>
          <w:rFonts w:ascii="Arial" w:hAnsi="Arial" w:cs="Arial"/>
          <w:lang w:val="uk-UA"/>
        </w:rPr>
        <w:t>.</w:t>
      </w:r>
      <w:r>
        <w:rPr>
          <w:rFonts w:ascii="Arial" w:hAnsi="Arial" w:cs="Arial"/>
          <w:lang w:val="uk-UA"/>
        </w:rPr>
        <w:t>02</w:t>
      </w:r>
      <w:r w:rsidR="00AA450E" w:rsidRPr="007F1BD6">
        <w:rPr>
          <w:rFonts w:ascii="Arial" w:hAnsi="Arial" w:cs="Arial"/>
          <w:lang w:val="uk-UA"/>
        </w:rPr>
        <w:t>.201</w:t>
      </w:r>
      <w:r w:rsidR="00844AF0" w:rsidRPr="007F1BD6">
        <w:rPr>
          <w:rFonts w:ascii="Arial" w:hAnsi="Arial" w:cs="Arial"/>
          <w:lang w:val="uk-UA"/>
        </w:rPr>
        <w:t>7</w:t>
      </w:r>
    </w:p>
    <w:sectPr w:rsidR="00AA450E" w:rsidRPr="007F1BD6" w:rsidSect="00E01F96">
      <w:footerReference w:type="even" r:id="rId8"/>
      <w:footerReference w:type="default" r:id="rId9"/>
      <w:pgSz w:w="11907" w:h="16840" w:code="9"/>
      <w:pgMar w:top="993" w:right="1134" w:bottom="1276" w:left="1701" w:header="851" w:footer="708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86EA1" w14:textId="77777777" w:rsidR="009228C9" w:rsidRDefault="009228C9">
      <w:r>
        <w:separator/>
      </w:r>
    </w:p>
  </w:endnote>
  <w:endnote w:type="continuationSeparator" w:id="0">
    <w:p w14:paraId="0CC0F156" w14:textId="77777777" w:rsidR="009228C9" w:rsidRDefault="0092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A26B1" w14:textId="77777777" w:rsidR="00111B0C" w:rsidRDefault="00111B0C">
    <w:pPr>
      <w:pStyle w:val="a5"/>
      <w:framePr w:wrap="around" w:vAnchor="text" w:hAnchor="margin" w:xAlign="outside" w:y="1"/>
    </w:pPr>
    <w:r>
      <w:fldChar w:fldCharType="begin"/>
    </w:r>
    <w:r>
      <w:instrText xml:space="preserve">PAGE  </w:instrText>
    </w:r>
    <w:r>
      <w:fldChar w:fldCharType="end"/>
    </w:r>
  </w:p>
  <w:p w14:paraId="4C9B48D0" w14:textId="77777777" w:rsidR="00111B0C" w:rsidRDefault="00111B0C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39C38" w14:textId="77777777" w:rsidR="00111B0C" w:rsidRPr="002516AA" w:rsidRDefault="00111B0C">
    <w:pPr>
      <w:pStyle w:val="a5"/>
      <w:rPr>
        <w:rFonts w:ascii="Arial" w:hAnsi="Arial" w:cs="Arial"/>
        <w:sz w:val="18"/>
        <w:szCs w:val="18"/>
      </w:rPr>
    </w:pPr>
    <w:r w:rsidRPr="002516AA">
      <w:rPr>
        <w:rFonts w:ascii="Arial" w:hAnsi="Arial" w:cs="Arial"/>
        <w:sz w:val="18"/>
        <w:szCs w:val="18"/>
      </w:rPr>
      <w:fldChar w:fldCharType="begin"/>
    </w:r>
    <w:r w:rsidRPr="002516AA">
      <w:rPr>
        <w:rFonts w:ascii="Arial" w:hAnsi="Arial" w:cs="Arial"/>
        <w:sz w:val="18"/>
        <w:szCs w:val="18"/>
      </w:rPr>
      <w:instrText xml:space="preserve"> </w:instrText>
    </w:r>
    <w:r>
      <w:rPr>
        <w:rFonts w:ascii="Arial" w:hAnsi="Arial" w:cs="Arial"/>
        <w:sz w:val="18"/>
        <w:szCs w:val="18"/>
      </w:rPr>
      <w:instrText>PAGE</w:instrText>
    </w:r>
    <w:r w:rsidRPr="002516AA">
      <w:rPr>
        <w:rFonts w:ascii="Arial" w:hAnsi="Arial" w:cs="Arial"/>
        <w:sz w:val="18"/>
        <w:szCs w:val="18"/>
      </w:rPr>
      <w:instrText xml:space="preserve"> </w:instrText>
    </w:r>
    <w:r w:rsidRPr="002516AA">
      <w:rPr>
        <w:rFonts w:ascii="Arial" w:hAnsi="Arial" w:cs="Arial"/>
        <w:sz w:val="18"/>
        <w:szCs w:val="18"/>
      </w:rPr>
      <w:fldChar w:fldCharType="separate"/>
    </w:r>
    <w:r w:rsidR="00F83814">
      <w:rPr>
        <w:rFonts w:ascii="Arial" w:hAnsi="Arial" w:cs="Arial"/>
        <w:noProof/>
        <w:sz w:val="18"/>
        <w:szCs w:val="18"/>
      </w:rPr>
      <w:t>1</w:t>
    </w:r>
    <w:r w:rsidRPr="002516AA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546F3" w14:textId="77777777" w:rsidR="009228C9" w:rsidRDefault="009228C9">
      <w:r>
        <w:separator/>
      </w:r>
    </w:p>
  </w:footnote>
  <w:footnote w:type="continuationSeparator" w:id="0">
    <w:p w14:paraId="6FA69F5A" w14:textId="77777777" w:rsidR="009228C9" w:rsidRDefault="00922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CA7A3E2A"/>
    <w:lvl w:ilvl="0">
      <w:start w:val="1"/>
      <w:numFmt w:val="bullet"/>
      <w:pStyle w:val="4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85A122A"/>
    <w:lvl w:ilvl="0">
      <w:start w:val="1"/>
      <w:numFmt w:val="bullet"/>
      <w:pStyle w:val="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00A292D4"/>
    <w:lvl w:ilvl="0">
      <w:start w:val="1"/>
      <w:numFmt w:val="bullet"/>
      <w:pStyle w:val="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2A7B47"/>
    <w:multiLevelType w:val="singleLevel"/>
    <w:tmpl w:val="9C58737A"/>
    <w:lvl w:ilvl="0">
      <w:start w:val="1"/>
      <w:numFmt w:val="bullet"/>
      <w:pStyle w:val="1CV2ZEICHENEING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055C3B1B"/>
    <w:multiLevelType w:val="singleLevel"/>
    <w:tmpl w:val="D1008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891E15"/>
    <w:multiLevelType w:val="multilevel"/>
    <w:tmpl w:val="6CEAC236"/>
    <w:styleLink w:val="GFABullit1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6">
    <w:nsid w:val="0A976B17"/>
    <w:multiLevelType w:val="hybridMultilevel"/>
    <w:tmpl w:val="37C4C944"/>
    <w:lvl w:ilvl="0" w:tplc="778EEE42">
      <w:start w:val="1"/>
      <w:numFmt w:val="bullet"/>
      <w:lvlText w:val="-"/>
      <w:lvlJc w:val="left"/>
      <w:pPr>
        <w:ind w:left="1077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70D74"/>
    <w:multiLevelType w:val="hybridMultilevel"/>
    <w:tmpl w:val="87B49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8D64D5"/>
    <w:multiLevelType w:val="hybridMultilevel"/>
    <w:tmpl w:val="15A6C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5409E"/>
    <w:multiLevelType w:val="hybridMultilevel"/>
    <w:tmpl w:val="B6043E08"/>
    <w:lvl w:ilvl="0" w:tplc="778EEE42">
      <w:start w:val="1"/>
      <w:numFmt w:val="bullet"/>
      <w:lvlText w:val="-"/>
      <w:lvlJc w:val="left"/>
      <w:pPr>
        <w:ind w:left="1077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323D155C"/>
    <w:multiLevelType w:val="multilevel"/>
    <w:tmpl w:val="B0F65C4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>
    <w:nsid w:val="379803FE"/>
    <w:multiLevelType w:val="hybridMultilevel"/>
    <w:tmpl w:val="8BFE1E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44617"/>
    <w:multiLevelType w:val="multilevel"/>
    <w:tmpl w:val="B8BCA9B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455F1161"/>
    <w:multiLevelType w:val="hybridMultilevel"/>
    <w:tmpl w:val="E0BE7BA0"/>
    <w:lvl w:ilvl="0" w:tplc="B54A505A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>
    <w:nsid w:val="49631E71"/>
    <w:multiLevelType w:val="hybridMultilevel"/>
    <w:tmpl w:val="F522E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766E07"/>
    <w:multiLevelType w:val="hybridMultilevel"/>
    <w:tmpl w:val="B818DE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54A49"/>
    <w:multiLevelType w:val="hybridMultilevel"/>
    <w:tmpl w:val="309AD8D6"/>
    <w:lvl w:ilvl="0" w:tplc="778EEE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C657C"/>
    <w:multiLevelType w:val="multilevel"/>
    <w:tmpl w:val="AE5A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i w:val="0"/>
        <w:iCs w:val="0"/>
        <w:sz w:val="20"/>
        <w:szCs w:val="20"/>
        <w:u w:val="none"/>
      </w:rPr>
    </w:lvl>
    <w:lvl w:ilvl="1">
      <w:start w:val="1"/>
      <w:numFmt w:val="lowerLetter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bCs/>
        <w:i w:val="0"/>
        <w:iCs w:val="0"/>
        <w:sz w:val="20"/>
        <w:szCs w:val="20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69DC5FD2"/>
    <w:multiLevelType w:val="singleLevel"/>
    <w:tmpl w:val="CCBE121A"/>
    <w:lvl w:ilvl="0">
      <w:start w:val="1"/>
      <w:numFmt w:val="bullet"/>
      <w:pStyle w:val="normaltablea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9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1"/>
  </w:num>
  <w:num w:numId="9">
    <w:abstractNumId w:val="0"/>
  </w:num>
  <w:num w:numId="10">
    <w:abstractNumId w:val="2"/>
  </w:num>
  <w:num w:numId="11">
    <w:abstractNumId w:val="1"/>
  </w:num>
  <w:num w:numId="12">
    <w:abstractNumId w:val="0"/>
  </w:num>
  <w:num w:numId="13">
    <w:abstractNumId w:val="2"/>
  </w:num>
  <w:num w:numId="14">
    <w:abstractNumId w:val="1"/>
  </w:num>
  <w:num w:numId="15">
    <w:abstractNumId w:val="0"/>
  </w:num>
  <w:num w:numId="16">
    <w:abstractNumId w:val="2"/>
  </w:num>
  <w:num w:numId="17">
    <w:abstractNumId w:val="1"/>
  </w:num>
  <w:num w:numId="18">
    <w:abstractNumId w:val="0"/>
  </w:num>
  <w:num w:numId="19">
    <w:abstractNumId w:val="2"/>
  </w:num>
  <w:num w:numId="20">
    <w:abstractNumId w:val="10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5"/>
  </w:num>
  <w:num w:numId="27">
    <w:abstractNumId w:val="18"/>
  </w:num>
  <w:num w:numId="28">
    <w:abstractNumId w:val="3"/>
  </w:num>
  <w:num w:numId="29">
    <w:abstractNumId w:val="17"/>
  </w:num>
  <w:num w:numId="30">
    <w:abstractNumId w:val="4"/>
  </w:num>
  <w:num w:numId="31">
    <w:abstractNumId w:val="9"/>
  </w:num>
  <w:num w:numId="32">
    <w:abstractNumId w:val="6"/>
  </w:num>
  <w:num w:numId="33">
    <w:abstractNumId w:val="8"/>
  </w:num>
  <w:num w:numId="34">
    <w:abstractNumId w:val="13"/>
  </w:num>
  <w:num w:numId="35">
    <w:abstractNumId w:val="2"/>
  </w:num>
  <w:num w:numId="36">
    <w:abstractNumId w:val="2"/>
  </w:num>
  <w:num w:numId="37">
    <w:abstractNumId w:val="14"/>
  </w:num>
  <w:num w:numId="38">
    <w:abstractNumId w:val="2"/>
  </w:num>
  <w:num w:numId="39">
    <w:abstractNumId w:val="2"/>
  </w:num>
  <w:num w:numId="40">
    <w:abstractNumId w:val="2"/>
  </w:num>
  <w:num w:numId="41">
    <w:abstractNumId w:val="7"/>
  </w:num>
  <w:num w:numId="42">
    <w:abstractNumId w:val="2"/>
  </w:num>
  <w:num w:numId="43">
    <w:abstractNumId w:val="16"/>
  </w:num>
  <w:num w:numId="44">
    <w:abstractNumId w:val="15"/>
  </w:num>
  <w:num w:numId="4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intFractionalCharacterWidth/>
  <w:proofState w:spelling="clean" w:grammar="clean"/>
  <w:attachedTemplate r:id="rId1"/>
  <w:defaultTabStop w:val="284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2"/>
    <w:rsid w:val="000039A1"/>
    <w:rsid w:val="00031590"/>
    <w:rsid w:val="00033300"/>
    <w:rsid w:val="00037746"/>
    <w:rsid w:val="000532A9"/>
    <w:rsid w:val="000549D1"/>
    <w:rsid w:val="00062411"/>
    <w:rsid w:val="00063FA2"/>
    <w:rsid w:val="00067F70"/>
    <w:rsid w:val="000746F0"/>
    <w:rsid w:val="00082FDF"/>
    <w:rsid w:val="00094F55"/>
    <w:rsid w:val="000A4057"/>
    <w:rsid w:val="000A5413"/>
    <w:rsid w:val="000A61B2"/>
    <w:rsid w:val="000B0FF4"/>
    <w:rsid w:val="000C02D9"/>
    <w:rsid w:val="000C33ED"/>
    <w:rsid w:val="000C5DA0"/>
    <w:rsid w:val="000C6A33"/>
    <w:rsid w:val="000D3350"/>
    <w:rsid w:val="000D5D76"/>
    <w:rsid w:val="000E231B"/>
    <w:rsid w:val="000E3283"/>
    <w:rsid w:val="000E3E0F"/>
    <w:rsid w:val="000E5919"/>
    <w:rsid w:val="000E6261"/>
    <w:rsid w:val="000E6E33"/>
    <w:rsid w:val="000F0570"/>
    <w:rsid w:val="00103DB6"/>
    <w:rsid w:val="001113AF"/>
    <w:rsid w:val="00111B0C"/>
    <w:rsid w:val="00112CA0"/>
    <w:rsid w:val="00115337"/>
    <w:rsid w:val="00120057"/>
    <w:rsid w:val="00144A4F"/>
    <w:rsid w:val="00144A86"/>
    <w:rsid w:val="00150313"/>
    <w:rsid w:val="00154769"/>
    <w:rsid w:val="00154B37"/>
    <w:rsid w:val="00162944"/>
    <w:rsid w:val="00163990"/>
    <w:rsid w:val="00163F40"/>
    <w:rsid w:val="001643D8"/>
    <w:rsid w:val="0017111C"/>
    <w:rsid w:val="00177CCE"/>
    <w:rsid w:val="001834E7"/>
    <w:rsid w:val="001845B0"/>
    <w:rsid w:val="00190071"/>
    <w:rsid w:val="0019226D"/>
    <w:rsid w:val="00194023"/>
    <w:rsid w:val="001940B7"/>
    <w:rsid w:val="00194E13"/>
    <w:rsid w:val="001A2691"/>
    <w:rsid w:val="001A2F3E"/>
    <w:rsid w:val="001A364D"/>
    <w:rsid w:val="001A63B4"/>
    <w:rsid w:val="001B2014"/>
    <w:rsid w:val="001B6BAA"/>
    <w:rsid w:val="001C263D"/>
    <w:rsid w:val="001C5B8B"/>
    <w:rsid w:val="001D20D9"/>
    <w:rsid w:val="001D393C"/>
    <w:rsid w:val="001D3AD2"/>
    <w:rsid w:val="001D57C9"/>
    <w:rsid w:val="001D6D4D"/>
    <w:rsid w:val="001F26AE"/>
    <w:rsid w:val="001F2866"/>
    <w:rsid w:val="001F31FD"/>
    <w:rsid w:val="001F46D6"/>
    <w:rsid w:val="001F475D"/>
    <w:rsid w:val="0020470B"/>
    <w:rsid w:val="00204898"/>
    <w:rsid w:val="00205FD1"/>
    <w:rsid w:val="00210C9C"/>
    <w:rsid w:val="00212622"/>
    <w:rsid w:val="00222F22"/>
    <w:rsid w:val="0022714E"/>
    <w:rsid w:val="00227C0F"/>
    <w:rsid w:val="002319D3"/>
    <w:rsid w:val="0023306A"/>
    <w:rsid w:val="00242E40"/>
    <w:rsid w:val="0024316B"/>
    <w:rsid w:val="00243223"/>
    <w:rsid w:val="00243C7B"/>
    <w:rsid w:val="002453B5"/>
    <w:rsid w:val="002516AA"/>
    <w:rsid w:val="002529F1"/>
    <w:rsid w:val="002610A2"/>
    <w:rsid w:val="002632E7"/>
    <w:rsid w:val="00265FD1"/>
    <w:rsid w:val="002711EA"/>
    <w:rsid w:val="00281283"/>
    <w:rsid w:val="00290C6F"/>
    <w:rsid w:val="0029107F"/>
    <w:rsid w:val="002919F9"/>
    <w:rsid w:val="00294358"/>
    <w:rsid w:val="0029471B"/>
    <w:rsid w:val="002A1AF1"/>
    <w:rsid w:val="002A6CF7"/>
    <w:rsid w:val="002B1826"/>
    <w:rsid w:val="002C1443"/>
    <w:rsid w:val="002D200C"/>
    <w:rsid w:val="002D5100"/>
    <w:rsid w:val="002E42AA"/>
    <w:rsid w:val="00300814"/>
    <w:rsid w:val="00310496"/>
    <w:rsid w:val="00311DC1"/>
    <w:rsid w:val="00314E7D"/>
    <w:rsid w:val="00335D35"/>
    <w:rsid w:val="003410E9"/>
    <w:rsid w:val="00342DB9"/>
    <w:rsid w:val="00352F1F"/>
    <w:rsid w:val="0035462B"/>
    <w:rsid w:val="0036211A"/>
    <w:rsid w:val="00372002"/>
    <w:rsid w:val="0037644F"/>
    <w:rsid w:val="003824AB"/>
    <w:rsid w:val="00396605"/>
    <w:rsid w:val="003A3352"/>
    <w:rsid w:val="003B0A77"/>
    <w:rsid w:val="003B7D13"/>
    <w:rsid w:val="003C3532"/>
    <w:rsid w:val="003C559D"/>
    <w:rsid w:val="003C7D24"/>
    <w:rsid w:val="003D266B"/>
    <w:rsid w:val="003D54FF"/>
    <w:rsid w:val="003E6292"/>
    <w:rsid w:val="003E714D"/>
    <w:rsid w:val="003F1376"/>
    <w:rsid w:val="003F148B"/>
    <w:rsid w:val="003F38FB"/>
    <w:rsid w:val="003F450F"/>
    <w:rsid w:val="00411DB3"/>
    <w:rsid w:val="00412B88"/>
    <w:rsid w:val="00416349"/>
    <w:rsid w:val="00426C93"/>
    <w:rsid w:val="00427928"/>
    <w:rsid w:val="00432AA9"/>
    <w:rsid w:val="004354FE"/>
    <w:rsid w:val="00436FFD"/>
    <w:rsid w:val="00437EC7"/>
    <w:rsid w:val="004522EB"/>
    <w:rsid w:val="004525C2"/>
    <w:rsid w:val="004540F1"/>
    <w:rsid w:val="00463334"/>
    <w:rsid w:val="00465E15"/>
    <w:rsid w:val="00470EC1"/>
    <w:rsid w:val="00473A4E"/>
    <w:rsid w:val="004850A1"/>
    <w:rsid w:val="00486747"/>
    <w:rsid w:val="00486EF9"/>
    <w:rsid w:val="00487A0E"/>
    <w:rsid w:val="00496BE3"/>
    <w:rsid w:val="004B2316"/>
    <w:rsid w:val="004B236D"/>
    <w:rsid w:val="004B2640"/>
    <w:rsid w:val="004B2E2C"/>
    <w:rsid w:val="004B324E"/>
    <w:rsid w:val="004C445F"/>
    <w:rsid w:val="004C4E96"/>
    <w:rsid w:val="004D0128"/>
    <w:rsid w:val="004D7458"/>
    <w:rsid w:val="004D7467"/>
    <w:rsid w:val="004D76BB"/>
    <w:rsid w:val="004E28A6"/>
    <w:rsid w:val="004E40FD"/>
    <w:rsid w:val="004E4175"/>
    <w:rsid w:val="004E513D"/>
    <w:rsid w:val="004E5EA5"/>
    <w:rsid w:val="004F41FF"/>
    <w:rsid w:val="004F7167"/>
    <w:rsid w:val="004F7AE8"/>
    <w:rsid w:val="004F7E90"/>
    <w:rsid w:val="00501F4F"/>
    <w:rsid w:val="0050319D"/>
    <w:rsid w:val="00503BA8"/>
    <w:rsid w:val="00503EBE"/>
    <w:rsid w:val="005053A4"/>
    <w:rsid w:val="00511474"/>
    <w:rsid w:val="00517664"/>
    <w:rsid w:val="00523129"/>
    <w:rsid w:val="00530C80"/>
    <w:rsid w:val="00541D76"/>
    <w:rsid w:val="005511E9"/>
    <w:rsid w:val="005612B2"/>
    <w:rsid w:val="005667C7"/>
    <w:rsid w:val="00570438"/>
    <w:rsid w:val="00574EB7"/>
    <w:rsid w:val="00576A98"/>
    <w:rsid w:val="00577883"/>
    <w:rsid w:val="00584402"/>
    <w:rsid w:val="005869E0"/>
    <w:rsid w:val="00590551"/>
    <w:rsid w:val="00592D2E"/>
    <w:rsid w:val="005934AD"/>
    <w:rsid w:val="005944E5"/>
    <w:rsid w:val="00595835"/>
    <w:rsid w:val="005A1534"/>
    <w:rsid w:val="005A408F"/>
    <w:rsid w:val="005A65F0"/>
    <w:rsid w:val="005A7278"/>
    <w:rsid w:val="005B2123"/>
    <w:rsid w:val="005C1916"/>
    <w:rsid w:val="005C33DE"/>
    <w:rsid w:val="005C39A3"/>
    <w:rsid w:val="005C7F11"/>
    <w:rsid w:val="005D0736"/>
    <w:rsid w:val="005D2394"/>
    <w:rsid w:val="005D7A7A"/>
    <w:rsid w:val="005E3646"/>
    <w:rsid w:val="005E3850"/>
    <w:rsid w:val="005E5E56"/>
    <w:rsid w:val="005E5F80"/>
    <w:rsid w:val="005F11E4"/>
    <w:rsid w:val="005F5F58"/>
    <w:rsid w:val="00603A26"/>
    <w:rsid w:val="0060413E"/>
    <w:rsid w:val="00605A19"/>
    <w:rsid w:val="0061735E"/>
    <w:rsid w:val="006177AD"/>
    <w:rsid w:val="00620853"/>
    <w:rsid w:val="0062226F"/>
    <w:rsid w:val="0062250A"/>
    <w:rsid w:val="00623205"/>
    <w:rsid w:val="006319A1"/>
    <w:rsid w:val="0063540A"/>
    <w:rsid w:val="00650F3A"/>
    <w:rsid w:val="006562E2"/>
    <w:rsid w:val="00660727"/>
    <w:rsid w:val="006833B1"/>
    <w:rsid w:val="00692DF7"/>
    <w:rsid w:val="006A0D1D"/>
    <w:rsid w:val="006A1065"/>
    <w:rsid w:val="006A3FF3"/>
    <w:rsid w:val="006A5E39"/>
    <w:rsid w:val="006B1EEE"/>
    <w:rsid w:val="006C0462"/>
    <w:rsid w:val="006C0505"/>
    <w:rsid w:val="006C0C34"/>
    <w:rsid w:val="006C2707"/>
    <w:rsid w:val="006C3B20"/>
    <w:rsid w:val="006C5D55"/>
    <w:rsid w:val="006E09BF"/>
    <w:rsid w:val="006E13CB"/>
    <w:rsid w:val="006E3A46"/>
    <w:rsid w:val="006E6DE6"/>
    <w:rsid w:val="006F13D4"/>
    <w:rsid w:val="006F3C9B"/>
    <w:rsid w:val="00712CCB"/>
    <w:rsid w:val="00714022"/>
    <w:rsid w:val="007164C3"/>
    <w:rsid w:val="00721878"/>
    <w:rsid w:val="00721C77"/>
    <w:rsid w:val="00724EF6"/>
    <w:rsid w:val="007254C2"/>
    <w:rsid w:val="00732195"/>
    <w:rsid w:val="007330BD"/>
    <w:rsid w:val="00740371"/>
    <w:rsid w:val="00741C30"/>
    <w:rsid w:val="00753C02"/>
    <w:rsid w:val="00761267"/>
    <w:rsid w:val="00775FA6"/>
    <w:rsid w:val="00787258"/>
    <w:rsid w:val="007876D6"/>
    <w:rsid w:val="00795F08"/>
    <w:rsid w:val="007A18A4"/>
    <w:rsid w:val="007B0069"/>
    <w:rsid w:val="007B0B37"/>
    <w:rsid w:val="007B77AE"/>
    <w:rsid w:val="007B7D22"/>
    <w:rsid w:val="007C376B"/>
    <w:rsid w:val="007C4B10"/>
    <w:rsid w:val="007C5DEA"/>
    <w:rsid w:val="007D04A4"/>
    <w:rsid w:val="007D3B8F"/>
    <w:rsid w:val="007E0A0C"/>
    <w:rsid w:val="007E0C1B"/>
    <w:rsid w:val="007F0C44"/>
    <w:rsid w:val="007F1BD6"/>
    <w:rsid w:val="007F38E6"/>
    <w:rsid w:val="008001A1"/>
    <w:rsid w:val="00805AA5"/>
    <w:rsid w:val="00806B4F"/>
    <w:rsid w:val="008120B9"/>
    <w:rsid w:val="00824AE8"/>
    <w:rsid w:val="00826EAB"/>
    <w:rsid w:val="00831FBB"/>
    <w:rsid w:val="0083353D"/>
    <w:rsid w:val="008344CA"/>
    <w:rsid w:val="00835026"/>
    <w:rsid w:val="00837259"/>
    <w:rsid w:val="008422CE"/>
    <w:rsid w:val="00844AF0"/>
    <w:rsid w:val="00847994"/>
    <w:rsid w:val="008552DF"/>
    <w:rsid w:val="00863BAA"/>
    <w:rsid w:val="00866919"/>
    <w:rsid w:val="00873A41"/>
    <w:rsid w:val="008A0325"/>
    <w:rsid w:val="008A3731"/>
    <w:rsid w:val="008A41B6"/>
    <w:rsid w:val="008A7CC0"/>
    <w:rsid w:val="008C26D7"/>
    <w:rsid w:val="008C3022"/>
    <w:rsid w:val="008D0EEB"/>
    <w:rsid w:val="008D168C"/>
    <w:rsid w:val="008E3B28"/>
    <w:rsid w:val="008F0CF3"/>
    <w:rsid w:val="008F1C0D"/>
    <w:rsid w:val="00901635"/>
    <w:rsid w:val="00903A82"/>
    <w:rsid w:val="0090605E"/>
    <w:rsid w:val="009131C8"/>
    <w:rsid w:val="00913B9F"/>
    <w:rsid w:val="009228C9"/>
    <w:rsid w:val="00923C43"/>
    <w:rsid w:val="0092588D"/>
    <w:rsid w:val="00927758"/>
    <w:rsid w:val="0093134B"/>
    <w:rsid w:val="00935D66"/>
    <w:rsid w:val="00936720"/>
    <w:rsid w:val="00937202"/>
    <w:rsid w:val="00937B80"/>
    <w:rsid w:val="0094419E"/>
    <w:rsid w:val="00945565"/>
    <w:rsid w:val="009459FB"/>
    <w:rsid w:val="00957086"/>
    <w:rsid w:val="0096106C"/>
    <w:rsid w:val="00966F49"/>
    <w:rsid w:val="00967655"/>
    <w:rsid w:val="00977AEB"/>
    <w:rsid w:val="00981DF8"/>
    <w:rsid w:val="0098662F"/>
    <w:rsid w:val="00987937"/>
    <w:rsid w:val="00990056"/>
    <w:rsid w:val="009957D4"/>
    <w:rsid w:val="0099707A"/>
    <w:rsid w:val="009A2F57"/>
    <w:rsid w:val="009A351A"/>
    <w:rsid w:val="009A753E"/>
    <w:rsid w:val="009B2DEB"/>
    <w:rsid w:val="009B2FF1"/>
    <w:rsid w:val="009C0804"/>
    <w:rsid w:val="009C3785"/>
    <w:rsid w:val="009C4D8D"/>
    <w:rsid w:val="009D0154"/>
    <w:rsid w:val="009D2DF2"/>
    <w:rsid w:val="009E6A67"/>
    <w:rsid w:val="009F6983"/>
    <w:rsid w:val="009F6E94"/>
    <w:rsid w:val="00A06383"/>
    <w:rsid w:val="00A15035"/>
    <w:rsid w:val="00A21958"/>
    <w:rsid w:val="00A231F5"/>
    <w:rsid w:val="00A238C8"/>
    <w:rsid w:val="00A248AC"/>
    <w:rsid w:val="00A37754"/>
    <w:rsid w:val="00A40247"/>
    <w:rsid w:val="00A43185"/>
    <w:rsid w:val="00A476B2"/>
    <w:rsid w:val="00A51DBA"/>
    <w:rsid w:val="00A55F3A"/>
    <w:rsid w:val="00A619ED"/>
    <w:rsid w:val="00A65CBA"/>
    <w:rsid w:val="00A75801"/>
    <w:rsid w:val="00A76995"/>
    <w:rsid w:val="00A76EDF"/>
    <w:rsid w:val="00A90E8C"/>
    <w:rsid w:val="00A924C7"/>
    <w:rsid w:val="00A95065"/>
    <w:rsid w:val="00AA0ADF"/>
    <w:rsid w:val="00AA2973"/>
    <w:rsid w:val="00AA450E"/>
    <w:rsid w:val="00AA6677"/>
    <w:rsid w:val="00AB6B49"/>
    <w:rsid w:val="00AC302A"/>
    <w:rsid w:val="00AD2B9A"/>
    <w:rsid w:val="00AD6891"/>
    <w:rsid w:val="00AE0DCC"/>
    <w:rsid w:val="00AE1DD0"/>
    <w:rsid w:val="00AE4D1B"/>
    <w:rsid w:val="00B10B3D"/>
    <w:rsid w:val="00B136BC"/>
    <w:rsid w:val="00B37998"/>
    <w:rsid w:val="00B5787D"/>
    <w:rsid w:val="00B64AF4"/>
    <w:rsid w:val="00B65BD0"/>
    <w:rsid w:val="00B70624"/>
    <w:rsid w:val="00B7512F"/>
    <w:rsid w:val="00BA1736"/>
    <w:rsid w:val="00BA39B2"/>
    <w:rsid w:val="00BB12E0"/>
    <w:rsid w:val="00BB2E66"/>
    <w:rsid w:val="00BB70DE"/>
    <w:rsid w:val="00BC0DEC"/>
    <w:rsid w:val="00BC1F94"/>
    <w:rsid w:val="00BC3B4C"/>
    <w:rsid w:val="00BC4BD5"/>
    <w:rsid w:val="00BC7234"/>
    <w:rsid w:val="00BC77D1"/>
    <w:rsid w:val="00BD0402"/>
    <w:rsid w:val="00BD29B3"/>
    <w:rsid w:val="00BD67AB"/>
    <w:rsid w:val="00BD7DE4"/>
    <w:rsid w:val="00BE136C"/>
    <w:rsid w:val="00BE4FA5"/>
    <w:rsid w:val="00BE5F32"/>
    <w:rsid w:val="00BF209B"/>
    <w:rsid w:val="00BF362F"/>
    <w:rsid w:val="00C05517"/>
    <w:rsid w:val="00C0680F"/>
    <w:rsid w:val="00C0752D"/>
    <w:rsid w:val="00C114DA"/>
    <w:rsid w:val="00C15A29"/>
    <w:rsid w:val="00C1629C"/>
    <w:rsid w:val="00C17958"/>
    <w:rsid w:val="00C17C32"/>
    <w:rsid w:val="00C223C4"/>
    <w:rsid w:val="00C2553C"/>
    <w:rsid w:val="00C25AC3"/>
    <w:rsid w:val="00C419F4"/>
    <w:rsid w:val="00C4260E"/>
    <w:rsid w:val="00C42FE2"/>
    <w:rsid w:val="00C46B2D"/>
    <w:rsid w:val="00C51936"/>
    <w:rsid w:val="00C52939"/>
    <w:rsid w:val="00C601F7"/>
    <w:rsid w:val="00C65740"/>
    <w:rsid w:val="00C76EFB"/>
    <w:rsid w:val="00C77D8F"/>
    <w:rsid w:val="00C829AD"/>
    <w:rsid w:val="00C8386D"/>
    <w:rsid w:val="00C84D1F"/>
    <w:rsid w:val="00C91F2D"/>
    <w:rsid w:val="00C922CA"/>
    <w:rsid w:val="00C94D44"/>
    <w:rsid w:val="00C96265"/>
    <w:rsid w:val="00CA1EE1"/>
    <w:rsid w:val="00CA2B17"/>
    <w:rsid w:val="00CA5AEA"/>
    <w:rsid w:val="00CA7EC4"/>
    <w:rsid w:val="00CB26F2"/>
    <w:rsid w:val="00CB53EC"/>
    <w:rsid w:val="00CB6417"/>
    <w:rsid w:val="00CC23B8"/>
    <w:rsid w:val="00CC6AA9"/>
    <w:rsid w:val="00CD09D9"/>
    <w:rsid w:val="00CD23B8"/>
    <w:rsid w:val="00CD33F5"/>
    <w:rsid w:val="00CD4FC1"/>
    <w:rsid w:val="00CD5BC3"/>
    <w:rsid w:val="00CE1517"/>
    <w:rsid w:val="00CE58E3"/>
    <w:rsid w:val="00CE632E"/>
    <w:rsid w:val="00CE7882"/>
    <w:rsid w:val="00D03E93"/>
    <w:rsid w:val="00D040B1"/>
    <w:rsid w:val="00D06030"/>
    <w:rsid w:val="00D06476"/>
    <w:rsid w:val="00D10858"/>
    <w:rsid w:val="00D11B86"/>
    <w:rsid w:val="00D1529D"/>
    <w:rsid w:val="00D26DE0"/>
    <w:rsid w:val="00D275D1"/>
    <w:rsid w:val="00D3093B"/>
    <w:rsid w:val="00D37632"/>
    <w:rsid w:val="00D415CF"/>
    <w:rsid w:val="00D501FF"/>
    <w:rsid w:val="00D55F73"/>
    <w:rsid w:val="00D56F72"/>
    <w:rsid w:val="00D601F6"/>
    <w:rsid w:val="00D61B6D"/>
    <w:rsid w:val="00D6326A"/>
    <w:rsid w:val="00D71ABD"/>
    <w:rsid w:val="00D73928"/>
    <w:rsid w:val="00D746BB"/>
    <w:rsid w:val="00D77C4D"/>
    <w:rsid w:val="00D8095E"/>
    <w:rsid w:val="00D82E39"/>
    <w:rsid w:val="00D84C9A"/>
    <w:rsid w:val="00D87156"/>
    <w:rsid w:val="00DA72F3"/>
    <w:rsid w:val="00DA7551"/>
    <w:rsid w:val="00DB1216"/>
    <w:rsid w:val="00DB29C9"/>
    <w:rsid w:val="00DB2EAC"/>
    <w:rsid w:val="00DC4150"/>
    <w:rsid w:val="00DC4AF1"/>
    <w:rsid w:val="00DD10DC"/>
    <w:rsid w:val="00DD1194"/>
    <w:rsid w:val="00DD4B00"/>
    <w:rsid w:val="00DD6ED9"/>
    <w:rsid w:val="00DD7954"/>
    <w:rsid w:val="00DE0D1A"/>
    <w:rsid w:val="00DE4058"/>
    <w:rsid w:val="00DF1662"/>
    <w:rsid w:val="00DF4456"/>
    <w:rsid w:val="00E01F96"/>
    <w:rsid w:val="00E06088"/>
    <w:rsid w:val="00E12386"/>
    <w:rsid w:val="00E138D1"/>
    <w:rsid w:val="00E164EA"/>
    <w:rsid w:val="00E2380D"/>
    <w:rsid w:val="00E25B6C"/>
    <w:rsid w:val="00E3439A"/>
    <w:rsid w:val="00E4013A"/>
    <w:rsid w:val="00E42E6F"/>
    <w:rsid w:val="00E52F89"/>
    <w:rsid w:val="00E624A2"/>
    <w:rsid w:val="00E643EC"/>
    <w:rsid w:val="00E65280"/>
    <w:rsid w:val="00E70168"/>
    <w:rsid w:val="00E70825"/>
    <w:rsid w:val="00E725E8"/>
    <w:rsid w:val="00E77F09"/>
    <w:rsid w:val="00E813F6"/>
    <w:rsid w:val="00E82388"/>
    <w:rsid w:val="00E83FBE"/>
    <w:rsid w:val="00E91084"/>
    <w:rsid w:val="00E96302"/>
    <w:rsid w:val="00E97497"/>
    <w:rsid w:val="00EA2456"/>
    <w:rsid w:val="00EA48F8"/>
    <w:rsid w:val="00EB07A6"/>
    <w:rsid w:val="00EB1712"/>
    <w:rsid w:val="00EB5562"/>
    <w:rsid w:val="00EB715C"/>
    <w:rsid w:val="00EC2506"/>
    <w:rsid w:val="00EC363D"/>
    <w:rsid w:val="00EC3A3E"/>
    <w:rsid w:val="00ED4863"/>
    <w:rsid w:val="00EE54C8"/>
    <w:rsid w:val="00EF3087"/>
    <w:rsid w:val="00EF3813"/>
    <w:rsid w:val="00EF7309"/>
    <w:rsid w:val="00F00104"/>
    <w:rsid w:val="00F03C49"/>
    <w:rsid w:val="00F10622"/>
    <w:rsid w:val="00F21A85"/>
    <w:rsid w:val="00F21B48"/>
    <w:rsid w:val="00F22DBA"/>
    <w:rsid w:val="00F24343"/>
    <w:rsid w:val="00F271CE"/>
    <w:rsid w:val="00F27466"/>
    <w:rsid w:val="00F3293D"/>
    <w:rsid w:val="00F4502F"/>
    <w:rsid w:val="00F540D8"/>
    <w:rsid w:val="00F5434B"/>
    <w:rsid w:val="00F65A78"/>
    <w:rsid w:val="00F6678C"/>
    <w:rsid w:val="00F67AC0"/>
    <w:rsid w:val="00F735E2"/>
    <w:rsid w:val="00F83814"/>
    <w:rsid w:val="00F94A44"/>
    <w:rsid w:val="00FA2712"/>
    <w:rsid w:val="00FA32A6"/>
    <w:rsid w:val="00FB2BF5"/>
    <w:rsid w:val="00FC1193"/>
    <w:rsid w:val="00FC359D"/>
    <w:rsid w:val="00FC36F1"/>
    <w:rsid w:val="00FC4CCC"/>
    <w:rsid w:val="00FD441A"/>
    <w:rsid w:val="00FD58C8"/>
    <w:rsid w:val="00FE6C67"/>
    <w:rsid w:val="00FF1660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7D3C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324E"/>
    <w:rPr>
      <w:rFonts w:ascii="Cambria" w:hAnsi="Cambria"/>
      <w:sz w:val="20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9F6E94"/>
    <w:pPr>
      <w:pageBreakBefore/>
      <w:tabs>
        <w:tab w:val="num" w:pos="926"/>
        <w:tab w:val="num" w:pos="1134"/>
      </w:tabs>
      <w:spacing w:before="120" w:after="360"/>
      <w:ind w:left="1134" w:hanging="1134"/>
      <w:outlineLvl w:val="0"/>
    </w:pPr>
    <w:rPr>
      <w:rFonts w:cs="Arial"/>
      <w:b/>
      <w:caps/>
      <w:spacing w:val="60"/>
      <w:sz w:val="28"/>
    </w:rPr>
  </w:style>
  <w:style w:type="paragraph" w:styleId="2">
    <w:name w:val="heading 2"/>
    <w:basedOn w:val="1"/>
    <w:next w:val="a"/>
    <w:link w:val="20"/>
    <w:uiPriority w:val="99"/>
    <w:qFormat/>
    <w:rsid w:val="009F6E94"/>
    <w:pPr>
      <w:keepNext/>
      <w:keepLines/>
      <w:pageBreakBefore w:val="0"/>
      <w:numPr>
        <w:ilvl w:val="1"/>
        <w:numId w:val="4"/>
      </w:numPr>
      <w:tabs>
        <w:tab w:val="clear" w:pos="360"/>
      </w:tabs>
      <w:spacing w:before="360" w:after="240"/>
      <w:outlineLvl w:val="1"/>
    </w:pPr>
    <w:rPr>
      <w:caps w:val="0"/>
      <w:sz w:val="24"/>
    </w:rPr>
  </w:style>
  <w:style w:type="paragraph" w:styleId="3">
    <w:name w:val="heading 3"/>
    <w:basedOn w:val="2"/>
    <w:next w:val="a"/>
    <w:link w:val="30"/>
    <w:uiPriority w:val="99"/>
    <w:qFormat/>
    <w:rsid w:val="009F6E94"/>
    <w:pPr>
      <w:numPr>
        <w:ilvl w:val="2"/>
        <w:numId w:val="5"/>
      </w:numPr>
      <w:tabs>
        <w:tab w:val="num" w:pos="1134"/>
      </w:tabs>
      <w:outlineLvl w:val="2"/>
    </w:pPr>
    <w:rPr>
      <w:rFonts w:cs="Times New Roman"/>
      <w:sz w:val="22"/>
    </w:rPr>
  </w:style>
  <w:style w:type="paragraph" w:styleId="4">
    <w:name w:val="heading 4"/>
    <w:basedOn w:val="3"/>
    <w:next w:val="a"/>
    <w:link w:val="40"/>
    <w:uiPriority w:val="99"/>
    <w:qFormat/>
    <w:rsid w:val="009F6E94"/>
    <w:pPr>
      <w:numPr>
        <w:ilvl w:val="3"/>
        <w:numId w:val="6"/>
      </w:numPr>
      <w:tabs>
        <w:tab w:val="left" w:pos="1134"/>
        <w:tab w:val="num" w:pos="1440"/>
      </w:tabs>
      <w:spacing w:before="240"/>
      <w:outlineLvl w:val="3"/>
    </w:pPr>
    <w:rPr>
      <w:spacing w:val="0"/>
    </w:rPr>
  </w:style>
  <w:style w:type="paragraph" w:styleId="5">
    <w:name w:val="heading 5"/>
    <w:basedOn w:val="4"/>
    <w:next w:val="a"/>
    <w:link w:val="50"/>
    <w:uiPriority w:val="99"/>
    <w:qFormat/>
    <w:rsid w:val="009F6E94"/>
    <w:pPr>
      <w:numPr>
        <w:ilvl w:val="4"/>
        <w:numId w:val="7"/>
      </w:numPr>
      <w:tabs>
        <w:tab w:val="clear" w:pos="360"/>
      </w:tabs>
      <w:ind w:left="1008" w:hanging="1008"/>
      <w:outlineLvl w:val="4"/>
    </w:pPr>
    <w:rPr>
      <w:b w:val="0"/>
    </w:rPr>
  </w:style>
  <w:style w:type="paragraph" w:styleId="6">
    <w:name w:val="heading 6"/>
    <w:basedOn w:val="5"/>
    <w:next w:val="a"/>
    <w:link w:val="60"/>
    <w:uiPriority w:val="99"/>
    <w:qFormat/>
    <w:rsid w:val="009F6E94"/>
    <w:pPr>
      <w:numPr>
        <w:ilvl w:val="5"/>
        <w:numId w:val="20"/>
      </w:numPr>
      <w:outlineLvl w:val="5"/>
    </w:pPr>
  </w:style>
  <w:style w:type="paragraph" w:styleId="7">
    <w:name w:val="heading 7"/>
    <w:basedOn w:val="6"/>
    <w:next w:val="a"/>
    <w:link w:val="70"/>
    <w:uiPriority w:val="99"/>
    <w:qFormat/>
    <w:rsid w:val="009F6E94"/>
    <w:pPr>
      <w:numPr>
        <w:ilvl w:val="6"/>
      </w:numPr>
      <w:tabs>
        <w:tab w:val="num" w:pos="643"/>
        <w:tab w:val="left" w:pos="1701"/>
      </w:tabs>
      <w:outlineLvl w:val="6"/>
    </w:pPr>
  </w:style>
  <w:style w:type="paragraph" w:styleId="8">
    <w:name w:val="heading 8"/>
    <w:basedOn w:val="7"/>
    <w:next w:val="a"/>
    <w:link w:val="80"/>
    <w:uiPriority w:val="99"/>
    <w:qFormat/>
    <w:rsid w:val="009F6E94"/>
    <w:pPr>
      <w:numPr>
        <w:ilvl w:val="7"/>
      </w:numPr>
      <w:tabs>
        <w:tab w:val="num" w:pos="643"/>
        <w:tab w:val="num" w:pos="1296"/>
      </w:tabs>
      <w:spacing w:after="120"/>
      <w:outlineLvl w:val="7"/>
    </w:pPr>
  </w:style>
  <w:style w:type="paragraph" w:styleId="9">
    <w:name w:val="heading 9"/>
    <w:basedOn w:val="8"/>
    <w:next w:val="a"/>
    <w:link w:val="90"/>
    <w:uiPriority w:val="99"/>
    <w:qFormat/>
    <w:rsid w:val="009F6E94"/>
    <w:pPr>
      <w:numPr>
        <w:ilvl w:val="8"/>
      </w:numPr>
      <w:tabs>
        <w:tab w:val="num" w:pos="643"/>
        <w:tab w:val="num" w:pos="1296"/>
      </w:tabs>
      <w:ind w:left="1701" w:hanging="170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37EC7"/>
    <w:rPr>
      <w:rFonts w:ascii="Cambria" w:hAnsi="Cambria" w:cs="Arial"/>
      <w:b/>
      <w:caps/>
      <w:spacing w:val="60"/>
      <w:sz w:val="28"/>
      <w:lang w:val="en-US"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437EC7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EB5562"/>
    <w:rPr>
      <w:rFonts w:ascii="Cambria" w:hAnsi="Cambria" w:cs="Times New Roman"/>
      <w:b/>
      <w:spacing w:val="60"/>
      <w:sz w:val="22"/>
      <w:lang w:val="en-US"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EB5562"/>
    <w:rPr>
      <w:rFonts w:ascii="Cambria" w:hAnsi="Cambria" w:cs="Times New Roman"/>
      <w:b/>
      <w:sz w:val="22"/>
      <w:lang w:val="en-US" w:eastAsia="en-US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37EC7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437EC7"/>
    <w:rPr>
      <w:rFonts w:ascii="Cambria" w:hAnsi="Cambria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437EC7"/>
    <w:rPr>
      <w:rFonts w:ascii="Cambria" w:hAnsi="Cambria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437EC7"/>
    <w:rPr>
      <w:rFonts w:ascii="Cambria" w:hAnsi="Cambria"/>
      <w:lang w:val="en-US" w:eastAsia="en-US"/>
    </w:rPr>
  </w:style>
  <w:style w:type="character" w:customStyle="1" w:styleId="90">
    <w:name w:val="Заголовок 9 Знак"/>
    <w:basedOn w:val="a0"/>
    <w:link w:val="9"/>
    <w:uiPriority w:val="99"/>
    <w:locked/>
    <w:rsid w:val="00437EC7"/>
    <w:rPr>
      <w:rFonts w:ascii="Cambria" w:hAnsi="Cambria"/>
      <w:lang w:val="en-US" w:eastAsia="en-US"/>
    </w:rPr>
  </w:style>
  <w:style w:type="paragraph" w:styleId="41">
    <w:name w:val="toc 4"/>
    <w:basedOn w:val="4"/>
    <w:next w:val="a"/>
    <w:uiPriority w:val="99"/>
    <w:semiHidden/>
    <w:rsid w:val="009F6E94"/>
    <w:pPr>
      <w:numPr>
        <w:ilvl w:val="0"/>
        <w:numId w:val="0"/>
      </w:numPr>
      <w:tabs>
        <w:tab w:val="clear" w:pos="1134"/>
        <w:tab w:val="right" w:pos="7371"/>
      </w:tabs>
      <w:spacing w:before="0" w:after="0"/>
      <w:ind w:left="1134" w:right="567" w:hanging="1134"/>
    </w:pPr>
    <w:rPr>
      <w:b w:val="0"/>
    </w:rPr>
  </w:style>
  <w:style w:type="paragraph" w:styleId="31">
    <w:name w:val="toc 3"/>
    <w:basedOn w:val="3"/>
    <w:uiPriority w:val="99"/>
    <w:semiHidden/>
    <w:rsid w:val="009F6E94"/>
    <w:pPr>
      <w:keepNext w:val="0"/>
      <w:keepLines w:val="0"/>
      <w:widowControl w:val="0"/>
      <w:numPr>
        <w:ilvl w:val="0"/>
        <w:numId w:val="0"/>
      </w:numPr>
      <w:tabs>
        <w:tab w:val="right" w:pos="7371"/>
      </w:tabs>
      <w:spacing w:before="0" w:after="0"/>
      <w:ind w:left="1134" w:right="567" w:hanging="1134"/>
      <w:outlineLvl w:val="9"/>
    </w:pPr>
    <w:rPr>
      <w:b w:val="0"/>
      <w:spacing w:val="0"/>
    </w:rPr>
  </w:style>
  <w:style w:type="paragraph" w:styleId="21">
    <w:name w:val="toc 2"/>
    <w:basedOn w:val="2"/>
    <w:uiPriority w:val="99"/>
    <w:semiHidden/>
    <w:rsid w:val="009F6E94"/>
    <w:pPr>
      <w:keepNext w:val="0"/>
      <w:keepLines w:val="0"/>
      <w:widowControl w:val="0"/>
      <w:numPr>
        <w:ilvl w:val="0"/>
        <w:numId w:val="0"/>
      </w:numPr>
      <w:tabs>
        <w:tab w:val="left" w:pos="1134"/>
        <w:tab w:val="right" w:pos="7371"/>
      </w:tabs>
      <w:spacing w:before="120" w:after="0"/>
      <w:ind w:left="1134" w:right="567" w:hanging="1134"/>
      <w:outlineLvl w:val="9"/>
    </w:pPr>
    <w:rPr>
      <w:b w:val="0"/>
      <w:spacing w:val="0"/>
      <w:sz w:val="22"/>
    </w:rPr>
  </w:style>
  <w:style w:type="paragraph" w:styleId="11">
    <w:name w:val="toc 1"/>
    <w:basedOn w:val="1"/>
    <w:next w:val="21"/>
    <w:uiPriority w:val="99"/>
    <w:semiHidden/>
    <w:rsid w:val="009F6E94"/>
    <w:pPr>
      <w:pageBreakBefore w:val="0"/>
      <w:tabs>
        <w:tab w:val="clear" w:pos="926"/>
        <w:tab w:val="left" w:pos="1134"/>
        <w:tab w:val="right" w:pos="7371"/>
      </w:tabs>
      <w:spacing w:after="120"/>
      <w:ind w:right="567"/>
      <w:outlineLvl w:val="9"/>
    </w:pPr>
    <w:rPr>
      <w:spacing w:val="0"/>
      <w:sz w:val="22"/>
    </w:rPr>
  </w:style>
  <w:style w:type="paragraph" w:styleId="32">
    <w:name w:val="index 3"/>
    <w:basedOn w:val="a"/>
    <w:next w:val="a"/>
    <w:uiPriority w:val="99"/>
    <w:semiHidden/>
    <w:rsid w:val="009F6E94"/>
    <w:pPr>
      <w:ind w:left="567"/>
    </w:pPr>
  </w:style>
  <w:style w:type="paragraph" w:styleId="22">
    <w:name w:val="index 2"/>
    <w:basedOn w:val="a"/>
    <w:next w:val="a"/>
    <w:uiPriority w:val="99"/>
    <w:semiHidden/>
    <w:rsid w:val="009F6E94"/>
    <w:pPr>
      <w:ind w:left="283"/>
    </w:pPr>
  </w:style>
  <w:style w:type="paragraph" w:styleId="12">
    <w:name w:val="index 1"/>
    <w:basedOn w:val="a"/>
    <w:next w:val="a"/>
    <w:uiPriority w:val="99"/>
    <w:semiHidden/>
    <w:rsid w:val="009F6E94"/>
  </w:style>
  <w:style w:type="character" w:styleId="a3">
    <w:name w:val="line number"/>
    <w:basedOn w:val="a0"/>
    <w:uiPriority w:val="99"/>
    <w:semiHidden/>
    <w:rsid w:val="009F6E94"/>
    <w:rPr>
      <w:rFonts w:cs="Times New Roman"/>
    </w:rPr>
  </w:style>
  <w:style w:type="paragraph" w:styleId="a4">
    <w:name w:val="index heading"/>
    <w:basedOn w:val="a"/>
    <w:next w:val="a"/>
    <w:uiPriority w:val="99"/>
    <w:semiHidden/>
    <w:rsid w:val="009F6E94"/>
  </w:style>
  <w:style w:type="paragraph" w:styleId="a5">
    <w:name w:val="footer"/>
    <w:basedOn w:val="a"/>
    <w:link w:val="a6"/>
    <w:uiPriority w:val="99"/>
    <w:semiHidden/>
    <w:rsid w:val="009F6E94"/>
    <w:pPr>
      <w:tabs>
        <w:tab w:val="right" w:pos="7371"/>
      </w:tabs>
      <w:jc w:val="right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437EC7"/>
    <w:rPr>
      <w:rFonts w:ascii="Cambria" w:hAnsi="Cambria" w:cs="Times New Roman"/>
      <w:sz w:val="20"/>
      <w:lang w:val="en-US" w:eastAsia="en-US"/>
    </w:rPr>
  </w:style>
  <w:style w:type="paragraph" w:styleId="a7">
    <w:name w:val="header"/>
    <w:basedOn w:val="a"/>
    <w:link w:val="a8"/>
    <w:uiPriority w:val="99"/>
    <w:rsid w:val="009F6E94"/>
    <w:pPr>
      <w:jc w:val="right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EB5562"/>
    <w:rPr>
      <w:rFonts w:cs="Times New Roman"/>
    </w:rPr>
  </w:style>
  <w:style w:type="character" w:styleId="a9">
    <w:name w:val="footnote reference"/>
    <w:basedOn w:val="a0"/>
    <w:uiPriority w:val="99"/>
    <w:semiHidden/>
    <w:rsid w:val="009F6E94"/>
    <w:rPr>
      <w:rFonts w:ascii="Arial" w:hAnsi="Arial" w:cs="Times New Roman"/>
      <w:position w:val="6"/>
      <w:sz w:val="16"/>
    </w:rPr>
  </w:style>
  <w:style w:type="paragraph" w:styleId="aa">
    <w:name w:val="footnote text"/>
    <w:basedOn w:val="a"/>
    <w:link w:val="ab"/>
    <w:uiPriority w:val="99"/>
    <w:semiHidden/>
    <w:rsid w:val="009F6E94"/>
    <w:pPr>
      <w:tabs>
        <w:tab w:val="left" w:pos="284"/>
      </w:tabs>
      <w:ind w:left="284" w:hanging="284"/>
    </w:pPr>
    <w:rPr>
      <w:sz w:val="18"/>
    </w:rPr>
  </w:style>
  <w:style w:type="character" w:customStyle="1" w:styleId="ab">
    <w:name w:val="Текст сноски Знак"/>
    <w:basedOn w:val="a0"/>
    <w:link w:val="aa"/>
    <w:uiPriority w:val="99"/>
    <w:semiHidden/>
    <w:locked/>
    <w:rsid w:val="00437EC7"/>
    <w:rPr>
      <w:rFonts w:ascii="Cambria" w:hAnsi="Cambria" w:cs="Times New Roman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rsid w:val="00D06476"/>
    <w:rPr>
      <w:rFonts w:ascii="Tahoma" w:hAnsi="Tahoma"/>
      <w:sz w:val="16"/>
      <w:szCs w:val="16"/>
      <w:lang w:val="uk-UA" w:eastAsia="uk-UA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D06476"/>
    <w:rPr>
      <w:rFonts w:ascii="Tahoma" w:hAnsi="Tahoma" w:cs="Times New Roman"/>
      <w:sz w:val="16"/>
    </w:rPr>
  </w:style>
  <w:style w:type="paragraph" w:styleId="ae">
    <w:name w:val="caption"/>
    <w:basedOn w:val="a"/>
    <w:next w:val="a"/>
    <w:uiPriority w:val="99"/>
    <w:qFormat/>
    <w:rsid w:val="009F6E94"/>
    <w:pPr>
      <w:tabs>
        <w:tab w:val="left" w:pos="1701"/>
      </w:tabs>
      <w:spacing w:after="220"/>
      <w:ind w:left="1701" w:hanging="1701"/>
    </w:pPr>
    <w:rPr>
      <w:b/>
      <w:bCs/>
    </w:rPr>
  </w:style>
  <w:style w:type="paragraph" w:styleId="af">
    <w:name w:val="table of figures"/>
    <w:basedOn w:val="a"/>
    <w:next w:val="a"/>
    <w:uiPriority w:val="99"/>
    <w:semiHidden/>
    <w:rsid w:val="009F6E94"/>
    <w:pPr>
      <w:tabs>
        <w:tab w:val="left" w:pos="1134"/>
        <w:tab w:val="right" w:pos="7371"/>
      </w:tabs>
      <w:ind w:left="1134" w:right="567" w:hanging="1134"/>
    </w:pPr>
  </w:style>
  <w:style w:type="character" w:styleId="af0">
    <w:name w:val="Hyperlink"/>
    <w:basedOn w:val="a0"/>
    <w:uiPriority w:val="99"/>
    <w:semiHidden/>
    <w:rsid w:val="009F6E94"/>
    <w:rPr>
      <w:rFonts w:cs="Times New Roman"/>
      <w:color w:val="0000FF"/>
      <w:u w:val="single"/>
    </w:rPr>
  </w:style>
  <w:style w:type="paragraph" w:customStyle="1" w:styleId="Quellenangabe">
    <w:name w:val="Quellenangabe"/>
    <w:basedOn w:val="a"/>
    <w:next w:val="a"/>
    <w:uiPriority w:val="99"/>
    <w:semiHidden/>
    <w:rsid w:val="009F6E94"/>
    <w:pPr>
      <w:tabs>
        <w:tab w:val="left" w:pos="851"/>
      </w:tabs>
      <w:spacing w:before="60" w:after="220"/>
      <w:ind w:left="851" w:hanging="851"/>
    </w:pPr>
    <w:rPr>
      <w:sz w:val="18"/>
    </w:rPr>
  </w:style>
  <w:style w:type="paragraph" w:styleId="51">
    <w:name w:val="toc 5"/>
    <w:basedOn w:val="5"/>
    <w:next w:val="a"/>
    <w:uiPriority w:val="99"/>
    <w:semiHidden/>
    <w:rsid w:val="009F6E94"/>
    <w:pPr>
      <w:numPr>
        <w:ilvl w:val="0"/>
        <w:numId w:val="0"/>
      </w:numPr>
      <w:tabs>
        <w:tab w:val="clear" w:pos="1134"/>
      </w:tabs>
      <w:ind w:right="567"/>
    </w:pPr>
  </w:style>
  <w:style w:type="paragraph" w:customStyle="1" w:styleId="Tabellenstandard">
    <w:name w:val="Tabellenstandard"/>
    <w:basedOn w:val="a"/>
    <w:uiPriority w:val="99"/>
    <w:rsid w:val="00265FD1"/>
    <w:pPr>
      <w:spacing w:before="48" w:after="48"/>
      <w:contextualSpacing/>
    </w:pPr>
    <w:rPr>
      <w:sz w:val="18"/>
    </w:rPr>
  </w:style>
  <w:style w:type="paragraph" w:styleId="af1">
    <w:name w:val="List Bullet"/>
    <w:basedOn w:val="a"/>
    <w:uiPriority w:val="99"/>
    <w:semiHidden/>
    <w:rsid w:val="009F6E94"/>
    <w:pPr>
      <w:tabs>
        <w:tab w:val="num" w:pos="360"/>
      </w:tabs>
      <w:ind w:left="360" w:hanging="360"/>
    </w:pPr>
  </w:style>
  <w:style w:type="paragraph" w:styleId="23">
    <w:name w:val="List Bullet 2"/>
    <w:basedOn w:val="af1"/>
    <w:uiPriority w:val="99"/>
    <w:semiHidden/>
    <w:rsid w:val="009F6E94"/>
    <w:pPr>
      <w:tabs>
        <w:tab w:val="clear" w:pos="360"/>
        <w:tab w:val="num" w:pos="643"/>
      </w:tabs>
      <w:ind w:left="643"/>
    </w:pPr>
  </w:style>
  <w:style w:type="paragraph" w:styleId="33">
    <w:name w:val="List Bullet 3"/>
    <w:basedOn w:val="23"/>
    <w:uiPriority w:val="99"/>
    <w:semiHidden/>
    <w:rsid w:val="009F6E94"/>
    <w:pPr>
      <w:tabs>
        <w:tab w:val="clear" w:pos="643"/>
        <w:tab w:val="num" w:pos="926"/>
      </w:tabs>
      <w:ind w:left="926"/>
    </w:pPr>
  </w:style>
  <w:style w:type="character" w:styleId="af2">
    <w:name w:val="page number"/>
    <w:basedOn w:val="a0"/>
    <w:uiPriority w:val="99"/>
    <w:semiHidden/>
    <w:rsid w:val="009F6E94"/>
    <w:rPr>
      <w:rFonts w:cs="Times New Roman"/>
    </w:rPr>
  </w:style>
  <w:style w:type="paragraph" w:customStyle="1" w:styleId="Kolumne">
    <w:name w:val="Kolumne"/>
    <w:basedOn w:val="a"/>
    <w:uiPriority w:val="99"/>
    <w:rsid w:val="009F6E94"/>
    <w:pPr>
      <w:framePr w:w="1985" w:vSpace="142" w:wrap="around" w:vAnchor="text" w:hAnchor="page" w:x="1135" w:y="1"/>
    </w:pPr>
    <w:rPr>
      <w:b/>
    </w:rPr>
  </w:style>
  <w:style w:type="character" w:customStyle="1" w:styleId="GFAleichteHervorhebung">
    <w:name w:val="GFA leichte Hervorhebung"/>
    <w:uiPriority w:val="99"/>
    <w:rsid w:val="00981DF8"/>
    <w:rPr>
      <w:i/>
      <w:color w:val="148DCD"/>
    </w:rPr>
  </w:style>
  <w:style w:type="table" w:customStyle="1" w:styleId="GFAMittelblau">
    <w:name w:val="GFA Mittelblau"/>
    <w:basedOn w:val="2-3"/>
    <w:uiPriority w:val="99"/>
    <w:rsid w:val="0020470B"/>
    <w:pPr>
      <w:jc w:val="center"/>
    </w:pPr>
    <w:rPr>
      <w:rFonts w:ascii="Arial Narrow" w:hAnsi="Arial Narrow"/>
      <w:b/>
      <w:color w:val="1F497D"/>
      <w:sz w:val="18"/>
      <w:szCs w:val="19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E4EDF8"/>
    </w:tcPr>
    <w:tblStylePr w:type="firstRow">
      <w:pPr>
        <w:jc w:val="left"/>
        <w:outlineLvl w:val="9"/>
      </w:pPr>
      <w:rPr>
        <w:rFonts w:ascii="Times New Roman" w:hAnsi="Times New Roman" w:cs="Times New Roman"/>
        <w:b/>
        <w:bCs/>
        <w:i w:val="0"/>
        <w:iCs w:val="0"/>
        <w:color w:val="FFFFFF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48DC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AE3"/>
      </w:tcPr>
    </w:tblStylePr>
    <w:tblStylePr w:type="firstCol">
      <w:rPr>
        <w:rFonts w:ascii="Times New Roman" w:hAnsi="Times New Roman" w:cs="Times New Roman"/>
        <w:b/>
        <w:bCs/>
        <w:i w:val="0"/>
        <w:iCs w:val="0"/>
        <w:caps/>
        <w:smallCaps w:val="0"/>
        <w:color w:val="1F497D"/>
        <w:sz w:val="18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4E3F3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AE3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9F1F9"/>
      </w:tcPr>
    </w:tblStylePr>
    <w:tblStylePr w:type="band2Vert">
      <w:rPr>
        <w:rFonts w:cs="Times New Roman"/>
      </w:rPr>
      <w:tblPr/>
      <w:tcPr>
        <w:shd w:val="clear" w:color="auto" w:fill="D4E3F3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4E3F3"/>
      </w:tcPr>
    </w:tblStylePr>
    <w:tblStylePr w:type="band2Horz">
      <w:rPr>
        <w:rFonts w:cs="Times New Roman"/>
      </w:rPr>
      <w:tblPr/>
      <w:tcPr>
        <w:shd w:val="clear" w:color="auto" w:fill="E9F1F9"/>
      </w:tcPr>
    </w:tblStylePr>
  </w:style>
  <w:style w:type="table" w:styleId="2-3">
    <w:name w:val="Medium Shading 2 Accent 3"/>
    <w:basedOn w:val="a1"/>
    <w:uiPriority w:val="99"/>
    <w:rsid w:val="00D71ABD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F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AE3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AE3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BAE3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AE3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9DCF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9DCF1"/>
      </w:tcPr>
    </w:tblStylePr>
  </w:style>
  <w:style w:type="table" w:customStyle="1" w:styleId="GFAhell">
    <w:name w:val="GFA hell"/>
    <w:basedOn w:val="-2"/>
    <w:uiPriority w:val="99"/>
    <w:rsid w:val="00D71ABD"/>
    <w:rPr>
      <w:rFonts w:ascii="Arial Narrow" w:hAnsi="Arial Narrow"/>
      <w:sz w:val="18"/>
      <w:lang w:val="ru-RU" w:eastAsia="ru-RU"/>
    </w:rPr>
    <w:tblPr>
      <w:tblStyleRowBandSize w:val="1"/>
      <w:tblStyleColBandSize w:val="1"/>
      <w:tblInd w:w="0" w:type="dxa"/>
      <w:tblBorders>
        <w:bottom w:val="single" w:sz="6" w:space="0" w:color="E9F1F9"/>
        <w:insideH w:val="single" w:sz="6" w:space="0" w:color="E9F1F9"/>
        <w:insideV w:val="single" w:sz="6" w:space="0" w:color="E9F1F9"/>
      </w:tblBorders>
      <w:tblCellMar>
        <w:top w:w="17" w:type="dxa"/>
        <w:left w:w="108" w:type="dxa"/>
        <w:bottom w:w="17" w:type="dxa"/>
        <w:right w:w="108" w:type="dxa"/>
      </w:tblCellMar>
    </w:tblPr>
    <w:tblStylePr w:type="firstRow">
      <w:pPr>
        <w:spacing w:before="0" w:after="0"/>
      </w:pPr>
      <w:rPr>
        <w:rFonts w:ascii="Times New Roman" w:hAnsi="Times New Roman" w:cs="Times New Roman"/>
        <w:b/>
        <w:bCs/>
        <w:i w:val="0"/>
        <w:caps/>
        <w:smallCaps w:val="0"/>
        <w:color w:val="1F497D"/>
        <w:spacing w:val="10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3F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4BAE3"/>
          <w:left w:val="single" w:sz="8" w:space="0" w:color="94BAE3"/>
          <w:bottom w:val="single" w:sz="8" w:space="0" w:color="94BAE3"/>
          <w:right w:val="single" w:sz="8" w:space="0" w:color="94BAE3"/>
        </w:tcBorders>
      </w:tcPr>
    </w:tblStylePr>
    <w:tblStylePr w:type="firstCol">
      <w:rPr>
        <w:rFonts w:cs="Times New Roman"/>
        <w:b/>
        <w:bCs/>
      </w:rPr>
      <w:tblPr/>
      <w:tcPr>
        <w:tcBorders>
          <w:top w:val="single" w:sz="4" w:space="0" w:color="E9F1F9"/>
          <w:left w:val="nil"/>
          <w:bottom w:val="single" w:sz="4" w:space="0" w:color="E9F1F9"/>
          <w:right w:val="single" w:sz="4" w:space="0" w:color="E9F1F9"/>
          <w:insideH w:val="nil"/>
          <w:insideV w:val="nil"/>
          <w:tl2br w:val="nil"/>
          <w:tr2bl w:val="nil"/>
        </w:tcBorders>
      </w:tcPr>
    </w:tblStylePr>
    <w:tblStylePr w:type="lastCol">
      <w:rPr>
        <w:rFonts w:cs="Times New Roman"/>
        <w:b/>
        <w:bCs/>
      </w:rPr>
      <w:tblPr/>
      <w:tcPr>
        <w:tcBorders>
          <w:top w:val="single" w:sz="4" w:space="0" w:color="E9F1F9"/>
          <w:left w:val="single" w:sz="4" w:space="0" w:color="E9F1F9"/>
          <w:bottom w:val="single" w:sz="4" w:space="0" w:color="E9F1F9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cs="Times New Roman"/>
        <w:b w:val="0"/>
      </w:rPr>
      <w:tblPr/>
      <w:tcPr>
        <w:tcBorders>
          <w:top w:val="single" w:sz="4" w:space="0" w:color="E9F1F9"/>
          <w:left w:val="single" w:sz="4" w:space="0" w:color="E9F1F9"/>
          <w:bottom w:val="single" w:sz="4" w:space="0" w:color="E9F1F9"/>
          <w:right w:val="single" w:sz="4" w:space="0" w:color="E9F1F9"/>
          <w:insideH w:val="nil"/>
          <w:insideV w:val="nil"/>
          <w:tl2br w:val="nil"/>
          <w:tr2bl w:val="nil"/>
        </w:tcBorders>
      </w:tcPr>
    </w:tblStylePr>
    <w:tblStylePr w:type="band2Vert">
      <w:rPr>
        <w:rFonts w:cs="Times New Roman"/>
        <w:b/>
      </w:rPr>
    </w:tblStylePr>
    <w:tblStylePr w:type="band1Horz">
      <w:rPr>
        <w:rFonts w:ascii="Times New Roman" w:hAnsi="Times New Roman" w:cs="Times New Roman"/>
        <w:b w:val="0"/>
        <w:i w:val="0"/>
        <w:sz w:val="18"/>
      </w:rPr>
      <w:tblPr/>
      <w:tcPr>
        <w:tcBorders>
          <w:top w:val="single" w:sz="4" w:space="0" w:color="E9F1F9"/>
          <w:left w:val="nil"/>
          <w:bottom w:val="single" w:sz="4" w:space="0" w:color="E9F1F9"/>
          <w:right w:val="nil"/>
          <w:insideV w:val="single" w:sz="4" w:space="0" w:color="E9F1F9"/>
        </w:tcBorders>
      </w:tcPr>
    </w:tblStylePr>
    <w:tblStylePr w:type="band2Horz">
      <w:rPr>
        <w:rFonts w:cs="Times New Roman"/>
        <w:b/>
      </w:rPr>
      <w:tblPr/>
      <w:tcPr>
        <w:tcBorders>
          <w:top w:val="single" w:sz="4" w:space="0" w:color="E9F1F9"/>
          <w:left w:val="nil"/>
          <w:bottom w:val="single" w:sz="4" w:space="0" w:color="E9F1F9"/>
          <w:right w:val="nil"/>
          <w:insideH w:val="nil"/>
          <w:insideV w:val="single" w:sz="4" w:space="0" w:color="E9F1F9"/>
          <w:tl2br w:val="nil"/>
          <w:tr2bl w:val="nil"/>
        </w:tcBorders>
      </w:tcPr>
    </w:tblStylePr>
  </w:style>
  <w:style w:type="table" w:styleId="-2">
    <w:name w:val="Dark List Accent 2"/>
    <w:basedOn w:val="a1"/>
    <w:uiPriority w:val="99"/>
    <w:locked/>
    <w:rsid w:val="00D71ABD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4BAE3"/>
        <w:left w:val="single" w:sz="8" w:space="0" w:color="94BAE3"/>
        <w:bottom w:val="single" w:sz="8" w:space="0" w:color="94BAE3"/>
        <w:right w:val="single" w:sz="8" w:space="0" w:color="94BAE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4BAE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4BAE3"/>
          <w:left w:val="single" w:sz="8" w:space="0" w:color="94BAE3"/>
          <w:bottom w:val="single" w:sz="8" w:space="0" w:color="94BAE3"/>
          <w:right w:val="single" w:sz="8" w:space="0" w:color="94BAE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4BAE3"/>
          <w:left w:val="single" w:sz="8" w:space="0" w:color="94BAE3"/>
          <w:bottom w:val="single" w:sz="8" w:space="0" w:color="94BAE3"/>
          <w:right w:val="single" w:sz="8" w:space="0" w:color="94BAE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4BAE3"/>
          <w:left w:val="single" w:sz="8" w:space="0" w:color="94BAE3"/>
          <w:bottom w:val="single" w:sz="8" w:space="0" w:color="94BAE3"/>
          <w:right w:val="single" w:sz="8" w:space="0" w:color="94BAE3"/>
        </w:tcBorders>
      </w:tcPr>
    </w:tblStylePr>
  </w:style>
  <w:style w:type="table" w:styleId="af3">
    <w:name w:val="Table Grid"/>
    <w:basedOn w:val="a1"/>
    <w:uiPriority w:val="99"/>
    <w:rsid w:val="00D71AB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a"/>
    <w:uiPriority w:val="99"/>
    <w:rsid w:val="00981DF8"/>
    <w:pPr>
      <w:ind w:left="284" w:hanging="284"/>
      <w:contextualSpacing/>
    </w:pPr>
  </w:style>
  <w:style w:type="paragraph" w:styleId="af4">
    <w:name w:val="Body Text Indent"/>
    <w:basedOn w:val="a"/>
    <w:link w:val="af5"/>
    <w:uiPriority w:val="99"/>
    <w:rsid w:val="00EB5562"/>
    <w:pPr>
      <w:spacing w:after="120"/>
      <w:ind w:left="283"/>
    </w:pPr>
    <w:rPr>
      <w:szCs w:val="20"/>
    </w:rPr>
  </w:style>
  <w:style w:type="character" w:customStyle="1" w:styleId="af5">
    <w:name w:val="Основной текст с отступом Знак"/>
    <w:basedOn w:val="a0"/>
    <w:link w:val="af4"/>
    <w:uiPriority w:val="99"/>
    <w:locked/>
    <w:rsid w:val="00EB5562"/>
    <w:rPr>
      <w:rFonts w:ascii="Cambria" w:hAnsi="Cambria" w:cs="Times New Roman"/>
      <w:sz w:val="20"/>
      <w:lang w:val="en-US" w:eastAsia="en-US"/>
    </w:rPr>
  </w:style>
  <w:style w:type="paragraph" w:customStyle="1" w:styleId="OmniPage1">
    <w:name w:val="OmniPage #1"/>
    <w:basedOn w:val="a"/>
    <w:uiPriority w:val="99"/>
    <w:rsid w:val="00EB5562"/>
    <w:pPr>
      <w:spacing w:line="240" w:lineRule="exact"/>
    </w:pPr>
    <w:rPr>
      <w:rFonts w:ascii="Times New Roman" w:hAnsi="Times New Roman"/>
      <w:szCs w:val="20"/>
      <w:lang w:eastAsia="de-DE"/>
    </w:rPr>
  </w:style>
  <w:style w:type="paragraph" w:customStyle="1" w:styleId="6zeingerckt">
    <w:name w:val="6z eingerückt"/>
    <w:basedOn w:val="a"/>
    <w:uiPriority w:val="99"/>
    <w:rsid w:val="00EB5562"/>
    <w:pPr>
      <w:tabs>
        <w:tab w:val="left" w:pos="480"/>
        <w:tab w:val="left" w:pos="780"/>
        <w:tab w:val="left" w:pos="960"/>
        <w:tab w:val="left" w:pos="1440"/>
        <w:tab w:val="right" w:pos="8280"/>
      </w:tabs>
      <w:suppressAutoHyphens/>
      <w:spacing w:after="240" w:line="280" w:lineRule="exact"/>
      <w:ind w:left="780" w:hanging="780"/>
      <w:jc w:val="both"/>
    </w:pPr>
    <w:rPr>
      <w:rFonts w:ascii="Times New Roman" w:hAnsi="Times New Roman"/>
      <w:sz w:val="24"/>
      <w:szCs w:val="20"/>
      <w:lang w:val="de-DE" w:eastAsia="ar-SA"/>
    </w:rPr>
  </w:style>
  <w:style w:type="paragraph" w:customStyle="1" w:styleId="normaltableau">
    <w:name w:val="normal_tableau"/>
    <w:basedOn w:val="a"/>
    <w:uiPriority w:val="99"/>
    <w:rsid w:val="00EB5562"/>
    <w:pPr>
      <w:numPr>
        <w:numId w:val="27"/>
      </w:numPr>
      <w:tabs>
        <w:tab w:val="clear" w:pos="360"/>
      </w:tabs>
      <w:spacing w:before="120" w:after="120"/>
      <w:ind w:left="0" w:firstLine="0"/>
      <w:jc w:val="both"/>
    </w:pPr>
    <w:rPr>
      <w:rFonts w:ascii="Optima" w:hAnsi="Optima"/>
      <w:sz w:val="22"/>
      <w:szCs w:val="20"/>
      <w:lang w:val="en-GB"/>
    </w:rPr>
  </w:style>
  <w:style w:type="paragraph" w:customStyle="1" w:styleId="1CV2ZEICHENEINGE">
    <w:name w:val="1_CV 2 ZEICHEN EINGE"/>
    <w:basedOn w:val="a"/>
    <w:uiPriority w:val="99"/>
    <w:rsid w:val="00EB5562"/>
    <w:pPr>
      <w:keepLines/>
      <w:numPr>
        <w:numId w:val="28"/>
      </w:numPr>
      <w:tabs>
        <w:tab w:val="clear" w:pos="360"/>
        <w:tab w:val="left" w:pos="2400"/>
        <w:tab w:val="left" w:pos="2700"/>
        <w:tab w:val="left" w:pos="3000"/>
        <w:tab w:val="right" w:pos="8280"/>
      </w:tabs>
      <w:spacing w:after="120"/>
      <w:ind w:left="2700" w:hanging="2700"/>
    </w:pPr>
    <w:rPr>
      <w:rFonts w:ascii="Times New Roman" w:hAnsi="Times New Roman"/>
      <w:sz w:val="24"/>
      <w:szCs w:val="20"/>
      <w:lang w:val="de-DE" w:eastAsia="de-DE"/>
    </w:rPr>
  </w:style>
  <w:style w:type="paragraph" w:customStyle="1" w:styleId="CV-Record">
    <w:name w:val="CV-Record"/>
    <w:basedOn w:val="a"/>
    <w:uiPriority w:val="99"/>
    <w:rsid w:val="0063540A"/>
    <w:pPr>
      <w:tabs>
        <w:tab w:val="left" w:pos="3969"/>
      </w:tabs>
      <w:overflowPunct w:val="0"/>
      <w:autoSpaceDE w:val="0"/>
      <w:autoSpaceDN w:val="0"/>
      <w:adjustRightInd w:val="0"/>
      <w:ind w:left="1985" w:hanging="1985"/>
      <w:textAlignment w:val="baseline"/>
    </w:pPr>
    <w:rPr>
      <w:rFonts w:ascii="Arial" w:hAnsi="Arial"/>
      <w:sz w:val="22"/>
      <w:szCs w:val="20"/>
      <w:lang w:val="de-DE" w:eastAsia="de-DE"/>
    </w:rPr>
  </w:style>
  <w:style w:type="paragraph" w:styleId="af6">
    <w:name w:val="macro"/>
    <w:link w:val="af7"/>
    <w:uiPriority w:val="99"/>
    <w:semiHidden/>
    <w:rsid w:val="005511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z w:val="20"/>
      <w:szCs w:val="20"/>
      <w:lang w:val="de-DE" w:eastAsia="de-DE"/>
    </w:rPr>
  </w:style>
  <w:style w:type="character" w:customStyle="1" w:styleId="af7">
    <w:name w:val="Текст макроса Знак"/>
    <w:basedOn w:val="a0"/>
    <w:link w:val="af6"/>
    <w:uiPriority w:val="99"/>
    <w:semiHidden/>
    <w:locked/>
    <w:rsid w:val="005511E9"/>
    <w:rPr>
      <w:rFonts w:ascii="Courier New" w:hAnsi="Courier New" w:cs="Times New Roman"/>
      <w:lang w:val="de-DE" w:eastAsia="de-DE" w:bidi="ar-SA"/>
    </w:rPr>
  </w:style>
  <w:style w:type="character" w:styleId="af8">
    <w:name w:val="annotation reference"/>
    <w:basedOn w:val="a0"/>
    <w:uiPriority w:val="99"/>
    <w:semiHidden/>
    <w:rsid w:val="00501F4F"/>
    <w:rPr>
      <w:rFonts w:cs="Times New Roman"/>
      <w:sz w:val="16"/>
    </w:rPr>
  </w:style>
  <w:style w:type="paragraph" w:styleId="af9">
    <w:name w:val="annotation text"/>
    <w:basedOn w:val="a"/>
    <w:link w:val="afa"/>
    <w:uiPriority w:val="99"/>
    <w:semiHidden/>
    <w:rsid w:val="00501F4F"/>
    <w:rPr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locked/>
    <w:rsid w:val="00501F4F"/>
    <w:rPr>
      <w:rFonts w:ascii="Cambria" w:hAnsi="Cambria" w:cs="Times New Roman"/>
      <w:sz w:val="20"/>
      <w:lang w:val="en-US" w:eastAsia="en-US"/>
    </w:rPr>
  </w:style>
  <w:style w:type="paragraph" w:styleId="afb">
    <w:name w:val="annotation subject"/>
    <w:basedOn w:val="af9"/>
    <w:next w:val="af9"/>
    <w:link w:val="afc"/>
    <w:uiPriority w:val="99"/>
    <w:semiHidden/>
    <w:rsid w:val="00501F4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locked/>
    <w:rsid w:val="00501F4F"/>
    <w:rPr>
      <w:rFonts w:ascii="Cambria" w:hAnsi="Cambria" w:cs="Times New Roman"/>
      <w:b/>
      <w:sz w:val="20"/>
      <w:lang w:val="en-US" w:eastAsia="en-US"/>
    </w:rPr>
  </w:style>
  <w:style w:type="paragraph" w:customStyle="1" w:styleId="CV-berschriften">
    <w:name w:val="CV-Überschriften"/>
    <w:basedOn w:val="a"/>
    <w:uiPriority w:val="99"/>
    <w:rsid w:val="00541D76"/>
    <w:pPr>
      <w:tabs>
        <w:tab w:val="num" w:pos="360"/>
        <w:tab w:val="left" w:pos="2268"/>
        <w:tab w:val="left" w:pos="2835"/>
        <w:tab w:val="right" w:pos="8789"/>
      </w:tabs>
      <w:ind w:left="360" w:hanging="360"/>
    </w:pPr>
    <w:rPr>
      <w:rFonts w:ascii="Times New Roman" w:hAnsi="Times New Roman"/>
      <w:b/>
      <w:bCs/>
      <w:szCs w:val="24"/>
      <w:lang w:val="ru-RU" w:eastAsia="ru-RU"/>
    </w:rPr>
  </w:style>
  <w:style w:type="paragraph" w:styleId="34">
    <w:name w:val="Body Text 3"/>
    <w:basedOn w:val="a"/>
    <w:link w:val="35"/>
    <w:uiPriority w:val="99"/>
    <w:semiHidden/>
    <w:rsid w:val="00CC23B8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locked/>
    <w:rsid w:val="00CC23B8"/>
    <w:rPr>
      <w:rFonts w:ascii="Cambria" w:hAnsi="Cambria" w:cs="Times New Roman"/>
      <w:sz w:val="16"/>
      <w:lang w:val="en-US" w:eastAsia="en-US"/>
    </w:rPr>
  </w:style>
  <w:style w:type="paragraph" w:styleId="afd">
    <w:name w:val="Body Text"/>
    <w:basedOn w:val="a"/>
    <w:link w:val="afe"/>
    <w:uiPriority w:val="99"/>
    <w:semiHidden/>
    <w:rsid w:val="00CC23B8"/>
    <w:pPr>
      <w:spacing w:after="120"/>
    </w:pPr>
  </w:style>
  <w:style w:type="character" w:customStyle="1" w:styleId="afe">
    <w:name w:val="Основной текст Знак"/>
    <w:basedOn w:val="a0"/>
    <w:link w:val="afd"/>
    <w:uiPriority w:val="99"/>
    <w:semiHidden/>
    <w:locked/>
    <w:rsid w:val="00CC23B8"/>
    <w:rPr>
      <w:rFonts w:ascii="Cambria" w:hAnsi="Cambria" w:cs="Times New Roman"/>
      <w:sz w:val="22"/>
      <w:lang w:val="en-US" w:eastAsia="en-US"/>
    </w:rPr>
  </w:style>
  <w:style w:type="paragraph" w:customStyle="1" w:styleId="AD0">
    <w:name w:val="AD"/>
    <w:basedOn w:val="a"/>
    <w:uiPriority w:val="99"/>
    <w:rsid w:val="00DB29C9"/>
    <w:pPr>
      <w:spacing w:before="240"/>
      <w:ind w:left="1985"/>
      <w:jc w:val="both"/>
    </w:pPr>
    <w:rPr>
      <w:rFonts w:ascii="Times New Roman" w:hAnsi="Times New Roman"/>
      <w:szCs w:val="20"/>
      <w:lang w:val="de-DE" w:eastAsia="ru-RU"/>
    </w:rPr>
  </w:style>
  <w:style w:type="paragraph" w:customStyle="1" w:styleId="educationed">
    <w:name w:val="education.ed"/>
    <w:basedOn w:val="a"/>
    <w:uiPriority w:val="99"/>
    <w:rsid w:val="007D3B8F"/>
    <w:pPr>
      <w:ind w:left="1418" w:hanging="1418"/>
      <w:jc w:val="both"/>
    </w:pPr>
    <w:rPr>
      <w:rFonts w:ascii="Arial" w:hAnsi="Arial"/>
      <w:szCs w:val="20"/>
      <w:lang w:val="en-GB"/>
    </w:rPr>
  </w:style>
  <w:style w:type="paragraph" w:customStyle="1" w:styleId="ohneEA">
    <w:name w:val="ohne EA"/>
    <w:basedOn w:val="a"/>
    <w:next w:val="a"/>
    <w:uiPriority w:val="99"/>
    <w:rsid w:val="004C445F"/>
    <w:pPr>
      <w:tabs>
        <w:tab w:val="left" w:pos="480"/>
        <w:tab w:val="left" w:pos="960"/>
        <w:tab w:val="left" w:pos="1440"/>
        <w:tab w:val="right" w:pos="8280"/>
      </w:tabs>
      <w:spacing w:line="320" w:lineRule="exact"/>
      <w:jc w:val="both"/>
    </w:pPr>
    <w:rPr>
      <w:rFonts w:ascii="Arial" w:hAnsi="Arial" w:cs="Arial"/>
      <w:sz w:val="24"/>
      <w:szCs w:val="24"/>
      <w:lang w:val="en-GB" w:eastAsia="de-DE"/>
    </w:rPr>
  </w:style>
  <w:style w:type="paragraph" w:styleId="aff">
    <w:name w:val="List Paragraph"/>
    <w:basedOn w:val="a"/>
    <w:uiPriority w:val="99"/>
    <w:qFormat/>
    <w:rsid w:val="004E28A6"/>
    <w:pPr>
      <w:ind w:left="720"/>
      <w:contextualSpacing/>
    </w:pPr>
    <w:rPr>
      <w:rFonts w:ascii="Times New Roman" w:hAnsi="Times New Roman"/>
      <w:szCs w:val="20"/>
      <w:lang w:eastAsia="de-DE"/>
    </w:rPr>
  </w:style>
  <w:style w:type="paragraph" w:customStyle="1" w:styleId="aff0">
    <w:name w:val="Адресат"/>
    <w:basedOn w:val="a"/>
    <w:next w:val="a"/>
    <w:uiPriority w:val="99"/>
    <w:rsid w:val="00C419F4"/>
    <w:pPr>
      <w:spacing w:before="220" w:line="220" w:lineRule="atLeast"/>
    </w:pPr>
    <w:rPr>
      <w:rFonts w:ascii="Arial" w:hAnsi="Arial"/>
      <w:spacing w:val="-5"/>
      <w:szCs w:val="20"/>
      <w:lang w:val="ru-RU" w:eastAsia="ru-RU"/>
    </w:rPr>
  </w:style>
  <w:style w:type="numbering" w:customStyle="1" w:styleId="GFABullit1">
    <w:name w:val="GFA Bullit1"/>
    <w:rsid w:val="002A2A8E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0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NISON\AppData\Local\Microsoft\Windows\Temporary%20Internet%20Files\Content.Outlook\7JGPQ0EA\ABDYRASULOVA%20Nurzat%20KyrSEF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C:\Users\UNISON\AppData\Local\Microsoft\Windows\Temporary Internet Files\Content.Outlook\7JGPQ0EA\ABDYRASULOVA Nurzat KyrSEFF.dotx</Template>
  <TotalTime>10</TotalTime>
  <Pages>4</Pages>
  <Words>1762</Words>
  <Characters>10046</Characters>
  <Application>Microsoft Macintosh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DUBKO Stanislav</vt:lpstr>
    </vt:vector>
  </TitlesOfParts>
  <Company>GFA Consulting Group</Company>
  <LinksUpToDate>false</LinksUpToDate>
  <CharactersWithSpaces>11785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DUBKO Stanislav</dc:title>
  <dc:subject>CV</dc:subject>
  <dc:creator>SDUBKO</dc:creator>
  <cp:lastModifiedBy>Stanislav Dubko</cp:lastModifiedBy>
  <cp:revision>3</cp:revision>
  <cp:lastPrinted>2013-11-07T08:42:00Z</cp:lastPrinted>
  <dcterms:created xsi:type="dcterms:W3CDTF">2018-08-17T05:37:00Z</dcterms:created>
  <dcterms:modified xsi:type="dcterms:W3CDTF">2018-08-17T05:48:00Z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0x01010037CA2F1894314C26851ABB2FF3D1B9290009062ADD6A932E4DBA9B399C582520B7</vt:lpwstr>
  </property>
  <property fmtid="{D5CDD505-2E9C-101B-9397-08002B2CF9AE}" pid="3" name="Titel">
    <vt:lpwstr>ASKARBEKOV Aibek Engineer</vt:lpwstr>
  </property>
  <property fmtid="{D5CDD505-2E9C-101B-9397-08002B2CF9AE}" pid="4" name="Process">
    <vt:lpwstr>Acquisition</vt:lpwstr>
  </property>
  <property fmtid="{D5CDD505-2E9C-101B-9397-08002B2CF9AE}" pid="5" name="FileModifiedBy">
    <vt:lpwstr>mhoward</vt:lpwstr>
  </property>
  <property fmtid="{D5CDD505-2E9C-101B-9397-08002B2CF9AE}" pid="6" name="FileModified">
    <vt:lpwstr>2011-01-19T11:18:00+00:00</vt:lpwstr>
  </property>
  <property fmtid="{D5CDD505-2E9C-101B-9397-08002B2CF9AE}" pid="7" name="FileCreated">
    <vt:lpwstr>2011-01-17T10:57:00+00:00</vt:lpwstr>
  </property>
  <property fmtid="{D5CDD505-2E9C-101B-9397-08002B2CF9AE}" pid="8" name="File created">
    <vt:lpwstr>2013-08-29T18:15:00Z</vt:lpwstr>
  </property>
  <property fmtid="{D5CDD505-2E9C-101B-9397-08002B2CF9AE}" pid="9" name="File modified">
    <vt:lpwstr>2013-08-30T16:46:00Z</vt:lpwstr>
  </property>
  <property fmtid="{D5CDD505-2E9C-101B-9397-08002B2CF9AE}" pid="10" name="File modified by">
    <vt:lpwstr>Westendorf, Dorothee</vt:lpwstr>
  </property>
  <property fmtid="{D5CDD505-2E9C-101B-9397-08002B2CF9AE}" pid="11" name="Donor">
    <vt:lpwstr>EBRD</vt:lpwstr>
  </property>
  <property fmtid="{D5CDD505-2E9C-101B-9397-08002B2CF9AE}" pid="12" name="ActivityStatus">
    <vt:lpwstr>Active</vt:lpwstr>
  </property>
  <property fmtid="{D5CDD505-2E9C-101B-9397-08002B2CF9AE}" pid="13" name="Consortium">
    <vt:lpwstr>GFA</vt:lpwstr>
  </property>
  <property fmtid="{D5CDD505-2E9C-101B-9397-08002B2CF9AE}" pid="14" name="SBF">
    <vt:lpwstr>FSD</vt:lpwstr>
  </property>
  <property fmtid="{D5CDD505-2E9C-101B-9397-08002B2CF9AE}" pid="15" name="Department">
    <vt:lpwstr>FSD</vt:lpwstr>
  </property>
  <property fmtid="{D5CDD505-2E9C-101B-9397-08002B2CF9AE}" pid="16" name="Project ID">
    <vt:lpwstr>FSD-TUR13EBRD1562</vt:lpwstr>
  </property>
  <property fmtid="{D5CDD505-2E9C-101B-9397-08002B2CF9AE}" pid="17" name="Country">
    <vt:lpwstr>Turkey</vt:lpwstr>
  </property>
  <property fmtid="{D5CDD505-2E9C-101B-9397-08002B2CF9AE}" pid="18" name="Project Status">
    <vt:lpwstr>PQ</vt:lpwstr>
  </property>
  <property fmtid="{D5CDD505-2E9C-101B-9397-08002B2CF9AE}" pid="19" name="SentOn">
    <vt:lpwstr>2013-01-07T10:12:09Z</vt:lpwstr>
  </property>
  <property fmtid="{D5CDD505-2E9C-101B-9397-08002B2CF9AE}" pid="20" name="Attach Count">
    <vt:lpwstr>10</vt:lpwstr>
  </property>
  <property fmtid="{D5CDD505-2E9C-101B-9397-08002B2CF9AE}" pid="21" name="From">
    <vt:lpwstr>Törnroos, Ulla</vt:lpwstr>
  </property>
  <property fmtid="{D5CDD505-2E9C-101B-9397-08002B2CF9AE}" pid="22" name="Mail">
    <vt:lpwstr>FW  RE2  KyrSEFF negotiations_07_01_2013 09 12 09</vt:lpwstr>
  </property>
  <property fmtid="{D5CDD505-2E9C-101B-9397-08002B2CF9AE}" pid="23" name="ReceivedTime">
    <vt:lpwstr>2013-01-07T10:12:21Z</vt:lpwstr>
  </property>
  <property fmtid="{D5CDD505-2E9C-101B-9397-08002B2CF9AE}" pid="24" name="AttachedFiles">
    <vt:lpwstr>ALYMKULOV Abay_Financial Expert.doc; ASKARBEKOV Aibek Engineer.doc; AYLCHILEV Murat Aylchiev_Lead Engineer BEE.doc; KARASARTOV Eshimbek_Lead Engineer REE.doc; KOJONOV Rishat_Engineer.doc; SORONBAEV Salaval Engineer.doc; SULAIMANOVA Darika_Engineer.doc; VI</vt:lpwstr>
  </property>
  <property fmtid="{D5CDD505-2E9C-101B-9397-08002B2CF9AE}" pid="25" name="AttachmentSize">
    <vt:lpwstr>127488</vt:lpwstr>
  </property>
  <property fmtid="{D5CDD505-2E9C-101B-9397-08002B2CF9AE}" pid="26" name="Title">
    <vt:lpwstr>ASKARBEKOV Aibek Engineer</vt:lpwstr>
  </property>
  <property fmtid="{D5CDD505-2E9C-101B-9397-08002B2CF9AE}" pid="27" name="FGUID">
    <vt:lpwstr>aeb95247-abf5-431b-92e0-2ca5efdd8c73</vt:lpwstr>
  </property>
  <property fmtid="{D5CDD505-2E9C-101B-9397-08002B2CF9AE}" pid="28" name="ConversationTopic">
    <vt:lpwstr>FW: RE2: KyrSEFF negotiations</vt:lpwstr>
  </property>
  <property fmtid="{D5CDD505-2E9C-101B-9397-08002B2CF9AE}" pid="29" name="Importance">
    <vt:lpwstr>1</vt:lpwstr>
  </property>
  <property fmtid="{D5CDD505-2E9C-101B-9397-08002B2CF9AE}" pid="30" name="To">
    <vt:lpwstr>Stellner, Karsten</vt:lpwstr>
  </property>
  <property fmtid="{D5CDD505-2E9C-101B-9397-08002B2CF9AE}" pid="31" name="FIP Cost Unit">
    <vt:lpwstr>2261520</vt:lpwstr>
  </property>
  <property fmtid="{D5CDD505-2E9C-101B-9397-08002B2CF9AE}" pid="32" name="Document State">
    <vt:lpwstr>3</vt:lpwstr>
  </property>
  <property fmtid="{D5CDD505-2E9C-101B-9397-08002B2CF9AE}" pid="33" name="Activity">
    <vt:lpwstr>4</vt:lpwstr>
  </property>
</Properties>
</file>