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45497" w14:textId="6DD1CB74" w:rsidR="00F7258B" w:rsidRDefault="00F7258B" w:rsidP="00F7258B">
      <w:pPr>
        <w:pStyle w:val="ListParagraph"/>
        <w:numPr>
          <w:ilvl w:val="0"/>
          <w:numId w:val="1"/>
        </w:numPr>
        <w:spacing w:before="180" w:after="180" w:line="240" w:lineRule="auto"/>
        <w:rPr>
          <w:rFonts w:eastAsia="Times New Roman" w:cstheme="minorHAnsi"/>
          <w:color w:val="262626"/>
          <w:sz w:val="24"/>
          <w:szCs w:val="24"/>
        </w:rPr>
      </w:pPr>
      <w:r w:rsidRPr="00F7258B">
        <w:rPr>
          <w:rFonts w:eastAsia="Times New Roman" w:cstheme="minorHAnsi"/>
          <w:color w:val="262626"/>
          <w:sz w:val="24"/>
          <w:szCs w:val="24"/>
        </w:rPr>
        <w:t xml:space="preserve">Pick 3 </w:t>
      </w:r>
      <w:proofErr w:type="spellStart"/>
      <w:r w:rsidRPr="00F7258B">
        <w:rPr>
          <w:rFonts w:eastAsia="Times New Roman" w:cstheme="minorHAnsi"/>
          <w:color w:val="262626"/>
          <w:sz w:val="24"/>
          <w:szCs w:val="24"/>
        </w:rPr>
        <w:t>nmap</w:t>
      </w:r>
      <w:proofErr w:type="spellEnd"/>
      <w:r w:rsidRPr="00F7258B">
        <w:rPr>
          <w:rFonts w:eastAsia="Times New Roman" w:cstheme="minorHAnsi"/>
          <w:color w:val="262626"/>
          <w:sz w:val="24"/>
          <w:szCs w:val="24"/>
        </w:rPr>
        <w:t xml:space="preserve"> scan techniques we did not cover in class. Describe how each scan works and when it may be more useful than other scan techniques.</w:t>
      </w:r>
    </w:p>
    <w:p w14:paraId="7192B802" w14:textId="2C43FFF0" w:rsidR="00F7258B" w:rsidRPr="00F7258B" w:rsidRDefault="00F7258B" w:rsidP="00F7258B">
      <w:pPr>
        <w:spacing w:before="180" w:after="180" w:line="240" w:lineRule="auto"/>
        <w:rPr>
          <w:rFonts w:eastAsia="Times New Roman" w:cstheme="minorHAnsi"/>
          <w:b/>
          <w:bCs/>
          <w:color w:val="262626"/>
          <w:sz w:val="24"/>
          <w:szCs w:val="24"/>
        </w:rPr>
      </w:pPr>
      <w:r w:rsidRPr="00F7258B">
        <w:rPr>
          <w:rFonts w:eastAsia="Times New Roman" w:cstheme="minorHAnsi"/>
          <w:b/>
          <w:bCs/>
          <w:color w:val="262626"/>
          <w:sz w:val="24"/>
          <w:szCs w:val="24"/>
          <w:highlight w:val="yellow"/>
        </w:rPr>
        <w:t>-</w:t>
      </w:r>
      <w:proofErr w:type="spellStart"/>
      <w:r w:rsidRPr="00F7258B">
        <w:rPr>
          <w:rFonts w:eastAsia="Times New Roman" w:cstheme="minorHAnsi"/>
          <w:b/>
          <w:bCs/>
          <w:color w:val="262626"/>
          <w:sz w:val="24"/>
          <w:szCs w:val="24"/>
          <w:highlight w:val="yellow"/>
        </w:rPr>
        <w:t>sI</w:t>
      </w:r>
      <w:proofErr w:type="spellEnd"/>
      <w:r w:rsidRPr="00F7258B">
        <w:rPr>
          <w:rFonts w:eastAsia="Times New Roman" w:cstheme="minorHAnsi"/>
          <w:b/>
          <w:bCs/>
          <w:color w:val="262626"/>
          <w:sz w:val="24"/>
          <w:szCs w:val="24"/>
        </w:rPr>
        <w:t xml:space="preserve"> is a zombie host scan which allows a truly stealthy scan in which your IP address is never sent to the target (you seemingly need to specify an IP that is available/up). This is even more stealthy than -</w:t>
      </w:r>
      <w:proofErr w:type="spellStart"/>
      <w:proofErr w:type="gramStart"/>
      <w:r w:rsidRPr="00F7258B">
        <w:rPr>
          <w:rFonts w:eastAsia="Times New Roman" w:cstheme="minorHAnsi"/>
          <w:b/>
          <w:bCs/>
          <w:color w:val="262626"/>
          <w:sz w:val="24"/>
          <w:szCs w:val="24"/>
        </w:rPr>
        <w:t>sS</w:t>
      </w:r>
      <w:proofErr w:type="spellEnd"/>
      <w:proofErr w:type="gramEnd"/>
    </w:p>
    <w:p w14:paraId="0FD33A7D" w14:textId="42BA9353" w:rsidR="00F7258B" w:rsidRPr="00F7258B" w:rsidRDefault="00F7258B" w:rsidP="00F7258B">
      <w:pPr>
        <w:spacing w:before="180" w:after="180" w:line="240" w:lineRule="auto"/>
        <w:rPr>
          <w:rFonts w:eastAsia="Times New Roman" w:cstheme="minorHAnsi"/>
          <w:b/>
          <w:bCs/>
          <w:color w:val="262626"/>
          <w:sz w:val="24"/>
          <w:szCs w:val="24"/>
        </w:rPr>
      </w:pPr>
      <w:r w:rsidRPr="00F7258B">
        <w:rPr>
          <w:rFonts w:eastAsia="Times New Roman" w:cstheme="minorHAnsi"/>
          <w:b/>
          <w:bCs/>
          <w:color w:val="262626"/>
          <w:sz w:val="24"/>
          <w:szCs w:val="24"/>
          <w:highlight w:val="yellow"/>
        </w:rPr>
        <w:t>--</w:t>
      </w:r>
      <w:proofErr w:type="spellStart"/>
      <w:r w:rsidRPr="00F7258B">
        <w:rPr>
          <w:rFonts w:eastAsia="Times New Roman" w:cstheme="minorHAnsi"/>
          <w:b/>
          <w:bCs/>
          <w:color w:val="262626"/>
          <w:sz w:val="24"/>
          <w:szCs w:val="24"/>
          <w:highlight w:val="yellow"/>
        </w:rPr>
        <w:t>scanflags</w:t>
      </w:r>
      <w:proofErr w:type="spellEnd"/>
      <w:r w:rsidRPr="00F7258B">
        <w:rPr>
          <w:rFonts w:eastAsia="Times New Roman" w:cstheme="minorHAnsi"/>
          <w:b/>
          <w:bCs/>
          <w:color w:val="262626"/>
          <w:sz w:val="24"/>
          <w:szCs w:val="24"/>
        </w:rPr>
        <w:t xml:space="preserve"> allows you to bypass IDS by crafting specific TCP flags. </w:t>
      </w:r>
    </w:p>
    <w:p w14:paraId="247702ED" w14:textId="4310AB91" w:rsidR="00F7258B" w:rsidRPr="00F7258B" w:rsidRDefault="00F7258B" w:rsidP="00F7258B">
      <w:pPr>
        <w:spacing w:before="180" w:after="180" w:line="240" w:lineRule="auto"/>
        <w:rPr>
          <w:rFonts w:eastAsia="Times New Roman" w:cstheme="minorHAnsi"/>
          <w:b/>
          <w:bCs/>
          <w:color w:val="262626"/>
          <w:sz w:val="24"/>
          <w:szCs w:val="24"/>
        </w:rPr>
      </w:pPr>
      <w:r w:rsidRPr="00F7258B">
        <w:rPr>
          <w:rFonts w:eastAsia="Times New Roman" w:cstheme="minorHAnsi"/>
          <w:b/>
          <w:bCs/>
          <w:color w:val="262626"/>
          <w:sz w:val="24"/>
          <w:szCs w:val="24"/>
          <w:highlight w:val="yellow"/>
        </w:rPr>
        <w:t>-</w:t>
      </w:r>
      <w:proofErr w:type="spellStart"/>
      <w:r w:rsidRPr="00F7258B">
        <w:rPr>
          <w:rFonts w:eastAsia="Times New Roman" w:cstheme="minorHAnsi"/>
          <w:b/>
          <w:bCs/>
          <w:color w:val="262626"/>
          <w:sz w:val="24"/>
          <w:szCs w:val="24"/>
          <w:highlight w:val="yellow"/>
        </w:rPr>
        <w:t>sW</w:t>
      </w:r>
      <w:proofErr w:type="spellEnd"/>
      <w:r w:rsidRPr="00F7258B">
        <w:rPr>
          <w:rFonts w:eastAsia="Times New Roman" w:cstheme="minorHAnsi"/>
          <w:b/>
          <w:bCs/>
          <w:color w:val="262626"/>
          <w:sz w:val="24"/>
          <w:szCs w:val="24"/>
        </w:rPr>
        <w:t xml:space="preserve"> is a TCP window scan, which it seems to send an ACK request (</w:t>
      </w:r>
      <w:proofErr w:type="gramStart"/>
      <w:r w:rsidRPr="00F7258B">
        <w:rPr>
          <w:rFonts w:eastAsia="Times New Roman" w:cstheme="minorHAnsi"/>
          <w:b/>
          <w:bCs/>
          <w:color w:val="262626"/>
          <w:sz w:val="24"/>
          <w:szCs w:val="24"/>
        </w:rPr>
        <w:t>similar to</w:t>
      </w:r>
      <w:proofErr w:type="gramEnd"/>
      <w:r w:rsidRPr="00F7258B">
        <w:rPr>
          <w:rFonts w:eastAsia="Times New Roman" w:cstheme="minorHAnsi"/>
          <w:b/>
          <w:bCs/>
          <w:color w:val="262626"/>
          <w:sz w:val="24"/>
          <w:szCs w:val="24"/>
        </w:rPr>
        <w:t xml:space="preserve"> the </w:t>
      </w:r>
      <w:proofErr w:type="spellStart"/>
      <w:r w:rsidRPr="00F7258B">
        <w:rPr>
          <w:rFonts w:eastAsia="Times New Roman" w:cstheme="minorHAnsi"/>
          <w:b/>
          <w:bCs/>
          <w:color w:val="262626"/>
          <w:sz w:val="24"/>
          <w:szCs w:val="24"/>
        </w:rPr>
        <w:t>sA</w:t>
      </w:r>
      <w:proofErr w:type="spellEnd"/>
      <w:r w:rsidRPr="00F7258B">
        <w:rPr>
          <w:rFonts w:eastAsia="Times New Roman" w:cstheme="minorHAnsi"/>
          <w:b/>
          <w:bCs/>
          <w:color w:val="262626"/>
          <w:sz w:val="24"/>
          <w:szCs w:val="24"/>
        </w:rPr>
        <w:t xml:space="preserve"> scan), however it determines open ports if the window size is positive (from the RST packet). This is useful to determine what the firewall is filtering. However, this is an exploit for a very few </w:t>
      </w:r>
      <w:proofErr w:type="gramStart"/>
      <w:r w:rsidRPr="00F7258B">
        <w:rPr>
          <w:rFonts w:eastAsia="Times New Roman" w:cstheme="minorHAnsi"/>
          <w:b/>
          <w:bCs/>
          <w:color w:val="262626"/>
          <w:sz w:val="24"/>
          <w:szCs w:val="24"/>
        </w:rPr>
        <w:t>number</w:t>
      </w:r>
      <w:proofErr w:type="gramEnd"/>
      <w:r w:rsidRPr="00F7258B">
        <w:rPr>
          <w:rFonts w:eastAsia="Times New Roman" w:cstheme="minorHAnsi"/>
          <w:b/>
          <w:bCs/>
          <w:color w:val="262626"/>
          <w:sz w:val="24"/>
          <w:szCs w:val="24"/>
        </w:rPr>
        <w:t xml:space="preserve"> of systems currently on the internet. </w:t>
      </w:r>
    </w:p>
    <w:p w14:paraId="76E22664" w14:textId="16143AE2" w:rsidR="00086095" w:rsidRDefault="00F7258B" w:rsidP="00F7258B">
      <w:pPr>
        <w:pStyle w:val="ListParagraph"/>
        <w:numPr>
          <w:ilvl w:val="0"/>
          <w:numId w:val="1"/>
        </w:numPr>
        <w:spacing w:before="180" w:after="180" w:line="240" w:lineRule="auto"/>
        <w:rPr>
          <w:rFonts w:eastAsia="Times New Roman" w:cstheme="minorHAnsi"/>
          <w:color w:val="262626"/>
          <w:sz w:val="24"/>
          <w:szCs w:val="24"/>
        </w:rPr>
      </w:pPr>
      <w:r w:rsidRPr="00F7258B">
        <w:rPr>
          <w:rFonts w:eastAsia="Times New Roman" w:cstheme="minorHAnsi"/>
          <w:color w:val="262626"/>
          <w:sz w:val="24"/>
          <w:szCs w:val="24"/>
        </w:rPr>
        <w:t xml:space="preserve">Some of the </w:t>
      </w:r>
      <w:proofErr w:type="spellStart"/>
      <w:r w:rsidRPr="00F7258B">
        <w:rPr>
          <w:rFonts w:eastAsia="Times New Roman" w:cstheme="minorHAnsi"/>
          <w:color w:val="262626"/>
          <w:sz w:val="24"/>
          <w:szCs w:val="24"/>
        </w:rPr>
        <w:t>nmap</w:t>
      </w:r>
      <w:proofErr w:type="spellEnd"/>
      <w:r w:rsidRPr="00F7258B">
        <w:rPr>
          <w:rFonts w:eastAsia="Times New Roman" w:cstheme="minorHAnsi"/>
          <w:color w:val="262626"/>
          <w:sz w:val="24"/>
          <w:szCs w:val="24"/>
        </w:rPr>
        <w:t xml:space="preserve"> scan techniques you read about take advantage of problems with protocol specifications OR the way they the protocols are implemented by software/hardware companies. Identify and describe at least 2 specific problems that arise from protocol specifications or their implementations. For each problem you identify, think about the root cause of the </w:t>
      </w:r>
      <w:proofErr w:type="gramStart"/>
      <w:r w:rsidRPr="00F7258B">
        <w:rPr>
          <w:rFonts w:eastAsia="Times New Roman" w:cstheme="minorHAnsi"/>
          <w:color w:val="262626"/>
          <w:sz w:val="24"/>
          <w:szCs w:val="24"/>
        </w:rPr>
        <w:t>problem</w:t>
      </w:r>
      <w:proofErr w:type="gramEnd"/>
      <w:r w:rsidRPr="00F7258B">
        <w:rPr>
          <w:rFonts w:eastAsia="Times New Roman" w:cstheme="minorHAnsi"/>
          <w:color w:val="262626"/>
          <w:sz w:val="24"/>
          <w:szCs w:val="24"/>
        </w:rPr>
        <w:t xml:space="preserve"> and explain how you would fix it if you were the protocol author or protocol implementer.</w:t>
      </w:r>
    </w:p>
    <w:p w14:paraId="2123B50A" w14:textId="1104FDDB" w:rsidR="00F7258B" w:rsidRPr="004A1087" w:rsidRDefault="00F7258B" w:rsidP="00F7258B">
      <w:pPr>
        <w:spacing w:before="180" w:after="180" w:line="240" w:lineRule="auto"/>
        <w:rPr>
          <w:rFonts w:eastAsia="Times New Roman" w:cstheme="minorHAnsi"/>
          <w:b/>
          <w:bCs/>
          <w:color w:val="262626"/>
          <w:sz w:val="24"/>
          <w:szCs w:val="24"/>
        </w:rPr>
      </w:pPr>
      <w:r w:rsidRPr="004A1087">
        <w:rPr>
          <w:rFonts w:eastAsia="Times New Roman" w:cstheme="minorHAnsi"/>
          <w:b/>
          <w:bCs/>
          <w:color w:val="262626"/>
          <w:sz w:val="24"/>
          <w:szCs w:val="24"/>
          <w:highlight w:val="yellow"/>
        </w:rPr>
        <w:t>-</w:t>
      </w:r>
      <w:proofErr w:type="spellStart"/>
      <w:r w:rsidRPr="004A1087">
        <w:rPr>
          <w:rFonts w:eastAsia="Times New Roman" w:cstheme="minorHAnsi"/>
          <w:b/>
          <w:bCs/>
          <w:color w:val="262626"/>
          <w:sz w:val="24"/>
          <w:szCs w:val="24"/>
          <w:highlight w:val="yellow"/>
        </w:rPr>
        <w:t>sW</w:t>
      </w:r>
      <w:proofErr w:type="spellEnd"/>
      <w:r w:rsidRPr="004A1087">
        <w:rPr>
          <w:rFonts w:eastAsia="Times New Roman" w:cstheme="minorHAnsi"/>
          <w:b/>
          <w:bCs/>
          <w:color w:val="262626"/>
          <w:sz w:val="24"/>
          <w:szCs w:val="24"/>
        </w:rPr>
        <w:t xml:space="preserve"> takes advantage of having a positive window size when certain ports are </w:t>
      </w:r>
      <w:r w:rsidR="004A1087" w:rsidRPr="004A1087">
        <w:rPr>
          <w:rFonts w:eastAsia="Times New Roman" w:cstheme="minorHAnsi"/>
          <w:b/>
          <w:bCs/>
          <w:color w:val="262626"/>
          <w:sz w:val="24"/>
          <w:szCs w:val="24"/>
        </w:rPr>
        <w:t xml:space="preserve">open and return </w:t>
      </w:r>
      <w:proofErr w:type="gramStart"/>
      <w:r w:rsidR="004A1087" w:rsidRPr="004A1087">
        <w:rPr>
          <w:rFonts w:eastAsia="Times New Roman" w:cstheme="minorHAnsi"/>
          <w:b/>
          <w:bCs/>
          <w:color w:val="262626"/>
          <w:sz w:val="24"/>
          <w:szCs w:val="24"/>
        </w:rPr>
        <w:t>a</w:t>
      </w:r>
      <w:proofErr w:type="gramEnd"/>
      <w:r w:rsidR="004A1087" w:rsidRPr="004A1087">
        <w:rPr>
          <w:rFonts w:eastAsia="Times New Roman" w:cstheme="minorHAnsi"/>
          <w:b/>
          <w:bCs/>
          <w:color w:val="262626"/>
          <w:sz w:val="24"/>
          <w:szCs w:val="24"/>
        </w:rPr>
        <w:t xml:space="preserve"> RST packet. The fix here would be to make sure all RST packets have a consistent window size, whether that is positive or not.</w:t>
      </w:r>
    </w:p>
    <w:p w14:paraId="078B7EF9" w14:textId="579BE7DD" w:rsidR="004A1087" w:rsidRPr="004A1087" w:rsidRDefault="004A1087" w:rsidP="00F7258B">
      <w:pPr>
        <w:spacing w:before="180" w:after="180" w:line="240" w:lineRule="auto"/>
        <w:rPr>
          <w:rFonts w:eastAsia="Times New Roman" w:cstheme="minorHAnsi"/>
          <w:b/>
          <w:bCs/>
          <w:color w:val="262626"/>
          <w:sz w:val="24"/>
          <w:szCs w:val="24"/>
        </w:rPr>
      </w:pPr>
      <w:r w:rsidRPr="004A1087">
        <w:rPr>
          <w:rFonts w:eastAsia="Times New Roman" w:cstheme="minorHAnsi"/>
          <w:b/>
          <w:bCs/>
          <w:color w:val="262626"/>
          <w:sz w:val="24"/>
          <w:szCs w:val="24"/>
          <w:highlight w:val="yellow"/>
        </w:rPr>
        <w:t>-</w:t>
      </w:r>
      <w:proofErr w:type="spellStart"/>
      <w:r w:rsidRPr="004A1087">
        <w:rPr>
          <w:rFonts w:eastAsia="Times New Roman" w:cstheme="minorHAnsi"/>
          <w:b/>
          <w:bCs/>
          <w:color w:val="262626"/>
          <w:sz w:val="24"/>
          <w:szCs w:val="24"/>
          <w:highlight w:val="yellow"/>
        </w:rPr>
        <w:t>sM</w:t>
      </w:r>
      <w:proofErr w:type="spellEnd"/>
      <w:r w:rsidRPr="004A1087">
        <w:rPr>
          <w:rFonts w:eastAsia="Times New Roman" w:cstheme="minorHAnsi"/>
          <w:b/>
          <w:bCs/>
          <w:color w:val="262626"/>
          <w:sz w:val="24"/>
          <w:szCs w:val="24"/>
        </w:rPr>
        <w:t xml:space="preserve"> takes advantage of a problem with BSD systems dropping packets if the port is open. A fix for this would be to (again) have a consistent response to events that the system </w:t>
      </w:r>
      <w:proofErr w:type="gramStart"/>
      <w:r w:rsidRPr="004A1087">
        <w:rPr>
          <w:rFonts w:eastAsia="Times New Roman" w:cstheme="minorHAnsi"/>
          <w:b/>
          <w:bCs/>
          <w:color w:val="262626"/>
          <w:sz w:val="24"/>
          <w:szCs w:val="24"/>
        </w:rPr>
        <w:t>doesn’t</w:t>
      </w:r>
      <w:proofErr w:type="gramEnd"/>
      <w:r w:rsidRPr="004A1087">
        <w:rPr>
          <w:rFonts w:eastAsia="Times New Roman" w:cstheme="minorHAnsi"/>
          <w:b/>
          <w:bCs/>
          <w:color w:val="262626"/>
          <w:sz w:val="24"/>
          <w:szCs w:val="24"/>
        </w:rPr>
        <w:t xml:space="preserve"> understand how to handle. I think in this case, all packets might want to be dropped instead of figuring out whether or not to send </w:t>
      </w:r>
      <w:proofErr w:type="gramStart"/>
      <w:r w:rsidRPr="004A1087">
        <w:rPr>
          <w:rFonts w:eastAsia="Times New Roman" w:cstheme="minorHAnsi"/>
          <w:b/>
          <w:bCs/>
          <w:color w:val="262626"/>
          <w:sz w:val="24"/>
          <w:szCs w:val="24"/>
        </w:rPr>
        <w:t>a</w:t>
      </w:r>
      <w:proofErr w:type="gramEnd"/>
      <w:r w:rsidRPr="004A1087">
        <w:rPr>
          <w:rFonts w:eastAsia="Times New Roman" w:cstheme="minorHAnsi"/>
          <w:b/>
          <w:bCs/>
          <w:color w:val="262626"/>
          <w:sz w:val="24"/>
          <w:szCs w:val="24"/>
        </w:rPr>
        <w:t xml:space="preserve"> RST packet. </w:t>
      </w:r>
    </w:p>
    <w:sectPr w:rsidR="004A1087" w:rsidRPr="004A1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11718"/>
    <w:multiLevelType w:val="hybridMultilevel"/>
    <w:tmpl w:val="80DA9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23"/>
    <w:rsid w:val="00086095"/>
    <w:rsid w:val="00343827"/>
    <w:rsid w:val="004A1087"/>
    <w:rsid w:val="009430F6"/>
    <w:rsid w:val="00C84D23"/>
    <w:rsid w:val="00F7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0730"/>
  <w15:chartTrackingRefBased/>
  <w15:docId w15:val="{F64347D1-F1F3-4DBE-9A41-53E7B76E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ule-sequence-footer-button--previous">
    <w:name w:val="module-sequence-footer-button--previous"/>
    <w:basedOn w:val="DefaultParagraphFont"/>
    <w:rsid w:val="00F7258B"/>
  </w:style>
  <w:style w:type="character" w:styleId="Hyperlink">
    <w:name w:val="Hyperlink"/>
    <w:basedOn w:val="DefaultParagraphFont"/>
    <w:uiPriority w:val="99"/>
    <w:semiHidden/>
    <w:unhideWhenUsed/>
    <w:rsid w:val="00F7258B"/>
    <w:rPr>
      <w:color w:val="0000FF"/>
      <w:u w:val="single"/>
    </w:rPr>
  </w:style>
  <w:style w:type="character" w:customStyle="1" w:styleId="module-sequence-footer-button--next">
    <w:name w:val="module-sequence-footer-button--next"/>
    <w:basedOn w:val="DefaultParagraphFont"/>
    <w:rsid w:val="00F7258B"/>
  </w:style>
  <w:style w:type="paragraph" w:styleId="ListParagraph">
    <w:name w:val="List Paragraph"/>
    <w:basedOn w:val="Normal"/>
    <w:uiPriority w:val="34"/>
    <w:qFormat/>
    <w:rsid w:val="00F7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276858">
      <w:bodyDiv w:val="1"/>
      <w:marLeft w:val="0"/>
      <w:marRight w:val="0"/>
      <w:marTop w:val="0"/>
      <w:marBottom w:val="0"/>
      <w:divBdr>
        <w:top w:val="none" w:sz="0" w:space="0" w:color="auto"/>
        <w:left w:val="none" w:sz="0" w:space="0" w:color="auto"/>
        <w:bottom w:val="none" w:sz="0" w:space="0" w:color="auto"/>
        <w:right w:val="none" w:sz="0" w:space="0" w:color="auto"/>
      </w:divBdr>
      <w:divsChild>
        <w:div w:id="248126627">
          <w:marLeft w:val="0"/>
          <w:marRight w:val="0"/>
          <w:marTop w:val="0"/>
          <w:marBottom w:val="0"/>
          <w:divBdr>
            <w:top w:val="none" w:sz="0" w:space="0" w:color="auto"/>
            <w:left w:val="none" w:sz="0" w:space="0" w:color="auto"/>
            <w:bottom w:val="none" w:sz="0" w:space="0" w:color="auto"/>
            <w:right w:val="none" w:sz="0" w:space="0" w:color="auto"/>
          </w:divBdr>
          <w:divsChild>
            <w:div w:id="1890452684">
              <w:marLeft w:val="1260"/>
              <w:marRight w:val="0"/>
              <w:marTop w:val="0"/>
              <w:marBottom w:val="0"/>
              <w:divBdr>
                <w:top w:val="none" w:sz="0" w:space="0" w:color="auto"/>
                <w:left w:val="none" w:sz="0" w:space="0" w:color="auto"/>
                <w:bottom w:val="none" w:sz="0" w:space="0" w:color="auto"/>
                <w:right w:val="none" w:sz="0" w:space="0" w:color="auto"/>
              </w:divBdr>
              <w:divsChild>
                <w:div w:id="1043099435">
                  <w:marLeft w:val="2880"/>
                  <w:marRight w:val="0"/>
                  <w:marTop w:val="0"/>
                  <w:marBottom w:val="0"/>
                  <w:divBdr>
                    <w:top w:val="none" w:sz="0" w:space="0" w:color="auto"/>
                    <w:left w:val="none" w:sz="0" w:space="0" w:color="auto"/>
                    <w:bottom w:val="none" w:sz="0" w:space="0" w:color="auto"/>
                    <w:right w:val="none" w:sz="0" w:space="0" w:color="auto"/>
                  </w:divBdr>
                  <w:divsChild>
                    <w:div w:id="1419868884">
                      <w:marLeft w:val="0"/>
                      <w:marRight w:val="0"/>
                      <w:marTop w:val="0"/>
                      <w:marBottom w:val="0"/>
                      <w:divBdr>
                        <w:top w:val="none" w:sz="0" w:space="0" w:color="auto"/>
                        <w:left w:val="none" w:sz="0" w:space="0" w:color="auto"/>
                        <w:bottom w:val="none" w:sz="0" w:space="0" w:color="auto"/>
                        <w:right w:val="none" w:sz="0" w:space="0" w:color="auto"/>
                      </w:divBdr>
                      <w:divsChild>
                        <w:div w:id="1729919016">
                          <w:marLeft w:val="0"/>
                          <w:marRight w:val="0"/>
                          <w:marTop w:val="0"/>
                          <w:marBottom w:val="0"/>
                          <w:divBdr>
                            <w:top w:val="none" w:sz="0" w:space="0" w:color="auto"/>
                            <w:left w:val="none" w:sz="0" w:space="0" w:color="auto"/>
                            <w:bottom w:val="none" w:sz="0" w:space="0" w:color="auto"/>
                            <w:right w:val="none" w:sz="0" w:space="0" w:color="auto"/>
                          </w:divBdr>
                          <w:divsChild>
                            <w:div w:id="1494755113">
                              <w:marLeft w:val="0"/>
                              <w:marRight w:val="0"/>
                              <w:marTop w:val="0"/>
                              <w:marBottom w:val="0"/>
                              <w:divBdr>
                                <w:top w:val="none" w:sz="0" w:space="0" w:color="auto"/>
                                <w:left w:val="none" w:sz="0" w:space="0" w:color="auto"/>
                                <w:bottom w:val="none" w:sz="0" w:space="0" w:color="auto"/>
                                <w:right w:val="none" w:sz="0" w:space="0" w:color="auto"/>
                              </w:divBdr>
                              <w:divsChild>
                                <w:div w:id="590969751">
                                  <w:marLeft w:val="0"/>
                                  <w:marRight w:val="0"/>
                                  <w:marTop w:val="0"/>
                                  <w:marBottom w:val="0"/>
                                  <w:divBdr>
                                    <w:top w:val="none" w:sz="0" w:space="0" w:color="auto"/>
                                    <w:left w:val="none" w:sz="0" w:space="0" w:color="auto"/>
                                    <w:bottom w:val="none" w:sz="0" w:space="0" w:color="auto"/>
                                    <w:right w:val="none" w:sz="0" w:space="0" w:color="auto"/>
                                  </w:divBdr>
                                  <w:divsChild>
                                    <w:div w:id="1648051836">
                                      <w:marLeft w:val="0"/>
                                      <w:marRight w:val="0"/>
                                      <w:marTop w:val="0"/>
                                      <w:marBottom w:val="0"/>
                                      <w:divBdr>
                                        <w:top w:val="none" w:sz="0" w:space="0" w:color="auto"/>
                                        <w:left w:val="none" w:sz="0" w:space="0" w:color="auto"/>
                                        <w:bottom w:val="none" w:sz="0" w:space="0" w:color="auto"/>
                                        <w:right w:val="none" w:sz="0" w:space="0" w:color="auto"/>
                                      </w:divBdr>
                                    </w:div>
                                  </w:divsChild>
                                </w:div>
                                <w:div w:id="499010100">
                                  <w:marLeft w:val="0"/>
                                  <w:marRight w:val="0"/>
                                  <w:marTop w:val="0"/>
                                  <w:marBottom w:val="0"/>
                                  <w:divBdr>
                                    <w:top w:val="none" w:sz="0" w:space="0" w:color="auto"/>
                                    <w:left w:val="none" w:sz="0" w:space="0" w:color="auto"/>
                                    <w:bottom w:val="none" w:sz="0" w:space="0" w:color="auto"/>
                                    <w:right w:val="none" w:sz="0" w:space="0" w:color="auto"/>
                                  </w:divBdr>
                                  <w:divsChild>
                                    <w:div w:id="388848130">
                                      <w:marLeft w:val="0"/>
                                      <w:marRight w:val="0"/>
                                      <w:marTop w:val="0"/>
                                      <w:marBottom w:val="0"/>
                                      <w:divBdr>
                                        <w:top w:val="none" w:sz="0" w:space="0" w:color="auto"/>
                                        <w:left w:val="none" w:sz="0" w:space="0" w:color="auto"/>
                                        <w:bottom w:val="none" w:sz="0" w:space="0" w:color="auto"/>
                                        <w:right w:val="none" w:sz="0" w:space="0" w:color="auto"/>
                                      </w:divBdr>
                                      <w:divsChild>
                                        <w:div w:id="201545269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Young</dc:creator>
  <cp:keywords/>
  <dc:description/>
  <cp:lastModifiedBy>Michael Young</cp:lastModifiedBy>
  <cp:revision>2</cp:revision>
  <dcterms:created xsi:type="dcterms:W3CDTF">2021-03-04T01:48:00Z</dcterms:created>
  <dcterms:modified xsi:type="dcterms:W3CDTF">2021-03-04T02:02:00Z</dcterms:modified>
</cp:coreProperties>
</file>