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 допомогою ajax-запиту вивести погоду 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http://api.openweathermap.org/data/2.5/weather?q=LVIV&amp;units=metric&amp;APPID=5d066958a60d315387d9492393935c19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де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temp - температура</w:t>
      </w:r>
    </w:p>
    <w:p w:rsidR="00000000" w:rsidDel="00000000" w:rsidP="00000000" w:rsidRDefault="00000000" w:rsidRPr="00000000" w14:paraId="00000003">
      <w:pPr>
        <w:spacing w:after="160" w:line="342.856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pressure - тиск</w:t>
        <w:br w:type="textWrapping"/>
        <w:t xml:space="preserve">description - опис</w:t>
        <w:br w:type="textWrapping"/>
        <w:t xml:space="preserve">humidity - вологість</w:t>
        <w:br w:type="textWrapping"/>
        <w:t xml:space="preserve">speed - швидкість вітру</w:t>
        <w:br w:type="textWrapping"/>
        <w:t xml:space="preserve">deg - напрям в градусах</w:t>
        <w:br w:type="textWrapping"/>
        <w:t xml:space="preserve">icon - іконка, де 10d код іконки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d26c22"/>
            <w:sz w:val="21"/>
            <w:szCs w:val="21"/>
            <w:highlight w:val="white"/>
            <w:u w:val="single"/>
            <w:rtl w:val="0"/>
          </w:rPr>
          <w:t xml:space="preserve">http://openweathermap.org/img/w/10d.png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42.8568" w:lineRule="auto"/>
        <w:rPr/>
      </w:pPr>
      <w:r w:rsidDel="00000000" w:rsidR="00000000" w:rsidRPr="00000000">
        <w:rPr>
          <w:rtl w:val="0"/>
        </w:rPr>
        <w:br w:type="textWrapping"/>
        <w:t xml:space="preserve">документація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rPr/>
      </w:pPr>
      <w:r w:rsidDel="00000000" w:rsidR="00000000" w:rsidRPr="00000000">
        <w:rPr>
          <w:rtl w:val="0"/>
        </w:rPr>
        <w:t xml:space="preserve">Макет (приклад)</w:t>
      </w:r>
    </w:p>
    <w:p w:rsidR="00000000" w:rsidDel="00000000" w:rsidP="00000000" w:rsidRDefault="00000000" w:rsidRPr="00000000" w14:paraId="00000007">
      <w:pPr>
        <w:spacing w:after="160" w:line="342.8568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i.openweathermap.org/data/2.5/weather?q=LVIV&amp;units=metric&amp;APPID=5d066958a60d315387d9492393935c19" TargetMode="External"/><Relationship Id="rId7" Type="http://schemas.openxmlformats.org/officeDocument/2006/relationships/hyperlink" Target="http://openweathermap.org/img/w/10d.png" TargetMode="External"/><Relationship Id="rId8" Type="http://schemas.openxmlformats.org/officeDocument/2006/relationships/hyperlink" Target="https://openweathermap.org/curr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