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Зверстати адаптивно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https://drive.google.com/open?id=10NSzepaZI04c8Mh_fUYD3zjBto25Sycf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0NSzepaZI04c8Mh_fUYD3zjBto25Sy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