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2.xml" ContentType="application/vnd.openxmlformats-officedocument.wordprocessingml.footer+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ba224cf883144f02" /><Relationship Type="http://schemas.openxmlformats.org/package/2006/relationships/metadata/core-properties" Target="package/services/metadata/core-properties/b77a1910b4c64a658c3462cf7beaca9d.psmdcp" Id="Rd00fdc06a59d469a"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jc w:val="center"/>
        <w:rPr/>
      </w:pPr>
      <w:r w:rsidRPr="00000000" w:rsidDel="00000000" w:rsidR="00000000">
        <w:rPr/>
        <w:drawing>
          <wp:inline xmlns:wp14="http://schemas.microsoft.com/office/word/2010/wordprocessingDrawing" distT="114300" distB="114300" distL="114300" distR="114300" wp14:anchorId="6575E61D" wp14:editId="7777777">
            <wp:extent cx="5943600" cy="2476500"/>
            <wp:effectExtent l="0" t="0" r="0" b="0"/>
            <wp:docPr id="23" name="image21.png"/>
            <a:graphic>
              <a:graphicData uri="http://schemas.openxmlformats.org/drawingml/2006/picture">
                <pic:pic>
                  <pic:nvPicPr>
                    <pic:cNvPr id="0" name="image21.png"/>
                    <pic:cNvPicPr preferRelativeResize="0"/>
                  </pic:nvPicPr>
                  <pic:blipFill>
                    <a:blip r:embed="rId6"/>
                    <a:srcRect l="0" t="0" r="0" b="0"/>
                    <a:stretch>
                      <a:fillRect/>
                    </a:stretch>
                  </pic:blipFill>
                  <pic:spPr>
                    <a:xfrm>
                      <a:off x="0" y="0"/>
                      <a:ext cx="5943600" cy="2476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2"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03" wp14:textId="77777777">
      <w:pPr>
        <w:jc w:val="center"/>
        <w:rPr>
          <w:b w:val="1"/>
        </w:rPr>
      </w:pPr>
      <w:r w:rsidRPr="00000000" w:rsidDel="00000000" w:rsidR="00000000">
        <w:rPr>
          <w:b w:val="1"/>
          <w:rtl w:val="0"/>
        </w:rPr>
        <w:t xml:space="preserve">Report Title:</w:t>
      </w:r>
    </w:p>
    <w:p xmlns:wp14="http://schemas.microsoft.com/office/word/2010/wordml" w:rsidRPr="00000000" w:rsidR="00000000" w:rsidDel="00000000" w:rsidP="00000000" w:rsidRDefault="00000000" w14:paraId="00000004" wp14:textId="77777777">
      <w:pPr>
        <w:jc w:val="center"/>
        <w:rPr/>
      </w:pPr>
      <w:r w:rsidRPr="00000000" w:rsidDel="00000000" w:rsidR="00000000">
        <w:rPr>
          <w:rtl w:val="0"/>
        </w:rPr>
        <w:t xml:space="preserve">Complementing EIU’s predictive techniques, to predict future stability of a country’s exchange rate</w:t>
      </w:r>
    </w:p>
    <w:p xmlns:wp14="http://schemas.microsoft.com/office/word/2010/wordml" w:rsidRPr="00000000" w:rsidR="00000000" w:rsidDel="00000000" w:rsidP="00000000" w:rsidRDefault="00000000" w14:paraId="00000005"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06" wp14:textId="77777777">
      <w:pPr>
        <w:jc w:val="center"/>
        <w:rPr>
          <w:b w:val="1"/>
        </w:rPr>
      </w:pPr>
      <w:r w:rsidRPr="00000000" w:rsidDel="00000000" w:rsidR="00000000">
        <w:rPr>
          <w:b w:val="1"/>
          <w:rtl w:val="0"/>
        </w:rPr>
        <w:t xml:space="preserve">BC2406 Analytics I: Visual &amp; Predictive Techniques</w:t>
      </w:r>
    </w:p>
    <w:p xmlns:wp14="http://schemas.microsoft.com/office/word/2010/wordml" w:rsidRPr="00000000" w:rsidR="00000000" w:rsidDel="00000000" w:rsidP="00000000" w:rsidRDefault="00000000" w14:paraId="00000007"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08" wp14:textId="77777777">
      <w:pPr>
        <w:jc w:val="center"/>
        <w:rPr/>
      </w:pPr>
      <w:r w:rsidRPr="00000000" w:rsidDel="00000000" w:rsidR="00000000">
        <w:rPr>
          <w:b w:val="1"/>
          <w:rtl w:val="0"/>
        </w:rPr>
        <w:t xml:space="preserve">Seminar Group</w:t>
      </w:r>
      <w:r w:rsidRPr="00000000" w:rsidDel="00000000" w:rsidR="00000000">
        <w:rPr>
          <w:rtl w:val="0"/>
        </w:rPr>
        <w:t xml:space="preserve">: 6</w:t>
      </w:r>
    </w:p>
    <w:p xmlns:wp14="http://schemas.microsoft.com/office/word/2010/wordml" w:rsidRPr="00000000" w:rsidR="00000000" w:rsidDel="00000000" w:rsidP="00000000" w:rsidRDefault="00000000" w14:paraId="00000009" wp14:textId="77777777">
      <w:pPr>
        <w:jc w:val="center"/>
        <w:rPr/>
      </w:pPr>
      <w:r w:rsidRPr="00000000" w:rsidDel="00000000" w:rsidR="00000000">
        <w:rPr>
          <w:b w:val="1"/>
          <w:rtl w:val="0"/>
        </w:rPr>
        <w:t xml:space="preserve">Group</w:t>
      </w:r>
      <w:r w:rsidRPr="00000000" w:rsidDel="00000000" w:rsidR="00000000">
        <w:rPr>
          <w:rtl w:val="0"/>
        </w:rPr>
        <w:t xml:space="preserve">: 3</w:t>
      </w:r>
    </w:p>
    <w:p xmlns:wp14="http://schemas.microsoft.com/office/word/2010/wordml" w:rsidRPr="00000000" w:rsidR="00000000" w:rsidDel="00000000" w:rsidP="00000000" w:rsidRDefault="00000000" w14:paraId="0000000A"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0B" wp14:textId="77777777">
      <w:pPr>
        <w:jc w:val="center"/>
        <w:rPr/>
      </w:pPr>
      <w:r w:rsidRPr="00000000" w:rsidDel="00000000" w:rsidR="00000000">
        <w:rPr>
          <w:b w:val="1"/>
          <w:rtl w:val="0"/>
        </w:rPr>
        <w:t xml:space="preserve">Team Members</w:t>
      </w:r>
      <w:r w:rsidRPr="00000000" w:rsidDel="00000000" w:rsidR="00000000">
        <w:rPr>
          <w:rtl w:val="0"/>
        </w:rPr>
        <w:t xml:space="preserve">:</w:t>
      </w:r>
      <w:r w:rsidRPr="00000000" w:rsidDel="00000000" w:rsidR="00000000">
        <w:rPr>
          <w:rtl w:val="0"/>
        </w:rPr>
      </w:r>
    </w:p>
    <w:p xmlns:wp14="http://schemas.microsoft.com/office/word/2010/wordml" w:rsidRPr="00000000" w:rsidR="00000000" w:rsidDel="00000000" w:rsidP="00000000" w:rsidRDefault="00000000" w14:paraId="0000000C" wp14:textId="77777777">
      <w:pPr>
        <w:jc w:val="center"/>
        <w:rPr/>
      </w:pPr>
      <w:r w:rsidRPr="00000000" w:rsidDel="00000000" w:rsidR="00000000">
        <w:rPr>
          <w:rtl w:val="0"/>
        </w:rPr>
        <w:t xml:space="preserve">Faith Lee Kai Ling (U2022307C)</w:t>
      </w:r>
    </w:p>
    <w:p xmlns:wp14="http://schemas.microsoft.com/office/word/2010/wordml" w:rsidRPr="00000000" w:rsidR="00000000" w:rsidDel="00000000" w:rsidP="00000000" w:rsidRDefault="00000000" w14:paraId="0000000D" wp14:textId="77777777">
      <w:pPr>
        <w:jc w:val="center"/>
        <w:rPr/>
      </w:pPr>
      <w:r w:rsidRPr="00000000" w:rsidDel="00000000" w:rsidR="00000000">
        <w:rPr>
          <w:rtl w:val="0"/>
        </w:rPr>
        <w:t xml:space="preserve">Jensen Lim Chang Sheng (U2021364D)</w:t>
      </w:r>
    </w:p>
    <w:p xmlns:wp14="http://schemas.microsoft.com/office/word/2010/wordml" w:rsidRPr="00000000" w:rsidR="00000000" w:rsidDel="00000000" w:rsidP="00000000" w:rsidRDefault="00000000" w14:paraId="0000000E" wp14:textId="77777777">
      <w:pPr>
        <w:jc w:val="center"/>
        <w:rPr/>
      </w:pPr>
      <w:r w:rsidRPr="00000000" w:rsidDel="00000000" w:rsidR="00000000">
        <w:rPr>
          <w:rtl w:val="0"/>
        </w:rPr>
        <w:t xml:space="preserve">Sim Miao Xuan (U2010155G)</w:t>
      </w:r>
    </w:p>
    <w:p xmlns:wp14="http://schemas.microsoft.com/office/word/2010/wordml" w:rsidRPr="00000000" w:rsidR="00000000" w:rsidDel="00000000" w:rsidP="00000000" w:rsidRDefault="00000000" w14:paraId="0000000F" wp14:textId="77777777">
      <w:pPr>
        <w:jc w:val="center"/>
        <w:rPr/>
      </w:pPr>
      <w:r w:rsidRPr="00000000" w:rsidDel="00000000" w:rsidR="00000000">
        <w:rPr>
          <w:rtl w:val="0"/>
        </w:rPr>
        <w:t xml:space="preserve">Teresa Zhang Han Yu (U2022886C)</w:t>
      </w:r>
    </w:p>
    <w:p xmlns:wp14="http://schemas.microsoft.com/office/word/2010/wordml" w:rsidRPr="00000000" w:rsidR="00000000" w:rsidDel="00000000" w:rsidP="00000000" w:rsidRDefault="00000000" w14:paraId="00000010"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1" wp14:textId="77777777">
      <w:pPr>
        <w:jc w:val="center"/>
        <w:rPr/>
      </w:pPr>
      <w:r w:rsidRPr="00000000" w:rsidDel="00000000" w:rsidR="00000000">
        <w:rPr>
          <w:b w:val="1"/>
          <w:rtl w:val="0"/>
        </w:rPr>
        <w:t xml:space="preserve">Professor</w:t>
      </w:r>
      <w:r w:rsidRPr="00000000" w:rsidDel="00000000" w:rsidR="00000000">
        <w:rPr>
          <w:rtl w:val="0"/>
        </w:rPr>
        <w:t xml:space="preserve">:</w:t>
      </w:r>
    </w:p>
    <w:p xmlns:wp14="http://schemas.microsoft.com/office/word/2010/wordml" w:rsidRPr="00000000" w:rsidR="00000000" w:rsidDel="00000000" w:rsidP="00000000" w:rsidRDefault="00000000" w14:paraId="00000012" wp14:textId="77777777">
      <w:pPr>
        <w:jc w:val="center"/>
        <w:rPr/>
      </w:pPr>
      <w:r w:rsidRPr="00000000" w:rsidDel="00000000" w:rsidR="00000000">
        <w:rPr>
          <w:rtl w:val="0"/>
        </w:rPr>
        <w:t xml:space="preserve">Vivek Choudhary</w:t>
      </w:r>
    </w:p>
    <w:p xmlns:wp14="http://schemas.microsoft.com/office/word/2010/wordml" w:rsidRPr="00000000" w:rsidR="00000000" w:rsidDel="00000000" w:rsidP="00000000" w:rsidRDefault="00000000" w14:paraId="00000013"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4"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5"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6"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7"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8"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9"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A"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B"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C"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D"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01E" wp14:textId="77777777">
      <w:pPr>
        <w:jc w:val="left"/>
        <w:rPr/>
      </w:pPr>
      <w:r w:rsidRPr="00000000" w:rsidDel="00000000" w:rsidR="00000000">
        <w:rPr>
          <w:rtl w:val="0"/>
        </w:rPr>
      </w:r>
    </w:p>
    <w:p xmlns:wp14="http://schemas.microsoft.com/office/word/2010/wordml" w:rsidRPr="00000000" w:rsidR="00000000" w:rsidDel="00000000" w:rsidP="00000000" w:rsidRDefault="00000000" w14:paraId="0000001F" wp14:textId="77777777">
      <w:pPr>
        <w:jc w:val="left"/>
      </w:pPr>
    </w:p>
    <w:p w:rsidR="4B4401C1" w:rsidP="4B4401C1" w:rsidRDefault="4B4401C1" w14:paraId="48B4DB62" w14:textId="410D8813">
      <w:pPr>
        <w:pStyle w:val="Normal"/>
        <w:jc w:val="left"/>
      </w:pPr>
    </w:p>
    <w:p xmlns:wp14="http://schemas.microsoft.com/office/word/2010/wordml" w:rsidRPr="00000000" w:rsidR="00000000" w:rsidDel="00000000" w:rsidP="00000000" w:rsidRDefault="00000000" w14:paraId="00000020" wp14:textId="77777777">
      <w:pPr>
        <w:jc w:val="center"/>
        <w:rPr>
          <w:b w:val="1"/>
        </w:rPr>
      </w:pPr>
      <w:r w:rsidRPr="00000000" w:rsidDel="00000000" w:rsidR="00000000">
        <w:rPr>
          <w:b w:val="1"/>
          <w:rtl w:val="0"/>
        </w:rPr>
        <w:t xml:space="preserve">Table of Contents</w:t>
      </w:r>
    </w:p>
    <w:p xmlns:wp14="http://schemas.microsoft.com/office/word/2010/wordml" w:rsidRPr="00000000" w:rsidR="00000000" w:rsidDel="00000000" w:rsidP="00000000" w:rsidRDefault="00000000" w14:paraId="00000021" wp14:textId="77777777">
      <w:pPr>
        <w:rPr/>
      </w:pPr>
      <w:r w:rsidRPr="00000000" w:rsidDel="00000000" w:rsidR="00000000">
        <w:rPr>
          <w:rtl w:val="0"/>
        </w:rPr>
      </w:r>
    </w:p>
    <w:sdt>
      <w:sdtPr>
        <w:id w:val="43225902"/>
        <w:docPartObj>
          <w:docPartGallery w:val="Table of Contents"/>
          <w:docPartUnique w:val="1"/>
        </w:docPartObj>
      </w:sdtPr>
      <w:sdtContent>
        <w:p xmlns:wp14="http://schemas.microsoft.com/office/word/2010/wordml" w:rsidRPr="00000000" w:rsidR="00000000" w:rsidDel="00000000" w:rsidP="00000000" w:rsidRDefault="00000000" w14:paraId="00000022" wp14:textId="77777777">
          <w:pPr>
            <w:tabs>
              <w:tab w:val="right" w:pos="9360"/>
            </w:tabs>
            <w:spacing w:before="80" w:line="240" w:lineRule="auto"/>
            <w:ind w:left="0" w:firstLine="0"/>
            <w:rPr>
              <w:b w:val="1"/>
              <w:i w:val="0"/>
              <w:smallCaps w:val="0"/>
              <w:strike w:val="0"/>
              <w:color w:val="000000"/>
              <w:sz w:val="22"/>
              <w:szCs w:val="22"/>
              <w:u w:val="none"/>
              <w:shd w:val="clear" w:fill="auto"/>
              <w:vertAlign w:val="baseline"/>
            </w:rPr>
          </w:pPr>
          <w:r w:rsidRPr="00000000" w:rsidDel="00000000" w:rsidR="00000000">
            <w:fldChar w:fldCharType="begin"/>
          </w:r>
          <w:r w:rsidRPr="00000000" w:rsidDel="00000000" w:rsidR="00000000">
            <w:instrText xml:space="preserve"> TOC \h \u \z </w:instrText>
          </w:r>
          <w:r w:rsidRPr="00000000" w:rsidDel="00000000" w:rsidR="00000000">
            <w:fldChar w:fldCharType="separate"/>
          </w:r>
          <w:hyperlink w:anchor="_w8847cheek6p">
            <w:r w:rsidRPr="00000000" w:rsidDel="00000000" w:rsidR="00000000">
              <w:rPr>
                <w:b w:val="1"/>
                <w:i w:val="0"/>
                <w:smallCaps w:val="0"/>
                <w:strike w:val="0"/>
                <w:color w:val="000000"/>
                <w:sz w:val="22"/>
                <w:szCs w:val="22"/>
                <w:u w:val="none"/>
                <w:shd w:val="clear" w:fill="auto"/>
                <w:vertAlign w:val="baseline"/>
                <w:rtl w:val="0"/>
              </w:rPr>
              <w:t xml:space="preserve">Executive Summary</w:t>
            </w:r>
          </w:hyperlink>
          <w:r w:rsidRPr="00000000" w:rsidDel="00000000" w:rsidR="00000000">
            <w:rPr>
              <w:b w:val="1"/>
              <w:i w:val="0"/>
              <w:smallCaps w:val="0"/>
              <w:strike w:val="0"/>
              <w:color w:val="000000"/>
              <w:sz w:val="22"/>
              <w:szCs w:val="22"/>
              <w:u w:val="none"/>
              <w:shd w:val="clear" w:fill="auto"/>
              <w:vertAlign w:val="baseline"/>
              <w:rtl w:val="0"/>
            </w:rPr>
            <w:tab/>
          </w:r>
          <w:r w:rsidRPr="00000000" w:rsidDel="00000000" w:rsidR="00000000">
            <w:fldChar w:fldCharType="begin"/>
          </w:r>
          <w:r w:rsidRPr="00000000" w:rsidDel="00000000" w:rsidR="00000000">
            <w:instrText xml:space="preserve"> PAGEREF _w8847cheek6p \h </w:instrText>
          </w:r>
          <w:r w:rsidRPr="00000000" w:rsidDel="00000000" w:rsidR="00000000">
            <w:fldChar w:fldCharType="separate"/>
          </w:r>
          <w:r w:rsidRPr="00000000" w:rsidDel="00000000" w:rsidR="00000000">
            <w:rPr>
              <w:b w:val="1"/>
              <w:i w:val="0"/>
              <w:smallCaps w:val="0"/>
              <w:strike w:val="0"/>
              <w:color w:val="000000"/>
              <w:sz w:val="22"/>
              <w:szCs w:val="22"/>
              <w:u w:val="none"/>
              <w:shd w:val="clear" w:fill="auto"/>
              <w:vertAlign w:val="baseline"/>
              <w:rtl w:val="0"/>
            </w:rPr>
            <w:t xml:space="preserve">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3" wp14:textId="77777777">
          <w:pPr>
            <w:tabs>
              <w:tab w:val="right" w:pos="9360"/>
            </w:tabs>
            <w:spacing w:before="200" w:line="240" w:lineRule="auto"/>
            <w:ind w:left="0" w:firstLine="0"/>
            <w:rPr>
              <w:b w:val="1"/>
              <w:i w:val="0"/>
              <w:smallCaps w:val="0"/>
              <w:strike w:val="0"/>
              <w:color w:val="000000"/>
              <w:sz w:val="22"/>
              <w:szCs w:val="22"/>
              <w:u w:val="none"/>
              <w:shd w:val="clear" w:fill="auto"/>
              <w:vertAlign w:val="baseline"/>
            </w:rPr>
          </w:pPr>
          <w:r w:rsidRPr="00000000" w:rsidDel="00000000" w:rsidR="00000000">
            <w:rPr>
              <w:b w:val="1"/>
              <w:rtl w:val="0"/>
            </w:rPr>
            <w:t xml:space="preserve">1. Introduction</w:t>
          </w:r>
          <w:r w:rsidRPr="00000000" w:rsidDel="00000000" w:rsidR="00000000">
            <w:rPr>
              <w:rtl w:val="0"/>
            </w:rPr>
          </w:r>
        </w:p>
        <w:p xmlns:wp14="http://schemas.microsoft.com/office/word/2010/wordml" w:rsidRPr="00000000" w:rsidR="00000000" w:rsidDel="00000000" w:rsidP="00000000" w:rsidRDefault="00000000" w14:paraId="00000024" wp14:textId="77777777">
          <w:pPr>
            <w:tabs>
              <w:tab w:val="right" w:pos="9360"/>
            </w:tabs>
            <w:spacing w:before="200" w:line="240" w:lineRule="auto"/>
            <w:ind w:left="0" w:firstLine="0"/>
            <w:rPr/>
          </w:pPr>
          <w:r w:rsidRPr="00000000" w:rsidDel="00000000" w:rsidR="00000000">
            <w:rPr>
              <w:rtl w:val="0"/>
            </w:rPr>
            <w:t xml:space="preserve">     </w:t>
          </w:r>
          <w:hyperlink w:anchor="_hneip4lfn6mo">
            <w:r w:rsidRPr="00000000" w:rsidDel="00000000" w:rsidR="00000000">
              <w:rPr>
                <w:rtl w:val="0"/>
              </w:rPr>
              <w:t xml:space="preserve">1.1. Introduction</w:t>
            </w:r>
          </w:hyperlink>
          <w:r w:rsidRPr="00000000" w:rsidDel="00000000" w:rsidR="00000000">
            <w:rPr>
              <w:rtl w:val="0"/>
            </w:rPr>
            <w:tab/>
          </w:r>
          <w:r w:rsidRPr="00000000" w:rsidDel="00000000" w:rsidR="00000000">
            <w:fldChar w:fldCharType="begin"/>
          </w:r>
          <w:r w:rsidRPr="00000000" w:rsidDel="00000000" w:rsidR="00000000">
            <w:instrText xml:space="preserve"> PAGEREF _hneip4lfn6mo \h </w:instrText>
          </w:r>
          <w:r w:rsidRPr="00000000" w:rsidDel="00000000" w:rsidR="00000000">
            <w:fldChar w:fldCharType="separate"/>
          </w:r>
          <w:r w:rsidRPr="00000000" w:rsidDel="00000000" w:rsidR="00000000">
            <w:rPr>
              <w:rtl w:val="0"/>
            </w:rPr>
            <w:t xml:space="preserve">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5" wp14:textId="77777777">
          <w:pPr>
            <w:tabs>
              <w:tab w:val="right" w:pos="9360"/>
            </w:tabs>
            <w:spacing w:before="200" w:line="240" w:lineRule="auto"/>
            <w:ind w:left="0" w:firstLine="0"/>
            <w:rPr/>
          </w:pPr>
          <w:r w:rsidRPr="00000000" w:rsidDel="00000000" w:rsidR="00000000">
            <w:rPr>
              <w:rtl w:val="0"/>
            </w:rPr>
            <w:t xml:space="preserve">     </w:t>
          </w:r>
          <w:hyperlink w:anchor="_gze2xq1ii9gj">
            <w:r w:rsidRPr="00000000" w:rsidDel="00000000" w:rsidR="00000000">
              <w:rPr>
                <w:rtl w:val="0"/>
              </w:rPr>
              <w:t xml:space="preserve">1.2. Why Machine Learning: Competitor Analysis</w:t>
            </w:r>
          </w:hyperlink>
          <w:r w:rsidRPr="00000000" w:rsidDel="00000000" w:rsidR="00000000">
            <w:rPr>
              <w:rtl w:val="0"/>
            </w:rPr>
            <w:tab/>
          </w:r>
          <w:r w:rsidRPr="00000000" w:rsidDel="00000000" w:rsidR="00000000">
            <w:fldChar w:fldCharType="begin"/>
          </w:r>
          <w:r w:rsidRPr="00000000" w:rsidDel="00000000" w:rsidR="00000000">
            <w:instrText xml:space="preserve"> PAGEREF _gze2xq1ii9gj \h </w:instrText>
          </w:r>
          <w:r w:rsidRPr="00000000" w:rsidDel="00000000" w:rsidR="00000000">
            <w:fldChar w:fldCharType="separate"/>
          </w:r>
          <w:r w:rsidRPr="00000000" w:rsidDel="00000000" w:rsidR="00000000">
            <w:rPr>
              <w:rtl w:val="0"/>
            </w:rPr>
            <w:t xml:space="preserve">2</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6" wp14:textId="77777777">
          <w:pPr>
            <w:tabs>
              <w:tab w:val="right" w:pos="9360"/>
            </w:tabs>
            <w:spacing w:before="200" w:line="240" w:lineRule="auto"/>
            <w:ind w:left="0" w:firstLine="0"/>
            <w:rPr>
              <w:b w:val="1"/>
            </w:rPr>
          </w:pPr>
          <w:r w:rsidRPr="00000000" w:rsidDel="00000000" w:rsidR="00000000">
            <w:rPr>
              <w:b w:val="1"/>
              <w:rtl w:val="0"/>
            </w:rPr>
            <w:t xml:space="preserve">2. Data</w:t>
          </w:r>
        </w:p>
        <w:p xmlns:wp14="http://schemas.microsoft.com/office/word/2010/wordml" w:rsidRPr="00000000" w:rsidR="00000000" w:rsidDel="00000000" w:rsidP="00000000" w:rsidRDefault="00000000" w14:paraId="00000027" wp14:textId="77777777">
          <w:pPr>
            <w:tabs>
              <w:tab w:val="right" w:pos="9360"/>
            </w:tabs>
            <w:spacing w:before="200" w:line="240" w:lineRule="auto"/>
            <w:ind w:left="0" w:firstLine="0"/>
            <w:rPr/>
          </w:pPr>
          <w:r w:rsidRPr="00000000" w:rsidDel="00000000" w:rsidR="00000000">
            <w:rPr>
              <w:rtl w:val="0"/>
            </w:rPr>
            <w:t xml:space="preserve">     </w:t>
          </w:r>
          <w:hyperlink w:anchor="_nh2eha8nlhyi">
            <w:r w:rsidRPr="00000000" w:rsidDel="00000000" w:rsidR="00000000">
              <w:rPr>
                <w:rtl w:val="0"/>
              </w:rPr>
              <w:t xml:space="preserve">2.1. Data Selection</w:t>
            </w:r>
          </w:hyperlink>
          <w:r w:rsidRPr="00000000" w:rsidDel="00000000" w:rsidR="00000000">
            <w:rPr>
              <w:rtl w:val="0"/>
            </w:rPr>
            <w:tab/>
          </w:r>
          <w:r w:rsidRPr="00000000" w:rsidDel="00000000" w:rsidR="00000000">
            <w:fldChar w:fldCharType="begin"/>
          </w:r>
          <w:r w:rsidRPr="00000000" w:rsidDel="00000000" w:rsidR="00000000">
            <w:instrText xml:space="preserve"> PAGEREF _nh2eha8nlhyi \h </w:instrText>
          </w:r>
          <w:r w:rsidRPr="00000000" w:rsidDel="00000000" w:rsidR="00000000">
            <w:fldChar w:fldCharType="separate"/>
          </w:r>
          <w:r w:rsidRPr="00000000" w:rsidDel="00000000" w:rsidR="00000000">
            <w:rPr>
              <w:rtl w:val="0"/>
            </w:rPr>
            <w:t xml:space="preserve">3</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8" wp14:textId="77777777">
          <w:pPr>
            <w:tabs>
              <w:tab w:val="right" w:pos="9360"/>
            </w:tabs>
            <w:spacing w:before="200" w:line="240" w:lineRule="auto"/>
            <w:ind w:left="0" w:firstLine="0"/>
            <w:rPr/>
          </w:pPr>
          <w:r w:rsidRPr="00000000" w:rsidDel="00000000" w:rsidR="00000000">
            <w:rPr>
              <w:rtl w:val="0"/>
            </w:rPr>
            <w:t xml:space="preserve">     </w:t>
          </w:r>
          <w:hyperlink w:anchor="_n89cgo80uz6s">
            <w:r w:rsidRPr="00000000" w:rsidDel="00000000" w:rsidR="00000000">
              <w:rPr>
                <w:rtl w:val="0"/>
              </w:rPr>
              <w:t xml:space="preserve">2.2. Data Preparation</w:t>
            </w:r>
          </w:hyperlink>
          <w:r w:rsidRPr="00000000" w:rsidDel="00000000" w:rsidR="00000000">
            <w:rPr>
              <w:rtl w:val="0"/>
            </w:rPr>
            <w:tab/>
          </w:r>
          <w:r w:rsidRPr="00000000" w:rsidDel="00000000" w:rsidR="00000000">
            <w:fldChar w:fldCharType="begin"/>
          </w:r>
          <w:r w:rsidRPr="00000000" w:rsidDel="00000000" w:rsidR="00000000">
            <w:instrText xml:space="preserve"> PAGEREF _n89cgo80uz6s \h </w:instrText>
          </w:r>
          <w:r w:rsidRPr="00000000" w:rsidDel="00000000" w:rsidR="00000000">
            <w:fldChar w:fldCharType="separate"/>
          </w:r>
          <w:r w:rsidRPr="00000000" w:rsidDel="00000000" w:rsidR="00000000">
            <w:rPr>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9" wp14:textId="77777777">
          <w:pPr>
            <w:tabs>
              <w:tab w:val="right" w:pos="9360"/>
            </w:tabs>
            <w:spacing w:before="200" w:line="240" w:lineRule="auto"/>
            <w:ind w:left="0" w:firstLine="0"/>
            <w:rPr/>
          </w:pPr>
          <w:r w:rsidRPr="00000000" w:rsidDel="00000000" w:rsidR="00000000">
            <w:rPr>
              <w:rtl w:val="0"/>
            </w:rPr>
            <w:t xml:space="preserve">     </w:t>
          </w:r>
          <w:hyperlink w:anchor="_7efcskqaozas">
            <w:r w:rsidRPr="00000000" w:rsidDel="00000000" w:rsidR="00000000">
              <w:rPr>
                <w:rtl w:val="0"/>
              </w:rPr>
              <w:t xml:space="preserve">2.3. Data Exploration and Visualisation</w:t>
            </w:r>
          </w:hyperlink>
          <w:r w:rsidRPr="00000000" w:rsidDel="00000000" w:rsidR="00000000">
            <w:rPr>
              <w:rtl w:val="0"/>
            </w:rPr>
            <w:tab/>
          </w:r>
          <w:r w:rsidRPr="00000000" w:rsidDel="00000000" w:rsidR="00000000">
            <w:fldChar w:fldCharType="begin"/>
          </w:r>
          <w:r w:rsidRPr="00000000" w:rsidDel="00000000" w:rsidR="00000000">
            <w:instrText xml:space="preserve"> PAGEREF _7efcskqaozas \h </w:instrText>
          </w:r>
          <w:r w:rsidRPr="00000000" w:rsidDel="00000000" w:rsidR="00000000">
            <w:fldChar w:fldCharType="separate"/>
          </w:r>
          <w:r w:rsidRPr="00000000" w:rsidDel="00000000" w:rsidR="00000000">
            <w:rPr>
              <w:rtl w:val="0"/>
            </w:rPr>
            <w:t xml:space="preserve">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A" wp14:textId="77777777">
          <w:pPr>
            <w:tabs>
              <w:tab w:val="right" w:pos="9360"/>
            </w:tabs>
            <w:spacing w:before="200" w:line="240" w:lineRule="auto"/>
            <w:ind w:left="0" w:firstLine="0"/>
            <w:rPr>
              <w:b w:val="1"/>
            </w:rPr>
          </w:pPr>
          <w:r w:rsidRPr="00000000" w:rsidDel="00000000" w:rsidR="00000000">
            <w:rPr>
              <w:b w:val="1"/>
              <w:rtl w:val="0"/>
            </w:rPr>
            <w:t xml:space="preserve">3. Linear Regression</w:t>
          </w:r>
        </w:p>
        <w:p xmlns:wp14="http://schemas.microsoft.com/office/word/2010/wordml" w:rsidRPr="00000000" w:rsidR="00000000" w:rsidDel="00000000" w:rsidP="00000000" w:rsidRDefault="00000000" w14:paraId="0000002B" wp14:textId="77777777">
          <w:pPr>
            <w:tabs>
              <w:tab w:val="right" w:pos="9360"/>
            </w:tabs>
            <w:spacing w:before="200" w:line="240" w:lineRule="auto"/>
            <w:ind w:left="0" w:firstLine="0"/>
            <w:rPr/>
          </w:pPr>
          <w:r w:rsidRPr="00000000" w:rsidDel="00000000" w:rsidR="00000000">
            <w:rPr>
              <w:rtl w:val="0"/>
            </w:rPr>
            <w:t xml:space="preserve">     </w:t>
          </w:r>
          <w:hyperlink w:anchor="_yk8y1zan2r4s">
            <w:r w:rsidRPr="00000000" w:rsidDel="00000000" w:rsidR="00000000">
              <w:rPr>
                <w:rtl w:val="0"/>
              </w:rPr>
              <w:t xml:space="preserve">3.1. Creating and Selecting a Linear Regression Model</w:t>
            </w:r>
          </w:hyperlink>
          <w:r w:rsidRPr="00000000" w:rsidDel="00000000" w:rsidR="00000000">
            <w:rPr>
              <w:rtl w:val="0"/>
            </w:rPr>
            <w:tab/>
          </w:r>
          <w:r w:rsidRPr="00000000" w:rsidDel="00000000" w:rsidR="00000000">
            <w:fldChar w:fldCharType="begin"/>
          </w:r>
          <w:r w:rsidRPr="00000000" w:rsidDel="00000000" w:rsidR="00000000">
            <w:instrText xml:space="preserve"> PAGEREF _yk8y1zan2r4s \h </w:instrText>
          </w:r>
          <w:r w:rsidRPr="00000000" w:rsidDel="00000000" w:rsidR="00000000">
            <w:fldChar w:fldCharType="separate"/>
          </w:r>
          <w:r w:rsidRPr="00000000" w:rsidDel="00000000" w:rsidR="00000000">
            <w:rPr>
              <w:rtl w:val="0"/>
            </w:rPr>
            <w:t xml:space="preserve">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C" wp14:textId="77777777">
          <w:pPr>
            <w:tabs>
              <w:tab w:val="right" w:pos="9360"/>
            </w:tabs>
            <w:spacing w:before="200" w:line="240" w:lineRule="auto"/>
            <w:ind w:left="0" w:firstLine="0"/>
            <w:rPr/>
          </w:pPr>
          <w:r w:rsidRPr="00000000" w:rsidDel="00000000" w:rsidR="00000000">
            <w:rPr>
              <w:rtl w:val="0"/>
            </w:rPr>
            <w:t xml:space="preserve">     </w:t>
          </w:r>
          <w:hyperlink w:anchor="_p6q3awxas6uz">
            <w:r w:rsidRPr="00000000" w:rsidDel="00000000" w:rsidR="00000000">
              <w:rPr>
                <w:rtl w:val="0"/>
              </w:rPr>
              <w:t xml:space="preserve">3.2. Evaluating Linear Regression Models using Diagnostic Plots</w:t>
            </w:r>
          </w:hyperlink>
          <w:r w:rsidRPr="00000000" w:rsidDel="00000000" w:rsidR="00000000">
            <w:rPr>
              <w:rtl w:val="0"/>
            </w:rPr>
            <w:tab/>
          </w:r>
          <w:r w:rsidRPr="00000000" w:rsidDel="00000000" w:rsidR="00000000">
            <w:fldChar w:fldCharType="begin"/>
          </w:r>
          <w:r w:rsidRPr="00000000" w:rsidDel="00000000" w:rsidR="00000000">
            <w:instrText xml:space="preserve"> PAGEREF _p6q3awxas6uz \h </w:instrText>
          </w:r>
          <w:r w:rsidRPr="00000000" w:rsidDel="00000000" w:rsidR="00000000">
            <w:fldChar w:fldCharType="separate"/>
          </w:r>
          <w:r w:rsidRPr="00000000" w:rsidDel="00000000" w:rsidR="00000000">
            <w:rPr>
              <w:rtl w:val="0"/>
            </w:rPr>
            <w:t xml:space="preserve">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D" wp14:textId="77777777">
          <w:pPr>
            <w:tabs>
              <w:tab w:val="right" w:pos="9360"/>
            </w:tabs>
            <w:spacing w:before="200" w:line="240" w:lineRule="auto"/>
            <w:ind w:left="0" w:firstLine="0"/>
            <w:rPr>
              <w:b w:val="1"/>
              <w:i w:val="0"/>
              <w:smallCaps w:val="0"/>
              <w:strike w:val="0"/>
              <w:color w:val="000000"/>
              <w:sz w:val="22"/>
              <w:szCs w:val="22"/>
              <w:u w:val="none"/>
              <w:shd w:val="clear" w:fill="auto"/>
              <w:vertAlign w:val="baseline"/>
            </w:rPr>
          </w:pPr>
          <w:hyperlink w:anchor="_rr5pjm4ownpz">
            <w:r w:rsidRPr="00000000" w:rsidDel="00000000" w:rsidR="00000000">
              <w:rPr>
                <w:b w:val="1"/>
                <w:i w:val="0"/>
                <w:smallCaps w:val="0"/>
                <w:strike w:val="0"/>
                <w:color w:val="000000"/>
                <w:sz w:val="22"/>
                <w:szCs w:val="22"/>
                <w:u w:val="none"/>
                <w:shd w:val="clear" w:fill="auto"/>
                <w:vertAlign w:val="baseline"/>
                <w:rtl w:val="0"/>
              </w:rPr>
              <w:t xml:space="preserve">4. Creating and Selecting a CART model</w:t>
            </w:r>
          </w:hyperlink>
          <w:r w:rsidRPr="00000000" w:rsidDel="00000000" w:rsidR="00000000">
            <w:rPr>
              <w:b w:val="1"/>
              <w:i w:val="0"/>
              <w:smallCaps w:val="0"/>
              <w:strike w:val="0"/>
              <w:color w:val="000000"/>
              <w:sz w:val="22"/>
              <w:szCs w:val="22"/>
              <w:u w:val="none"/>
              <w:shd w:val="clear" w:fill="auto"/>
              <w:vertAlign w:val="baseline"/>
              <w:rtl w:val="0"/>
            </w:rPr>
            <w:tab/>
          </w:r>
          <w:r w:rsidRPr="00000000" w:rsidDel="00000000" w:rsidR="00000000">
            <w:fldChar w:fldCharType="begin"/>
          </w:r>
          <w:r w:rsidRPr="00000000" w:rsidDel="00000000" w:rsidR="00000000">
            <w:instrText xml:space="preserve"> PAGEREF _rr5pjm4ownpz \h </w:instrText>
          </w:r>
          <w:r w:rsidRPr="00000000" w:rsidDel="00000000" w:rsidR="00000000">
            <w:fldChar w:fldCharType="separate"/>
          </w:r>
          <w:r w:rsidRPr="00000000" w:rsidDel="00000000" w:rsidR="00000000">
            <w:rPr>
              <w:b w:val="1"/>
              <w:i w:val="0"/>
              <w:smallCaps w:val="0"/>
              <w:strike w:val="0"/>
              <w:color w:val="000000"/>
              <w:sz w:val="22"/>
              <w:szCs w:val="22"/>
              <w:u w:val="none"/>
              <w:shd w:val="clear" w:fill="auto"/>
              <w:vertAlign w:val="baseline"/>
              <w:rtl w:val="0"/>
            </w:rPr>
            <w:t xml:space="preserve">8</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2E" wp14:textId="77777777">
          <w:pPr>
            <w:tabs>
              <w:tab w:val="right" w:pos="9360"/>
            </w:tabs>
            <w:spacing w:before="200" w:line="240" w:lineRule="auto"/>
            <w:ind w:left="0" w:firstLine="0"/>
            <w:rPr>
              <w:b w:val="1"/>
              <w:i w:val="0"/>
              <w:smallCaps w:val="0"/>
              <w:strike w:val="0"/>
              <w:color w:val="000000"/>
              <w:sz w:val="22"/>
              <w:szCs w:val="22"/>
              <w:u w:val="none"/>
              <w:shd w:val="clear" w:fill="auto"/>
              <w:vertAlign w:val="baseline"/>
            </w:rPr>
          </w:pPr>
          <w:r w:rsidRPr="00000000" w:rsidDel="00000000" w:rsidR="00000000">
            <w:rPr>
              <w:b w:val="1"/>
              <w:rtl w:val="0"/>
            </w:rPr>
            <w:t xml:space="preserve">5. Model Evaluation</w:t>
          </w:r>
          <w:r w:rsidRPr="00000000" w:rsidDel="00000000" w:rsidR="00000000">
            <w:rPr>
              <w:rtl w:val="0"/>
            </w:rPr>
          </w:r>
        </w:p>
        <w:p xmlns:wp14="http://schemas.microsoft.com/office/word/2010/wordml" w:rsidRPr="00000000" w:rsidR="00000000" w:rsidDel="00000000" w:rsidP="00000000" w:rsidRDefault="00000000" w14:paraId="0000002F" wp14:textId="77777777">
          <w:pPr>
            <w:tabs>
              <w:tab w:val="right" w:pos="9360"/>
            </w:tabs>
            <w:spacing w:before="200" w:line="240" w:lineRule="auto"/>
            <w:ind w:left="0" w:firstLine="0"/>
            <w:rPr/>
          </w:pPr>
          <w:r w:rsidRPr="00000000" w:rsidDel="00000000" w:rsidR="00000000">
            <w:rPr>
              <w:rtl w:val="0"/>
            </w:rPr>
            <w:t xml:space="preserve">     </w:t>
          </w:r>
          <w:hyperlink w:anchor="_6wow03obxl0k">
            <w:r w:rsidRPr="00000000" w:rsidDel="00000000" w:rsidR="00000000">
              <w:rPr>
                <w:rtl w:val="0"/>
              </w:rPr>
              <w:t xml:space="preserve">5.1. Selecting between Linear Regression and CART</w:t>
            </w:r>
          </w:hyperlink>
          <w:r w:rsidRPr="00000000" w:rsidDel="00000000" w:rsidR="00000000">
            <w:rPr>
              <w:rtl w:val="0"/>
            </w:rPr>
            <w:tab/>
          </w:r>
          <w:r w:rsidRPr="00000000" w:rsidDel="00000000" w:rsidR="00000000">
            <w:fldChar w:fldCharType="begin"/>
          </w:r>
          <w:r w:rsidRPr="00000000" w:rsidDel="00000000" w:rsidR="00000000">
            <w:instrText xml:space="preserve"> PAGEREF _6wow03obxl0k \h </w:instrText>
          </w:r>
          <w:r w:rsidRPr="00000000" w:rsidDel="00000000" w:rsidR="00000000">
            <w:fldChar w:fldCharType="separate"/>
          </w:r>
          <w:r w:rsidRPr="00000000" w:rsidDel="00000000" w:rsidR="00000000">
            <w:rPr>
              <w:rtl w:val="0"/>
            </w:rPr>
            <w:t xml:space="preserve">11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0" wp14:textId="77777777">
          <w:pPr>
            <w:tabs>
              <w:tab w:val="right" w:pos="9360"/>
            </w:tabs>
            <w:spacing w:before="200" w:line="240" w:lineRule="auto"/>
            <w:ind w:left="0" w:firstLine="0"/>
            <w:rPr/>
          </w:pPr>
          <w:r w:rsidRPr="00000000" w:rsidDel="00000000" w:rsidR="00000000">
            <w:rPr>
              <w:rtl w:val="0"/>
            </w:rPr>
            <w:t xml:space="preserve">     </w:t>
          </w:r>
          <w:hyperlink w:anchor="_5ndn1k5aisq1">
            <w:r w:rsidRPr="00000000" w:rsidDel="00000000" w:rsidR="00000000">
              <w:rPr>
                <w:rtl w:val="0"/>
              </w:rPr>
              <w:t xml:space="preserve">5.2. Explaining the Variables Selected by our Chosen Model – CART</w:t>
            </w:r>
          </w:hyperlink>
          <w:r w:rsidRPr="00000000" w:rsidDel="00000000" w:rsidR="00000000">
            <w:rPr>
              <w:rtl w:val="0"/>
            </w:rPr>
            <w:tab/>
          </w:r>
          <w:r w:rsidRPr="00000000" w:rsidDel="00000000" w:rsidR="00000000">
            <w:fldChar w:fldCharType="begin"/>
          </w:r>
          <w:r w:rsidRPr="00000000" w:rsidDel="00000000" w:rsidR="00000000">
            <w:instrText xml:space="preserve"> PAGEREF _5ndn1k5aisq1 \h </w:instrText>
          </w:r>
          <w:r w:rsidRPr="00000000" w:rsidDel="00000000" w:rsidR="00000000">
            <w:fldChar w:fldCharType="separate"/>
          </w:r>
          <w:r w:rsidRPr="00000000" w:rsidDel="00000000" w:rsidR="00000000">
            <w:rPr>
              <w:rtl w:val="0"/>
            </w:rPr>
            <w:t xml:space="preserve">11</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1" wp14:textId="77777777">
          <w:pPr>
            <w:tabs>
              <w:tab w:val="right" w:pos="9360"/>
            </w:tabs>
            <w:spacing w:before="200" w:line="240" w:lineRule="auto"/>
            <w:ind w:left="0" w:firstLine="0"/>
            <w:rPr>
              <w:b w:val="1"/>
              <w:i w:val="0"/>
              <w:smallCaps w:val="0"/>
              <w:strike w:val="0"/>
              <w:color w:val="000000"/>
              <w:sz w:val="22"/>
              <w:szCs w:val="22"/>
              <w:u w:val="none"/>
              <w:shd w:val="clear" w:fill="auto"/>
              <w:vertAlign w:val="baseline"/>
            </w:rPr>
          </w:pPr>
          <w:hyperlink w:anchor="_tkuznuopb1vt">
            <w:r w:rsidRPr="00000000" w:rsidDel="00000000" w:rsidR="00000000">
              <w:rPr>
                <w:b w:val="1"/>
                <w:i w:val="0"/>
                <w:smallCaps w:val="0"/>
                <w:strike w:val="0"/>
                <w:color w:val="000000"/>
                <w:sz w:val="22"/>
                <w:szCs w:val="22"/>
                <w:u w:val="none"/>
                <w:shd w:val="clear" w:fill="auto"/>
                <w:vertAlign w:val="baseline"/>
                <w:rtl w:val="0"/>
              </w:rPr>
              <w:t xml:space="preserve">6. Obtaining a Scale of Stability by Calculating Year-by-Year Fluctuations</w:t>
            </w:r>
          </w:hyperlink>
          <w:r w:rsidRPr="00000000" w:rsidDel="00000000" w:rsidR="00000000">
            <w:rPr>
              <w:b w:val="1"/>
              <w:i w:val="0"/>
              <w:smallCaps w:val="0"/>
              <w:strike w:val="0"/>
              <w:color w:val="000000"/>
              <w:sz w:val="22"/>
              <w:szCs w:val="22"/>
              <w:u w:val="none"/>
              <w:shd w:val="clear" w:fill="auto"/>
              <w:vertAlign w:val="baseline"/>
              <w:rtl w:val="0"/>
            </w:rPr>
            <w:tab/>
          </w:r>
          <w:r w:rsidRPr="00000000" w:rsidDel="00000000" w:rsidR="00000000">
            <w:fldChar w:fldCharType="begin"/>
          </w:r>
          <w:r w:rsidRPr="00000000" w:rsidDel="00000000" w:rsidR="00000000">
            <w:instrText xml:space="preserve"> PAGEREF _tkuznuopb1vt \h </w:instrText>
          </w:r>
          <w:r w:rsidRPr="00000000" w:rsidDel="00000000" w:rsidR="00000000">
            <w:fldChar w:fldCharType="separate"/>
          </w:r>
          <w:r w:rsidRPr="00000000" w:rsidDel="00000000" w:rsidR="00000000">
            <w:rPr>
              <w:b w:val="1"/>
              <w:i w:val="0"/>
              <w:smallCaps w:val="0"/>
              <w:strike w:val="0"/>
              <w:color w:val="000000"/>
              <w:sz w:val="22"/>
              <w:szCs w:val="22"/>
              <w:u w:val="none"/>
              <w:shd w:val="clear" w:fill="auto"/>
              <w:vertAlign w:val="baseline"/>
              <w:rtl w:val="0"/>
            </w:rPr>
            <w:t xml:space="preserve">14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2" wp14:textId="77777777">
          <w:pPr>
            <w:tabs>
              <w:tab w:val="right" w:pos="9360"/>
            </w:tabs>
            <w:spacing w:before="200" w:line="240" w:lineRule="auto"/>
            <w:ind w:left="0" w:firstLine="0"/>
            <w:rPr>
              <w:i w:val="0"/>
              <w:smallCaps w:val="0"/>
              <w:strike w:val="0"/>
              <w:color w:val="000000"/>
              <w:sz w:val="22"/>
              <w:szCs w:val="22"/>
              <w:u w:val="none"/>
              <w:shd w:val="clear" w:fill="auto"/>
              <w:vertAlign w:val="baseline"/>
            </w:rPr>
          </w:pPr>
          <w:r w:rsidRPr="00000000" w:rsidDel="00000000" w:rsidR="00000000">
            <w:rPr>
              <w:rtl w:val="0"/>
            </w:rPr>
            <w:t xml:space="preserve">     </w:t>
          </w:r>
          <w:hyperlink w:anchor="_pe0sy640n8bs">
            <w:r w:rsidRPr="00000000" w:rsidDel="00000000" w:rsidR="00000000">
              <w:rPr>
                <w:i w:val="0"/>
                <w:smallCaps w:val="0"/>
                <w:strike w:val="0"/>
                <w:color w:val="000000"/>
                <w:sz w:val="22"/>
                <w:szCs w:val="22"/>
                <w:u w:val="none"/>
                <w:shd w:val="clear" w:fill="auto"/>
                <w:vertAlign w:val="baseline"/>
                <w:rtl w:val="0"/>
              </w:rPr>
              <w:t xml:space="preserve">6.1. Formulating our scale</w:t>
            </w:r>
          </w:hyperlink>
          <w:r w:rsidRPr="00000000" w:rsidDel="00000000" w:rsidR="00000000">
            <w:rPr>
              <w:i w:val="0"/>
              <w:smallCaps w:val="0"/>
              <w:strike w:val="0"/>
              <w:color w:val="000000"/>
              <w:sz w:val="22"/>
              <w:szCs w:val="22"/>
              <w:u w:val="none"/>
              <w:shd w:val="clear" w:fill="auto"/>
              <w:vertAlign w:val="baseline"/>
              <w:rtl w:val="0"/>
            </w:rPr>
            <w:tab/>
          </w:r>
          <w:r w:rsidRPr="00000000" w:rsidDel="00000000" w:rsidR="00000000">
            <w:fldChar w:fldCharType="begin"/>
          </w:r>
          <w:r w:rsidRPr="00000000" w:rsidDel="00000000" w:rsidR="00000000">
            <w:instrText xml:space="preserve"> PAGEREF _pe0sy640n8bs \h </w:instrText>
          </w:r>
          <w:r w:rsidRPr="00000000" w:rsidDel="00000000" w:rsidR="00000000">
            <w:fldChar w:fldCharType="separate"/>
          </w:r>
          <w:r w:rsidRPr="00000000" w:rsidDel="00000000" w:rsidR="00000000">
            <w:rPr>
              <w:i w:val="0"/>
              <w:smallCaps w:val="0"/>
              <w:strike w:val="0"/>
              <w:color w:val="000000"/>
              <w:sz w:val="22"/>
              <w:szCs w:val="22"/>
              <w:u w:val="none"/>
              <w:shd w:val="clear" w:fill="auto"/>
              <w:vertAlign w:val="baseline"/>
              <w:rtl w:val="0"/>
            </w:rPr>
            <w:t xml:space="preserve">14</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3" wp14:textId="77777777">
          <w:pPr>
            <w:tabs>
              <w:tab w:val="right" w:pos="9360"/>
            </w:tabs>
            <w:spacing w:before="200" w:line="240" w:lineRule="auto"/>
            <w:ind w:left="0" w:firstLine="0"/>
            <w:rPr>
              <w:i w:val="0"/>
              <w:smallCaps w:val="0"/>
              <w:strike w:val="0"/>
              <w:color w:val="000000"/>
              <w:sz w:val="22"/>
              <w:szCs w:val="22"/>
              <w:u w:val="none"/>
              <w:shd w:val="clear" w:fill="auto"/>
              <w:vertAlign w:val="baseline"/>
            </w:rPr>
          </w:pPr>
          <w:r w:rsidRPr="00000000" w:rsidDel="00000000" w:rsidR="00000000">
            <w:rPr>
              <w:rtl w:val="0"/>
            </w:rPr>
            <w:t xml:space="preserve">     </w:t>
          </w:r>
          <w:hyperlink w:anchor="_e572jbsgt8c2">
            <w:r w:rsidRPr="00000000" w:rsidDel="00000000" w:rsidR="00000000">
              <w:rPr>
                <w:i w:val="0"/>
                <w:smallCaps w:val="0"/>
                <w:strike w:val="0"/>
                <w:color w:val="000000"/>
                <w:sz w:val="22"/>
                <w:szCs w:val="22"/>
                <w:u w:val="none"/>
                <w:shd w:val="clear" w:fill="auto"/>
                <w:vertAlign w:val="baseline"/>
                <w:rtl w:val="0"/>
              </w:rPr>
              <w:t xml:space="preserve">6.2. Obtaining the Degree of Fluctuation in our Predicted Data</w:t>
            </w:r>
          </w:hyperlink>
          <w:r w:rsidRPr="00000000" w:rsidDel="00000000" w:rsidR="00000000">
            <w:rPr>
              <w:i w:val="0"/>
              <w:smallCaps w:val="0"/>
              <w:strike w:val="0"/>
              <w:color w:val="000000"/>
              <w:sz w:val="22"/>
              <w:szCs w:val="22"/>
              <w:u w:val="none"/>
              <w:shd w:val="clear" w:fill="auto"/>
              <w:vertAlign w:val="baseline"/>
              <w:rtl w:val="0"/>
            </w:rPr>
            <w:tab/>
          </w:r>
          <w:r w:rsidRPr="00000000" w:rsidDel="00000000" w:rsidR="00000000">
            <w:fldChar w:fldCharType="begin"/>
          </w:r>
          <w:r w:rsidRPr="00000000" w:rsidDel="00000000" w:rsidR="00000000">
            <w:instrText xml:space="preserve"> PAGEREF _e572jbsgt8c2 \h </w:instrText>
          </w:r>
          <w:r w:rsidRPr="00000000" w:rsidDel="00000000" w:rsidR="00000000">
            <w:fldChar w:fldCharType="separate"/>
          </w:r>
          <w:r w:rsidRPr="00000000" w:rsidDel="00000000" w:rsidR="00000000">
            <w:rPr>
              <w:i w:val="0"/>
              <w:smallCaps w:val="0"/>
              <w:strike w:val="0"/>
              <w:color w:val="000000"/>
              <w:sz w:val="22"/>
              <w:szCs w:val="22"/>
              <w:u w:val="none"/>
              <w:shd w:val="clear" w:fill="auto"/>
              <w:vertAlign w:val="baseline"/>
              <w:rtl w:val="0"/>
            </w:rPr>
            <w:t xml:space="preserve">15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4" wp14:textId="77777777">
          <w:pPr>
            <w:tabs>
              <w:tab w:val="right" w:pos="9360"/>
            </w:tabs>
            <w:spacing w:before="200" w:line="240" w:lineRule="auto"/>
            <w:ind w:left="0" w:firstLine="0"/>
            <w:rPr>
              <w:b w:val="1"/>
              <w:i w:val="0"/>
              <w:smallCaps w:val="0"/>
              <w:strike w:val="0"/>
              <w:color w:val="000000"/>
              <w:sz w:val="22"/>
              <w:szCs w:val="22"/>
              <w:u w:val="none"/>
              <w:shd w:val="clear" w:fill="auto"/>
              <w:vertAlign w:val="baseline"/>
            </w:rPr>
          </w:pPr>
          <w:hyperlink w:anchor="_l8dyo367714j">
            <w:r w:rsidRPr="00000000" w:rsidDel="00000000" w:rsidR="00000000">
              <w:rPr>
                <w:b w:val="1"/>
                <w:i w:val="0"/>
                <w:smallCaps w:val="0"/>
                <w:strike w:val="0"/>
                <w:color w:val="000000"/>
                <w:sz w:val="22"/>
                <w:szCs w:val="22"/>
                <w:u w:val="none"/>
                <w:shd w:val="clear" w:fill="auto"/>
                <w:vertAlign w:val="baseline"/>
                <w:rtl w:val="0"/>
              </w:rPr>
              <w:t xml:space="preserve">7. Pilot Studies in EIU and Link to Country Report</w:t>
            </w:r>
          </w:hyperlink>
          <w:r w:rsidRPr="00000000" w:rsidDel="00000000" w:rsidR="00000000">
            <w:rPr>
              <w:b w:val="1"/>
              <w:i w:val="0"/>
              <w:smallCaps w:val="0"/>
              <w:strike w:val="0"/>
              <w:color w:val="000000"/>
              <w:sz w:val="22"/>
              <w:szCs w:val="22"/>
              <w:u w:val="none"/>
              <w:shd w:val="clear" w:fill="auto"/>
              <w:vertAlign w:val="baseline"/>
              <w:rtl w:val="0"/>
            </w:rPr>
            <w:tab/>
          </w:r>
          <w:r w:rsidRPr="00000000" w:rsidDel="00000000" w:rsidR="00000000">
            <w:fldChar w:fldCharType="begin"/>
          </w:r>
          <w:r w:rsidRPr="00000000" w:rsidDel="00000000" w:rsidR="00000000">
            <w:instrText xml:space="preserve"> PAGEREF _l8dyo367714j \h </w:instrText>
          </w:r>
          <w:r w:rsidRPr="00000000" w:rsidDel="00000000" w:rsidR="00000000">
            <w:fldChar w:fldCharType="separate"/>
          </w:r>
          <w:r w:rsidRPr="00000000" w:rsidDel="00000000" w:rsidR="00000000">
            <w:rPr>
              <w:b w:val="1"/>
              <w:i w:val="0"/>
              <w:smallCaps w:val="0"/>
              <w:strike w:val="0"/>
              <w:color w:val="000000"/>
              <w:sz w:val="22"/>
              <w:szCs w:val="22"/>
              <w:u w:val="none"/>
              <w:shd w:val="clear" w:fill="auto"/>
              <w:vertAlign w:val="baseline"/>
              <w:rtl w:val="0"/>
            </w:rPr>
            <w:t xml:space="preserve">15</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5" wp14:textId="77777777">
          <w:pPr>
            <w:tabs>
              <w:tab w:val="right" w:pos="9360"/>
            </w:tabs>
            <w:spacing w:before="200" w:line="240" w:lineRule="auto"/>
            <w:ind w:left="0" w:firstLine="0"/>
            <w:rPr>
              <w:b w:val="1"/>
              <w:i w:val="0"/>
              <w:smallCaps w:val="0"/>
              <w:strike w:val="0"/>
              <w:color w:val="000000"/>
              <w:sz w:val="22"/>
              <w:szCs w:val="22"/>
              <w:u w:val="none"/>
              <w:shd w:val="clear" w:fill="auto"/>
              <w:vertAlign w:val="baseline"/>
            </w:rPr>
          </w:pPr>
          <w:hyperlink w:anchor="_qbp66cl437v4">
            <w:r w:rsidRPr="00000000" w:rsidDel="00000000" w:rsidR="00000000">
              <w:rPr>
                <w:b w:val="1"/>
                <w:i w:val="0"/>
                <w:smallCaps w:val="0"/>
                <w:strike w:val="0"/>
                <w:color w:val="000000"/>
                <w:sz w:val="22"/>
                <w:szCs w:val="22"/>
                <w:u w:val="none"/>
                <w:shd w:val="clear" w:fill="auto"/>
                <w:vertAlign w:val="baseline"/>
                <w:rtl w:val="0"/>
              </w:rPr>
              <w:t xml:space="preserve">8. Challenges regarding Assumptions Made</w:t>
            </w:r>
          </w:hyperlink>
          <w:r w:rsidRPr="00000000" w:rsidDel="00000000" w:rsidR="00000000">
            <w:rPr>
              <w:b w:val="1"/>
              <w:i w:val="0"/>
              <w:smallCaps w:val="0"/>
              <w:strike w:val="0"/>
              <w:color w:val="000000"/>
              <w:sz w:val="22"/>
              <w:szCs w:val="22"/>
              <w:u w:val="none"/>
              <w:shd w:val="clear" w:fill="auto"/>
              <w:vertAlign w:val="baseline"/>
              <w:rtl w:val="0"/>
            </w:rPr>
            <w:tab/>
          </w:r>
          <w:r w:rsidRPr="00000000" w:rsidDel="00000000" w:rsidR="00000000">
            <w:fldChar w:fldCharType="begin"/>
          </w:r>
          <w:r w:rsidRPr="00000000" w:rsidDel="00000000" w:rsidR="00000000">
            <w:instrText xml:space="preserve"> PAGEREF _qbp66cl437v4 \h </w:instrText>
          </w:r>
          <w:r w:rsidRPr="00000000" w:rsidDel="00000000" w:rsidR="00000000">
            <w:fldChar w:fldCharType="separate"/>
          </w:r>
          <w:r w:rsidRPr="00000000" w:rsidDel="00000000" w:rsidR="00000000">
            <w:rPr>
              <w:b w:val="1"/>
              <w:i w:val="0"/>
              <w:smallCaps w:val="0"/>
              <w:strike w:val="0"/>
              <w:color w:val="000000"/>
              <w:sz w:val="22"/>
              <w:szCs w:val="22"/>
              <w:u w:val="none"/>
              <w:shd w:val="clear" w:fill="auto"/>
              <w:vertAlign w:val="baseline"/>
              <w:rtl w:val="0"/>
            </w:rPr>
            <w:t xml:space="preserve">16</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6" wp14:textId="77777777">
          <w:pPr>
            <w:tabs>
              <w:tab w:val="right" w:pos="9360"/>
            </w:tabs>
            <w:spacing w:before="200" w:line="240" w:lineRule="auto"/>
            <w:ind w:left="0" w:firstLine="0"/>
            <w:rPr>
              <w:b w:val="1"/>
              <w:i w:val="0"/>
              <w:smallCaps w:val="0"/>
              <w:strike w:val="0"/>
              <w:color w:val="000000"/>
              <w:sz w:val="22"/>
              <w:szCs w:val="22"/>
              <w:u w:val="none"/>
              <w:shd w:val="clear" w:fill="auto"/>
              <w:vertAlign w:val="baseline"/>
            </w:rPr>
          </w:pPr>
          <w:hyperlink w:anchor="_mxsmzq6h0b9i">
            <w:r w:rsidRPr="00000000" w:rsidDel="00000000" w:rsidR="00000000">
              <w:rPr>
                <w:b w:val="1"/>
                <w:i w:val="0"/>
                <w:smallCaps w:val="0"/>
                <w:strike w:val="0"/>
                <w:color w:val="000000"/>
                <w:sz w:val="22"/>
                <w:szCs w:val="22"/>
                <w:u w:val="none"/>
                <w:shd w:val="clear" w:fill="auto"/>
                <w:vertAlign w:val="baseline"/>
                <w:rtl w:val="0"/>
              </w:rPr>
              <w:t xml:space="preserve">9. Conclusion</w:t>
            </w:r>
          </w:hyperlink>
          <w:r w:rsidRPr="00000000" w:rsidDel="00000000" w:rsidR="00000000">
            <w:rPr>
              <w:b w:val="1"/>
              <w:i w:val="0"/>
              <w:smallCaps w:val="0"/>
              <w:strike w:val="0"/>
              <w:color w:val="000000"/>
              <w:sz w:val="22"/>
              <w:szCs w:val="22"/>
              <w:u w:val="none"/>
              <w:shd w:val="clear" w:fill="auto"/>
              <w:vertAlign w:val="baseline"/>
              <w:rtl w:val="0"/>
            </w:rPr>
            <w:tab/>
          </w:r>
          <w:r w:rsidRPr="00000000" w:rsidDel="00000000" w:rsidR="00000000">
            <w:fldChar w:fldCharType="begin"/>
          </w:r>
          <w:r w:rsidRPr="00000000" w:rsidDel="00000000" w:rsidR="00000000">
            <w:instrText xml:space="preserve"> PAGEREF _mxsmzq6h0b9i \h </w:instrText>
          </w:r>
          <w:r w:rsidRPr="00000000" w:rsidDel="00000000" w:rsidR="00000000">
            <w:fldChar w:fldCharType="separate"/>
          </w:r>
          <w:r w:rsidRPr="00000000" w:rsidDel="00000000" w:rsidR="00000000">
            <w:rPr>
              <w:b w:val="1"/>
              <w:i w:val="0"/>
              <w:smallCaps w:val="0"/>
              <w:strike w:val="0"/>
              <w:color w:val="000000"/>
              <w:sz w:val="22"/>
              <w:szCs w:val="22"/>
              <w:u w:val="none"/>
              <w:shd w:val="clear" w:fill="auto"/>
              <w:vertAlign w:val="baseline"/>
              <w:rtl w:val="0"/>
            </w:rPr>
            <w:t xml:space="preserve">16</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7" wp14:textId="77777777">
          <w:pPr>
            <w:tabs>
              <w:tab w:val="right" w:pos="9360"/>
            </w:tabs>
            <w:spacing w:before="200" w:line="240" w:lineRule="auto"/>
            <w:ind w:left="0" w:firstLine="0"/>
            <w:rPr>
              <w:b w:val="1"/>
              <w:i w:val="0"/>
              <w:smallCaps w:val="0"/>
              <w:strike w:val="0"/>
              <w:color w:val="000000"/>
              <w:sz w:val="22"/>
              <w:szCs w:val="22"/>
              <w:u w:val="none"/>
              <w:shd w:val="clear" w:fill="auto"/>
              <w:vertAlign w:val="baseline"/>
            </w:rPr>
          </w:pPr>
          <w:hyperlink w:anchor="_e2jkhwzb7kun">
            <w:r w:rsidRPr="00000000" w:rsidDel="00000000" w:rsidR="00000000">
              <w:rPr>
                <w:b w:val="1"/>
                <w:i w:val="0"/>
                <w:smallCaps w:val="0"/>
                <w:strike w:val="0"/>
                <w:color w:val="000000"/>
                <w:sz w:val="22"/>
                <w:szCs w:val="22"/>
                <w:u w:val="none"/>
                <w:shd w:val="clear" w:fill="auto"/>
                <w:vertAlign w:val="baseline"/>
                <w:rtl w:val="0"/>
              </w:rPr>
              <w:t xml:space="preserve">References</w:t>
            </w:r>
          </w:hyperlink>
          <w:r w:rsidRPr="00000000" w:rsidDel="00000000" w:rsidR="00000000">
            <w:rPr>
              <w:b w:val="1"/>
              <w:i w:val="0"/>
              <w:smallCaps w:val="0"/>
              <w:strike w:val="0"/>
              <w:color w:val="000000"/>
              <w:sz w:val="22"/>
              <w:szCs w:val="22"/>
              <w:u w:val="none"/>
              <w:shd w:val="clear" w:fill="auto"/>
              <w:vertAlign w:val="baseline"/>
              <w:rtl w:val="0"/>
            </w:rPr>
            <w:tab/>
          </w:r>
          <w:r w:rsidRPr="00000000" w:rsidDel="00000000" w:rsidR="00000000">
            <w:fldChar w:fldCharType="begin"/>
          </w:r>
          <w:r w:rsidRPr="00000000" w:rsidDel="00000000" w:rsidR="00000000">
            <w:instrText xml:space="preserve"> PAGEREF _e2jkhwzb7kun \h </w:instrText>
          </w:r>
          <w:r w:rsidRPr="00000000" w:rsidDel="00000000" w:rsidR="00000000">
            <w:fldChar w:fldCharType="separate"/>
          </w:r>
          <w:r w:rsidRPr="00000000" w:rsidDel="00000000" w:rsidR="00000000">
            <w:rPr>
              <w:b w:val="1"/>
              <w:i w:val="0"/>
              <w:smallCaps w:val="0"/>
              <w:strike w:val="0"/>
              <w:color w:val="000000"/>
              <w:sz w:val="22"/>
              <w:szCs w:val="22"/>
              <w:u w:val="none"/>
              <w:shd w:val="clear" w:fill="auto"/>
              <w:vertAlign w:val="baseline"/>
              <w:rtl w:val="0"/>
            </w:rPr>
            <w:t xml:space="preserve">17</w:t>
          </w:r>
          <w:r w:rsidRPr="00000000" w:rsidDel="00000000" w:rsidR="00000000">
            <w:fldChar w:fldCharType="end"/>
          </w:r>
          <w:r w:rsidRPr="00000000" w:rsidDel="00000000" w:rsidR="00000000">
            <w:rPr>
              <w:rtl w:val="0"/>
            </w:rPr>
          </w:r>
        </w:p>
        <w:p xmlns:wp14="http://schemas.microsoft.com/office/word/2010/wordml" w:rsidRPr="00000000" w:rsidR="00000000" w:rsidDel="00000000" w:rsidP="00000000" w:rsidRDefault="00000000" w14:paraId="00000038" wp14:textId="77777777">
          <w:pPr>
            <w:tabs>
              <w:tab w:val="right" w:pos="9360"/>
            </w:tabs>
            <w:spacing w:before="200" w:after="80" w:line="240" w:lineRule="auto"/>
            <w:ind w:left="0" w:firstLine="0"/>
            <w:rPr>
              <w:b w:val="1"/>
              <w:i w:val="0"/>
              <w:smallCaps w:val="0"/>
              <w:strike w:val="0"/>
              <w:color w:val="000000"/>
              <w:sz w:val="22"/>
              <w:szCs w:val="22"/>
              <w:u w:val="none"/>
              <w:shd w:val="clear" w:fill="auto"/>
              <w:vertAlign w:val="baseline"/>
            </w:rPr>
          </w:pPr>
          <w:hyperlink w:anchor="_lemnor8d44r">
            <w:r w:rsidRPr="00000000" w:rsidDel="00000000" w:rsidR="00000000">
              <w:rPr>
                <w:b w:val="1"/>
                <w:i w:val="0"/>
                <w:smallCaps w:val="0"/>
                <w:strike w:val="0"/>
                <w:color w:val="000000"/>
                <w:sz w:val="22"/>
                <w:szCs w:val="22"/>
                <w:u w:val="none"/>
                <w:shd w:val="clear" w:fill="auto"/>
                <w:vertAlign w:val="baseline"/>
                <w:rtl w:val="0"/>
              </w:rPr>
              <w:t xml:space="preserve">Appendix</w:t>
            </w:r>
          </w:hyperlink>
          <w:r w:rsidRPr="00000000" w:rsidDel="00000000" w:rsidR="00000000">
            <w:rPr>
              <w:b w:val="1"/>
              <w:i w:val="0"/>
              <w:smallCaps w:val="0"/>
              <w:strike w:val="0"/>
              <w:color w:val="000000"/>
              <w:sz w:val="22"/>
              <w:szCs w:val="22"/>
              <w:u w:val="none"/>
              <w:shd w:val="clear" w:fill="auto"/>
              <w:vertAlign w:val="baseline"/>
              <w:rtl w:val="0"/>
            </w:rPr>
            <w:tab/>
          </w:r>
          <w:r w:rsidRPr="00000000" w:rsidDel="00000000" w:rsidR="00000000">
            <w:fldChar w:fldCharType="begin"/>
          </w:r>
          <w:r w:rsidRPr="00000000" w:rsidDel="00000000" w:rsidR="00000000">
            <w:instrText xml:space="preserve"> PAGEREF _lemnor8d44r \h </w:instrText>
          </w:r>
          <w:r w:rsidRPr="00000000" w:rsidDel="00000000" w:rsidR="00000000">
            <w:fldChar w:fldCharType="separate"/>
          </w:r>
          <w:r w:rsidRPr="00000000" w:rsidDel="00000000" w:rsidR="00000000">
            <w:rPr>
              <w:b w:val="1"/>
              <w:i w:val="0"/>
              <w:smallCaps w:val="0"/>
              <w:strike w:val="0"/>
              <w:color w:val="000000"/>
              <w:sz w:val="22"/>
              <w:szCs w:val="22"/>
              <w:u w:val="none"/>
              <w:shd w:val="clear" w:fill="auto"/>
              <w:vertAlign w:val="baseline"/>
              <w:rtl w:val="0"/>
            </w:rPr>
            <w:t xml:space="preserve">18</w:t>
          </w:r>
          <w:r w:rsidRPr="00000000" w:rsidDel="00000000" w:rsidR="00000000">
            <w:fldChar w:fldCharType="end"/>
          </w:r>
          <w:r w:rsidRPr="00000000" w:rsidDel="00000000" w:rsidR="00000000">
            <w:rPr>
              <w:rtl w:val="0"/>
            </w:rPr>
          </w:r>
          <w:r w:rsidRPr="00000000" w:rsidDel="00000000" w:rsidR="00000000">
            <w:fldChar w:fldCharType="end"/>
          </w:r>
        </w:p>
      </w:sdtContent>
    </w:sdt>
    <w:p xmlns:wp14="http://schemas.microsoft.com/office/word/2010/wordml" w:rsidRPr="00000000" w:rsidR="00000000" w:rsidDel="00000000" w:rsidP="00000000" w:rsidRDefault="00000000" w14:paraId="00000039" wp14:textId="77777777">
      <w:pPr>
        <w:pStyle w:val="Heading4"/>
        <w:rPr/>
      </w:pPr>
      <w:bookmarkStart w:name="_ab5vcjfinwhf" w:colFirst="0" w:colLast="0" w:id="1913788417"/>
      <w:bookmarkEnd w:id="1913788417"/>
      <w:r w:rsidRPr="00000000" w:rsidDel="00000000" w:rsidR="00000000">
        <w:rPr>
          <w:rtl w:val="0"/>
        </w:rPr>
      </w:r>
    </w:p>
    <w:p xmlns:wp14="http://schemas.microsoft.com/office/word/2010/wordml" w:rsidRPr="00000000" w:rsidR="00000000" w:rsidDel="00000000" w:rsidP="00000000" w:rsidRDefault="00000000" w14:paraId="0000003A" wp14:textId="77777777">
      <w:pPr/>
    </w:p>
    <w:p w:rsidR="4B4401C1" w:rsidP="4B4401C1" w:rsidRDefault="4B4401C1" w14:paraId="780D3B8C" w14:textId="5FB35351">
      <w:pPr>
        <w:pStyle w:val="Normal"/>
      </w:pPr>
    </w:p>
    <w:p w:rsidR="4B4401C1" w:rsidP="4B4401C1" w:rsidRDefault="4B4401C1" w14:paraId="245FBDC2" w14:textId="46C563A9">
      <w:pPr>
        <w:pStyle w:val="Normal"/>
      </w:pPr>
    </w:p>
    <w:p w:rsidR="4B4401C1" w:rsidP="4B4401C1" w:rsidRDefault="4B4401C1" w14:paraId="20CE6AC3" w14:textId="480B1CFB">
      <w:pPr>
        <w:pStyle w:val="Normal"/>
      </w:pPr>
    </w:p>
    <w:p xmlns:wp14="http://schemas.microsoft.com/office/word/2010/wordml" w:rsidRPr="00000000" w:rsidR="00000000" w:rsidDel="00000000" w:rsidP="00000000" w:rsidRDefault="00000000" w14:paraId="0000003B" wp14:textId="77777777">
      <w:pPr>
        <w:pStyle w:val="Heading4"/>
        <w:rPr/>
      </w:pPr>
      <w:bookmarkStart w:name="_w8847cheek6p" w:colFirst="0" w:colLast="0" w:id="1"/>
      <w:bookmarkEnd w:id="1"/>
      <w:r w:rsidRPr="00000000" w:rsidDel="00000000" w:rsidR="00000000">
        <w:rPr>
          <w:rtl w:val="0"/>
        </w:rPr>
        <w:t xml:space="preserve">Executive Summary</w:t>
      </w:r>
    </w:p>
    <w:p xmlns:wp14="http://schemas.microsoft.com/office/word/2010/wordml" w:rsidRPr="00000000" w:rsidR="00000000" w:rsidDel="00000000" w:rsidP="00000000" w:rsidRDefault="00000000" w14:paraId="0000003C" wp14:textId="77777777">
      <w:pPr>
        <w:spacing w:after="200" w:lineRule="auto"/>
        <w:rPr/>
      </w:pPr>
      <w:r w:rsidRPr="00000000" w:rsidDel="00000000" w:rsidR="00000000">
        <w:rPr>
          <w:rtl w:val="0"/>
        </w:rPr>
        <w:t xml:space="preserve">Our team has identified the potential for the Economist Intelligence Unit (EIU) to increase value in their country reports, so as to differentiate the organisation from their competitors such as Capital Economics and Oxford Economics. Hence, our team’s proposal is to use machine learning to not only enhance EIU’s forecasting accuracy of their country’s report exchange rate, but also to include a scale which helps determine the degree of fluctuation in the future exchange rates.</w:t>
      </w:r>
    </w:p>
    <w:p xmlns:wp14="http://schemas.microsoft.com/office/word/2010/wordml" w:rsidRPr="00000000" w:rsidR="00000000" w:rsidDel="00000000" w:rsidP="00000000" w:rsidRDefault="00000000" w14:paraId="0000003D" wp14:textId="77777777">
      <w:pPr>
        <w:spacing w:after="200" w:lineRule="auto"/>
        <w:rPr/>
      </w:pPr>
      <w:r w:rsidRPr="00000000" w:rsidDel="00000000" w:rsidR="00000000">
        <w:rPr>
          <w:rtl w:val="0"/>
        </w:rPr>
        <w:t xml:space="preserve">In order to develop our models to predict different country’s future exchange, we have taken EIU’s past data to build both a linear regression model and Classification and Regression Tree (CART) model that EIU can use. However, after much trial and consideration, our team believes that the best model in predicting future exchange rates would be the continuous CART model. To further add on, our team also devised a simple method of calculating percentage changes of other countries' exchange rate to determine a scale that predicted exchange rates can be judged upon.</w:t>
      </w:r>
    </w:p>
    <w:p xmlns:wp14="http://schemas.microsoft.com/office/word/2010/wordml" w:rsidRPr="00000000" w:rsidR="00000000" w:rsidDel="00000000" w:rsidP="00000000" w:rsidRDefault="00000000" w14:paraId="0000003E" wp14:textId="77777777">
      <w:pPr>
        <w:spacing w:after="200" w:lineRule="auto"/>
        <w:rPr/>
      </w:pPr>
      <w:r w:rsidRPr="00000000" w:rsidDel="00000000" w:rsidR="00000000">
        <w:rPr>
          <w:rtl w:val="0"/>
        </w:rPr>
        <w:t xml:space="preserve">We propose that the continuous CART model and degree of fluctuation scale to be added to the country reports in a new section titled “Exchange Rate Stability”. With this new section it will help bring more value to the EIU country reports; potentially attract more clients creating new sources of revenue.</w:t>
      </w:r>
      <w:r w:rsidRPr="00000000" w:rsidDel="00000000" w:rsidR="00000000">
        <w:rPr>
          <w:rtl w:val="0"/>
        </w:rPr>
      </w:r>
    </w:p>
    <w:p xmlns:wp14="http://schemas.microsoft.com/office/word/2010/wordml" w:rsidRPr="00000000" w:rsidR="00000000" w:rsidDel="00000000" w:rsidP="00000000" w:rsidRDefault="00000000" w14:paraId="0000003F" wp14:textId="77777777">
      <w:pPr>
        <w:rPr/>
      </w:pPr>
      <w:r w:rsidRPr="00000000" w:rsidDel="00000000" w:rsidR="00000000">
        <w:rPr>
          <w:rtl w:val="0"/>
        </w:rPr>
      </w:r>
    </w:p>
    <w:p xmlns:wp14="http://schemas.microsoft.com/office/word/2010/wordml" w:rsidRPr="00000000" w:rsidR="00000000" w:rsidDel="00000000" w:rsidP="00000000" w:rsidRDefault="00000000" w14:paraId="00000040" wp14:textId="77777777">
      <w:pPr>
        <w:rPr/>
      </w:pPr>
      <w:r w:rsidRPr="00000000" w:rsidDel="00000000" w:rsidR="00000000">
        <w:rPr>
          <w:rtl w:val="0"/>
        </w:rPr>
      </w:r>
    </w:p>
    <w:p xmlns:wp14="http://schemas.microsoft.com/office/word/2010/wordml" w:rsidRPr="00000000" w:rsidR="00000000" w:rsidDel="00000000" w:rsidP="00000000" w:rsidRDefault="00000000" w14:paraId="00000041" wp14:textId="77777777">
      <w:pPr>
        <w:rPr/>
      </w:pPr>
      <w:r w:rsidRPr="00000000" w:rsidDel="00000000" w:rsidR="00000000">
        <w:rPr>
          <w:rtl w:val="0"/>
        </w:rPr>
      </w:r>
    </w:p>
    <w:p xmlns:wp14="http://schemas.microsoft.com/office/word/2010/wordml" w:rsidRPr="00000000" w:rsidR="00000000" w:rsidDel="00000000" w:rsidP="00000000" w:rsidRDefault="00000000" w14:paraId="00000042" wp14:textId="77777777">
      <w:pPr>
        <w:rPr/>
      </w:pPr>
      <w:r w:rsidRPr="00000000" w:rsidDel="00000000" w:rsidR="00000000">
        <w:rPr>
          <w:rtl w:val="0"/>
        </w:rPr>
      </w:r>
    </w:p>
    <w:p xmlns:wp14="http://schemas.microsoft.com/office/word/2010/wordml" w:rsidRPr="00000000" w:rsidR="00000000" w:rsidDel="00000000" w:rsidP="00000000" w:rsidRDefault="00000000" w14:paraId="00000043" wp14:textId="77777777">
      <w:pPr>
        <w:rPr/>
      </w:pPr>
      <w:r w:rsidRPr="00000000" w:rsidDel="00000000" w:rsidR="00000000">
        <w:rPr>
          <w:rtl w:val="0"/>
        </w:rPr>
      </w:r>
    </w:p>
    <w:p xmlns:wp14="http://schemas.microsoft.com/office/word/2010/wordml" w:rsidRPr="00000000" w:rsidR="00000000" w:rsidDel="00000000" w:rsidP="00000000" w:rsidRDefault="00000000" w14:paraId="00000044" wp14:textId="77777777">
      <w:pPr>
        <w:rPr/>
      </w:pPr>
      <w:r w:rsidRPr="00000000" w:rsidDel="00000000" w:rsidR="00000000">
        <w:rPr>
          <w:rtl w:val="0"/>
        </w:rPr>
      </w:r>
    </w:p>
    <w:p xmlns:wp14="http://schemas.microsoft.com/office/word/2010/wordml" w:rsidRPr="00000000" w:rsidR="00000000" w:rsidDel="00000000" w:rsidP="00000000" w:rsidRDefault="00000000" w14:paraId="00000045" wp14:textId="77777777">
      <w:pPr>
        <w:rPr/>
      </w:pPr>
      <w:r w:rsidRPr="00000000" w:rsidDel="00000000" w:rsidR="00000000">
        <w:rPr>
          <w:rtl w:val="0"/>
        </w:rPr>
      </w:r>
    </w:p>
    <w:p xmlns:wp14="http://schemas.microsoft.com/office/word/2010/wordml" w:rsidRPr="00000000" w:rsidR="00000000" w:rsidDel="00000000" w:rsidP="00000000" w:rsidRDefault="00000000" w14:paraId="00000046" wp14:textId="77777777">
      <w:pPr>
        <w:rPr/>
      </w:pPr>
      <w:r w:rsidRPr="00000000" w:rsidDel="00000000" w:rsidR="00000000">
        <w:rPr>
          <w:rtl w:val="0"/>
        </w:rPr>
      </w:r>
    </w:p>
    <w:p xmlns:wp14="http://schemas.microsoft.com/office/word/2010/wordml" w:rsidRPr="00000000" w:rsidR="00000000" w:rsidDel="00000000" w:rsidP="00000000" w:rsidRDefault="00000000" w14:paraId="00000047" wp14:textId="77777777">
      <w:pPr>
        <w:rPr/>
      </w:pPr>
      <w:r w:rsidRPr="00000000" w:rsidDel="00000000" w:rsidR="00000000">
        <w:rPr>
          <w:rtl w:val="0"/>
        </w:rPr>
      </w:r>
    </w:p>
    <w:p xmlns:wp14="http://schemas.microsoft.com/office/word/2010/wordml" w:rsidRPr="00000000" w:rsidR="00000000" w:rsidDel="00000000" w:rsidP="00000000" w:rsidRDefault="00000000" w14:paraId="00000048" wp14:textId="77777777">
      <w:pPr>
        <w:rPr/>
      </w:pPr>
      <w:r w:rsidRPr="00000000" w:rsidDel="00000000" w:rsidR="00000000">
        <w:rPr>
          <w:rtl w:val="0"/>
        </w:rPr>
      </w:r>
    </w:p>
    <w:p xmlns:wp14="http://schemas.microsoft.com/office/word/2010/wordml" w:rsidRPr="00000000" w:rsidR="00000000" w:rsidDel="00000000" w:rsidP="00000000" w:rsidRDefault="00000000" w14:paraId="00000049" wp14:textId="77777777">
      <w:pPr>
        <w:rPr/>
      </w:pPr>
      <w:r w:rsidRPr="00000000" w:rsidDel="00000000" w:rsidR="00000000">
        <w:rPr>
          <w:rtl w:val="0"/>
        </w:rPr>
      </w:r>
    </w:p>
    <w:p xmlns:wp14="http://schemas.microsoft.com/office/word/2010/wordml" w:rsidRPr="00000000" w:rsidR="00000000" w:rsidDel="00000000" w:rsidP="00000000" w:rsidRDefault="00000000" w14:paraId="0000004A" wp14:textId="77777777">
      <w:pPr>
        <w:rPr/>
      </w:pPr>
      <w:r w:rsidRPr="00000000" w:rsidDel="00000000" w:rsidR="00000000">
        <w:rPr>
          <w:rtl w:val="0"/>
        </w:rPr>
      </w:r>
    </w:p>
    <w:p xmlns:wp14="http://schemas.microsoft.com/office/word/2010/wordml" w:rsidRPr="00000000" w:rsidR="00000000" w:rsidDel="00000000" w:rsidP="00000000" w:rsidRDefault="00000000" w14:paraId="0000004B" wp14:textId="77777777">
      <w:pPr>
        <w:rPr/>
      </w:pPr>
      <w:r w:rsidRPr="00000000" w:rsidDel="00000000" w:rsidR="00000000">
        <w:rPr>
          <w:rtl w:val="0"/>
        </w:rPr>
      </w:r>
    </w:p>
    <w:p xmlns:wp14="http://schemas.microsoft.com/office/word/2010/wordml" w:rsidRPr="00000000" w:rsidR="00000000" w:rsidDel="00000000" w:rsidP="00000000" w:rsidRDefault="00000000" w14:paraId="0000004C" wp14:textId="77777777">
      <w:pPr>
        <w:rPr/>
      </w:pPr>
      <w:r w:rsidRPr="00000000" w:rsidDel="00000000" w:rsidR="00000000">
        <w:rPr>
          <w:rtl w:val="0"/>
        </w:rPr>
      </w:r>
    </w:p>
    <w:p xmlns:wp14="http://schemas.microsoft.com/office/word/2010/wordml" w:rsidRPr="00000000" w:rsidR="00000000" w:rsidDel="00000000" w:rsidP="00000000" w:rsidRDefault="00000000" w14:paraId="0000004D" wp14:textId="77777777">
      <w:pPr>
        <w:rPr/>
      </w:pPr>
      <w:r w:rsidRPr="00000000" w:rsidDel="00000000" w:rsidR="00000000">
        <w:rPr>
          <w:rtl w:val="0"/>
        </w:rPr>
      </w:r>
    </w:p>
    <w:p xmlns:wp14="http://schemas.microsoft.com/office/word/2010/wordml" w:rsidRPr="00000000" w:rsidR="00000000" w:rsidDel="00000000" w:rsidP="00000000" w:rsidRDefault="00000000" w14:paraId="0000004E" wp14:textId="77777777">
      <w:pPr>
        <w:rPr/>
      </w:pPr>
      <w:r w:rsidRPr="00000000" w:rsidDel="00000000" w:rsidR="00000000">
        <w:rPr>
          <w:rtl w:val="0"/>
        </w:rPr>
      </w:r>
    </w:p>
    <w:p xmlns:wp14="http://schemas.microsoft.com/office/word/2010/wordml" w:rsidRPr="00000000" w:rsidR="00000000" w:rsidDel="00000000" w:rsidP="00000000" w:rsidRDefault="00000000" w14:paraId="0000004F" wp14:textId="77777777">
      <w:pPr>
        <w:rPr/>
      </w:pPr>
      <w:r w:rsidRPr="00000000" w:rsidDel="00000000" w:rsidR="00000000">
        <w:rPr>
          <w:rtl w:val="0"/>
        </w:rPr>
      </w:r>
    </w:p>
    <w:p xmlns:wp14="http://schemas.microsoft.com/office/word/2010/wordml" w:rsidRPr="00000000" w:rsidR="00000000" w:rsidDel="00000000" w:rsidP="00000000" w:rsidRDefault="00000000" w14:paraId="00000050" wp14:textId="77777777">
      <w:pPr>
        <w:rPr/>
      </w:pPr>
      <w:r w:rsidRPr="00000000" w:rsidDel="00000000" w:rsidR="00000000">
        <w:rPr>
          <w:rtl w:val="0"/>
        </w:rPr>
      </w:r>
    </w:p>
    <w:p xmlns:wp14="http://schemas.microsoft.com/office/word/2010/wordml" w:rsidRPr="00000000" w:rsidR="00000000" w:rsidDel="00000000" w:rsidP="00000000" w:rsidRDefault="00000000" w14:paraId="00000051" wp14:textId="77777777">
      <w:pPr>
        <w:rPr/>
      </w:pPr>
      <w:r w:rsidRPr="00000000" w:rsidDel="00000000" w:rsidR="00000000">
        <w:rPr>
          <w:rtl w:val="0"/>
        </w:rPr>
      </w:r>
    </w:p>
    <w:p xmlns:wp14="http://schemas.microsoft.com/office/word/2010/wordml" w:rsidRPr="00000000" w:rsidR="00000000" w:rsidDel="00000000" w:rsidP="00000000" w:rsidRDefault="00000000" w14:paraId="00000052" wp14:textId="77777777">
      <w:pPr>
        <w:rPr/>
      </w:pPr>
      <w:r w:rsidRPr="00000000" w:rsidDel="00000000" w:rsidR="00000000">
        <w:rPr>
          <w:rtl w:val="0"/>
        </w:rPr>
      </w:r>
    </w:p>
    <w:p xmlns:wp14="http://schemas.microsoft.com/office/word/2010/wordml" w:rsidRPr="00000000" w:rsidR="00000000" w:rsidDel="00000000" w:rsidP="00000000" w:rsidRDefault="00000000" w14:paraId="00000053" wp14:textId="77777777">
      <w:pPr/>
    </w:p>
    <w:p w:rsidR="4B4401C1" w:rsidP="4B4401C1" w:rsidRDefault="4B4401C1" w14:paraId="45CDA02F" w14:textId="6BA5DBBF">
      <w:pPr>
        <w:pStyle w:val="Normal"/>
      </w:pPr>
    </w:p>
    <w:p w:rsidR="4B4401C1" w:rsidP="4B4401C1" w:rsidRDefault="4B4401C1" w14:paraId="639804AA" w14:textId="079C95AE">
      <w:pPr>
        <w:pStyle w:val="Normal"/>
      </w:pPr>
    </w:p>
    <w:p xmlns:wp14="http://schemas.microsoft.com/office/word/2010/wordml" w:rsidRPr="00000000" w:rsidR="00000000" w:rsidDel="00000000" w:rsidP="00000000" w:rsidRDefault="00000000" w14:paraId="00000054" wp14:textId="77777777">
      <w:pPr>
        <w:rPr/>
      </w:pPr>
      <w:r w:rsidRPr="00000000" w:rsidDel="00000000" w:rsidR="00000000">
        <w:rPr>
          <w:rtl w:val="0"/>
        </w:rPr>
      </w:r>
    </w:p>
    <w:p xmlns:wp14="http://schemas.microsoft.com/office/word/2010/wordml" w:rsidRPr="00000000" w:rsidR="00000000" w:rsidDel="00000000" w:rsidP="00000000" w:rsidRDefault="00000000" w14:paraId="00000055" wp14:textId="77777777">
      <w:pPr>
        <w:rPr/>
      </w:pPr>
      <w:r w:rsidRPr="00000000" w:rsidDel="00000000" w:rsidR="00000000">
        <w:rPr>
          <w:rtl w:val="0"/>
        </w:rPr>
      </w:r>
    </w:p>
    <w:p xmlns:wp14="http://schemas.microsoft.com/office/word/2010/wordml" w:rsidRPr="00000000" w:rsidR="00000000" w:rsidDel="00000000" w:rsidP="00000000" w:rsidRDefault="00000000" w14:paraId="00000056" wp14:textId="77777777">
      <w:pPr>
        <w:pStyle w:val="Heading4"/>
        <w:spacing w:after="200" w:lineRule="auto"/>
        <w:rPr>
          <w:u w:val="single"/>
        </w:rPr>
      </w:pPr>
      <w:bookmarkStart w:name="_hneip4lfn6mo" w:colFirst="0" w:colLast="0" w:id="2"/>
      <w:bookmarkEnd w:id="2"/>
      <w:r w:rsidRPr="00000000" w:rsidDel="00000000" w:rsidR="00000000">
        <w:rPr>
          <w:rtl w:val="0"/>
        </w:rPr>
        <w:t xml:space="preserve">1.1. </w:t>
      </w:r>
      <w:r w:rsidRPr="00000000" w:rsidDel="00000000" w:rsidR="00000000">
        <w:rPr>
          <w:rtl w:val="0"/>
        </w:rPr>
        <w:t xml:space="preserve">Introduction</w:t>
      </w:r>
      <w:r w:rsidRPr="00000000" w:rsidDel="00000000" w:rsidR="00000000">
        <w:rPr>
          <w:rtl w:val="0"/>
        </w:rPr>
      </w:r>
    </w:p>
    <w:p xmlns:wp14="http://schemas.microsoft.com/office/word/2010/wordml" w:rsidRPr="00000000" w:rsidR="00000000" w:rsidDel="00000000" w:rsidP="00000000" w:rsidRDefault="00000000" w14:paraId="00000057" wp14:textId="77777777">
      <w:pPr>
        <w:spacing w:after="200" w:lineRule="auto"/>
        <w:rPr/>
      </w:pPr>
      <w:r w:rsidRPr="00000000" w:rsidDel="00000000" w:rsidR="00000000">
        <w:rPr>
          <w:rtl w:val="0"/>
        </w:rPr>
        <w:t xml:space="preserve">A stable currency is often indicative of sound monetary policy, which is likely due to a strong government and dynamic economy. Stable currencies also help to attract capital from foreign investors, meanwhile currency risk deters them (Segal, 2021). Accurately predicting exchange rates is hence especially important for countries that are highly dependent on trading partners, since unforeseen fluctuations in their trading partner’s currency could cost heavy economic losses. In view of how different economies are becoming more connected globally, </w:t>
      </w:r>
      <w:r w:rsidRPr="00000000" w:rsidDel="00000000" w:rsidR="00000000">
        <w:rPr>
          <w:rtl w:val="0"/>
        </w:rPr>
        <w:t xml:space="preserve">exchange rate</w:t>
      </w:r>
      <w:r w:rsidRPr="00000000" w:rsidDel="00000000" w:rsidR="00000000">
        <w:rPr>
          <w:rtl w:val="0"/>
        </w:rPr>
        <w:t xml:space="preserve"> is certainly a pertinent economic consideration.</w:t>
      </w:r>
    </w:p>
    <w:p xmlns:wp14="http://schemas.microsoft.com/office/word/2010/wordml" w:rsidRPr="00000000" w:rsidR="00000000" w:rsidDel="00000000" w:rsidP="00000000" w:rsidRDefault="00000000" w14:paraId="00000058" wp14:textId="77777777">
      <w:pPr>
        <w:spacing w:after="200" w:lineRule="auto"/>
        <w:rPr/>
      </w:pPr>
      <w:r w:rsidRPr="00000000" w:rsidDel="00000000" w:rsidR="00000000">
        <w:rPr>
          <w:rtl w:val="0"/>
        </w:rPr>
        <w:t xml:space="preserve">While the EIU does well in using expert opinion and domain knowledge to make their predictions, our team’s goal was to more quantitatively predict exchange rates with machine learning. We tapped into the extensive amount of economic data collected by the EIU to provide a concrete and unbiased perspective into future predicted exchange rates using machine learning, to complement their existing methodologies.</w:t>
      </w:r>
    </w:p>
    <w:p xmlns:wp14="http://schemas.microsoft.com/office/word/2010/wordml" w:rsidRPr="00000000" w:rsidR="00000000" w:rsidDel="00000000" w:rsidP="00000000" w:rsidRDefault="00000000" w14:paraId="00000059" wp14:textId="77777777">
      <w:pPr>
        <w:spacing w:after="200" w:lineRule="auto"/>
        <w:rPr/>
      </w:pPr>
      <w:r w:rsidRPr="00000000" w:rsidDel="00000000" w:rsidR="00000000">
        <w:rPr>
          <w:rtl w:val="0"/>
        </w:rPr>
        <w:t xml:space="preserve">In this report, we also further process past exchange rate data to determine a scale of quantifying the degree of exchange rate fluctuation. Then, we will predict exchange rates and calculate the degree of fluctuation, to determine the future stability of a country’s currency.</w:t>
      </w:r>
    </w:p>
    <w:p xmlns:wp14="http://schemas.microsoft.com/office/word/2010/wordml" w:rsidRPr="00000000" w:rsidR="00000000" w:rsidDel="00000000" w:rsidP="00000000" w:rsidRDefault="00000000" w14:paraId="0000005A" wp14:textId="77777777">
      <w:pPr>
        <w:spacing w:after="200" w:lineRule="auto"/>
        <w:rPr/>
      </w:pPr>
      <w:r w:rsidRPr="00000000" w:rsidDel="00000000" w:rsidR="00000000">
        <w:rPr>
          <w:rtl w:val="0"/>
        </w:rPr>
        <w:t xml:space="preserve">Not only is this information useful for companies who wish to evaluate future opportunities and risk regarding their planned or current international business ventures, governments can use this data to determine future economic health and make decisions accordingly.</w:t>
      </w:r>
    </w:p>
    <w:p xmlns:wp14="http://schemas.microsoft.com/office/word/2010/wordml" w:rsidRPr="00000000" w:rsidR="00000000" w:rsidDel="00000000" w:rsidP="00000000" w:rsidRDefault="00000000" w14:paraId="0000005B" wp14:textId="77777777">
      <w:pPr>
        <w:spacing w:after="200" w:lineRule="auto"/>
        <w:rPr/>
      </w:pPr>
      <w:r w:rsidRPr="00000000" w:rsidDel="00000000" w:rsidR="00000000">
        <w:rPr>
          <w:rtl w:val="0"/>
        </w:rPr>
        <w:t xml:space="preserve">We chose to conduct linear regression and CART since our chosen dependent variable is continuous.</w:t>
      </w:r>
    </w:p>
    <w:p xmlns:wp14="http://schemas.microsoft.com/office/word/2010/wordml" w:rsidRPr="00000000" w:rsidR="00000000" w:rsidDel="00000000" w:rsidP="00000000" w:rsidRDefault="00000000" w14:paraId="0000005C" wp14:textId="77777777">
      <w:pPr>
        <w:pStyle w:val="Heading4"/>
        <w:spacing w:after="200" w:lineRule="auto"/>
        <w:rPr/>
      </w:pPr>
      <w:bookmarkStart w:name="_gze2xq1ii9gj" w:colFirst="0" w:colLast="0" w:id="3"/>
      <w:bookmarkEnd w:id="3"/>
      <w:r w:rsidRPr="00000000" w:rsidDel="00000000" w:rsidR="00000000">
        <w:rPr>
          <w:rtl w:val="0"/>
        </w:rPr>
        <w:t xml:space="preserve">1.2. Why Machine Learning: Competitor Analysis</w:t>
      </w:r>
    </w:p>
    <w:p xmlns:wp14="http://schemas.microsoft.com/office/word/2010/wordml" w:rsidRPr="00000000" w:rsidR="00000000" w:rsidDel="00000000" w:rsidP="00000000" w:rsidRDefault="00000000" w14:paraId="0000005D" wp14:textId="77777777">
      <w:pPr>
        <w:spacing w:after="200" w:lineRule="auto"/>
        <w:rPr/>
      </w:pPr>
      <w:r w:rsidRPr="00000000" w:rsidDel="00000000" w:rsidR="00000000">
        <w:rPr>
          <w:rtl w:val="0"/>
        </w:rPr>
        <w:t xml:space="preserve">Machine learning has proven to minimise forecasting error, making forecasting more </w:t>
      </w:r>
      <w:r w:rsidRPr="00000000" w:rsidDel="00000000" w:rsidR="00000000">
        <w:rPr>
          <w:rtl w:val="0"/>
        </w:rPr>
        <w:t xml:space="preserve">efficient</w:t>
      </w:r>
      <w:r w:rsidRPr="00000000" w:rsidDel="00000000" w:rsidR="00000000">
        <w:rPr>
          <w:rtl w:val="0"/>
        </w:rPr>
        <w:t xml:space="preserve"> (</w:t>
      </w:r>
      <w:r w:rsidRPr="00000000" w:rsidDel="00000000" w:rsidR="00000000">
        <w:rPr>
          <w:rtl w:val="0"/>
        </w:rPr>
        <w:t xml:space="preserve">Addepto</w:t>
      </w:r>
      <w:r w:rsidRPr="00000000" w:rsidDel="00000000" w:rsidR="00000000">
        <w:rPr>
          <w:rtl w:val="0"/>
        </w:rPr>
        <w:t xml:space="preserve">, 2021). For EIU to further expand their reach to more customers, our team believes that EIU should utilise machine learning to make faster and more accurate predictions to their data. Contrasting with EIU’s current system of country specialists that provide country-specific insight and analysis, machine learning is able to make use of the huge amount of data that EIU already has, to identify potential trends and predict future trends. As machine learning requires a good amount of time for the algorithm to learn the patterns that are present in past data bases and improve their predictions, it is essential that EIU adopts machine learning as early as possible to boost their country reports. </w:t>
      </w:r>
    </w:p>
    <w:p xmlns:wp14="http://schemas.microsoft.com/office/word/2010/wordml" w:rsidRPr="00000000" w:rsidR="00000000" w:rsidDel="00000000" w:rsidP="00000000" w:rsidRDefault="00000000" w14:paraId="0000005E" wp14:textId="77777777">
      <w:pPr>
        <w:spacing w:after="200" w:lineRule="auto"/>
        <w:rPr/>
      </w:pPr>
      <w:r w:rsidRPr="00000000" w:rsidDel="00000000" w:rsidR="00000000">
        <w:rPr>
          <w:rtl w:val="0"/>
        </w:rPr>
        <w:t xml:space="preserve">According </w:t>
      </w:r>
      <w:r w:rsidRPr="00000000" w:rsidDel="00000000" w:rsidR="00000000">
        <w:rPr>
          <w:rtl w:val="0"/>
        </w:rPr>
        <w:t xml:space="preserve">to</w:t>
      </w:r>
      <w:r w:rsidRPr="00000000" w:rsidDel="00000000" w:rsidR="00000000">
        <w:rPr>
          <w:rtl w:val="0"/>
        </w:rPr>
        <w:t xml:space="preserve"> Deloitte’s machine learning report, it states that machine learning will help businesses gain a competitive advantage, especially so for companies with data analytics capabilities such as EIU. A study also showed that companies using data analytics were 5% more productive and 6% more </w:t>
      </w:r>
      <w:r w:rsidRPr="00000000" w:rsidDel="00000000" w:rsidR="00000000">
        <w:rPr>
          <w:rtl w:val="0"/>
        </w:rPr>
        <w:t xml:space="preserve">profitable</w:t>
      </w:r>
      <w:r w:rsidRPr="00000000" w:rsidDel="00000000" w:rsidR="00000000">
        <w:rPr>
          <w:rtl w:val="0"/>
        </w:rPr>
        <w:t xml:space="preserve"> than competitors (Deloitte, 2017). Our team believes that with machine learning, EIU will be able to create more value for their flagship product: the country reports.</w:t>
      </w:r>
    </w:p>
    <w:p xmlns:wp14="http://schemas.microsoft.com/office/word/2010/wordml" w:rsidRPr="00000000" w:rsidR="00000000" w:rsidDel="00000000" w:rsidP="00000000" w:rsidRDefault="00000000" w14:paraId="0000005F" wp14:textId="77777777">
      <w:pPr>
        <w:spacing w:after="200" w:lineRule="auto"/>
        <w:rPr/>
      </w:pPr>
      <w:r w:rsidRPr="00000000" w:rsidDel="00000000" w:rsidR="00000000">
        <w:rPr>
          <w:rtl w:val="0"/>
        </w:rPr>
        <w:t xml:space="preserve">One example of a company successfully using machine learning highlighted in the article above would be Pluribus Labs(</w:t>
      </w:r>
      <w:r w:rsidRPr="00000000" w:rsidDel="00000000" w:rsidR="00000000">
        <w:rPr>
          <w:color w:val="19171c"/>
          <w:rtl w:val="0"/>
        </w:rPr>
        <w:t xml:space="preserve">McAfee &amp; Brynjolfsson, 2012)</w:t>
      </w:r>
      <w:r w:rsidRPr="00000000" w:rsidDel="00000000" w:rsidR="00000000">
        <w:rPr>
          <w:rtl w:val="0"/>
        </w:rPr>
        <w:t xml:space="preserve">. Pluribus Labs uses machine learning techniques to deliver predictive investment information. Hence it is obvious to see that even with just a small team of 8 data scientists, Pluribus Labs was able to achieve so much in terms of revenue and growth. Therefore machine learning should be applied into EIU reports allowing EIU to grow and expand faster than their competitors.</w:t>
      </w:r>
      <w:r w:rsidRPr="00000000" w:rsidDel="00000000" w:rsidR="00000000">
        <w:rPr>
          <w:rtl w:val="0"/>
        </w:rPr>
      </w:r>
    </w:p>
    <w:p xmlns:wp14="http://schemas.microsoft.com/office/word/2010/wordml" w:rsidRPr="00000000" w:rsidR="00000000" w:rsidDel="00000000" w:rsidP="00000000" w:rsidRDefault="00000000" w14:paraId="00000060" wp14:textId="77777777">
      <w:pPr>
        <w:pStyle w:val="Heading4"/>
        <w:spacing w:after="200" w:lineRule="auto"/>
        <w:rPr/>
      </w:pPr>
      <w:bookmarkStart w:name="_nh2eha8nlhyi" w:colFirst="0" w:colLast="0" w:id="4"/>
      <w:bookmarkEnd w:id="4"/>
      <w:r w:rsidRPr="00000000" w:rsidDel="00000000" w:rsidR="00000000">
        <w:rPr>
          <w:rtl w:val="0"/>
        </w:rPr>
        <w:t xml:space="preserve">2.1</w:t>
      </w:r>
      <w:r w:rsidRPr="00000000" w:rsidDel="00000000" w:rsidR="00000000">
        <w:rPr>
          <w:rtl w:val="0"/>
        </w:rPr>
        <w:t xml:space="preserve">. Data Selection</w:t>
      </w:r>
    </w:p>
    <w:p xmlns:wp14="http://schemas.microsoft.com/office/word/2010/wordml" w:rsidRPr="00000000" w:rsidR="00000000" w:rsidDel="00000000" w:rsidP="00000000" w:rsidRDefault="00000000" w14:paraId="00000061" wp14:textId="77777777">
      <w:pPr>
        <w:spacing w:after="200" w:lineRule="auto"/>
        <w:rPr/>
      </w:pPr>
      <w:r w:rsidRPr="00000000" w:rsidDel="00000000" w:rsidR="00000000">
        <w:rPr>
          <w:rtl w:val="0"/>
        </w:rPr>
        <w:t xml:space="preserve">To develop a predictive model to present a machine learning Proof of Concept (POC) for EIU senior managements’ consideration, we first researched what response variable that we should predict. As explained, we chose exchange rates since they are indicative of overall economic health.</w:t>
      </w:r>
    </w:p>
    <w:p xmlns:wp14="http://schemas.microsoft.com/office/word/2010/wordml" w:rsidRPr="00000000" w:rsidR="00000000" w:rsidDel="00000000" w:rsidP="00000000" w:rsidRDefault="00000000" w14:paraId="00000062" wp14:textId="77777777">
      <w:pPr>
        <w:spacing w:after="200" w:lineRule="auto"/>
        <w:rPr/>
      </w:pPr>
      <w:r w:rsidRPr="00000000" w:rsidDel="00000000" w:rsidR="00000000">
        <w:rPr>
          <w:rtl w:val="0"/>
        </w:rPr>
        <w:t xml:space="preserve">We did some background research and found out that there are a few relevant x-variables that affect exchange rates, namely, inflation, interest rate, public debts, political stability and economic performance, terms of trade, and current account deficit (CompareRemit, 2020).</w:t>
      </w:r>
    </w:p>
    <w:p xmlns:wp14="http://schemas.microsoft.com/office/word/2010/wordml" w:rsidRPr="00000000" w:rsidR="00000000" w:rsidDel="00000000" w:rsidP="00000000" w:rsidRDefault="00000000" w14:paraId="00000063" wp14:textId="77777777">
      <w:pPr>
        <w:spacing w:after="200" w:lineRule="auto"/>
        <w:rPr/>
      </w:pPr>
      <w:r w:rsidRPr="00000000" w:rsidDel="00000000" w:rsidR="00000000">
        <w:rPr>
          <w:rtl w:val="0"/>
        </w:rPr>
        <w:t xml:space="preserve">Seeing that most of these variables are economic data, we tried to source the dataset from EIU. The dataset we selected from EIU </w:t>
      </w:r>
      <w:r w:rsidRPr="00000000" w:rsidDel="00000000" w:rsidR="00000000">
        <w:rPr>
          <w:rtl w:val="0"/>
        </w:rPr>
        <w:t xml:space="preserve">consists of 26 variables including exchange rate. The data span from 1993 to 2023 and were recorded on a quarterly basis. Thus, it  provides us with sufficient data to work with (see Data Sources in Resources). </w:t>
      </w:r>
    </w:p>
    <w:p xmlns:wp14="http://schemas.microsoft.com/office/word/2010/wordml" w:rsidRPr="00000000" w:rsidR="00000000" w:rsidDel="00000000" w:rsidP="00000000" w:rsidRDefault="00000000" w14:paraId="00000064" wp14:textId="77777777">
      <w:pPr>
        <w:spacing w:after="200" w:lineRule="auto"/>
        <w:rPr/>
      </w:pPr>
      <w:r w:rsidRPr="00000000" w:rsidDel="00000000" w:rsidR="00000000">
        <w:rPr>
          <w:rtl w:val="0"/>
        </w:rPr>
        <w:t xml:space="preserve">Instead of just developing a predictive model on one country, we decided to try it on multiple countries. There are a few reasons for that. Firstly, we are able to compare the results and analysis between multiple countries. Secondly, we wanted to see if our model will be able to work </w:t>
      </w:r>
      <w:r w:rsidRPr="00000000" w:rsidDel="00000000" w:rsidR="00000000">
        <w:rPr>
          <w:rtl w:val="0"/>
        </w:rPr>
        <w:t xml:space="preserve">on different</w:t>
      </w:r>
      <w:r w:rsidRPr="00000000" w:rsidDel="00000000" w:rsidR="00000000">
        <w:rPr>
          <w:rtl w:val="0"/>
        </w:rPr>
        <w:t xml:space="preserve"> countries. By showing that we can do it </w:t>
      </w:r>
      <w:r w:rsidRPr="00000000" w:rsidDel="00000000" w:rsidR="00000000">
        <w:rPr>
          <w:rtl w:val="0"/>
        </w:rPr>
        <w:t xml:space="preserve">on multiple</w:t>
      </w:r>
      <w:r w:rsidRPr="00000000" w:rsidDel="00000000" w:rsidR="00000000">
        <w:rPr>
          <w:rtl w:val="0"/>
        </w:rPr>
        <w:t xml:space="preserve"> countries, it is more likely that it will be able to work </w:t>
      </w:r>
      <w:r w:rsidRPr="00000000" w:rsidDel="00000000" w:rsidR="00000000">
        <w:rPr>
          <w:rtl w:val="0"/>
        </w:rPr>
        <w:t xml:space="preserve">on most</w:t>
      </w:r>
      <w:r w:rsidRPr="00000000" w:rsidDel="00000000" w:rsidR="00000000">
        <w:rPr>
          <w:rtl w:val="0"/>
        </w:rPr>
        <w:t xml:space="preserve">, if not all countries, thus our model will appeal more </w:t>
      </w:r>
      <w:r w:rsidRPr="00000000" w:rsidDel="00000000" w:rsidR="00000000">
        <w:rPr>
          <w:rtl w:val="0"/>
        </w:rPr>
        <w:t xml:space="preserve">to EIU</w:t>
      </w:r>
      <w:r w:rsidRPr="00000000" w:rsidDel="00000000" w:rsidR="00000000">
        <w:rPr>
          <w:rtl w:val="0"/>
        </w:rPr>
        <w:t xml:space="preserve">.</w:t>
      </w:r>
    </w:p>
    <w:p xmlns:wp14="http://schemas.microsoft.com/office/word/2010/wordml" w:rsidRPr="00000000" w:rsidR="00000000" w:rsidDel="00000000" w:rsidP="00000000" w:rsidRDefault="00000000" w14:paraId="00000065" wp14:textId="77777777">
      <w:pPr>
        <w:spacing w:after="200" w:lineRule="auto"/>
        <w:rPr/>
      </w:pPr>
      <w:r w:rsidRPr="00000000" w:rsidDel="00000000" w:rsidR="00000000">
        <w:rPr>
          <w:rtl w:val="0"/>
        </w:rPr>
        <w:t xml:space="preserve">The countries we decided on are Canada, Netherlands, Sweden, Russia, </w:t>
      </w:r>
      <w:r w:rsidRPr="00000000" w:rsidDel="00000000" w:rsidR="00000000">
        <w:rPr>
          <w:rtl w:val="0"/>
        </w:rPr>
        <w:t xml:space="preserve">and United</w:t>
      </w:r>
      <w:r w:rsidRPr="00000000" w:rsidDel="00000000" w:rsidR="00000000">
        <w:rPr>
          <w:rtl w:val="0"/>
        </w:rPr>
        <w:t xml:space="preserve"> Kingdom. We chose these countries as they are large economies with a substantial hand to play in the global economy. Based on metrics such as Gross Domestic Product (GDP) or the sum value of goods and services in a country, Canada </w:t>
      </w:r>
      <w:r w:rsidRPr="00000000" w:rsidDel="00000000" w:rsidR="00000000">
        <w:rPr>
          <w:rtl w:val="0"/>
        </w:rPr>
        <w:t xml:space="preserve">and United</w:t>
      </w:r>
      <w:r w:rsidRPr="00000000" w:rsidDel="00000000" w:rsidR="00000000">
        <w:rPr>
          <w:rtl w:val="0"/>
        </w:rPr>
        <w:t xml:space="preserve"> Kingdom are in the top 10 ranks globally, with Russia just out of the rank (Tures, 2020). Sweden and Netherlands ranked right below Russia for the top 25 economies in the world (Silver, 2020). Furthermore, we were able to find the most complete datasets on these countries, making our predictive analysis more robust as the data we obtained could paint a more complete picture in predicting exchange rates.</w:t>
      </w:r>
    </w:p>
    <w:p xmlns:wp14="http://schemas.microsoft.com/office/word/2010/wordml" w:rsidRPr="00000000" w:rsidR="00000000" w:rsidDel="00000000" w:rsidP="00000000" w:rsidRDefault="00000000" w14:paraId="00000066" wp14:textId="77777777">
      <w:pPr>
        <w:spacing w:after="200" w:lineRule="auto"/>
        <w:rPr/>
      </w:pPr>
      <w:r w:rsidRPr="00000000" w:rsidDel="00000000" w:rsidR="00000000">
        <w:rPr>
          <w:rtl w:val="0"/>
        </w:rPr>
        <w:t xml:space="preserve">Lastly, we </w:t>
      </w:r>
      <w:r w:rsidRPr="00000000" w:rsidDel="00000000" w:rsidR="00000000">
        <w:rPr>
          <w:rtl w:val="0"/>
        </w:rPr>
        <w:t xml:space="preserve">read in the</w:t>
      </w:r>
      <w:r w:rsidRPr="00000000" w:rsidDel="00000000" w:rsidR="00000000">
        <w:rPr>
          <w:rtl w:val="0"/>
        </w:rPr>
        <w:t xml:space="preserve"> data into RStudio in excel format as that prevented loss of precision in our analysis. This is because .csv files only retain data up to one decimal place.</w:t>
      </w:r>
    </w:p>
    <w:p xmlns:wp14="http://schemas.microsoft.com/office/word/2010/wordml" w:rsidRPr="00000000" w:rsidR="00000000" w:rsidDel="00000000" w:rsidP="00000000" w:rsidRDefault="00000000" w14:paraId="00000067" wp14:textId="77777777">
      <w:pPr>
        <w:pStyle w:val="Heading4"/>
        <w:spacing w:after="200" w:lineRule="auto"/>
        <w:rPr/>
      </w:pPr>
      <w:bookmarkStart w:name="_n89cgo80uz6s" w:colFirst="0" w:colLast="0" w:id="5"/>
      <w:bookmarkEnd w:id="5"/>
      <w:r w:rsidRPr="00000000" w:rsidDel="00000000" w:rsidR="00000000">
        <w:rPr>
          <w:rtl w:val="0"/>
        </w:rPr>
        <w:t xml:space="preserve">2.2. Data Preparation</w:t>
      </w:r>
    </w:p>
    <w:p xmlns:wp14="http://schemas.microsoft.com/office/word/2010/wordml" w:rsidRPr="00000000" w:rsidR="00000000" w:rsidDel="00000000" w:rsidP="00000000" w:rsidRDefault="00000000" w14:paraId="00000068" wp14:textId="77777777">
      <w:pPr>
        <w:spacing w:after="200" w:lineRule="auto"/>
        <w:rPr/>
      </w:pPr>
      <w:r w:rsidRPr="00000000" w:rsidDel="00000000" w:rsidR="00000000">
        <w:rPr>
          <w:rtl w:val="0"/>
        </w:rPr>
        <w:t xml:space="preserve">Firstly, we check for data that could possibly be missing values, for example "-". We replaced them with NA so that R can recognise it as missing values.</w:t>
      </w:r>
      <w:r w:rsidRPr="00000000" w:rsidDel="00000000" w:rsidR="00000000">
        <w:rPr>
          <w:rtl w:val="0"/>
        </w:rPr>
        <w:t xml:space="preserve"> </w:t>
      </w:r>
      <w:r w:rsidRPr="00000000" w:rsidDel="00000000" w:rsidR="00000000">
        <w:rPr>
          <w:rtl w:val="0"/>
        </w:rPr>
        <w:t xml:space="preserve">We assume that the data was simply not reported and hence not present in our dataset. Then, we removed dates from 2021Q3 onwards as those were forecasted data and we solely wished to work on actual data for more accurate predictive analysis. Lastly, we converted the </w:t>
      </w:r>
      <w:r w:rsidRPr="00000000" w:rsidDel="00000000" w:rsidR="00000000">
        <w:rPr>
          <w:rtl w:val="0"/>
        </w:rPr>
        <w:t xml:space="preserve">`Date`</w:t>
      </w:r>
      <w:r w:rsidRPr="00000000" w:rsidDel="00000000" w:rsidR="00000000">
        <w:rPr>
          <w:rtl w:val="0"/>
        </w:rPr>
        <w:t xml:space="preserve"> column to be of date type.</w:t>
      </w:r>
    </w:p>
    <w:p xmlns:wp14="http://schemas.microsoft.com/office/word/2010/wordml" w:rsidRPr="00000000" w:rsidR="00000000" w:rsidDel="00000000" w:rsidP="00000000" w:rsidRDefault="00000000" w14:paraId="00000069" wp14:textId="77777777">
      <w:pPr>
        <w:spacing w:after="200" w:lineRule="auto"/>
        <w:rPr/>
      </w:pPr>
      <w:r w:rsidRPr="00000000" w:rsidDel="00000000" w:rsidR="00000000">
        <w:rPr>
          <w:rtl w:val="0"/>
        </w:rPr>
        <w:t xml:space="preserve">We created a new data table to store the variables without the </w:t>
      </w:r>
      <w:r w:rsidRPr="00000000" w:rsidDel="00000000" w:rsidR="00000000">
        <w:rPr>
          <w:rtl w:val="0"/>
        </w:rPr>
        <w:t xml:space="preserve">`Date`</w:t>
      </w:r>
      <w:r w:rsidRPr="00000000" w:rsidDel="00000000" w:rsidR="00000000">
        <w:rPr>
          <w:rtl w:val="0"/>
        </w:rPr>
        <w:t xml:space="preserve"> to simplify the rest of our analysis.</w:t>
      </w:r>
    </w:p>
    <w:p xmlns:wp14="http://schemas.microsoft.com/office/word/2010/wordml" w:rsidRPr="00000000" w:rsidR="00000000" w:rsidDel="00000000" w:rsidP="00000000" w:rsidRDefault="00000000" w14:paraId="0000006A" wp14:textId="77777777">
      <w:pPr>
        <w:spacing w:after="200" w:lineRule="auto"/>
        <w:rPr/>
      </w:pPr>
      <w:r w:rsidRPr="00000000" w:rsidDel="00000000" w:rsidR="00000000">
        <w:rPr>
          <w:rtl w:val="0"/>
        </w:rPr>
        <w:t xml:space="preserve">Next, we eliminated variables by logically evaluating them. We removed duplicate columns that measure the same variables, the only difference being their units or how they were measured. As such, we removed variables measured at “end-period” when their “average” for the period was present, variables measured in domestic currency (“LCU”) when their “USD” counterpart was present, and percentage change when the actual values were present (for example, we removed percentage change in imports since imports was present). This is because these variables are perfectly multicollinear with each other and we would be unable to perform regression analysis with all of them present.</w:t>
      </w:r>
    </w:p>
    <w:p xmlns:wp14="http://schemas.microsoft.com/office/word/2010/wordml" w:rsidRPr="00000000" w:rsidR="00000000" w:rsidDel="00000000" w:rsidP="00000000" w:rsidRDefault="00000000" w14:paraId="0000006B" wp14:textId="77777777">
      <w:pPr>
        <w:spacing w:after="200" w:lineRule="auto"/>
        <w:rPr/>
      </w:pPr>
      <w:r w:rsidRPr="00000000" w:rsidDel="00000000" w:rsidR="00000000">
        <w:rPr>
          <w:rtl w:val="0"/>
        </w:rPr>
        <w:t xml:space="preserve">We also checked if negative values were present where they should not be, for example in interest rate, unemployment rate, nominal GDP, and exchange rate.</w:t>
      </w:r>
    </w:p>
    <w:p xmlns:wp14="http://schemas.microsoft.com/office/word/2010/wordml" w:rsidRPr="00000000" w:rsidR="00000000" w:rsidDel="00000000" w:rsidP="00000000" w:rsidRDefault="00000000" w14:paraId="0000006C" wp14:textId="77777777">
      <w:pPr>
        <w:spacing w:after="200" w:lineRule="auto"/>
        <w:rPr/>
      </w:pPr>
      <w:r w:rsidRPr="00000000" w:rsidDel="00000000" w:rsidR="00000000">
        <w:rPr>
          <w:rtl w:val="0"/>
        </w:rPr>
        <w:t xml:space="preserve">Finally, we dealt with the NA values. We have decided on two ways to deal with them, by either dropping the entire </w:t>
      </w:r>
      <w:r w:rsidRPr="00000000" w:rsidDel="00000000" w:rsidR="00000000">
        <w:rPr>
          <w:rtl w:val="0"/>
        </w:rPr>
        <w:t xml:space="preserve">column </w:t>
      </w:r>
      <w:r w:rsidRPr="00000000" w:rsidDel="00000000" w:rsidR="00000000">
        <w:rPr>
          <w:rtl w:val="0"/>
        </w:rPr>
        <w:t xml:space="preserve">or replacing the NA values with the respective mean of each column. We decided against dropping an entire row, unless most of the data in the row were NA, as a lot of other data from other columns will be dropped, reducing the amount of data we were able to work with.</w:t>
      </w:r>
    </w:p>
    <w:p xmlns:wp14="http://schemas.microsoft.com/office/word/2010/wordml" w:rsidRPr="00000000" w:rsidR="00000000" w:rsidDel="00000000" w:rsidP="00000000" w:rsidRDefault="00000000" w14:paraId="0000006D" wp14:textId="77777777">
      <w:pPr>
        <w:spacing w:after="200" w:lineRule="auto"/>
        <w:rPr/>
      </w:pPr>
      <w:r w:rsidRPr="00000000" w:rsidDel="00000000" w:rsidR="00000000">
        <w:rPr>
          <w:rtl w:val="0"/>
        </w:rPr>
        <w:t xml:space="preserve">To determine whether the entire column should be dropped or the NA values should be replaced with the mean, we select the respective columns along </w:t>
      </w:r>
      <w:r w:rsidRPr="00000000" w:rsidDel="00000000" w:rsidR="00000000">
        <w:rPr>
          <w:rtl w:val="0"/>
        </w:rPr>
        <w:t xml:space="preserve">with exchange</w:t>
      </w:r>
      <w:r w:rsidRPr="00000000" w:rsidDel="00000000" w:rsidR="00000000">
        <w:rPr>
          <w:rtl w:val="0"/>
        </w:rPr>
        <w:t xml:space="preserve"> rate, omit the NA values, and check the correlation. We decided that if the value of correlation is more than 0.1 and the percentage of the NA values out of the rest of the data in the columns is less than </w:t>
      </w:r>
      <w:r w:rsidRPr="00000000" w:rsidDel="00000000" w:rsidR="00000000">
        <w:rPr>
          <w:rtl w:val="0"/>
        </w:rPr>
        <w:t xml:space="preserve">30%</w:t>
      </w:r>
      <w:r w:rsidRPr="00000000" w:rsidDel="00000000" w:rsidR="00000000">
        <w:rPr>
          <w:rtl w:val="0"/>
        </w:rPr>
        <w:t xml:space="preserve">, we keep the columns and replace the NA values with mean, else, we drop the columns.</w:t>
      </w:r>
    </w:p>
    <w:p xmlns:wp14="http://schemas.microsoft.com/office/word/2010/wordml" w:rsidRPr="00000000" w:rsidR="00000000" w:rsidDel="00000000" w:rsidP="00000000" w:rsidRDefault="00000000" w14:paraId="0000006E" wp14:textId="77777777">
      <w:pPr>
        <w:spacing w:after="200" w:lineRule="auto"/>
        <w:rPr/>
      </w:pPr>
      <w:r w:rsidRPr="00000000" w:rsidDel="00000000" w:rsidR="00000000">
        <w:rPr>
          <w:rtl w:val="0"/>
        </w:rPr>
        <w:t xml:space="preserve">After dealing with the NA values, we look at the correlation of all the x variables with exchange rate and if the value is less than 0.1, we remove those variables, as they do not significantly impact exchange rate and we assume that they will not be of help during machine learning.</w:t>
      </w:r>
    </w:p>
    <w:p xmlns:wp14="http://schemas.microsoft.com/office/word/2010/wordml" w:rsidRPr="00000000" w:rsidR="00000000" w:rsidDel="00000000" w:rsidP="00000000" w:rsidRDefault="00000000" w14:paraId="0000006F" wp14:textId="77777777">
      <w:pPr>
        <w:spacing w:after="200" w:lineRule="auto"/>
        <w:rPr/>
      </w:pPr>
      <w:r w:rsidRPr="00000000" w:rsidDel="00000000" w:rsidR="00000000">
        <w:rPr>
          <w:rtl w:val="0"/>
        </w:rPr>
        <w:t xml:space="preserve">However, we only need to deal with NA values when we are making a linear regression model since CART models are able to be constructed even when the dataset has NA values due to its surrogate function. Thus, in order to improve accuracy, we did not remove or replace NA values for CART analysis. Lastly, for linear regression, we removed variables if they have relatively low correlation values as they would prove to be unhelpful in predicting exchange rates.</w:t>
      </w:r>
    </w:p>
    <w:p xmlns:wp14="http://schemas.microsoft.com/office/word/2010/wordml" w:rsidRPr="00000000" w:rsidR="00000000" w:rsidDel="00000000" w:rsidP="00000000" w:rsidRDefault="00000000" w14:paraId="00000070" wp14:textId="77777777">
      <w:pPr>
        <w:pStyle w:val="Heading4"/>
        <w:spacing w:after="200" w:lineRule="auto"/>
        <w:rPr/>
      </w:pPr>
      <w:bookmarkStart w:name="_7efcskqaozas" w:colFirst="0" w:colLast="0" w:id="6"/>
      <w:bookmarkEnd w:id="6"/>
      <w:r w:rsidRPr="00000000" w:rsidDel="00000000" w:rsidR="00000000">
        <w:rPr>
          <w:rtl w:val="0"/>
        </w:rPr>
        <w:t xml:space="preserve">2.3. Data Exploration and Visualisation</w:t>
      </w:r>
    </w:p>
    <w:p xmlns:wp14="http://schemas.microsoft.com/office/word/2010/wordml" w:rsidRPr="00000000" w:rsidR="00000000" w:rsidDel="00000000" w:rsidP="00000000" w:rsidRDefault="00000000" w14:paraId="00000071" wp14:textId="77777777">
      <w:pPr>
        <w:spacing w:after="200" w:lineRule="auto"/>
        <w:rPr/>
      </w:pPr>
      <w:r w:rsidRPr="00000000" w:rsidDel="00000000" w:rsidR="00000000">
        <w:rPr>
          <w:rtl w:val="0"/>
        </w:rPr>
        <w:t xml:space="preserve">With that, we plotted exchange rate against date to visualise how exchange rate changes over the years for our selected countries (Figures 1-5 in </w:t>
      </w:r>
      <w:r w:rsidRPr="00000000" w:rsidDel="00000000" w:rsidR="00000000">
        <w:rPr>
          <w:rtl w:val="0"/>
        </w:rPr>
        <w:t xml:space="preserve">Appendix</w:t>
      </w:r>
      <w:r w:rsidRPr="00000000" w:rsidDel="00000000" w:rsidR="00000000">
        <w:rPr>
          <w:rtl w:val="0"/>
        </w:rPr>
        <w:t xml:space="preserve">). From the graphs, we could see an apparent appreciation in exchange rate for Russia, while the other countries’ exchange rates </w:t>
      </w:r>
      <w:r w:rsidRPr="00000000" w:rsidDel="00000000" w:rsidR="00000000">
        <w:rPr>
          <w:rtl w:val="0"/>
        </w:rPr>
        <w:t xml:space="preserve">fluctuated</w:t>
      </w:r>
      <w:r w:rsidRPr="00000000" w:rsidDel="00000000" w:rsidR="00000000">
        <w:rPr>
          <w:rtl w:val="0"/>
        </w:rPr>
        <w:t xml:space="preserve"> about a relatively constant mean.</w:t>
      </w:r>
      <w:r w:rsidRPr="00000000" w:rsidDel="00000000" w:rsidR="00000000">
        <w:rPr>
          <w:rtl w:val="0"/>
        </w:rPr>
      </w:r>
    </w:p>
    <w:p xmlns:wp14="http://schemas.microsoft.com/office/word/2010/wordml" w:rsidRPr="00000000" w:rsidR="00000000" w:rsidDel="00000000" w:rsidP="00000000" w:rsidRDefault="00000000" w14:paraId="00000072" wp14:textId="77777777">
      <w:pPr>
        <w:spacing w:after="200" w:lineRule="auto"/>
        <w:rPr/>
      </w:pPr>
      <w:r w:rsidRPr="00000000" w:rsidDel="00000000" w:rsidR="00000000">
        <w:rPr>
          <w:rtl w:val="0"/>
        </w:rPr>
        <w:t xml:space="preserve">We then plotted all the independent variables </w:t>
      </w:r>
      <w:r w:rsidRPr="00000000" w:rsidDel="00000000" w:rsidR="00000000">
        <w:rPr>
          <w:rtl w:val="0"/>
        </w:rPr>
        <w:t xml:space="preserve">against exchange</w:t>
      </w:r>
      <w:r w:rsidRPr="00000000" w:rsidDel="00000000" w:rsidR="00000000">
        <w:rPr>
          <w:rtl w:val="0"/>
        </w:rPr>
        <w:t xml:space="preserve"> rate to get a gist of the relationships between them (Figures 6-11 in Appendix). There were weak linear relations between the variables and exchange rate, which follows from the relatively weak correlation values we found between them. Immediately, we can tell that a linear regression model may not be very representative of the actual relationship. However, the data looked to be well-segregated, making CART an obvious choice.</w:t>
      </w:r>
    </w:p>
    <w:p xmlns:wp14="http://schemas.microsoft.com/office/word/2010/wordml" w:rsidRPr="00000000" w:rsidR="00000000" w:rsidDel="00000000" w:rsidP="00000000" w:rsidRDefault="00000000" w14:paraId="00000073" wp14:textId="77777777">
      <w:pPr>
        <w:spacing w:after="200" w:lineRule="auto"/>
        <w:rPr/>
      </w:pPr>
      <w:r w:rsidRPr="00000000" w:rsidDel="00000000" w:rsidR="00000000">
        <w:rPr>
          <w:rtl w:val="0"/>
        </w:rPr>
        <w:t xml:space="preserve">For creating the linear regression model, we wished to visualise the correlations better, hence we also plotted a correlation heatmap to be able to tell what were the variables we should look out for in the formation of our models (Figures 12-16 in Appendix). Lastly, we also plotted a correlation plot of all the other variables </w:t>
      </w:r>
      <w:r w:rsidRPr="00000000" w:rsidDel="00000000" w:rsidR="00000000">
        <w:rPr>
          <w:rtl w:val="0"/>
        </w:rPr>
        <w:t xml:space="preserve">against exchange</w:t>
      </w:r>
      <w:r w:rsidRPr="00000000" w:rsidDel="00000000" w:rsidR="00000000">
        <w:rPr>
          <w:rtl w:val="0"/>
        </w:rPr>
        <w:t xml:space="preserve"> rate, from the variable with the most negative correlation, to the variable with the most positive correlation (Figure 17-21 in Appendix). From the plots, we can see that variables like deposit interest rates and public debt have the highest absolute correlation values and those should be the variables we should include in our linear regression model, and vice versa for the variables with a low absolute correlation value.</w:t>
      </w:r>
    </w:p>
    <w:p xmlns:wp14="http://schemas.microsoft.com/office/word/2010/wordml" w:rsidRPr="00000000" w:rsidR="00000000" w:rsidDel="00000000" w:rsidP="00000000" w:rsidRDefault="00000000" w14:paraId="00000074" wp14:textId="77777777">
      <w:pPr>
        <w:pStyle w:val="Heading4"/>
        <w:spacing w:before="0" w:after="200" w:lineRule="auto"/>
        <w:rPr/>
      </w:pPr>
      <w:bookmarkStart w:name="_yk8y1zan2r4s" w:colFirst="0" w:colLast="0" w:id="7"/>
      <w:bookmarkEnd w:id="7"/>
      <w:r w:rsidRPr="00000000" w:rsidDel="00000000" w:rsidR="00000000">
        <w:rPr>
          <w:rtl w:val="0"/>
        </w:rPr>
        <w:t xml:space="preserve">3.1. Creating and Selecting a Linear Regression Model</w:t>
      </w:r>
    </w:p>
    <w:p xmlns:wp14="http://schemas.microsoft.com/office/word/2010/wordml" w:rsidRPr="00000000" w:rsidR="00000000" w:rsidDel="00000000" w:rsidP="00000000" w:rsidRDefault="00000000" w14:paraId="00000075" wp14:textId="77777777">
      <w:pPr>
        <w:spacing w:before="0" w:after="200" w:lineRule="auto"/>
        <w:rPr/>
      </w:pPr>
      <w:r w:rsidRPr="00000000" w:rsidDel="00000000" w:rsidR="00000000">
        <w:rPr>
          <w:rtl w:val="0"/>
        </w:rPr>
        <w:t xml:space="preserve">We will look </w:t>
      </w:r>
      <w:r w:rsidRPr="00000000" w:rsidDel="00000000" w:rsidR="00000000">
        <w:rPr>
          <w:rtl w:val="0"/>
        </w:rPr>
        <w:t xml:space="preserve">at UK to</w:t>
      </w:r>
      <w:r w:rsidRPr="00000000" w:rsidDel="00000000" w:rsidR="00000000">
        <w:rPr>
          <w:rtl w:val="0"/>
        </w:rPr>
        <w:t xml:space="preserve"> explain how we performed linear regression. In creating the linear model, first we included all variables of the data that was specifically cleaned for linear regression. </w:t>
      </w:r>
    </w:p>
    <w:p xmlns:wp14="http://schemas.microsoft.com/office/word/2010/wordml" w:rsidRPr="00000000" w:rsidR="00000000" w:rsidDel="00000000" w:rsidP="00000000" w:rsidRDefault="00000000" w14:paraId="00000076" wp14:textId="77777777">
      <w:pPr>
        <w:spacing w:before="0" w:after="200" w:lineRule="auto"/>
        <w:rPr/>
      </w:pPr>
      <w:r w:rsidRPr="00000000" w:rsidDel="00000000" w:rsidR="00000000">
        <w:rPr>
          <w:rtl w:val="0"/>
        </w:rPr>
        <w:t xml:space="preserve">Then, we removed variables based on variance inflation factor (VIF) values. High VIF values reveal multicollinearity between the different variables. Therefore, we removed the variable with the highest value, and did so until VIF was less than 10 (see Figure 22 in Appendix for UK’s linear model summary). While the RMSE for both train and test set increased, removing variables based on high VIF is still important to do in order to remove instances of multicollinearity which is essential for a good linear regression model.</w:t>
      </w:r>
    </w:p>
    <w:p xmlns:wp14="http://schemas.microsoft.com/office/word/2010/wordml" w:rsidRPr="00000000" w:rsidR="00000000" w:rsidDel="00000000" w:rsidP="00000000" w:rsidRDefault="00000000" w14:paraId="00000077" wp14:textId="77777777">
      <w:pPr>
        <w:spacing w:before="0" w:after="200" w:lineRule="auto"/>
        <w:rPr/>
      </w:pPr>
      <w:r w:rsidRPr="00000000" w:rsidDel="00000000" w:rsidR="00000000">
        <w:rPr>
          <w:rtl w:val="0"/>
        </w:rPr>
        <w:t xml:space="preserve">Then, we used the step function to further remove variables based on Akaike Information Criterion (AIC), meaning that variables that did not provide a significant contribution to the prediction were removed (see Figure 23 in Appendix for UK’s linear model summary).</w:t>
      </w:r>
    </w:p>
    <w:p xmlns:wp14="http://schemas.microsoft.com/office/word/2010/wordml" w:rsidRPr="00000000" w:rsidR="00000000" w:rsidDel="00000000" w:rsidP="00000000" w:rsidRDefault="00000000" w14:paraId="00000078" wp14:textId="77777777">
      <w:pPr>
        <w:spacing w:before="0" w:after="200" w:lineRule="auto"/>
        <w:rPr/>
      </w:pPr>
      <w:r w:rsidRPr="00000000" w:rsidDel="00000000" w:rsidR="00000000">
        <w:rPr>
          <w:rtl w:val="0"/>
        </w:rPr>
        <w:t xml:space="preserve">For UK</w:t>
      </w:r>
      <w:r w:rsidRPr="00000000" w:rsidDel="00000000" w:rsidR="00000000">
        <w:rPr>
          <w:rtl w:val="0"/>
        </w:rPr>
        <w:t xml:space="preserve">, after</w:t>
      </w:r>
      <w:r w:rsidRPr="00000000" w:rsidDel="00000000" w:rsidR="00000000">
        <w:rPr>
          <w:rtl w:val="0"/>
        </w:rPr>
        <w:t xml:space="preserve"> AIC, the train and test set root mean square error (RMSE) remained similar. However, the p-value of all variables were under 5%, making all of them significant. In fact, after AIC, all variables in each country’s model had a p-value of less than 5% (except for `Gross fixed investment (% real change pa)` for Sweden’s model). Hence, our decision to remove based on VIF, then AIC was sound. Please see Figure 24 in Appendix for the final linear regression models created for each country.</w:t>
      </w:r>
    </w:p>
    <w:p xmlns:wp14="http://schemas.microsoft.com/office/word/2010/wordml" w:rsidRPr="00000000" w:rsidR="00000000" w:rsidDel="00000000" w:rsidP="00000000" w:rsidRDefault="00000000" w14:paraId="00000079" wp14:textId="77777777">
      <w:pPr>
        <w:spacing w:before="0" w:after="200" w:lineRule="auto"/>
        <w:rPr/>
      </w:pPr>
      <w:r w:rsidRPr="00000000" w:rsidDel="00000000" w:rsidR="00000000">
        <w:rPr>
          <w:rtl w:val="0"/>
        </w:rPr>
        <w:t xml:space="preserve">To evaluate the models, we conducted a train-test split of a 7:3 ratio. Below displays our findings.</w:t>
      </w:r>
    </w:p>
    <w:tbl>
      <w:tblPr>
        <w:tblStyle w:val="Table1"/>
        <w:tblW w:w="936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2490"/>
        <w:gridCol w:w="1230"/>
        <w:gridCol w:w="1880"/>
        <w:gridCol w:w="1880"/>
        <w:gridCol w:w="1880"/>
        <w:tblGridChange w:id="0">
          <w:tblGrid>
            <w:gridCol w:w="2490"/>
            <w:gridCol w:w="1230"/>
            <w:gridCol w:w="1880"/>
            <w:gridCol w:w="1880"/>
            <w:gridCol w:w="1880"/>
          </w:tblGrid>
        </w:tblGridChange>
      </w:tblGrid>
      <w:tr xmlns:wp14="http://schemas.microsoft.com/office/word/2010/wordml" w14:paraId="19233193" wp14:textId="77777777">
        <w:trPr>
          <w:cantSplit w:val="0"/>
          <w:trHeight w:val="420" w:hRule="atLeast"/>
          <w:tblHeader w:val="0"/>
        </w:trPr>
        <w:tc>
          <w:tcPr>
            <w:gridSpan w:val="2"/>
            <w:shd w:val="clear" w:fill="cfe2f3"/>
            <w:tcMar>
              <w:top w:w="100.0" w:type="dxa"/>
              <w:left w:w="100.0" w:type="dxa"/>
              <w:bottom w:w="100.0" w:type="dxa"/>
              <w:right w:w="100.0" w:type="dxa"/>
            </w:tcMar>
            <w:vAlign w:val="top"/>
          </w:tcPr>
          <w:p w:rsidRPr="00000000" w:rsidR="00000000" w:rsidDel="00000000" w:rsidP="00000000" w:rsidRDefault="00000000" w14:paraId="0000007A" wp14:textId="77777777">
            <w:pPr>
              <w:widowControl w:val="0"/>
              <w:spacing w:after="200" w:line="240" w:lineRule="auto"/>
              <w:jc w:val="center"/>
              <w:rPr>
                <w:b w:val="1"/>
              </w:rPr>
            </w:pPr>
            <w:r w:rsidRPr="00000000" w:rsidDel="00000000" w:rsidR="00000000">
              <w:rPr>
                <w:b w:val="1"/>
                <w:rtl w:val="0"/>
              </w:rPr>
              <w:t xml:space="preserve">Country</w:t>
            </w:r>
          </w:p>
        </w:tc>
        <w:tc>
          <w:tcPr>
            <w:shd w:val="clear" w:fill="cfe2f3"/>
            <w:tcMar>
              <w:top w:w="100.0" w:type="dxa"/>
              <w:left w:w="100.0" w:type="dxa"/>
              <w:bottom w:w="100.0" w:type="dxa"/>
              <w:right w:w="100.0" w:type="dxa"/>
            </w:tcMar>
            <w:vAlign w:val="top"/>
          </w:tcPr>
          <w:p w:rsidRPr="00000000" w:rsidR="00000000" w:rsidDel="00000000" w:rsidP="00000000" w:rsidRDefault="00000000" w14:paraId="0000007C" wp14:textId="77777777">
            <w:pPr>
              <w:widowControl w:val="0"/>
              <w:spacing w:before="0" w:after="200" w:line="240" w:lineRule="auto"/>
              <w:jc w:val="center"/>
              <w:rPr>
                <w:b w:val="1"/>
              </w:rPr>
            </w:pPr>
            <w:r w:rsidRPr="00000000" w:rsidDel="00000000" w:rsidR="00000000">
              <w:rPr>
                <w:b w:val="1"/>
                <w:rtl w:val="0"/>
              </w:rPr>
              <w:t xml:space="preserve">Model</w:t>
            </w:r>
          </w:p>
        </w:tc>
        <w:tc>
          <w:tcPr>
            <w:shd w:val="clear" w:fill="cfe2f3"/>
            <w:tcMar>
              <w:top w:w="100.0" w:type="dxa"/>
              <w:left w:w="100.0" w:type="dxa"/>
              <w:bottom w:w="100.0" w:type="dxa"/>
              <w:right w:w="100.0" w:type="dxa"/>
            </w:tcMar>
            <w:vAlign w:val="top"/>
          </w:tcPr>
          <w:p w:rsidRPr="00000000" w:rsidR="00000000" w:rsidDel="00000000" w:rsidP="00000000" w:rsidRDefault="00000000" w14:paraId="0000007D" wp14:textId="77777777">
            <w:pPr>
              <w:widowControl w:val="0"/>
              <w:spacing w:before="0" w:after="200" w:line="240" w:lineRule="auto"/>
              <w:jc w:val="center"/>
              <w:rPr>
                <w:b w:val="1"/>
              </w:rPr>
            </w:pPr>
            <w:r w:rsidRPr="00000000" w:rsidDel="00000000" w:rsidR="00000000">
              <w:rPr>
                <w:b w:val="1"/>
                <w:rtl w:val="0"/>
              </w:rPr>
              <w:t xml:space="preserve">Trainset</w:t>
            </w:r>
            <w:r w:rsidRPr="00000000" w:rsidDel="00000000" w:rsidR="00000000">
              <w:rPr>
                <w:b w:val="1"/>
                <w:rtl w:val="0"/>
              </w:rPr>
              <w:t xml:space="preserve"> Error</w:t>
            </w:r>
          </w:p>
        </w:tc>
        <w:tc>
          <w:tcPr>
            <w:shd w:val="clear" w:fill="cfe2f3"/>
            <w:tcMar>
              <w:top w:w="100.0" w:type="dxa"/>
              <w:left w:w="100.0" w:type="dxa"/>
              <w:bottom w:w="100.0" w:type="dxa"/>
              <w:right w:w="100.0" w:type="dxa"/>
            </w:tcMar>
            <w:vAlign w:val="top"/>
          </w:tcPr>
          <w:p w:rsidRPr="00000000" w:rsidR="00000000" w:rsidDel="00000000" w:rsidP="00000000" w:rsidRDefault="00000000" w14:paraId="0000007E" wp14:textId="77777777">
            <w:pPr>
              <w:widowControl w:val="0"/>
              <w:spacing w:before="0" w:after="200" w:line="240" w:lineRule="auto"/>
              <w:jc w:val="center"/>
              <w:rPr>
                <w:b w:val="1"/>
              </w:rPr>
            </w:pPr>
            <w:r w:rsidRPr="00000000" w:rsidDel="00000000" w:rsidR="00000000">
              <w:rPr>
                <w:b w:val="1"/>
                <w:rtl w:val="0"/>
              </w:rPr>
              <w:t xml:space="preserve">Testset Error</w:t>
            </w:r>
          </w:p>
        </w:tc>
      </w:tr>
      <w:tr xmlns:wp14="http://schemas.microsoft.com/office/word/2010/wordml" w14:paraId="23515E6A" wp14:textId="77777777">
        <w:trPr>
          <w:cantSplit w:val="0"/>
          <w:trHeight w:val="420" w:hRule="atLeast"/>
          <w:tblHeader w:val="0"/>
        </w:trPr>
        <w:tc>
          <w:tcPr>
            <w:vMerge w:val="restart"/>
            <w:shd w:val="clear" w:fill="auto"/>
            <w:tcMar>
              <w:top w:w="100.0" w:type="dxa"/>
              <w:left w:w="100.0" w:type="dxa"/>
              <w:bottom w:w="100.0" w:type="dxa"/>
              <w:right w:w="100.0" w:type="dxa"/>
            </w:tcMar>
            <w:vAlign w:val="top"/>
          </w:tcPr>
          <w:p w:rsidRPr="00000000" w:rsidR="00000000" w:rsidDel="00000000" w:rsidP="00000000" w:rsidRDefault="00000000" w14:paraId="0000007F" wp14:textId="77777777">
            <w:pPr>
              <w:widowControl w:val="0"/>
              <w:spacing w:before="0" w:after="200" w:line="240" w:lineRule="auto"/>
              <w:jc w:val="center"/>
              <w:rPr>
                <w:b w:val="1"/>
              </w:rPr>
            </w:pPr>
            <w:r w:rsidRPr="00000000" w:rsidDel="00000000" w:rsidR="00000000">
              <w:rPr>
                <w:b w:val="1"/>
                <w:rtl w:val="0"/>
              </w:rPr>
              <w:t xml:space="preserve">Canada</w:t>
            </w:r>
          </w:p>
        </w:tc>
        <w:tc>
          <w:tcPr>
            <w:shd w:val="clear" w:fill="auto"/>
            <w:tcMar>
              <w:top w:w="100.0" w:type="dxa"/>
              <w:left w:w="100.0" w:type="dxa"/>
              <w:bottom w:w="100.0" w:type="dxa"/>
              <w:right w:w="100.0" w:type="dxa"/>
            </w:tcMar>
            <w:vAlign w:val="top"/>
          </w:tcPr>
          <w:p w:rsidRPr="00000000" w:rsidR="00000000" w:rsidDel="00000000" w:rsidP="00000000" w:rsidRDefault="00000000" w14:paraId="00000080" wp14:textId="77777777">
            <w:pPr>
              <w:widowControl w:val="0"/>
              <w:spacing w:before="0" w:after="200" w:line="240" w:lineRule="auto"/>
              <w:jc w:val="center"/>
              <w:rPr>
                <w:b w:val="1"/>
              </w:rPr>
            </w:pPr>
            <w:r w:rsidRPr="00000000" w:rsidDel="00000000" w:rsidR="00000000">
              <w:rPr>
                <w:b w:val="1"/>
                <w:rtl w:val="0"/>
              </w:rPr>
              <w:t xml:space="preserve">1</w:t>
            </w:r>
          </w:p>
        </w:tc>
        <w:tc>
          <w:tcPr>
            <w:shd w:val="clear" w:fill="auto"/>
            <w:tcMar>
              <w:top w:w="100.0" w:type="dxa"/>
              <w:left w:w="100.0" w:type="dxa"/>
              <w:bottom w:w="100.0" w:type="dxa"/>
              <w:right w:w="100.0" w:type="dxa"/>
            </w:tcMar>
            <w:vAlign w:val="top"/>
          </w:tcPr>
          <w:p w:rsidRPr="00000000" w:rsidR="00000000" w:rsidDel="00000000" w:rsidP="00000000" w:rsidRDefault="00000000" w14:paraId="00000081" wp14:textId="77777777">
            <w:pPr>
              <w:widowControl w:val="0"/>
              <w:spacing w:before="0" w:after="200" w:line="240" w:lineRule="auto"/>
              <w:rPr/>
            </w:pPr>
            <w:r w:rsidRPr="00000000" w:rsidDel="00000000" w:rsidR="00000000">
              <w:rPr>
                <w:rtl w:val="0"/>
              </w:rPr>
              <w:t xml:space="preserve">Complete</w:t>
            </w:r>
          </w:p>
        </w:tc>
        <w:tc>
          <w:tcPr>
            <w:shd w:val="clear" w:fill="auto"/>
            <w:tcMar>
              <w:top w:w="100.0" w:type="dxa"/>
              <w:left w:w="100.0" w:type="dxa"/>
              <w:bottom w:w="100.0" w:type="dxa"/>
              <w:right w:w="100.0" w:type="dxa"/>
            </w:tcMar>
            <w:vAlign w:val="top"/>
          </w:tcPr>
          <w:p w:rsidRPr="00000000" w:rsidR="00000000" w:rsidDel="00000000" w:rsidP="00000000" w:rsidRDefault="00000000" w14:paraId="00000082" wp14:textId="77777777">
            <w:pPr>
              <w:widowControl w:val="0"/>
              <w:spacing w:before="0" w:after="200" w:line="240" w:lineRule="auto"/>
              <w:rPr/>
            </w:pPr>
            <w:r w:rsidRPr="00000000" w:rsidDel="00000000" w:rsidR="00000000">
              <w:rPr>
                <w:rtl w:val="0"/>
              </w:rPr>
              <w:t xml:space="preserve">0.034374</w:t>
            </w:r>
          </w:p>
        </w:tc>
        <w:tc>
          <w:tcPr>
            <w:shd w:val="clear" w:fill="auto"/>
            <w:tcMar>
              <w:top w:w="100.0" w:type="dxa"/>
              <w:left w:w="100.0" w:type="dxa"/>
              <w:bottom w:w="100.0" w:type="dxa"/>
              <w:right w:w="100.0" w:type="dxa"/>
            </w:tcMar>
            <w:vAlign w:val="top"/>
          </w:tcPr>
          <w:p w:rsidRPr="00000000" w:rsidR="00000000" w:rsidDel="00000000" w:rsidP="00000000" w:rsidRDefault="00000000" w14:paraId="00000083" wp14:textId="77777777">
            <w:pPr>
              <w:widowControl w:val="0"/>
              <w:spacing w:before="0" w:after="200" w:line="240" w:lineRule="auto"/>
              <w:rPr/>
            </w:pPr>
            <w:r w:rsidRPr="00000000" w:rsidDel="00000000" w:rsidR="00000000">
              <w:rPr>
                <w:rtl w:val="0"/>
              </w:rPr>
              <w:t xml:space="preserve">0.037026</w:t>
            </w:r>
          </w:p>
        </w:tc>
      </w:tr>
      <w:tr xmlns:wp14="http://schemas.microsoft.com/office/word/2010/wordml" w14:paraId="509436EB" wp14:textId="77777777">
        <w:trPr>
          <w:cantSplit w:val="0"/>
          <w:trHeight w:val="420" w:hRule="atLeast"/>
          <w:tblHeader w:val="0"/>
        </w:trPr>
        <w:tc>
          <w:tcPr>
            <w:vMerge w:val="continue"/>
            <w:shd w:val="clear" w:fill="auto"/>
            <w:tcMar>
              <w:top w:w="100.0" w:type="dxa"/>
              <w:left w:w="100.0" w:type="dxa"/>
              <w:bottom w:w="100.0" w:type="dxa"/>
              <w:right w:w="100.0" w:type="dxa"/>
            </w:tcMar>
            <w:vAlign w:val="top"/>
          </w:tcPr>
          <w:p w:rsidRPr="00000000" w:rsidR="00000000" w:rsidDel="00000000" w:rsidP="00000000" w:rsidRDefault="00000000" w14:paraId="00000084" wp14:textId="77777777">
            <w:pPr>
              <w:widowControl w:val="0"/>
              <w:spacing w:before="0" w:after="200" w:line="240" w:lineRule="auto"/>
              <w:jc w:val="both"/>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85" wp14:textId="77777777">
            <w:pPr>
              <w:widowControl w:val="0"/>
              <w:spacing w:before="0" w:after="200" w:line="240" w:lineRule="auto"/>
              <w:jc w:val="center"/>
              <w:rPr>
                <w:b w:val="1"/>
              </w:rPr>
            </w:pPr>
            <w:r w:rsidRPr="00000000" w:rsidDel="00000000" w:rsidR="00000000">
              <w:rPr>
                <w:b w:val="1"/>
                <w:rtl w:val="0"/>
              </w:rPr>
              <w:t xml:space="preserve">2</w:t>
            </w:r>
          </w:p>
        </w:tc>
        <w:tc>
          <w:tcPr>
            <w:shd w:val="clear" w:fill="auto"/>
            <w:tcMar>
              <w:top w:w="100.0" w:type="dxa"/>
              <w:left w:w="100.0" w:type="dxa"/>
              <w:bottom w:w="100.0" w:type="dxa"/>
              <w:right w:w="100.0" w:type="dxa"/>
            </w:tcMar>
            <w:vAlign w:val="top"/>
          </w:tcPr>
          <w:p w:rsidRPr="00000000" w:rsidR="00000000" w:rsidDel="00000000" w:rsidP="00000000" w:rsidRDefault="00000000" w14:paraId="00000086" wp14:textId="77777777">
            <w:pPr>
              <w:widowControl w:val="0"/>
              <w:spacing w:before="0" w:after="200" w:line="240" w:lineRule="auto"/>
              <w:rPr/>
            </w:pPr>
            <w:r w:rsidRPr="00000000" w:rsidDel="00000000" w:rsidR="00000000">
              <w:rPr>
                <w:rtl w:val="0"/>
              </w:rPr>
              <w:t xml:space="preserve">VIF</w:t>
            </w:r>
          </w:p>
        </w:tc>
        <w:tc>
          <w:tcPr>
            <w:shd w:val="clear" w:fill="auto"/>
            <w:tcMar>
              <w:top w:w="100.0" w:type="dxa"/>
              <w:left w:w="100.0" w:type="dxa"/>
              <w:bottom w:w="100.0" w:type="dxa"/>
              <w:right w:w="100.0" w:type="dxa"/>
            </w:tcMar>
            <w:vAlign w:val="top"/>
          </w:tcPr>
          <w:p w:rsidRPr="00000000" w:rsidR="00000000" w:rsidDel="00000000" w:rsidP="00000000" w:rsidRDefault="00000000" w14:paraId="00000087" wp14:textId="77777777">
            <w:pPr>
              <w:widowControl w:val="0"/>
              <w:spacing w:before="0" w:after="200" w:line="240" w:lineRule="auto"/>
              <w:rPr/>
            </w:pPr>
            <w:r w:rsidRPr="00000000" w:rsidDel="00000000" w:rsidR="00000000">
              <w:rPr>
                <w:rtl w:val="0"/>
              </w:rPr>
              <w:t xml:space="preserve">0.074768</w:t>
            </w:r>
          </w:p>
        </w:tc>
        <w:tc>
          <w:tcPr>
            <w:shd w:val="clear" w:fill="auto"/>
            <w:tcMar>
              <w:top w:w="100.0" w:type="dxa"/>
              <w:left w:w="100.0" w:type="dxa"/>
              <w:bottom w:w="100.0" w:type="dxa"/>
              <w:right w:w="100.0" w:type="dxa"/>
            </w:tcMar>
            <w:vAlign w:val="top"/>
          </w:tcPr>
          <w:p w:rsidRPr="00000000" w:rsidR="00000000" w:rsidDel="00000000" w:rsidP="00000000" w:rsidRDefault="00000000" w14:paraId="00000088" wp14:textId="77777777">
            <w:pPr>
              <w:widowControl w:val="0"/>
              <w:spacing w:before="0" w:after="200" w:line="240" w:lineRule="auto"/>
              <w:rPr/>
            </w:pPr>
            <w:r w:rsidRPr="00000000" w:rsidDel="00000000" w:rsidR="00000000">
              <w:rPr>
                <w:rtl w:val="0"/>
              </w:rPr>
              <w:t xml:space="preserve">0.078237</w:t>
            </w:r>
          </w:p>
        </w:tc>
      </w:tr>
      <w:tr xmlns:wp14="http://schemas.microsoft.com/office/word/2010/wordml" w14:paraId="009F36B8" wp14:textId="77777777">
        <w:trPr>
          <w:cantSplit w:val="0"/>
          <w:trHeight w:val="420" w:hRule="atLeast"/>
          <w:tblHeader w:val="0"/>
        </w:trPr>
        <w:tc>
          <w:tcPr>
            <w:vMerge w:val="continue"/>
            <w:shd w:val="clear" w:fill="auto"/>
            <w:tcMar>
              <w:top w:w="100.0" w:type="dxa"/>
              <w:left w:w="100.0" w:type="dxa"/>
              <w:bottom w:w="100.0" w:type="dxa"/>
              <w:right w:w="100.0" w:type="dxa"/>
            </w:tcMar>
            <w:vAlign w:val="top"/>
          </w:tcPr>
          <w:p w:rsidRPr="00000000" w:rsidR="00000000" w:rsidDel="00000000" w:rsidP="00000000" w:rsidRDefault="00000000" w14:paraId="00000089" wp14:textId="77777777">
            <w:pPr>
              <w:widowControl w:val="0"/>
              <w:spacing w:before="0" w:after="200" w:line="240" w:lineRule="auto"/>
              <w:jc w:val="both"/>
              <w:rPr/>
            </w:pPr>
            <w:r w:rsidRPr="00000000" w:rsidDel="00000000" w:rsidR="00000000">
              <w:rPr>
                <w:rtl w:val="0"/>
              </w:rPr>
            </w:r>
          </w:p>
        </w:tc>
        <w:tc>
          <w:tcPr>
            <w:shd w:val="clear" w:fill="d9ead3"/>
            <w:tcMar>
              <w:top w:w="100.0" w:type="dxa"/>
              <w:left w:w="100.0" w:type="dxa"/>
              <w:bottom w:w="100.0" w:type="dxa"/>
              <w:right w:w="100.0" w:type="dxa"/>
            </w:tcMar>
            <w:vAlign w:val="top"/>
          </w:tcPr>
          <w:p w:rsidRPr="00000000" w:rsidR="00000000" w:rsidDel="00000000" w:rsidP="00000000" w:rsidRDefault="00000000" w14:paraId="0000008A" wp14:textId="77777777">
            <w:pPr>
              <w:widowControl w:val="0"/>
              <w:spacing w:before="0" w:after="200" w:line="240" w:lineRule="auto"/>
              <w:jc w:val="center"/>
              <w:rPr>
                <w:b w:val="1"/>
              </w:rPr>
            </w:pPr>
            <w:r w:rsidRPr="00000000" w:rsidDel="00000000" w:rsidR="00000000">
              <w:rPr>
                <w:b w:val="1"/>
                <w:rtl w:val="0"/>
              </w:rPr>
              <w:t xml:space="preserve">3</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8B" wp14:textId="77777777">
            <w:pPr>
              <w:widowControl w:val="0"/>
              <w:spacing w:before="0" w:after="200" w:line="240" w:lineRule="auto"/>
              <w:rPr/>
            </w:pPr>
            <w:r w:rsidRPr="00000000" w:rsidDel="00000000" w:rsidR="00000000">
              <w:rPr>
                <w:rtl w:val="0"/>
              </w:rPr>
              <w:t xml:space="preserve">AIC</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8C" wp14:textId="77777777">
            <w:pPr>
              <w:widowControl w:val="0"/>
              <w:spacing w:before="0" w:after="200" w:line="240" w:lineRule="auto"/>
              <w:rPr/>
            </w:pPr>
            <w:r w:rsidRPr="00000000" w:rsidDel="00000000" w:rsidR="00000000">
              <w:rPr>
                <w:rtl w:val="0"/>
              </w:rPr>
              <w:t xml:space="preserve">0.074768</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8D" wp14:textId="77777777">
            <w:pPr>
              <w:widowControl w:val="0"/>
              <w:spacing w:before="0" w:after="200" w:line="240" w:lineRule="auto"/>
              <w:rPr/>
            </w:pPr>
            <w:r w:rsidRPr="00000000" w:rsidDel="00000000" w:rsidR="00000000">
              <w:rPr>
                <w:rtl w:val="0"/>
              </w:rPr>
              <w:t xml:space="preserve">0.078237</w:t>
            </w:r>
          </w:p>
        </w:tc>
      </w:tr>
      <w:tr xmlns:wp14="http://schemas.microsoft.com/office/word/2010/wordml" w14:paraId="3204E1BB" wp14:textId="77777777">
        <w:trPr>
          <w:cantSplit w:val="0"/>
          <w:trHeight w:val="420" w:hRule="atLeast"/>
          <w:tblHeader w:val="0"/>
        </w:trPr>
        <w:tc>
          <w:tcPr>
            <w:vMerge w:val="restart"/>
            <w:shd w:val="clear" w:fill="auto"/>
            <w:tcMar>
              <w:top w:w="100.0" w:type="dxa"/>
              <w:left w:w="100.0" w:type="dxa"/>
              <w:bottom w:w="100.0" w:type="dxa"/>
              <w:right w:w="100.0" w:type="dxa"/>
            </w:tcMar>
            <w:vAlign w:val="top"/>
          </w:tcPr>
          <w:p w:rsidRPr="00000000" w:rsidR="00000000" w:rsidDel="00000000" w:rsidP="00000000" w:rsidRDefault="00000000" w14:paraId="0000008E" wp14:textId="77777777">
            <w:pPr>
              <w:widowControl w:val="0"/>
              <w:spacing w:before="0" w:after="200" w:line="240" w:lineRule="auto"/>
              <w:jc w:val="center"/>
              <w:rPr>
                <w:b w:val="1"/>
              </w:rPr>
            </w:pPr>
            <w:r w:rsidRPr="00000000" w:rsidDel="00000000" w:rsidR="00000000">
              <w:rPr>
                <w:b w:val="1"/>
                <w:rtl w:val="0"/>
              </w:rPr>
              <w:t xml:space="preserve">Netherlands</w:t>
            </w:r>
          </w:p>
        </w:tc>
        <w:tc>
          <w:tcPr>
            <w:shd w:val="clear" w:fill="auto"/>
            <w:tcMar>
              <w:top w:w="100.0" w:type="dxa"/>
              <w:left w:w="100.0" w:type="dxa"/>
              <w:bottom w:w="100.0" w:type="dxa"/>
              <w:right w:w="100.0" w:type="dxa"/>
            </w:tcMar>
            <w:vAlign w:val="top"/>
          </w:tcPr>
          <w:p w:rsidRPr="00000000" w:rsidR="00000000" w:rsidDel="00000000" w:rsidP="00000000" w:rsidRDefault="00000000" w14:paraId="0000008F" wp14:textId="77777777">
            <w:pPr>
              <w:widowControl w:val="0"/>
              <w:spacing w:before="0" w:after="200" w:line="240" w:lineRule="auto"/>
              <w:jc w:val="center"/>
              <w:rPr>
                <w:b w:val="1"/>
              </w:rPr>
            </w:pPr>
            <w:r w:rsidRPr="00000000" w:rsidDel="00000000" w:rsidR="00000000">
              <w:rPr>
                <w:b w:val="1"/>
                <w:rtl w:val="0"/>
              </w:rPr>
              <w:t xml:space="preserve">4</w:t>
            </w:r>
          </w:p>
        </w:tc>
        <w:tc>
          <w:tcPr>
            <w:shd w:val="clear" w:fill="auto"/>
            <w:tcMar>
              <w:top w:w="100.0" w:type="dxa"/>
              <w:left w:w="100.0" w:type="dxa"/>
              <w:bottom w:w="100.0" w:type="dxa"/>
              <w:right w:w="100.0" w:type="dxa"/>
            </w:tcMar>
            <w:vAlign w:val="top"/>
          </w:tcPr>
          <w:p w:rsidRPr="00000000" w:rsidR="00000000" w:rsidDel="00000000" w:rsidP="00000000" w:rsidRDefault="00000000" w14:paraId="00000090" wp14:textId="77777777">
            <w:pPr>
              <w:widowControl w:val="0"/>
              <w:spacing w:before="0" w:after="200" w:line="240" w:lineRule="auto"/>
              <w:rPr/>
            </w:pPr>
            <w:r w:rsidRPr="00000000" w:rsidDel="00000000" w:rsidR="00000000">
              <w:rPr>
                <w:rtl w:val="0"/>
              </w:rPr>
              <w:t xml:space="preserve">Complete</w:t>
            </w:r>
          </w:p>
        </w:tc>
        <w:tc>
          <w:tcPr>
            <w:shd w:val="clear" w:fill="auto"/>
            <w:tcMar>
              <w:top w:w="100.0" w:type="dxa"/>
              <w:left w:w="100.0" w:type="dxa"/>
              <w:bottom w:w="100.0" w:type="dxa"/>
              <w:right w:w="100.0" w:type="dxa"/>
            </w:tcMar>
            <w:vAlign w:val="top"/>
          </w:tcPr>
          <w:p w:rsidRPr="00000000" w:rsidR="00000000" w:rsidDel="00000000" w:rsidP="00000000" w:rsidRDefault="00000000" w14:paraId="00000091" wp14:textId="77777777">
            <w:pPr>
              <w:widowControl w:val="0"/>
              <w:spacing w:before="0" w:after="200" w:line="240" w:lineRule="auto"/>
              <w:rPr/>
            </w:pPr>
            <w:r w:rsidRPr="00000000" w:rsidDel="00000000" w:rsidR="00000000">
              <w:rPr>
                <w:rtl w:val="0"/>
              </w:rPr>
              <w:t xml:space="preserve">0.035298</w:t>
            </w:r>
          </w:p>
        </w:tc>
        <w:tc>
          <w:tcPr>
            <w:shd w:val="clear" w:fill="auto"/>
            <w:tcMar>
              <w:top w:w="100.0" w:type="dxa"/>
              <w:left w:w="100.0" w:type="dxa"/>
              <w:bottom w:w="100.0" w:type="dxa"/>
              <w:right w:w="100.0" w:type="dxa"/>
            </w:tcMar>
            <w:vAlign w:val="top"/>
          </w:tcPr>
          <w:p w:rsidRPr="00000000" w:rsidR="00000000" w:rsidDel="00000000" w:rsidP="00000000" w:rsidRDefault="00000000" w14:paraId="00000092" wp14:textId="77777777">
            <w:pPr>
              <w:widowControl w:val="0"/>
              <w:spacing w:before="0" w:after="200" w:line="240" w:lineRule="auto"/>
              <w:rPr/>
            </w:pPr>
            <w:r w:rsidRPr="00000000" w:rsidDel="00000000" w:rsidR="00000000">
              <w:rPr>
                <w:rtl w:val="0"/>
              </w:rPr>
              <w:t xml:space="preserve">0.039499</w:t>
            </w:r>
          </w:p>
        </w:tc>
      </w:tr>
      <w:tr xmlns:wp14="http://schemas.microsoft.com/office/word/2010/wordml" w14:paraId="56BDE884" wp14:textId="77777777">
        <w:trPr>
          <w:cantSplit w:val="0"/>
          <w:trHeight w:val="420" w:hRule="atLeast"/>
          <w:tblHeader w:val="0"/>
        </w:trPr>
        <w:tc>
          <w:tcPr>
            <w:vMerge w:val="continue"/>
            <w:shd w:val="clear" w:fill="auto"/>
            <w:tcMar>
              <w:top w:w="100.0" w:type="dxa"/>
              <w:left w:w="100.0" w:type="dxa"/>
              <w:bottom w:w="100.0" w:type="dxa"/>
              <w:right w:w="100.0" w:type="dxa"/>
            </w:tcMar>
            <w:vAlign w:val="top"/>
          </w:tcPr>
          <w:p w:rsidRPr="00000000" w:rsidR="00000000" w:rsidDel="00000000" w:rsidP="00000000" w:rsidRDefault="00000000" w14:paraId="00000093" wp14:textId="77777777">
            <w:pPr>
              <w:widowControl w:val="0"/>
              <w:spacing w:before="0" w:after="200" w:line="240" w:lineRule="auto"/>
              <w:jc w:val="both"/>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94" wp14:textId="77777777">
            <w:pPr>
              <w:widowControl w:val="0"/>
              <w:spacing w:before="0" w:after="200" w:line="240" w:lineRule="auto"/>
              <w:jc w:val="center"/>
              <w:rPr>
                <w:b w:val="1"/>
              </w:rPr>
            </w:pPr>
            <w:r w:rsidRPr="00000000" w:rsidDel="00000000" w:rsidR="00000000">
              <w:rPr>
                <w:b w:val="1"/>
                <w:rtl w:val="0"/>
              </w:rPr>
              <w:t xml:space="preserve">5</w:t>
            </w:r>
          </w:p>
        </w:tc>
        <w:tc>
          <w:tcPr>
            <w:shd w:val="clear" w:fill="auto"/>
            <w:tcMar>
              <w:top w:w="100.0" w:type="dxa"/>
              <w:left w:w="100.0" w:type="dxa"/>
              <w:bottom w:w="100.0" w:type="dxa"/>
              <w:right w:w="100.0" w:type="dxa"/>
            </w:tcMar>
            <w:vAlign w:val="top"/>
          </w:tcPr>
          <w:p w:rsidRPr="00000000" w:rsidR="00000000" w:rsidDel="00000000" w:rsidP="00000000" w:rsidRDefault="00000000" w14:paraId="00000095" wp14:textId="77777777">
            <w:pPr>
              <w:widowControl w:val="0"/>
              <w:spacing w:before="0" w:after="200" w:line="240" w:lineRule="auto"/>
              <w:rPr/>
            </w:pPr>
            <w:r w:rsidRPr="00000000" w:rsidDel="00000000" w:rsidR="00000000">
              <w:rPr>
                <w:rtl w:val="0"/>
              </w:rPr>
              <w:t xml:space="preserve">VIF</w:t>
            </w:r>
          </w:p>
        </w:tc>
        <w:tc>
          <w:tcPr>
            <w:shd w:val="clear" w:fill="auto"/>
            <w:tcMar>
              <w:top w:w="100.0" w:type="dxa"/>
              <w:left w:w="100.0" w:type="dxa"/>
              <w:bottom w:w="100.0" w:type="dxa"/>
              <w:right w:w="100.0" w:type="dxa"/>
            </w:tcMar>
            <w:vAlign w:val="top"/>
          </w:tcPr>
          <w:p w:rsidRPr="00000000" w:rsidR="00000000" w:rsidDel="00000000" w:rsidP="00000000" w:rsidRDefault="00000000" w14:paraId="00000096" wp14:textId="77777777">
            <w:pPr>
              <w:widowControl w:val="0"/>
              <w:spacing w:before="0" w:after="200" w:line="240" w:lineRule="auto"/>
              <w:rPr/>
            </w:pPr>
            <w:r w:rsidRPr="00000000" w:rsidDel="00000000" w:rsidR="00000000">
              <w:rPr>
                <w:rtl w:val="0"/>
              </w:rPr>
              <w:t xml:space="preserve">0.047603</w:t>
            </w:r>
          </w:p>
        </w:tc>
        <w:tc>
          <w:tcPr>
            <w:shd w:val="clear" w:fill="auto"/>
            <w:tcMar>
              <w:top w:w="100.0" w:type="dxa"/>
              <w:left w:w="100.0" w:type="dxa"/>
              <w:bottom w:w="100.0" w:type="dxa"/>
              <w:right w:w="100.0" w:type="dxa"/>
            </w:tcMar>
            <w:vAlign w:val="top"/>
          </w:tcPr>
          <w:p w:rsidRPr="00000000" w:rsidR="00000000" w:rsidDel="00000000" w:rsidP="00000000" w:rsidRDefault="00000000" w14:paraId="00000097" wp14:textId="77777777">
            <w:pPr>
              <w:widowControl w:val="0"/>
              <w:spacing w:before="0" w:after="200" w:line="240" w:lineRule="auto"/>
              <w:rPr/>
            </w:pPr>
            <w:r w:rsidRPr="00000000" w:rsidDel="00000000" w:rsidR="00000000">
              <w:rPr>
                <w:rtl w:val="0"/>
              </w:rPr>
              <w:t xml:space="preserve">0.072332</w:t>
            </w:r>
          </w:p>
        </w:tc>
      </w:tr>
      <w:tr xmlns:wp14="http://schemas.microsoft.com/office/word/2010/wordml" w14:paraId="64D167C5" wp14:textId="77777777">
        <w:trPr>
          <w:cantSplit w:val="0"/>
          <w:trHeight w:val="420" w:hRule="atLeast"/>
          <w:tblHeader w:val="0"/>
        </w:trPr>
        <w:tc>
          <w:tcPr>
            <w:vMerge w:val="continue"/>
            <w:shd w:val="clear" w:fill="auto"/>
            <w:tcMar>
              <w:top w:w="100.0" w:type="dxa"/>
              <w:left w:w="100.0" w:type="dxa"/>
              <w:bottom w:w="100.0" w:type="dxa"/>
              <w:right w:w="100.0" w:type="dxa"/>
            </w:tcMar>
            <w:vAlign w:val="top"/>
          </w:tcPr>
          <w:p w:rsidRPr="00000000" w:rsidR="00000000" w:rsidDel="00000000" w:rsidP="00000000" w:rsidRDefault="00000000" w14:paraId="00000098" wp14:textId="77777777">
            <w:pPr>
              <w:widowControl w:val="0"/>
              <w:spacing w:before="0" w:after="200" w:line="240" w:lineRule="auto"/>
              <w:jc w:val="both"/>
              <w:rPr/>
            </w:pPr>
            <w:r w:rsidRPr="00000000" w:rsidDel="00000000" w:rsidR="00000000">
              <w:rPr>
                <w:rtl w:val="0"/>
              </w:rPr>
            </w:r>
          </w:p>
        </w:tc>
        <w:tc>
          <w:tcPr>
            <w:shd w:val="clear" w:fill="d9ead3"/>
            <w:tcMar>
              <w:top w:w="100.0" w:type="dxa"/>
              <w:left w:w="100.0" w:type="dxa"/>
              <w:bottom w:w="100.0" w:type="dxa"/>
              <w:right w:w="100.0" w:type="dxa"/>
            </w:tcMar>
            <w:vAlign w:val="top"/>
          </w:tcPr>
          <w:p w:rsidRPr="00000000" w:rsidR="00000000" w:rsidDel="00000000" w:rsidP="00000000" w:rsidRDefault="00000000" w14:paraId="00000099" wp14:textId="77777777">
            <w:pPr>
              <w:widowControl w:val="0"/>
              <w:spacing w:before="0" w:after="200" w:line="240" w:lineRule="auto"/>
              <w:jc w:val="center"/>
              <w:rPr>
                <w:b w:val="1"/>
              </w:rPr>
            </w:pPr>
            <w:r w:rsidRPr="00000000" w:rsidDel="00000000" w:rsidR="00000000">
              <w:rPr>
                <w:b w:val="1"/>
                <w:rtl w:val="0"/>
              </w:rPr>
              <w:t xml:space="preserve">6</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9A" wp14:textId="77777777">
            <w:pPr>
              <w:widowControl w:val="0"/>
              <w:spacing w:before="0" w:after="200" w:line="240" w:lineRule="auto"/>
              <w:rPr/>
            </w:pPr>
            <w:r w:rsidRPr="00000000" w:rsidDel="00000000" w:rsidR="00000000">
              <w:rPr>
                <w:rtl w:val="0"/>
              </w:rPr>
              <w:t xml:space="preserve">AIC</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9B" wp14:textId="77777777">
            <w:pPr>
              <w:widowControl w:val="0"/>
              <w:spacing w:before="0" w:after="200" w:line="240" w:lineRule="auto"/>
              <w:rPr/>
            </w:pPr>
            <w:r w:rsidRPr="00000000" w:rsidDel="00000000" w:rsidR="00000000">
              <w:rPr>
                <w:rtl w:val="0"/>
              </w:rPr>
              <w:t xml:space="preserve">0.047603</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9C" wp14:textId="77777777">
            <w:pPr>
              <w:widowControl w:val="0"/>
              <w:spacing w:before="0" w:after="200" w:line="240" w:lineRule="auto"/>
              <w:rPr/>
            </w:pPr>
            <w:r w:rsidRPr="00000000" w:rsidDel="00000000" w:rsidR="00000000">
              <w:rPr>
                <w:rtl w:val="0"/>
              </w:rPr>
              <w:t xml:space="preserve">0.072332</w:t>
            </w:r>
          </w:p>
        </w:tc>
      </w:tr>
      <w:tr xmlns:wp14="http://schemas.microsoft.com/office/word/2010/wordml" w14:paraId="0E27F595" wp14:textId="77777777">
        <w:trPr>
          <w:cantSplit w:val="0"/>
          <w:trHeight w:val="420" w:hRule="atLeast"/>
          <w:tblHeader w:val="0"/>
        </w:trPr>
        <w:tc>
          <w:tcPr>
            <w:vMerge w:val="restart"/>
            <w:shd w:val="clear" w:fill="auto"/>
            <w:tcMar>
              <w:top w:w="100.0" w:type="dxa"/>
              <w:left w:w="100.0" w:type="dxa"/>
              <w:bottom w:w="100.0" w:type="dxa"/>
              <w:right w:w="100.0" w:type="dxa"/>
            </w:tcMar>
            <w:vAlign w:val="top"/>
          </w:tcPr>
          <w:p w:rsidRPr="00000000" w:rsidR="00000000" w:rsidDel="00000000" w:rsidP="00000000" w:rsidRDefault="00000000" w14:paraId="0000009D" wp14:textId="77777777">
            <w:pPr>
              <w:widowControl w:val="0"/>
              <w:spacing w:before="0" w:after="200" w:line="240" w:lineRule="auto"/>
              <w:jc w:val="center"/>
              <w:rPr>
                <w:b w:val="1"/>
              </w:rPr>
            </w:pPr>
            <w:r w:rsidRPr="00000000" w:rsidDel="00000000" w:rsidR="00000000">
              <w:rPr>
                <w:b w:val="1"/>
                <w:rtl w:val="0"/>
              </w:rPr>
              <w:t xml:space="preserve">Russia</w:t>
            </w:r>
          </w:p>
        </w:tc>
        <w:tc>
          <w:tcPr>
            <w:shd w:val="clear" w:fill="auto"/>
            <w:tcMar>
              <w:top w:w="100.0" w:type="dxa"/>
              <w:left w:w="100.0" w:type="dxa"/>
              <w:bottom w:w="100.0" w:type="dxa"/>
              <w:right w:w="100.0" w:type="dxa"/>
            </w:tcMar>
            <w:vAlign w:val="top"/>
          </w:tcPr>
          <w:p w:rsidRPr="00000000" w:rsidR="00000000" w:rsidDel="00000000" w:rsidP="00000000" w:rsidRDefault="00000000" w14:paraId="0000009E" wp14:textId="77777777">
            <w:pPr>
              <w:widowControl w:val="0"/>
              <w:spacing w:before="0" w:after="200" w:line="240" w:lineRule="auto"/>
              <w:jc w:val="center"/>
              <w:rPr>
                <w:b w:val="1"/>
              </w:rPr>
            </w:pPr>
            <w:r w:rsidRPr="00000000" w:rsidDel="00000000" w:rsidR="00000000">
              <w:rPr>
                <w:b w:val="1"/>
                <w:rtl w:val="0"/>
              </w:rPr>
              <w:t xml:space="preserve">7</w:t>
            </w:r>
          </w:p>
        </w:tc>
        <w:tc>
          <w:tcPr>
            <w:shd w:val="clear" w:fill="auto"/>
            <w:tcMar>
              <w:top w:w="100.0" w:type="dxa"/>
              <w:left w:w="100.0" w:type="dxa"/>
              <w:bottom w:w="100.0" w:type="dxa"/>
              <w:right w:w="100.0" w:type="dxa"/>
            </w:tcMar>
            <w:vAlign w:val="top"/>
          </w:tcPr>
          <w:p w:rsidRPr="00000000" w:rsidR="00000000" w:rsidDel="00000000" w:rsidP="00000000" w:rsidRDefault="00000000" w14:paraId="0000009F" wp14:textId="77777777">
            <w:pPr>
              <w:widowControl w:val="0"/>
              <w:spacing w:before="0" w:after="200" w:line="240" w:lineRule="auto"/>
              <w:rPr/>
            </w:pPr>
            <w:r w:rsidRPr="00000000" w:rsidDel="00000000" w:rsidR="00000000">
              <w:rPr>
                <w:rtl w:val="0"/>
              </w:rPr>
              <w:t xml:space="preserve">Complete</w:t>
            </w:r>
          </w:p>
        </w:tc>
        <w:tc>
          <w:tcPr>
            <w:shd w:val="clear" w:fill="auto"/>
            <w:tcMar>
              <w:top w:w="100.0" w:type="dxa"/>
              <w:left w:w="100.0" w:type="dxa"/>
              <w:bottom w:w="100.0" w:type="dxa"/>
              <w:right w:w="100.0" w:type="dxa"/>
            </w:tcMar>
            <w:vAlign w:val="top"/>
          </w:tcPr>
          <w:p w:rsidRPr="00000000" w:rsidR="00000000" w:rsidDel="00000000" w:rsidP="00000000" w:rsidRDefault="00000000" w14:paraId="000000A0" wp14:textId="77777777">
            <w:pPr>
              <w:widowControl w:val="0"/>
              <w:spacing w:before="0" w:after="200" w:line="240" w:lineRule="auto"/>
              <w:rPr/>
            </w:pPr>
            <w:r w:rsidRPr="00000000" w:rsidDel="00000000" w:rsidR="00000000">
              <w:rPr>
                <w:rtl w:val="0"/>
              </w:rPr>
              <w:t xml:space="preserve">7.779643</w:t>
            </w:r>
          </w:p>
        </w:tc>
        <w:tc>
          <w:tcPr>
            <w:shd w:val="clear" w:fill="auto"/>
            <w:tcMar>
              <w:top w:w="100.0" w:type="dxa"/>
              <w:left w:w="100.0" w:type="dxa"/>
              <w:bottom w:w="100.0" w:type="dxa"/>
              <w:right w:w="100.0" w:type="dxa"/>
            </w:tcMar>
            <w:vAlign w:val="top"/>
          </w:tcPr>
          <w:p w:rsidRPr="00000000" w:rsidR="00000000" w:rsidDel="00000000" w:rsidP="00000000" w:rsidRDefault="00000000" w14:paraId="000000A1" wp14:textId="77777777">
            <w:pPr>
              <w:widowControl w:val="0"/>
              <w:spacing w:before="0" w:after="200" w:line="240" w:lineRule="auto"/>
              <w:rPr/>
            </w:pPr>
            <w:r w:rsidRPr="00000000" w:rsidDel="00000000" w:rsidR="00000000">
              <w:rPr>
                <w:rtl w:val="0"/>
              </w:rPr>
              <w:t xml:space="preserve">12.124396</w:t>
            </w:r>
          </w:p>
        </w:tc>
      </w:tr>
      <w:tr xmlns:wp14="http://schemas.microsoft.com/office/word/2010/wordml" w14:paraId="0BC169E2" wp14:textId="77777777">
        <w:trPr>
          <w:cantSplit w:val="0"/>
          <w:trHeight w:val="420" w:hRule="atLeast"/>
          <w:tblHeader w:val="0"/>
        </w:trPr>
        <w:tc>
          <w:tcPr>
            <w:vMerge w:val="continue"/>
            <w:shd w:val="clear" w:fill="auto"/>
            <w:tcMar>
              <w:top w:w="100.0" w:type="dxa"/>
              <w:left w:w="100.0" w:type="dxa"/>
              <w:bottom w:w="100.0" w:type="dxa"/>
              <w:right w:w="100.0" w:type="dxa"/>
            </w:tcMar>
            <w:vAlign w:val="top"/>
          </w:tcPr>
          <w:p w:rsidRPr="00000000" w:rsidR="00000000" w:rsidDel="00000000" w:rsidP="00000000" w:rsidRDefault="00000000" w14:paraId="000000A2" wp14:textId="77777777">
            <w:pPr>
              <w:widowControl w:val="0"/>
              <w:spacing w:before="0" w:after="200" w:line="240" w:lineRule="auto"/>
              <w:jc w:val="both"/>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A3" wp14:textId="77777777">
            <w:pPr>
              <w:widowControl w:val="0"/>
              <w:spacing w:before="0" w:after="200" w:line="240" w:lineRule="auto"/>
              <w:jc w:val="center"/>
              <w:rPr>
                <w:b w:val="1"/>
              </w:rPr>
            </w:pPr>
            <w:r w:rsidRPr="00000000" w:rsidDel="00000000" w:rsidR="00000000">
              <w:rPr>
                <w:b w:val="1"/>
                <w:rtl w:val="0"/>
              </w:rPr>
              <w:t xml:space="preserve">8</w:t>
            </w:r>
          </w:p>
        </w:tc>
        <w:tc>
          <w:tcPr>
            <w:shd w:val="clear" w:fill="auto"/>
            <w:tcMar>
              <w:top w:w="100.0" w:type="dxa"/>
              <w:left w:w="100.0" w:type="dxa"/>
              <w:bottom w:w="100.0" w:type="dxa"/>
              <w:right w:w="100.0" w:type="dxa"/>
            </w:tcMar>
            <w:vAlign w:val="top"/>
          </w:tcPr>
          <w:p w:rsidRPr="00000000" w:rsidR="00000000" w:rsidDel="00000000" w:rsidP="00000000" w:rsidRDefault="00000000" w14:paraId="000000A4" wp14:textId="77777777">
            <w:pPr>
              <w:widowControl w:val="0"/>
              <w:spacing w:before="0" w:after="200" w:line="240" w:lineRule="auto"/>
              <w:rPr/>
            </w:pPr>
            <w:r w:rsidRPr="00000000" w:rsidDel="00000000" w:rsidR="00000000">
              <w:rPr>
                <w:rtl w:val="0"/>
              </w:rPr>
              <w:t xml:space="preserve">VIF</w:t>
            </w:r>
          </w:p>
        </w:tc>
        <w:tc>
          <w:tcPr>
            <w:shd w:val="clear" w:fill="auto"/>
            <w:tcMar>
              <w:top w:w="100.0" w:type="dxa"/>
              <w:left w:w="100.0" w:type="dxa"/>
              <w:bottom w:w="100.0" w:type="dxa"/>
              <w:right w:w="100.0" w:type="dxa"/>
            </w:tcMar>
            <w:vAlign w:val="top"/>
          </w:tcPr>
          <w:p w:rsidRPr="00000000" w:rsidR="00000000" w:rsidDel="00000000" w:rsidP="00000000" w:rsidRDefault="00000000" w14:paraId="000000A5" wp14:textId="77777777">
            <w:pPr>
              <w:widowControl w:val="0"/>
              <w:spacing w:before="0" w:after="200" w:line="240" w:lineRule="auto"/>
              <w:rPr/>
            </w:pPr>
            <w:r w:rsidRPr="00000000" w:rsidDel="00000000" w:rsidR="00000000">
              <w:rPr>
                <w:rtl w:val="0"/>
              </w:rPr>
              <w:t xml:space="preserve">9.443954</w:t>
            </w:r>
          </w:p>
        </w:tc>
        <w:tc>
          <w:tcPr>
            <w:shd w:val="clear" w:fill="auto"/>
            <w:tcMar>
              <w:top w:w="100.0" w:type="dxa"/>
              <w:left w:w="100.0" w:type="dxa"/>
              <w:bottom w:w="100.0" w:type="dxa"/>
              <w:right w:w="100.0" w:type="dxa"/>
            </w:tcMar>
            <w:vAlign w:val="top"/>
          </w:tcPr>
          <w:p w:rsidRPr="00000000" w:rsidR="00000000" w:rsidDel="00000000" w:rsidP="00000000" w:rsidRDefault="00000000" w14:paraId="000000A6" wp14:textId="77777777">
            <w:pPr>
              <w:widowControl w:val="0"/>
              <w:spacing w:before="0" w:after="200" w:line="240" w:lineRule="auto"/>
              <w:rPr/>
            </w:pPr>
            <w:r w:rsidRPr="00000000" w:rsidDel="00000000" w:rsidR="00000000">
              <w:rPr>
                <w:rtl w:val="0"/>
              </w:rPr>
              <w:t xml:space="preserve">10.172301</w:t>
            </w:r>
          </w:p>
        </w:tc>
      </w:tr>
      <w:tr xmlns:wp14="http://schemas.microsoft.com/office/word/2010/wordml" w14:paraId="7A832339" wp14:textId="77777777">
        <w:trPr>
          <w:cantSplit w:val="0"/>
          <w:trHeight w:val="420" w:hRule="atLeast"/>
          <w:tblHeader w:val="0"/>
        </w:trPr>
        <w:tc>
          <w:tcPr>
            <w:vMerge w:val="continue"/>
            <w:shd w:val="clear" w:fill="auto"/>
            <w:tcMar>
              <w:top w:w="100.0" w:type="dxa"/>
              <w:left w:w="100.0" w:type="dxa"/>
              <w:bottom w:w="100.0" w:type="dxa"/>
              <w:right w:w="100.0" w:type="dxa"/>
            </w:tcMar>
            <w:vAlign w:val="top"/>
          </w:tcPr>
          <w:p w:rsidRPr="00000000" w:rsidR="00000000" w:rsidDel="00000000" w:rsidP="00000000" w:rsidRDefault="00000000" w14:paraId="000000A7" wp14:textId="77777777">
            <w:pPr>
              <w:widowControl w:val="0"/>
              <w:spacing w:before="0" w:after="200" w:line="240" w:lineRule="auto"/>
              <w:jc w:val="both"/>
              <w:rPr/>
            </w:pPr>
            <w:r w:rsidRPr="00000000" w:rsidDel="00000000" w:rsidR="00000000">
              <w:rPr>
                <w:rtl w:val="0"/>
              </w:rPr>
            </w:r>
          </w:p>
        </w:tc>
        <w:tc>
          <w:tcPr>
            <w:shd w:val="clear" w:fill="d9ead3"/>
            <w:tcMar>
              <w:top w:w="100.0" w:type="dxa"/>
              <w:left w:w="100.0" w:type="dxa"/>
              <w:bottom w:w="100.0" w:type="dxa"/>
              <w:right w:w="100.0" w:type="dxa"/>
            </w:tcMar>
            <w:vAlign w:val="top"/>
          </w:tcPr>
          <w:p w:rsidRPr="00000000" w:rsidR="00000000" w:rsidDel="00000000" w:rsidP="00000000" w:rsidRDefault="00000000" w14:paraId="000000A8" wp14:textId="77777777">
            <w:pPr>
              <w:widowControl w:val="0"/>
              <w:spacing w:before="0" w:after="200" w:line="240" w:lineRule="auto"/>
              <w:jc w:val="center"/>
              <w:rPr>
                <w:b w:val="1"/>
              </w:rPr>
            </w:pPr>
            <w:r w:rsidRPr="00000000" w:rsidDel="00000000" w:rsidR="00000000">
              <w:rPr>
                <w:b w:val="1"/>
                <w:rtl w:val="0"/>
              </w:rPr>
              <w:t xml:space="preserve">9</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A9" wp14:textId="77777777">
            <w:pPr>
              <w:widowControl w:val="0"/>
              <w:spacing w:before="0" w:after="200" w:line="240" w:lineRule="auto"/>
              <w:rPr/>
            </w:pPr>
            <w:r w:rsidRPr="00000000" w:rsidDel="00000000" w:rsidR="00000000">
              <w:rPr>
                <w:rtl w:val="0"/>
              </w:rPr>
              <w:t xml:space="preserve">AIC</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AA" wp14:textId="77777777">
            <w:pPr>
              <w:widowControl w:val="0"/>
              <w:spacing w:before="0" w:after="200" w:line="240" w:lineRule="auto"/>
              <w:rPr/>
            </w:pPr>
            <w:r w:rsidRPr="00000000" w:rsidDel="00000000" w:rsidR="00000000">
              <w:rPr>
                <w:rtl w:val="0"/>
              </w:rPr>
              <w:t xml:space="preserve">9.595250</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AB" wp14:textId="77777777">
            <w:pPr>
              <w:widowControl w:val="0"/>
              <w:spacing w:before="0" w:after="200" w:line="240" w:lineRule="auto"/>
              <w:rPr/>
            </w:pPr>
            <w:r w:rsidRPr="00000000" w:rsidDel="00000000" w:rsidR="00000000">
              <w:rPr>
                <w:rtl w:val="0"/>
              </w:rPr>
              <w:t xml:space="preserve">9.324460</w:t>
            </w:r>
          </w:p>
        </w:tc>
      </w:tr>
      <w:tr xmlns:wp14="http://schemas.microsoft.com/office/word/2010/wordml" w14:paraId="38556857" wp14:textId="77777777">
        <w:trPr>
          <w:cantSplit w:val="0"/>
          <w:trHeight w:val="420" w:hRule="atLeast"/>
          <w:tblHeader w:val="0"/>
        </w:trPr>
        <w:tc>
          <w:tcPr>
            <w:vMerge w:val="restart"/>
            <w:shd w:val="clear" w:fill="auto"/>
            <w:tcMar>
              <w:top w:w="100.0" w:type="dxa"/>
              <w:left w:w="100.0" w:type="dxa"/>
              <w:bottom w:w="100.0" w:type="dxa"/>
              <w:right w:w="100.0" w:type="dxa"/>
            </w:tcMar>
            <w:vAlign w:val="top"/>
          </w:tcPr>
          <w:p w:rsidRPr="00000000" w:rsidR="00000000" w:rsidDel="00000000" w:rsidP="00000000" w:rsidRDefault="00000000" w14:paraId="000000AC" wp14:textId="77777777">
            <w:pPr>
              <w:widowControl w:val="0"/>
              <w:spacing w:before="0" w:after="200" w:line="240" w:lineRule="auto"/>
              <w:jc w:val="center"/>
              <w:rPr>
                <w:b w:val="1"/>
              </w:rPr>
            </w:pPr>
            <w:r w:rsidRPr="00000000" w:rsidDel="00000000" w:rsidR="00000000">
              <w:rPr>
                <w:b w:val="1"/>
                <w:rtl w:val="0"/>
              </w:rPr>
              <w:t xml:space="preserve">Sweden</w:t>
            </w:r>
          </w:p>
        </w:tc>
        <w:tc>
          <w:tcPr>
            <w:shd w:val="clear" w:fill="auto"/>
            <w:tcMar>
              <w:top w:w="100.0" w:type="dxa"/>
              <w:left w:w="100.0" w:type="dxa"/>
              <w:bottom w:w="100.0" w:type="dxa"/>
              <w:right w:w="100.0" w:type="dxa"/>
            </w:tcMar>
            <w:vAlign w:val="top"/>
          </w:tcPr>
          <w:p w:rsidRPr="00000000" w:rsidR="00000000" w:rsidDel="00000000" w:rsidP="00000000" w:rsidRDefault="00000000" w14:paraId="000000AD" wp14:textId="77777777">
            <w:pPr>
              <w:widowControl w:val="0"/>
              <w:spacing w:before="0" w:after="200" w:line="240" w:lineRule="auto"/>
              <w:jc w:val="center"/>
              <w:rPr>
                <w:b w:val="1"/>
              </w:rPr>
            </w:pPr>
            <w:r w:rsidRPr="00000000" w:rsidDel="00000000" w:rsidR="00000000">
              <w:rPr>
                <w:b w:val="1"/>
                <w:rtl w:val="0"/>
              </w:rPr>
              <w:t xml:space="preserve">10</w:t>
            </w:r>
          </w:p>
        </w:tc>
        <w:tc>
          <w:tcPr>
            <w:shd w:val="clear" w:fill="auto"/>
            <w:tcMar>
              <w:top w:w="100.0" w:type="dxa"/>
              <w:left w:w="100.0" w:type="dxa"/>
              <w:bottom w:w="100.0" w:type="dxa"/>
              <w:right w:w="100.0" w:type="dxa"/>
            </w:tcMar>
            <w:vAlign w:val="top"/>
          </w:tcPr>
          <w:p w:rsidRPr="00000000" w:rsidR="00000000" w:rsidDel="00000000" w:rsidP="00000000" w:rsidRDefault="00000000" w14:paraId="000000AE" wp14:textId="77777777">
            <w:pPr>
              <w:widowControl w:val="0"/>
              <w:spacing w:before="0" w:after="200" w:line="240" w:lineRule="auto"/>
              <w:rPr/>
            </w:pPr>
            <w:r w:rsidRPr="00000000" w:rsidDel="00000000" w:rsidR="00000000">
              <w:rPr>
                <w:rtl w:val="0"/>
              </w:rPr>
              <w:t xml:space="preserve">Complete</w:t>
            </w:r>
          </w:p>
        </w:tc>
        <w:tc>
          <w:tcPr>
            <w:shd w:val="clear" w:fill="auto"/>
            <w:tcMar>
              <w:top w:w="100.0" w:type="dxa"/>
              <w:left w:w="100.0" w:type="dxa"/>
              <w:bottom w:w="100.0" w:type="dxa"/>
              <w:right w:w="100.0" w:type="dxa"/>
            </w:tcMar>
            <w:vAlign w:val="top"/>
          </w:tcPr>
          <w:p w:rsidRPr="00000000" w:rsidR="00000000" w:rsidDel="00000000" w:rsidP="00000000" w:rsidRDefault="00000000" w14:paraId="000000AF" wp14:textId="77777777">
            <w:pPr>
              <w:widowControl w:val="0"/>
              <w:spacing w:before="0" w:after="200" w:line="240" w:lineRule="auto"/>
              <w:rPr/>
            </w:pPr>
            <w:r w:rsidRPr="00000000" w:rsidDel="00000000" w:rsidR="00000000">
              <w:rPr>
                <w:rtl w:val="0"/>
              </w:rPr>
              <w:t xml:space="preserve">0.322075</w:t>
            </w:r>
          </w:p>
        </w:tc>
        <w:tc>
          <w:tcPr>
            <w:shd w:val="clear" w:fill="auto"/>
            <w:tcMar>
              <w:top w:w="100.0" w:type="dxa"/>
              <w:left w:w="100.0" w:type="dxa"/>
              <w:bottom w:w="100.0" w:type="dxa"/>
              <w:right w:w="100.0" w:type="dxa"/>
            </w:tcMar>
            <w:vAlign w:val="top"/>
          </w:tcPr>
          <w:p w:rsidRPr="00000000" w:rsidR="00000000" w:rsidDel="00000000" w:rsidP="00000000" w:rsidRDefault="00000000" w14:paraId="000000B0" wp14:textId="77777777">
            <w:pPr>
              <w:widowControl w:val="0"/>
              <w:spacing w:before="0" w:after="200" w:line="240" w:lineRule="auto"/>
              <w:rPr/>
            </w:pPr>
            <w:r w:rsidRPr="00000000" w:rsidDel="00000000" w:rsidR="00000000">
              <w:rPr>
                <w:rtl w:val="0"/>
              </w:rPr>
              <w:t xml:space="preserve">0.407612</w:t>
            </w:r>
          </w:p>
        </w:tc>
      </w:tr>
      <w:tr xmlns:wp14="http://schemas.microsoft.com/office/word/2010/wordml" w14:paraId="269125ED" wp14:textId="77777777">
        <w:trPr>
          <w:cantSplit w:val="0"/>
          <w:trHeight w:val="420" w:hRule="atLeast"/>
          <w:tblHeader w:val="0"/>
        </w:trPr>
        <w:tc>
          <w:tcPr>
            <w:vMerge w:val="continue"/>
            <w:shd w:val="clear" w:fill="auto"/>
            <w:tcMar>
              <w:top w:w="100.0" w:type="dxa"/>
              <w:left w:w="100.0" w:type="dxa"/>
              <w:bottom w:w="100.0" w:type="dxa"/>
              <w:right w:w="100.0" w:type="dxa"/>
            </w:tcMar>
            <w:vAlign w:val="top"/>
          </w:tcPr>
          <w:p w:rsidRPr="00000000" w:rsidR="00000000" w:rsidDel="00000000" w:rsidP="00000000" w:rsidRDefault="00000000" w14:paraId="000000B1" wp14:textId="77777777">
            <w:pPr>
              <w:widowControl w:val="0"/>
              <w:spacing w:before="0" w:after="200" w:line="240" w:lineRule="auto"/>
              <w:jc w:val="both"/>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B2" wp14:textId="77777777">
            <w:pPr>
              <w:widowControl w:val="0"/>
              <w:spacing w:before="0" w:after="200" w:line="240" w:lineRule="auto"/>
              <w:jc w:val="center"/>
              <w:rPr>
                <w:b w:val="1"/>
              </w:rPr>
            </w:pPr>
            <w:r w:rsidRPr="00000000" w:rsidDel="00000000" w:rsidR="00000000">
              <w:rPr>
                <w:b w:val="1"/>
                <w:rtl w:val="0"/>
              </w:rPr>
              <w:t xml:space="preserve">11</w:t>
            </w:r>
          </w:p>
        </w:tc>
        <w:tc>
          <w:tcPr>
            <w:shd w:val="clear" w:fill="auto"/>
            <w:tcMar>
              <w:top w:w="100.0" w:type="dxa"/>
              <w:left w:w="100.0" w:type="dxa"/>
              <w:bottom w:w="100.0" w:type="dxa"/>
              <w:right w:w="100.0" w:type="dxa"/>
            </w:tcMar>
            <w:vAlign w:val="top"/>
          </w:tcPr>
          <w:p w:rsidRPr="00000000" w:rsidR="00000000" w:rsidDel="00000000" w:rsidP="00000000" w:rsidRDefault="00000000" w14:paraId="000000B3" wp14:textId="77777777">
            <w:pPr>
              <w:widowControl w:val="0"/>
              <w:spacing w:before="0" w:after="200" w:line="240" w:lineRule="auto"/>
              <w:rPr/>
            </w:pPr>
            <w:r w:rsidRPr="00000000" w:rsidDel="00000000" w:rsidR="00000000">
              <w:rPr>
                <w:rtl w:val="0"/>
              </w:rPr>
              <w:t xml:space="preserve">VIF</w:t>
            </w:r>
          </w:p>
        </w:tc>
        <w:tc>
          <w:tcPr>
            <w:shd w:val="clear" w:fill="auto"/>
            <w:tcMar>
              <w:top w:w="100.0" w:type="dxa"/>
              <w:left w:w="100.0" w:type="dxa"/>
              <w:bottom w:w="100.0" w:type="dxa"/>
              <w:right w:w="100.0" w:type="dxa"/>
            </w:tcMar>
            <w:vAlign w:val="top"/>
          </w:tcPr>
          <w:p w:rsidRPr="00000000" w:rsidR="00000000" w:rsidDel="00000000" w:rsidP="00000000" w:rsidRDefault="00000000" w14:paraId="000000B4" wp14:textId="77777777">
            <w:pPr>
              <w:widowControl w:val="0"/>
              <w:spacing w:before="0" w:after="200" w:line="240" w:lineRule="auto"/>
              <w:rPr/>
            </w:pPr>
            <w:r w:rsidRPr="00000000" w:rsidDel="00000000" w:rsidR="00000000">
              <w:rPr>
                <w:rtl w:val="0"/>
              </w:rPr>
              <w:t xml:space="preserve">0.500180</w:t>
            </w:r>
          </w:p>
        </w:tc>
        <w:tc>
          <w:tcPr>
            <w:shd w:val="clear" w:fill="auto"/>
            <w:tcMar>
              <w:top w:w="100.0" w:type="dxa"/>
              <w:left w:w="100.0" w:type="dxa"/>
              <w:bottom w:w="100.0" w:type="dxa"/>
              <w:right w:w="100.0" w:type="dxa"/>
            </w:tcMar>
            <w:vAlign w:val="top"/>
          </w:tcPr>
          <w:p w:rsidRPr="00000000" w:rsidR="00000000" w:rsidDel="00000000" w:rsidP="00000000" w:rsidRDefault="00000000" w14:paraId="000000B5" wp14:textId="77777777">
            <w:pPr>
              <w:widowControl w:val="0"/>
              <w:spacing w:before="0" w:after="200" w:line="240" w:lineRule="auto"/>
              <w:rPr/>
            </w:pPr>
            <w:r w:rsidRPr="00000000" w:rsidDel="00000000" w:rsidR="00000000">
              <w:rPr>
                <w:rtl w:val="0"/>
              </w:rPr>
              <w:t xml:space="preserve">0.512381</w:t>
            </w:r>
          </w:p>
        </w:tc>
      </w:tr>
      <w:tr xmlns:wp14="http://schemas.microsoft.com/office/word/2010/wordml" w14:paraId="1ECADF82" wp14:textId="77777777">
        <w:trPr>
          <w:cantSplit w:val="0"/>
          <w:trHeight w:val="420" w:hRule="atLeast"/>
          <w:tblHeader w:val="0"/>
        </w:trPr>
        <w:tc>
          <w:tcPr>
            <w:vMerge w:val="continue"/>
            <w:shd w:val="clear" w:fill="auto"/>
            <w:tcMar>
              <w:top w:w="100.0" w:type="dxa"/>
              <w:left w:w="100.0" w:type="dxa"/>
              <w:bottom w:w="100.0" w:type="dxa"/>
              <w:right w:w="100.0" w:type="dxa"/>
            </w:tcMar>
            <w:vAlign w:val="top"/>
          </w:tcPr>
          <w:p w:rsidRPr="00000000" w:rsidR="00000000" w:rsidDel="00000000" w:rsidP="00000000" w:rsidRDefault="00000000" w14:paraId="000000B6" wp14:textId="77777777">
            <w:pPr>
              <w:widowControl w:val="0"/>
              <w:spacing w:before="0" w:after="200" w:line="240" w:lineRule="auto"/>
              <w:jc w:val="both"/>
              <w:rPr/>
            </w:pPr>
            <w:r w:rsidRPr="00000000" w:rsidDel="00000000" w:rsidR="00000000">
              <w:rPr>
                <w:rtl w:val="0"/>
              </w:rPr>
            </w:r>
          </w:p>
        </w:tc>
        <w:tc>
          <w:tcPr>
            <w:shd w:val="clear" w:fill="d9ead3"/>
            <w:tcMar>
              <w:top w:w="100.0" w:type="dxa"/>
              <w:left w:w="100.0" w:type="dxa"/>
              <w:bottom w:w="100.0" w:type="dxa"/>
              <w:right w:w="100.0" w:type="dxa"/>
            </w:tcMar>
            <w:vAlign w:val="top"/>
          </w:tcPr>
          <w:p w:rsidRPr="00000000" w:rsidR="00000000" w:rsidDel="00000000" w:rsidP="00000000" w:rsidRDefault="00000000" w14:paraId="000000B7" wp14:textId="77777777">
            <w:pPr>
              <w:widowControl w:val="0"/>
              <w:spacing w:before="0" w:after="200" w:line="240" w:lineRule="auto"/>
              <w:jc w:val="center"/>
              <w:rPr>
                <w:b w:val="1"/>
              </w:rPr>
            </w:pPr>
            <w:r w:rsidRPr="00000000" w:rsidDel="00000000" w:rsidR="00000000">
              <w:rPr>
                <w:b w:val="1"/>
                <w:rtl w:val="0"/>
              </w:rPr>
              <w:t xml:space="preserve">12</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B8" wp14:textId="77777777">
            <w:pPr>
              <w:widowControl w:val="0"/>
              <w:spacing w:before="0" w:after="200" w:line="240" w:lineRule="auto"/>
              <w:rPr/>
            </w:pPr>
            <w:r w:rsidRPr="00000000" w:rsidDel="00000000" w:rsidR="00000000">
              <w:rPr>
                <w:rtl w:val="0"/>
              </w:rPr>
              <w:t xml:space="preserve">AIC</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B9" wp14:textId="77777777">
            <w:pPr>
              <w:widowControl w:val="0"/>
              <w:spacing w:before="0" w:after="200" w:line="240" w:lineRule="auto"/>
              <w:rPr/>
            </w:pPr>
            <w:r w:rsidRPr="00000000" w:rsidDel="00000000" w:rsidR="00000000">
              <w:rPr>
                <w:rtl w:val="0"/>
              </w:rPr>
              <w:t xml:space="preserve">0.508453</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BA" wp14:textId="77777777">
            <w:pPr>
              <w:widowControl w:val="0"/>
              <w:spacing w:before="0" w:after="200" w:line="240" w:lineRule="auto"/>
              <w:rPr/>
            </w:pPr>
            <w:r w:rsidRPr="00000000" w:rsidDel="00000000" w:rsidR="00000000">
              <w:rPr>
                <w:rtl w:val="0"/>
              </w:rPr>
              <w:t xml:space="preserve">0.439762</w:t>
            </w:r>
          </w:p>
        </w:tc>
      </w:tr>
      <w:tr xmlns:wp14="http://schemas.microsoft.com/office/word/2010/wordml" w14:paraId="76C1737B" wp14:textId="77777777">
        <w:trPr>
          <w:cantSplit w:val="0"/>
          <w:trHeight w:val="420" w:hRule="atLeast"/>
          <w:tblHeader w:val="0"/>
        </w:trPr>
        <w:tc>
          <w:tcPr>
            <w:vMerge w:val="restart"/>
            <w:shd w:val="clear" w:fill="auto"/>
            <w:tcMar>
              <w:top w:w="100.0" w:type="dxa"/>
              <w:left w:w="100.0" w:type="dxa"/>
              <w:bottom w:w="100.0" w:type="dxa"/>
              <w:right w:w="100.0" w:type="dxa"/>
            </w:tcMar>
            <w:vAlign w:val="top"/>
          </w:tcPr>
          <w:p w:rsidRPr="00000000" w:rsidR="00000000" w:rsidDel="00000000" w:rsidP="00000000" w:rsidRDefault="00000000" w14:paraId="000000BB" wp14:textId="77777777">
            <w:pPr>
              <w:widowControl w:val="0"/>
              <w:spacing w:before="0" w:after="200" w:line="240" w:lineRule="auto"/>
              <w:jc w:val="center"/>
              <w:rPr>
                <w:b w:val="1"/>
              </w:rPr>
            </w:pPr>
            <w:r w:rsidRPr="00000000" w:rsidDel="00000000" w:rsidR="00000000">
              <w:rPr>
                <w:b w:val="1"/>
                <w:rtl w:val="0"/>
              </w:rPr>
              <w:t xml:space="preserve">UK</w:t>
            </w:r>
          </w:p>
        </w:tc>
        <w:tc>
          <w:tcPr>
            <w:shd w:val="clear" w:fill="auto"/>
            <w:tcMar>
              <w:top w:w="100.0" w:type="dxa"/>
              <w:left w:w="100.0" w:type="dxa"/>
              <w:bottom w:w="100.0" w:type="dxa"/>
              <w:right w:w="100.0" w:type="dxa"/>
            </w:tcMar>
            <w:vAlign w:val="top"/>
          </w:tcPr>
          <w:p w:rsidRPr="00000000" w:rsidR="00000000" w:rsidDel="00000000" w:rsidP="00000000" w:rsidRDefault="00000000" w14:paraId="000000BC" wp14:textId="77777777">
            <w:pPr>
              <w:widowControl w:val="0"/>
              <w:spacing w:before="0" w:after="200" w:line="240" w:lineRule="auto"/>
              <w:jc w:val="center"/>
              <w:rPr>
                <w:b w:val="1"/>
              </w:rPr>
            </w:pPr>
            <w:r w:rsidRPr="00000000" w:rsidDel="00000000" w:rsidR="00000000">
              <w:rPr>
                <w:b w:val="1"/>
                <w:rtl w:val="0"/>
              </w:rPr>
              <w:t xml:space="preserve">13</w:t>
            </w:r>
          </w:p>
        </w:tc>
        <w:tc>
          <w:tcPr>
            <w:shd w:val="clear" w:fill="auto"/>
            <w:tcMar>
              <w:top w:w="100.0" w:type="dxa"/>
              <w:left w:w="100.0" w:type="dxa"/>
              <w:bottom w:w="100.0" w:type="dxa"/>
              <w:right w:w="100.0" w:type="dxa"/>
            </w:tcMar>
            <w:vAlign w:val="top"/>
          </w:tcPr>
          <w:p w:rsidRPr="00000000" w:rsidR="00000000" w:rsidDel="00000000" w:rsidP="00000000" w:rsidRDefault="00000000" w14:paraId="000000BD" wp14:textId="77777777">
            <w:pPr>
              <w:widowControl w:val="0"/>
              <w:spacing w:before="0" w:after="200" w:line="240" w:lineRule="auto"/>
              <w:rPr/>
            </w:pPr>
            <w:r w:rsidRPr="00000000" w:rsidDel="00000000" w:rsidR="00000000">
              <w:rPr>
                <w:rtl w:val="0"/>
              </w:rPr>
              <w:t xml:space="preserve">Complete</w:t>
            </w:r>
          </w:p>
        </w:tc>
        <w:tc>
          <w:tcPr>
            <w:shd w:val="clear" w:fill="auto"/>
            <w:tcMar>
              <w:top w:w="100.0" w:type="dxa"/>
              <w:left w:w="100.0" w:type="dxa"/>
              <w:bottom w:w="100.0" w:type="dxa"/>
              <w:right w:w="100.0" w:type="dxa"/>
            </w:tcMar>
            <w:vAlign w:val="top"/>
          </w:tcPr>
          <w:p w:rsidRPr="00000000" w:rsidR="00000000" w:rsidDel="00000000" w:rsidP="00000000" w:rsidRDefault="00000000" w14:paraId="000000BE" wp14:textId="77777777">
            <w:pPr>
              <w:widowControl w:val="0"/>
              <w:spacing w:before="0" w:after="200" w:line="240" w:lineRule="auto"/>
              <w:rPr/>
            </w:pPr>
            <w:r w:rsidRPr="00000000" w:rsidDel="00000000" w:rsidR="00000000">
              <w:rPr>
                <w:rtl w:val="0"/>
              </w:rPr>
              <w:t xml:space="preserve">0.024581</w:t>
            </w:r>
          </w:p>
        </w:tc>
        <w:tc>
          <w:tcPr>
            <w:shd w:val="clear" w:fill="auto"/>
            <w:tcMar>
              <w:top w:w="100.0" w:type="dxa"/>
              <w:left w:w="100.0" w:type="dxa"/>
              <w:bottom w:w="100.0" w:type="dxa"/>
              <w:right w:w="100.0" w:type="dxa"/>
            </w:tcMar>
            <w:vAlign w:val="top"/>
          </w:tcPr>
          <w:p w:rsidRPr="00000000" w:rsidR="00000000" w:rsidDel="00000000" w:rsidP="00000000" w:rsidRDefault="00000000" w14:paraId="000000BF" wp14:textId="77777777">
            <w:pPr>
              <w:widowControl w:val="0"/>
              <w:spacing w:before="0" w:after="200" w:line="240" w:lineRule="auto"/>
              <w:rPr/>
            </w:pPr>
            <w:r w:rsidRPr="00000000" w:rsidDel="00000000" w:rsidR="00000000">
              <w:rPr>
                <w:rtl w:val="0"/>
              </w:rPr>
              <w:t xml:space="preserve">0.029124</w:t>
            </w:r>
          </w:p>
        </w:tc>
      </w:tr>
      <w:tr xmlns:wp14="http://schemas.microsoft.com/office/word/2010/wordml" w14:paraId="1D74E72E" wp14:textId="77777777">
        <w:trPr>
          <w:cantSplit w:val="0"/>
          <w:trHeight w:val="420" w:hRule="atLeast"/>
          <w:tblHeader w:val="0"/>
        </w:trPr>
        <w:tc>
          <w:tcPr>
            <w:vMerge w:val="continue"/>
            <w:shd w:val="clear" w:fill="auto"/>
            <w:tcMar>
              <w:top w:w="100.0" w:type="dxa"/>
              <w:left w:w="100.0" w:type="dxa"/>
              <w:bottom w:w="100.0" w:type="dxa"/>
              <w:right w:w="100.0" w:type="dxa"/>
            </w:tcMar>
            <w:vAlign w:val="top"/>
          </w:tcPr>
          <w:p w:rsidRPr="00000000" w:rsidR="00000000" w:rsidDel="00000000" w:rsidP="00000000" w:rsidRDefault="00000000" w14:paraId="000000C0" wp14:textId="77777777">
            <w:pPr>
              <w:widowControl w:val="0"/>
              <w:spacing w:before="0" w:after="0" w:line="240" w:lineRule="auto"/>
              <w:ind w:left="0" w:firstLine="0"/>
              <w:jc w:val="center"/>
              <w:rPr/>
            </w:pPr>
            <w:r w:rsidRPr="00000000" w:rsidDel="00000000" w:rsidR="00000000">
              <w:rPr>
                <w:rtl w:val="0"/>
              </w:rPr>
            </w:r>
          </w:p>
        </w:tc>
        <w:tc>
          <w:tcPr>
            <w:shd w:val="clear" w:fill="auto"/>
            <w:tcMar>
              <w:top w:w="100.0" w:type="dxa"/>
              <w:left w:w="100.0" w:type="dxa"/>
              <w:bottom w:w="100.0" w:type="dxa"/>
              <w:right w:w="100.0" w:type="dxa"/>
            </w:tcMar>
            <w:vAlign w:val="top"/>
          </w:tcPr>
          <w:p w:rsidRPr="00000000" w:rsidR="00000000" w:rsidDel="00000000" w:rsidP="00000000" w:rsidRDefault="00000000" w14:paraId="000000C1" wp14:textId="77777777">
            <w:pPr>
              <w:widowControl w:val="0"/>
              <w:spacing w:before="0" w:after="200" w:line="240" w:lineRule="auto"/>
              <w:jc w:val="center"/>
              <w:rPr>
                <w:b w:val="1"/>
              </w:rPr>
            </w:pPr>
            <w:r w:rsidRPr="00000000" w:rsidDel="00000000" w:rsidR="00000000">
              <w:rPr>
                <w:b w:val="1"/>
                <w:rtl w:val="0"/>
              </w:rPr>
              <w:t xml:space="preserve">14</w:t>
            </w:r>
          </w:p>
        </w:tc>
        <w:tc>
          <w:tcPr>
            <w:shd w:val="clear" w:fill="auto"/>
            <w:tcMar>
              <w:top w:w="100.0" w:type="dxa"/>
              <w:left w:w="100.0" w:type="dxa"/>
              <w:bottom w:w="100.0" w:type="dxa"/>
              <w:right w:w="100.0" w:type="dxa"/>
            </w:tcMar>
            <w:vAlign w:val="top"/>
          </w:tcPr>
          <w:p w:rsidRPr="00000000" w:rsidR="00000000" w:rsidDel="00000000" w:rsidP="00000000" w:rsidRDefault="00000000" w14:paraId="000000C2" wp14:textId="77777777">
            <w:pPr>
              <w:widowControl w:val="0"/>
              <w:spacing w:before="0" w:after="200" w:line="240" w:lineRule="auto"/>
              <w:rPr/>
            </w:pPr>
            <w:r w:rsidRPr="00000000" w:rsidDel="00000000" w:rsidR="00000000">
              <w:rPr>
                <w:rtl w:val="0"/>
              </w:rPr>
              <w:t xml:space="preserve">VIF</w:t>
            </w:r>
          </w:p>
        </w:tc>
        <w:tc>
          <w:tcPr>
            <w:shd w:val="clear" w:fill="auto"/>
            <w:tcMar>
              <w:top w:w="100.0" w:type="dxa"/>
              <w:left w:w="100.0" w:type="dxa"/>
              <w:bottom w:w="100.0" w:type="dxa"/>
              <w:right w:w="100.0" w:type="dxa"/>
            </w:tcMar>
            <w:vAlign w:val="top"/>
          </w:tcPr>
          <w:p w:rsidRPr="00000000" w:rsidR="00000000" w:rsidDel="00000000" w:rsidP="00000000" w:rsidRDefault="00000000" w14:paraId="000000C3" wp14:textId="77777777">
            <w:pPr>
              <w:widowControl w:val="0"/>
              <w:spacing w:before="0" w:after="200" w:line="240" w:lineRule="auto"/>
              <w:rPr/>
            </w:pPr>
            <w:r w:rsidRPr="00000000" w:rsidDel="00000000" w:rsidR="00000000">
              <w:rPr>
                <w:rtl w:val="0"/>
              </w:rPr>
              <w:t xml:space="preserve">0.038313</w:t>
            </w:r>
          </w:p>
        </w:tc>
        <w:tc>
          <w:tcPr>
            <w:shd w:val="clear" w:fill="auto"/>
            <w:tcMar>
              <w:top w:w="100.0" w:type="dxa"/>
              <w:left w:w="100.0" w:type="dxa"/>
              <w:bottom w:w="100.0" w:type="dxa"/>
              <w:right w:w="100.0" w:type="dxa"/>
            </w:tcMar>
            <w:vAlign w:val="top"/>
          </w:tcPr>
          <w:p w:rsidRPr="00000000" w:rsidR="00000000" w:rsidDel="00000000" w:rsidP="00000000" w:rsidRDefault="00000000" w14:paraId="000000C4" wp14:textId="77777777">
            <w:pPr>
              <w:widowControl w:val="0"/>
              <w:spacing w:before="0" w:after="200" w:line="240" w:lineRule="auto"/>
              <w:rPr/>
            </w:pPr>
            <w:r w:rsidRPr="00000000" w:rsidDel="00000000" w:rsidR="00000000">
              <w:rPr>
                <w:rtl w:val="0"/>
              </w:rPr>
              <w:t xml:space="preserve">0.031272</w:t>
            </w:r>
          </w:p>
        </w:tc>
      </w:tr>
      <w:tr xmlns:wp14="http://schemas.microsoft.com/office/word/2010/wordml" w14:paraId="1B28204B" wp14:textId="77777777">
        <w:trPr>
          <w:cantSplit w:val="0"/>
          <w:trHeight w:val="420" w:hRule="atLeast"/>
          <w:tblHeader w:val="0"/>
        </w:trPr>
        <w:tc>
          <w:tcPr>
            <w:vMerge w:val="continue"/>
            <w:shd w:val="clear" w:fill="auto"/>
            <w:tcMar>
              <w:top w:w="100.0" w:type="dxa"/>
              <w:left w:w="100.0" w:type="dxa"/>
              <w:bottom w:w="100.0" w:type="dxa"/>
              <w:right w:w="100.0" w:type="dxa"/>
            </w:tcMar>
            <w:vAlign w:val="top"/>
          </w:tcPr>
          <w:p w:rsidRPr="00000000" w:rsidR="00000000" w:rsidDel="00000000" w:rsidP="00000000" w:rsidRDefault="00000000" w14:paraId="000000C5" wp14:textId="77777777">
            <w:pPr>
              <w:widowControl w:val="0"/>
              <w:spacing w:before="0" w:after="0" w:line="240" w:lineRule="auto"/>
              <w:ind w:left="0" w:firstLine="0"/>
              <w:jc w:val="center"/>
              <w:rPr/>
            </w:pPr>
            <w:r w:rsidRPr="00000000" w:rsidDel="00000000" w:rsidR="00000000">
              <w:rPr>
                <w:rtl w:val="0"/>
              </w:rPr>
            </w:r>
          </w:p>
        </w:tc>
        <w:tc>
          <w:tcPr>
            <w:shd w:val="clear" w:fill="d9ead3"/>
            <w:tcMar>
              <w:top w:w="100.0" w:type="dxa"/>
              <w:left w:w="100.0" w:type="dxa"/>
              <w:bottom w:w="100.0" w:type="dxa"/>
              <w:right w:w="100.0" w:type="dxa"/>
            </w:tcMar>
            <w:vAlign w:val="top"/>
          </w:tcPr>
          <w:p w:rsidRPr="00000000" w:rsidR="00000000" w:rsidDel="00000000" w:rsidP="00000000" w:rsidRDefault="00000000" w14:paraId="000000C6" wp14:textId="77777777">
            <w:pPr>
              <w:widowControl w:val="0"/>
              <w:spacing w:before="0" w:after="200" w:line="240" w:lineRule="auto"/>
              <w:jc w:val="center"/>
              <w:rPr>
                <w:b w:val="1"/>
              </w:rPr>
            </w:pPr>
            <w:r w:rsidRPr="00000000" w:rsidDel="00000000" w:rsidR="00000000">
              <w:rPr>
                <w:b w:val="1"/>
                <w:rtl w:val="0"/>
              </w:rPr>
              <w:t xml:space="preserve">15</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C7" wp14:textId="77777777">
            <w:pPr>
              <w:widowControl w:val="0"/>
              <w:spacing w:before="0" w:after="200" w:line="240" w:lineRule="auto"/>
              <w:rPr/>
            </w:pPr>
            <w:r w:rsidRPr="00000000" w:rsidDel="00000000" w:rsidR="00000000">
              <w:rPr>
                <w:rtl w:val="0"/>
              </w:rPr>
              <w:t xml:space="preserve">AIC</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C8" wp14:textId="77777777">
            <w:pPr>
              <w:widowControl w:val="0"/>
              <w:spacing w:before="0" w:after="200" w:line="240" w:lineRule="auto"/>
              <w:rPr/>
            </w:pPr>
            <w:r w:rsidRPr="00000000" w:rsidDel="00000000" w:rsidR="00000000">
              <w:rPr>
                <w:rtl w:val="0"/>
              </w:rPr>
              <w:t xml:space="preserve">0.038705</w:t>
            </w:r>
          </w:p>
        </w:tc>
        <w:tc>
          <w:tcPr>
            <w:shd w:val="clear" w:fill="d9ead3"/>
            <w:tcMar>
              <w:top w:w="100.0" w:type="dxa"/>
              <w:left w:w="100.0" w:type="dxa"/>
              <w:bottom w:w="100.0" w:type="dxa"/>
              <w:right w:w="100.0" w:type="dxa"/>
            </w:tcMar>
            <w:vAlign w:val="top"/>
          </w:tcPr>
          <w:p w:rsidRPr="00000000" w:rsidR="00000000" w:rsidDel="00000000" w:rsidP="00000000" w:rsidRDefault="00000000" w14:paraId="000000C9" wp14:textId="77777777">
            <w:pPr>
              <w:widowControl w:val="0"/>
              <w:spacing w:before="0" w:after="200" w:line="240" w:lineRule="auto"/>
              <w:rPr/>
            </w:pPr>
            <w:r w:rsidRPr="00000000" w:rsidDel="00000000" w:rsidR="00000000">
              <w:rPr>
                <w:rtl w:val="0"/>
              </w:rPr>
              <w:t xml:space="preserve">0.030144</w:t>
            </w:r>
          </w:p>
        </w:tc>
      </w:tr>
    </w:tbl>
    <w:p xmlns:wp14="http://schemas.microsoft.com/office/word/2010/wordml" w:rsidRPr="00000000" w:rsidR="00000000" w:rsidDel="00000000" w:rsidP="00000000" w:rsidRDefault="00000000" w14:paraId="000000CA" wp14:textId="77777777">
      <w:pPr>
        <w:spacing w:before="0" w:after="200" w:lineRule="auto"/>
        <w:jc w:val="center"/>
        <w:rPr>
          <w:i w:val="1"/>
        </w:rPr>
      </w:pPr>
      <w:r w:rsidRPr="00000000" w:rsidDel="00000000" w:rsidR="00000000">
        <w:rPr>
          <w:i w:val="1"/>
          <w:rtl w:val="0"/>
        </w:rPr>
        <w:t xml:space="preserve">Highlighted in green are the train/test errors of our finalised linear regression models</w:t>
      </w:r>
    </w:p>
    <w:p xmlns:wp14="http://schemas.microsoft.com/office/word/2010/wordml" w:rsidRPr="00000000" w:rsidR="00000000" w:rsidDel="00000000" w:rsidP="00000000" w:rsidRDefault="00000000" w14:paraId="000000CB" wp14:textId="77777777">
      <w:pPr>
        <w:spacing w:before="200" w:after="200" w:lineRule="auto"/>
        <w:rPr/>
      </w:pPr>
      <w:r w:rsidRPr="00000000" w:rsidDel="00000000" w:rsidR="00000000">
        <w:rPr>
          <w:rtl w:val="0"/>
        </w:rPr>
        <w:t xml:space="preserve">Generally, train and test error were not hugely different, showing that there was no significant under or overfitting in the models. Furthermore, the test error was in general always higher, which is to be expected. Exceptions include Russia at </w:t>
      </w:r>
      <w:r w:rsidRPr="00000000" w:rsidDel="00000000" w:rsidR="00000000">
        <w:rPr>
          <w:rtl w:val="0"/>
        </w:rPr>
        <w:t xml:space="preserve">row 7</w:t>
      </w:r>
      <w:r w:rsidRPr="00000000" w:rsidDel="00000000" w:rsidR="00000000">
        <w:rPr>
          <w:rtl w:val="0"/>
        </w:rPr>
        <w:t xml:space="preserve"> and Netherlands’ final regression model at row 6, in which the testset error was notably higher than the </w:t>
      </w:r>
      <w:r w:rsidRPr="00000000" w:rsidDel="00000000" w:rsidR="00000000">
        <w:rPr>
          <w:rtl w:val="0"/>
        </w:rPr>
        <w:t xml:space="preserve">trainset</w:t>
      </w:r>
      <w:r w:rsidRPr="00000000" w:rsidDel="00000000" w:rsidR="00000000">
        <w:rPr>
          <w:rtl w:val="0"/>
        </w:rPr>
        <w:t xml:space="preserve"> error. However, after VIF and AIC, this issue at row 7 was remedied at row 9 for Russia’s final model. For Netherlands, the difference suggested slight underfitting since the </w:t>
      </w:r>
      <w:r w:rsidRPr="00000000" w:rsidDel="00000000" w:rsidR="00000000">
        <w:rPr>
          <w:rtl w:val="0"/>
        </w:rPr>
        <w:t xml:space="preserve">trainset</w:t>
      </w:r>
      <w:r w:rsidRPr="00000000" w:rsidDel="00000000" w:rsidR="00000000">
        <w:rPr>
          <w:rtl w:val="0"/>
        </w:rPr>
        <w:t xml:space="preserve"> and </w:t>
      </w:r>
      <w:r w:rsidRPr="00000000" w:rsidDel="00000000" w:rsidR="00000000">
        <w:rPr>
          <w:rtl w:val="0"/>
        </w:rPr>
        <w:t xml:space="preserve">testset</w:t>
      </w:r>
      <w:r w:rsidRPr="00000000" w:rsidDel="00000000" w:rsidR="00000000">
        <w:rPr>
          <w:rtl w:val="0"/>
        </w:rPr>
        <w:t xml:space="preserve"> error increased from row 4 to 6.</w:t>
      </w:r>
    </w:p>
    <w:p xmlns:wp14="http://schemas.microsoft.com/office/word/2010/wordml" w:rsidRPr="00000000" w:rsidR="00000000" w:rsidDel="00000000" w:rsidP="00000000" w:rsidRDefault="00000000" w14:paraId="000000CC" wp14:textId="77777777">
      <w:pPr>
        <w:spacing w:before="200" w:after="200" w:lineRule="auto"/>
        <w:rPr/>
      </w:pPr>
      <w:r w:rsidRPr="00000000" w:rsidDel="00000000" w:rsidR="00000000">
        <w:rPr>
          <w:rtl w:val="0"/>
        </w:rPr>
        <w:t xml:space="preserve">Another exception was test error being lower than train error (at rows 12, 14, and 15). This could just be due to chance occurrences that the model was able to predict accurately on the test data.</w:t>
      </w:r>
    </w:p>
    <w:p xmlns:wp14="http://schemas.microsoft.com/office/word/2010/wordml" w:rsidRPr="00000000" w:rsidR="00000000" w:rsidDel="00000000" w:rsidP="00000000" w:rsidRDefault="00000000" w14:paraId="000000CD" wp14:textId="77777777">
      <w:pPr>
        <w:spacing w:before="200" w:after="200" w:lineRule="auto"/>
        <w:rPr/>
      </w:pPr>
      <w:r w:rsidRPr="00000000" w:rsidDel="00000000" w:rsidR="00000000">
        <w:rPr>
          <w:rtl w:val="0"/>
        </w:rPr>
        <w:t xml:space="preserve">The reason for Russia’s seemingly larger error is because its exchange rate is higher than all the other countries (measured in USD) hence the absolute values of the residuals are larger.</w:t>
      </w:r>
    </w:p>
    <w:p xmlns:wp14="http://schemas.microsoft.com/office/word/2010/wordml" w:rsidRPr="00000000" w:rsidR="00000000" w:rsidDel="00000000" w:rsidP="00000000" w:rsidRDefault="00000000" w14:paraId="000000CE" wp14:textId="77777777">
      <w:pPr>
        <w:spacing w:before="200" w:after="200" w:lineRule="auto"/>
        <w:rPr/>
      </w:pPr>
      <w:r w:rsidRPr="00000000" w:rsidDel="00000000" w:rsidR="00000000">
        <w:rPr>
          <w:rtl w:val="0"/>
        </w:rPr>
        <w:t xml:space="preserve">If we were to build a linear regression model in general for all countries, we would probably select the variables with an occurrence greater than or equal to 3 (see Figure 25 in Appendix). Some of the more notable variables include unemployment rate, and exports. This proves the legitimacy of the machine learning conducted. Currency appreciation makes imports cheaper and exports less competitive, causing local companies to reduce costs by cutting jobs, causing unemployment to rise. As for exports, a weaker currency stimulates exports and conversely, a stronger currency puts a damper on exports.</w:t>
      </w:r>
    </w:p>
    <w:p xmlns:wp14="http://schemas.microsoft.com/office/word/2010/wordml" w:rsidRPr="00000000" w:rsidR="00000000" w:rsidDel="00000000" w:rsidP="00000000" w:rsidRDefault="00000000" w14:paraId="000000CF" wp14:textId="77777777">
      <w:pPr>
        <w:spacing w:before="200" w:after="200" w:lineRule="auto"/>
        <w:rPr/>
      </w:pPr>
      <w:r w:rsidRPr="00000000" w:rsidDel="00000000" w:rsidR="00000000">
        <w:rPr>
          <w:rtl w:val="0"/>
        </w:rPr>
        <w:t xml:space="preserve">However, since our sample size is small, we decided to build individualised linear models for each country. If we were to build individualised models for a larger number of countries, we would be able to more accurately select the variables with high occurrences to craft a linear model in general for predicting exchange rates. Nevertheless, there are merits to building individualised models as different countries may experience different factors affecting their exchange rate.</w:t>
      </w:r>
    </w:p>
    <w:p xmlns:wp14="http://schemas.microsoft.com/office/word/2010/wordml" w:rsidRPr="00000000" w:rsidR="00000000" w:rsidDel="00000000" w:rsidP="00000000" w:rsidRDefault="00000000" w14:paraId="000000D0" wp14:textId="77777777">
      <w:pPr>
        <w:pStyle w:val="Heading4"/>
        <w:spacing w:before="200" w:after="200" w:lineRule="auto"/>
        <w:rPr/>
      </w:pPr>
      <w:bookmarkStart w:name="_p6q3awxas6uz" w:colFirst="0" w:colLast="0" w:id="8"/>
      <w:bookmarkEnd w:id="8"/>
      <w:r w:rsidRPr="00000000" w:rsidDel="00000000" w:rsidR="00000000">
        <w:rPr>
          <w:rtl w:val="0"/>
        </w:rPr>
        <w:t xml:space="preserve">3.2. Evaluating Linear Regression Models using Diagnostic Plots</w:t>
      </w:r>
    </w:p>
    <w:p xmlns:wp14="http://schemas.microsoft.com/office/word/2010/wordml" w:rsidRPr="00000000" w:rsidR="00000000" w:rsidDel="00000000" w:rsidP="00000000" w:rsidRDefault="00000000" w14:paraId="000000D1" wp14:textId="77777777">
      <w:pPr>
        <w:spacing w:after="200" w:lineRule="auto"/>
        <w:rPr/>
      </w:pPr>
      <w:r w:rsidRPr="00000000" w:rsidDel="00000000" w:rsidR="00000000">
        <w:rPr>
          <w:rtl w:val="0"/>
        </w:rPr>
        <w:t xml:space="preserve">Linear regression makes several assumptions about the data, such as linearity, normality of residuals, constant variance of residuals, no multicollinearity, and no influencing outlier in the dataset. We eliminated multicollinearity when creating our models by removing based on VIF. However, we need to examine the diagnostic plots to check if the models made work well for the data we used.</w:t>
      </w:r>
    </w:p>
    <w:p xmlns:wp14="http://schemas.microsoft.com/office/word/2010/wordml" w:rsidRPr="00000000" w:rsidR="00000000" w:rsidDel="00000000" w:rsidP="00000000" w:rsidRDefault="00000000" w14:paraId="000000D2" wp14:textId="77777777">
      <w:pPr>
        <w:spacing w:after="0" w:lineRule="auto"/>
        <w:jc w:val="center"/>
        <w:rPr>
          <w:i w:val="1"/>
        </w:rPr>
      </w:pPr>
      <w:r w:rsidRPr="00000000" w:rsidDel="00000000" w:rsidR="00000000">
        <w:rPr>
          <w:i w:val="1"/>
        </w:rPr>
        <w:drawing>
          <wp:inline xmlns:wp14="http://schemas.microsoft.com/office/word/2010/wordprocessingDrawing" distT="114300" distB="114300" distL="114300" distR="114300" wp14:anchorId="04977C9E" wp14:editId="7777777">
            <wp:extent cx="5943600" cy="3352800"/>
            <wp:effectExtent l="0" t="0" r="0" b="0"/>
            <wp:docPr id="53" name="image51.png"/>
            <a:graphic>
              <a:graphicData uri="http://schemas.openxmlformats.org/drawingml/2006/picture">
                <pic:pic>
                  <pic:nvPicPr>
                    <pic:cNvPr id="0" name="image51.png"/>
                    <pic:cNvPicPr preferRelativeResize="0"/>
                  </pic:nvPicPr>
                  <pic:blipFill>
                    <a:blip r:embed="rId7"/>
                    <a:srcRect l="0" t="5263" r="0" b="2105"/>
                    <a:stretch>
                      <a:fillRect/>
                    </a:stretch>
                  </pic:blipFill>
                  <pic:spPr>
                    <a:xfrm>
                      <a:off x="0" y="0"/>
                      <a:ext cx="5943600" cy="3352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D3" wp14:textId="77777777">
      <w:pPr>
        <w:spacing w:after="200" w:lineRule="auto"/>
        <w:jc w:val="center"/>
        <w:rPr/>
      </w:pPr>
      <w:r w:rsidRPr="00000000" w:rsidDel="00000000" w:rsidR="00000000">
        <w:rPr>
          <w:i w:val="1"/>
          <w:rtl w:val="0"/>
        </w:rPr>
        <w:t xml:space="preserve">Linear Regression Diagnostic Plot for Russia</w:t>
      </w:r>
      <w:r w:rsidRPr="00000000" w:rsidDel="00000000" w:rsidR="00000000">
        <w:rPr>
          <w:rtl w:val="0"/>
        </w:rPr>
      </w:r>
    </w:p>
    <w:p xmlns:wp14="http://schemas.microsoft.com/office/word/2010/wordml" w:rsidRPr="00000000" w:rsidR="00000000" w:rsidDel="00000000" w:rsidP="00000000" w:rsidRDefault="00000000" w14:paraId="000000D4" wp14:textId="77777777">
      <w:pPr>
        <w:spacing w:after="200" w:lineRule="auto"/>
        <w:rPr/>
      </w:pPr>
      <w:r w:rsidRPr="00000000" w:rsidDel="00000000" w:rsidR="00000000">
        <w:rPr>
          <w:rtl w:val="0"/>
        </w:rPr>
        <w:t xml:space="preserve">We will examine Russia’s diagnostic plot to explain the various plots. The assumption of linearity can be checked by examining the </w:t>
      </w:r>
      <w:r w:rsidRPr="00000000" w:rsidDel="00000000" w:rsidR="00000000">
        <w:rPr>
          <w:b w:val="1"/>
          <w:rtl w:val="0"/>
        </w:rPr>
        <w:t xml:space="preserve">Residuals vs Fitted</w:t>
      </w:r>
      <w:r w:rsidRPr="00000000" w:rsidDel="00000000" w:rsidR="00000000">
        <w:rPr>
          <w:rtl w:val="0"/>
        </w:rPr>
        <w:t xml:space="preserve"> graph on the top left. A good plot will show no fixed pattern; that is, the red line should be approximately horizontal at zero. In Russia’s case, the line appears to curve at both ends, which may indicate a problem with the linear model made. Perhaps a linear model is not so suitable to be used in this case since the variables may not have a linear relationship.</w:t>
      </w:r>
    </w:p>
    <w:p xmlns:wp14="http://schemas.microsoft.com/office/word/2010/wordml" w:rsidRPr="00000000" w:rsidR="00000000" w:rsidDel="00000000" w:rsidP="00000000" w:rsidRDefault="00000000" w14:paraId="000000D5" wp14:textId="77777777">
      <w:pPr>
        <w:spacing w:after="200" w:lineRule="auto"/>
        <w:rPr/>
      </w:pPr>
      <w:r w:rsidRPr="00000000" w:rsidDel="00000000" w:rsidR="00000000">
        <w:rPr>
          <w:rtl w:val="0"/>
        </w:rPr>
        <w:t xml:space="preserve">As for the </w:t>
      </w:r>
      <w:r w:rsidRPr="00000000" w:rsidDel="00000000" w:rsidR="00000000">
        <w:rPr>
          <w:b w:val="1"/>
          <w:rtl w:val="0"/>
        </w:rPr>
        <w:t xml:space="preserve">Normal Q-Q</w:t>
      </w:r>
      <w:r w:rsidRPr="00000000" w:rsidDel="00000000" w:rsidR="00000000">
        <w:rPr>
          <w:rtl w:val="0"/>
        </w:rPr>
        <w:t xml:space="preserve"> plot in the top right, we can visually verify the normality assumption. The plot should approximately follow a straight line. For Russia, the points all fall nicely on a straight line, except the point labelled 114. Thus, we can assume that the residuals follow a normal distribution.</w:t>
      </w:r>
    </w:p>
    <w:p xmlns:wp14="http://schemas.microsoft.com/office/word/2010/wordml" w:rsidRPr="00000000" w:rsidR="00000000" w:rsidDel="00000000" w:rsidP="00000000" w:rsidRDefault="00000000" w14:paraId="000000D6" wp14:textId="77777777">
      <w:pPr>
        <w:spacing w:after="200" w:lineRule="auto"/>
        <w:rPr/>
      </w:pPr>
      <w:r w:rsidRPr="00000000" w:rsidDel="00000000" w:rsidR="00000000">
        <w:rPr>
          <w:rtl w:val="0"/>
        </w:rPr>
        <w:t xml:space="preserve">Looking at the </w:t>
      </w:r>
      <w:r w:rsidRPr="00000000" w:rsidDel="00000000" w:rsidR="00000000">
        <w:rPr>
          <w:b w:val="1"/>
          <w:rtl w:val="0"/>
        </w:rPr>
        <w:t xml:space="preserve">Scale-Location</w:t>
      </w:r>
      <w:r w:rsidRPr="00000000" w:rsidDel="00000000" w:rsidR="00000000">
        <w:rPr>
          <w:rtl w:val="0"/>
        </w:rPr>
        <w:t xml:space="preserve"> graph in the bottom left, we can check to what extent the residuals have constant variance. An ideal plot would have a relatively horizontal red line and points spread equally across the range. We can see in Russia’s plot that the points are not very well distributed throughout the range, but the red line is relatively horizontal. Thus, we can conclude that the residuals have a moderately but not completely constant variance.</w:t>
      </w:r>
    </w:p>
    <w:p xmlns:wp14="http://schemas.microsoft.com/office/word/2010/wordml" w:rsidRPr="00000000" w:rsidR="00000000" w:rsidDel="00000000" w:rsidP="00000000" w:rsidRDefault="00000000" w14:paraId="000000D7" wp14:textId="77777777">
      <w:pPr>
        <w:spacing w:after="200" w:lineRule="auto"/>
        <w:rPr/>
      </w:pPr>
      <w:r w:rsidRPr="00000000" w:rsidDel="00000000" w:rsidR="00000000">
        <w:rPr>
          <w:rtl w:val="0"/>
        </w:rPr>
        <w:t xml:space="preserve">Lastly, inspecting the </w:t>
      </w:r>
      <w:r w:rsidRPr="00000000" w:rsidDel="00000000" w:rsidR="00000000">
        <w:rPr>
          <w:b w:val="1"/>
          <w:rtl w:val="0"/>
        </w:rPr>
        <w:t xml:space="preserve">Residuals vs Leverage</w:t>
      </w:r>
      <w:r w:rsidRPr="00000000" w:rsidDel="00000000" w:rsidR="00000000">
        <w:rPr>
          <w:rtl w:val="0"/>
        </w:rPr>
        <w:t xml:space="preserve"> graph in the bottom right, we can pick out influential outliers. Not all outliers are influential in linear regression analysis, hence the Cook’s distance is used to determine the influence of a value. Ideally, all points should be well inside the Cook’s distance lines. However, for Russia, point 114 lies very close to the Cook’s distance boundary, indicating that it could be an influencing outlier.</w:t>
      </w:r>
    </w:p>
    <w:p xmlns:wp14="http://schemas.microsoft.com/office/word/2010/wordml" w:rsidRPr="00000000" w:rsidR="00000000" w:rsidDel="00000000" w:rsidP="00000000" w:rsidRDefault="00000000" w14:paraId="000000D8" wp14:textId="77777777">
      <w:pPr>
        <w:spacing w:after="200" w:lineRule="auto"/>
        <w:rPr/>
      </w:pPr>
      <w:r w:rsidRPr="00000000" w:rsidDel="00000000" w:rsidR="00000000">
        <w:rPr>
          <w:rtl w:val="0"/>
        </w:rPr>
        <w:t xml:space="preserve">We could consider removing 114 as it appears to stand out in all our diagnostic plots, this could improve the accuracy of our linear regression model for Russia. Finally, we can repeat this diagnostic for all the other countries to arrive at a more accurate model, please see the other diagnostic plots at Figure 26-29 in Appendix.</w:t>
      </w:r>
    </w:p>
    <w:p xmlns:wp14="http://schemas.microsoft.com/office/word/2010/wordml" w:rsidRPr="00000000" w:rsidR="00000000" w:rsidDel="00000000" w:rsidP="00000000" w:rsidRDefault="00000000" w14:paraId="000000D9" wp14:textId="77777777">
      <w:pPr>
        <w:pStyle w:val="Heading4"/>
        <w:spacing w:before="200" w:after="200" w:lineRule="auto"/>
        <w:rPr/>
      </w:pPr>
      <w:bookmarkStart w:name="_rr5pjm4ownpz" w:colFirst="0" w:colLast="0" w:id="9"/>
      <w:bookmarkEnd w:id="9"/>
      <w:r w:rsidRPr="00000000" w:rsidDel="00000000" w:rsidR="00000000">
        <w:rPr>
          <w:rtl w:val="0"/>
        </w:rPr>
        <w:t xml:space="preserve">4. Creating and Selecting a CART model</w:t>
      </w:r>
    </w:p>
    <w:p xmlns:wp14="http://schemas.microsoft.com/office/word/2010/wordml" w:rsidRPr="00000000" w:rsidR="00000000" w:rsidDel="00000000" w:rsidP="00000000" w:rsidRDefault="00000000" w14:paraId="000000DA" wp14:textId="77777777">
      <w:pPr>
        <w:spacing w:after="200" w:lineRule="auto"/>
        <w:rPr/>
      </w:pPr>
      <w:r w:rsidRPr="00000000" w:rsidDel="00000000" w:rsidR="00000000">
        <w:rPr>
          <w:rtl w:val="0"/>
        </w:rPr>
        <w:t xml:space="preserve">We created a regression tree model using the function rpart which recursively partitions the data to grow the regression tree. Firstly, we split the data (specifically cleaned for CART) into train and test data 7:3, using the same seed that was used for train-test split in linear regression, this ensures that train and test data sets for both models have a similar distribution and hence can be compared relatively more fairly. </w:t>
      </w:r>
    </w:p>
    <w:p xmlns:wp14="http://schemas.microsoft.com/office/word/2010/wordml" w:rsidRPr="00000000" w:rsidR="00000000" w:rsidDel="00000000" w:rsidP="00000000" w:rsidRDefault="00000000" w14:paraId="000000DB" wp14:textId="77777777">
      <w:pPr>
        <w:spacing w:after="200" w:lineRule="auto"/>
        <w:rPr/>
      </w:pPr>
      <w:r w:rsidRPr="00000000" w:rsidDel="00000000" w:rsidR="00000000">
        <w:rPr>
          <w:rtl w:val="0"/>
        </w:rPr>
        <w:t xml:space="preserve">We will explain how we created the optimal tree using Canada as an example. We first created the CART model using Canada’s train set data; we have to apply the “anova” method since our response variable is continuous. From there, we were able to create the maximum tree model for Canada such that no variables were left out.</w:t>
      </w:r>
    </w:p>
    <w:p xmlns:wp14="http://schemas.microsoft.com/office/word/2010/wordml" w:rsidRPr="00000000" w:rsidR="00000000" w:rsidDel="00000000" w:rsidP="00000000" w:rsidRDefault="00000000" w14:paraId="000000DC" wp14:textId="77777777">
      <w:pPr>
        <w:spacing w:after="200" w:lineRule="auto"/>
        <w:rPr/>
      </w:pPr>
      <w:r w:rsidRPr="00000000" w:rsidDel="00000000" w:rsidR="00000000">
        <w:rPr>
          <w:rtl w:val="0"/>
        </w:rPr>
        <w:t xml:space="preserve">Then we printed the complexity parameter (cp) table and obtained the cross validated (CV) error at each prune trigger. We found the minimum CV error and its 1 standard deviation error (1SE) to get our error cap. We are also able to plot the CV error on a graph against the complexity parameters and observe which is the optimal tree, otherwise known as the first tree with a CV error that falls below the error cap.</w:t>
      </w:r>
    </w:p>
    <w:p xmlns:wp14="http://schemas.microsoft.com/office/word/2010/wordml" w:rsidRPr="00000000" w:rsidR="00000000" w:rsidDel="00000000" w:rsidP="00000000" w:rsidRDefault="00000000" w14:paraId="000000DD" wp14:textId="77777777">
      <w:pPr>
        <w:spacing w:after="200" w:lineRule="auto"/>
        <w:rPr>
          <w:rFonts w:ascii="Arial" w:hAnsi="Arial" w:eastAsia="Arial" w:cs="Arial"/>
        </w:rPr>
      </w:pPr>
      <w:r w:rsidRPr="00000000" w:rsidDel="00000000" w:rsidR="00000000">
        <w:rPr>
          <w:rtl w:val="0"/>
        </w:rPr>
        <w:t xml:space="preserve">To obtain our optimal cp value, we calculated the geometric mean of the cp of the tree that first falls right below the CV error cap line and that of the tree before (see Figure 30 in Appendix). By using that we then prune our maximum tree with the optimal cp value resulting in our optimal tree shown in the figure below:</w:t>
      </w:r>
      <w:r w:rsidRPr="00000000" w:rsidDel="00000000" w:rsidR="00000000">
        <w:rPr>
          <w:rtl w:val="0"/>
        </w:rPr>
      </w:r>
    </w:p>
    <w:tbl>
      <w:tblPr>
        <w:tblStyle w:val="Table2"/>
        <w:jc w:val="left"/>
        <w:tblInd w:w="100.0" w:type="pct"/>
        <w:tblLayout w:type="fixed"/>
        <w:tblLook w:val="0600"/>
      </w:tblPr>
      <w:tblGrid>
        <w:gridCol w:w="9360"/>
        <w:tblGridChange w:id="0">
          <w:tblGrid>
            <w:gridCol w:w="9360"/>
          </w:tblGrid>
        </w:tblGridChange>
      </w:tblGrid>
      <w:tr xmlns:wp14="http://schemas.microsoft.com/office/word/2010/wordml" w14:paraId="64C0D714" wp14:textId="77777777">
        <w:trPr>
          <w:cantSplit w:val="0"/>
          <w:tblHeader w:val="0"/>
        </w:trPr>
        <w:tc>
          <w:tcPr>
            <w:shd w:val="clear" w:fill="eaeaea"/>
            <w:tcMar>
              <w:top w:w="100.0" w:type="dxa"/>
              <w:left w:w="100.0" w:type="dxa"/>
              <w:bottom w:w="100.0" w:type="dxa"/>
              <w:right w:w="100.0" w:type="dxa"/>
            </w:tcMar>
            <w:vAlign w:val="top"/>
          </w:tcPr>
          <w:p w:rsidRPr="00000000" w:rsidR="00000000" w:rsidDel="00000000" w:rsidP="00000000" w:rsidRDefault="00000000" w14:paraId="000000DE" wp14:textId="77777777">
            <w:pPr>
              <w:widowControl w:val="0"/>
              <w:rPr>
                <w:rFonts w:ascii="Arial" w:hAnsi="Arial" w:eastAsia="Arial" w:cs="Arial"/>
              </w:rPr>
            </w:pPr>
            <w:r w:rsidRPr="00000000" w:rsidDel="00000000" w:rsidR="00000000">
              <w:rPr>
                <w:rFonts w:ascii="Consolas" w:hAnsi="Consolas" w:eastAsia="Consolas" w:cs="Consolas"/>
                <w:rtl w:val="0"/>
              </w:rPr>
              <w:t xml:space="preserve">n= </w:t>
            </w:r>
            <w:r w:rsidRPr="00000000" w:rsidDel="00000000" w:rsidR="00000000">
              <w:rPr>
                <w:rFonts w:ascii="Consolas" w:hAnsi="Consolas" w:eastAsia="Consolas" w:cs="Consolas"/>
                <w:color w:val="1c00cf"/>
                <w:rtl w:val="0"/>
              </w:rPr>
              <w:t xml:space="preserve">79</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node), split, n, deviance, yval</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 denotes terminal node</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w:t>
            </w:r>
            <w:r w:rsidRPr="00000000" w:rsidDel="00000000" w:rsidR="00000000">
              <w:rPr>
                <w:rFonts w:ascii="Consolas" w:hAnsi="Consolas" w:eastAsia="Consolas" w:cs="Consolas"/>
                <w:rtl w:val="0"/>
              </w:rPr>
              <w:t xml:space="preserve">) root </w:t>
            </w:r>
            <w:r w:rsidRPr="00000000" w:rsidDel="00000000" w:rsidR="00000000">
              <w:rPr>
                <w:rFonts w:ascii="Consolas" w:hAnsi="Consolas" w:eastAsia="Consolas" w:cs="Consolas"/>
                <w:color w:val="1c00cf"/>
                <w:rtl w:val="0"/>
              </w:rPr>
              <w:t xml:space="preserve">79</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2.29781700</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1.273703</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2</w:t>
            </w:r>
            <w:r w:rsidRPr="00000000" w:rsidDel="00000000" w:rsidR="00000000">
              <w:rPr>
                <w:rFonts w:ascii="Consolas" w:hAnsi="Consolas" w:eastAsia="Consolas" w:cs="Consolas"/>
                <w:rtl w:val="0"/>
              </w:rPr>
              <w:t xml:space="preserve">) Goods: exports (US$)&gt;=</w:t>
            </w:r>
            <w:r w:rsidRPr="00000000" w:rsidDel="00000000" w:rsidR="00000000">
              <w:rPr>
                <w:rFonts w:ascii="Consolas" w:hAnsi="Consolas" w:eastAsia="Consolas" w:cs="Consolas"/>
                <w:color w:val="1c00cf"/>
                <w:rtl w:val="0"/>
              </w:rPr>
              <w:t xml:space="preserve">81.788</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48</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0.77321710</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1.171463</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4</w:t>
            </w:r>
            <w:r w:rsidRPr="00000000" w:rsidDel="00000000" w:rsidR="00000000">
              <w:rPr>
                <w:rFonts w:ascii="Consolas" w:hAnsi="Consolas" w:eastAsia="Consolas" w:cs="Consolas"/>
                <w:rtl w:val="0"/>
              </w:rPr>
              <w:t xml:space="preserve">) M1 Money supply (LCU)&lt; </w:t>
            </w:r>
            <w:r w:rsidRPr="00000000" w:rsidDel="00000000" w:rsidR="00000000">
              <w:rPr>
                <w:rFonts w:ascii="Consolas" w:hAnsi="Consolas" w:eastAsia="Consolas" w:cs="Consolas"/>
                <w:color w:val="1c00cf"/>
                <w:rtl w:val="0"/>
              </w:rPr>
              <w:t xml:space="preserve">755.805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29</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0.16220800</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1.082101</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8</w:t>
            </w:r>
            <w:r w:rsidRPr="00000000" w:rsidDel="00000000" w:rsidR="00000000">
              <w:rPr>
                <w:rFonts w:ascii="Consolas" w:hAnsi="Consolas" w:eastAsia="Consolas" w:cs="Consolas"/>
                <w:rtl w:val="0"/>
              </w:rPr>
              <w:t xml:space="preserve">) M1 Money supply (US$)&gt;=</w:t>
            </w:r>
            <w:r w:rsidRPr="00000000" w:rsidDel="00000000" w:rsidR="00000000">
              <w:rPr>
                <w:rFonts w:ascii="Consolas" w:hAnsi="Consolas" w:eastAsia="Consolas" w:cs="Consolas"/>
                <w:color w:val="1c00cf"/>
                <w:rtl w:val="0"/>
              </w:rPr>
              <w:t xml:space="preserve">383.1716</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20</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0.03182998</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1.039565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9</w:t>
            </w:r>
            <w:r w:rsidRPr="00000000" w:rsidDel="00000000" w:rsidR="00000000">
              <w:rPr>
                <w:rFonts w:ascii="Consolas" w:hAnsi="Consolas" w:eastAsia="Consolas" w:cs="Consolas"/>
                <w:rtl w:val="0"/>
              </w:rPr>
              <w:t xml:space="preserve">) M1 Money supply (US$)&lt; </w:t>
            </w:r>
            <w:r w:rsidRPr="00000000" w:rsidDel="00000000" w:rsidR="00000000">
              <w:rPr>
                <w:rFonts w:ascii="Consolas" w:hAnsi="Consolas" w:eastAsia="Consolas" w:cs="Consolas"/>
                <w:color w:val="1c00cf"/>
                <w:rtl w:val="0"/>
              </w:rPr>
              <w:t xml:space="preserve">383.1716</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9</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0.01377722</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1.176626</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5</w:t>
            </w:r>
            <w:r w:rsidRPr="00000000" w:rsidDel="00000000" w:rsidR="00000000">
              <w:rPr>
                <w:rFonts w:ascii="Consolas" w:hAnsi="Consolas" w:eastAsia="Consolas" w:cs="Consolas"/>
                <w:rtl w:val="0"/>
              </w:rPr>
              <w:t xml:space="preserve">) M1 Money supply (LCU)&gt;=</w:t>
            </w:r>
            <w:r w:rsidRPr="00000000" w:rsidDel="00000000" w:rsidR="00000000">
              <w:rPr>
                <w:rFonts w:ascii="Consolas" w:hAnsi="Consolas" w:eastAsia="Consolas" w:cs="Consolas"/>
                <w:color w:val="1c00cf"/>
                <w:rtl w:val="0"/>
              </w:rPr>
              <w:t xml:space="preserve">755.805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19</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0.02596961</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1.307856</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3</w:t>
            </w:r>
            <w:r w:rsidRPr="00000000" w:rsidDel="00000000" w:rsidR="00000000">
              <w:rPr>
                <w:rFonts w:ascii="Consolas" w:hAnsi="Consolas" w:eastAsia="Consolas" w:cs="Consolas"/>
                <w:rtl w:val="0"/>
              </w:rPr>
              <w:t xml:space="preserve">) Goods: exports (US$)&lt; </w:t>
            </w:r>
            <w:r w:rsidRPr="00000000" w:rsidDel="00000000" w:rsidR="00000000">
              <w:rPr>
                <w:rFonts w:ascii="Consolas" w:hAnsi="Consolas" w:eastAsia="Consolas" w:cs="Consolas"/>
                <w:color w:val="1c00cf"/>
                <w:rtl w:val="0"/>
              </w:rPr>
              <w:t xml:space="preserve">81.788</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31</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0.24594900</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1.432011</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6</w:t>
            </w:r>
            <w:r w:rsidRPr="00000000" w:rsidDel="00000000" w:rsidR="00000000">
              <w:rPr>
                <w:rFonts w:ascii="Consolas" w:hAnsi="Consolas" w:eastAsia="Consolas" w:cs="Consolas"/>
                <w:rtl w:val="0"/>
              </w:rPr>
              <w:t xml:space="preserve">) Budget balance (% of GDP)&lt; -</w:t>
            </w:r>
            <w:r w:rsidRPr="00000000" w:rsidDel="00000000" w:rsidR="00000000">
              <w:rPr>
                <w:rFonts w:ascii="Consolas" w:hAnsi="Consolas" w:eastAsia="Consolas" w:cs="Consolas"/>
                <w:color w:val="1c00cf"/>
                <w:rtl w:val="0"/>
              </w:rPr>
              <w:t xml:space="preserve">1.3135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10</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0.02212507</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1.345856</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7</w:t>
            </w:r>
            <w:r w:rsidRPr="00000000" w:rsidDel="00000000" w:rsidR="00000000">
              <w:rPr>
                <w:rFonts w:ascii="Consolas" w:hAnsi="Consolas" w:eastAsia="Consolas" w:cs="Consolas"/>
                <w:rtl w:val="0"/>
              </w:rPr>
              <w:t xml:space="preserve">) Budget balance (% of GDP)&gt;=-</w:t>
            </w:r>
            <w:r w:rsidRPr="00000000" w:rsidDel="00000000" w:rsidR="00000000">
              <w:rPr>
                <w:rFonts w:ascii="Consolas" w:hAnsi="Consolas" w:eastAsia="Consolas" w:cs="Consolas"/>
                <w:color w:val="1c00cf"/>
                <w:rtl w:val="0"/>
              </w:rPr>
              <w:t xml:space="preserve">1.3135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21</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0.11425310</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1.473036</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14</w:t>
            </w:r>
            <w:r w:rsidRPr="00000000" w:rsidDel="00000000" w:rsidR="00000000">
              <w:rPr>
                <w:rFonts w:ascii="Consolas" w:hAnsi="Consolas" w:eastAsia="Consolas" w:cs="Consolas"/>
                <w:rtl w:val="0"/>
              </w:rPr>
              <w:t xml:space="preserve">) Gross fixed investment (% real change pa)&gt;=</w:t>
            </w:r>
            <w:r w:rsidRPr="00000000" w:rsidDel="00000000" w:rsidR="00000000">
              <w:rPr>
                <w:rFonts w:ascii="Consolas" w:hAnsi="Consolas" w:eastAsia="Consolas" w:cs="Consolas"/>
                <w:color w:val="1c00cf"/>
                <w:rtl w:val="0"/>
              </w:rPr>
              <w:t xml:space="preserve">6.2265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6</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0.00767030</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1.381378</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15</w:t>
            </w:r>
            <w:r w:rsidRPr="00000000" w:rsidDel="00000000" w:rsidR="00000000">
              <w:rPr>
                <w:rFonts w:ascii="Consolas" w:hAnsi="Consolas" w:eastAsia="Consolas" w:cs="Consolas"/>
                <w:rtl w:val="0"/>
              </w:rPr>
              <w:t xml:space="preserve">) Gross fixed investment (% real change pa)&lt; </w:t>
            </w:r>
            <w:r w:rsidRPr="00000000" w:rsidDel="00000000" w:rsidR="00000000">
              <w:rPr>
                <w:rFonts w:ascii="Consolas" w:hAnsi="Consolas" w:eastAsia="Consolas" w:cs="Consolas"/>
                <w:color w:val="1c00cf"/>
                <w:rtl w:val="0"/>
              </w:rPr>
              <w:t xml:space="preserve">6.2265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0.03601178</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1.509700</w:t>
            </w:r>
            <w:r w:rsidRPr="00000000" w:rsidDel="00000000" w:rsidR="00000000">
              <w:rPr>
                <w:rFonts w:ascii="Consolas" w:hAnsi="Consolas" w:eastAsia="Consolas" w:cs="Consolas"/>
                <w:rtl w:val="0"/>
              </w:rPr>
              <w:t xml:space="preserve"> *</w:t>
            </w:r>
            <w:r w:rsidRPr="00000000" w:rsidDel="00000000" w:rsidR="00000000">
              <w:rPr>
                <w:rtl w:val="0"/>
              </w:rPr>
            </w:r>
          </w:p>
        </w:tc>
      </w:tr>
    </w:tbl>
    <w:p xmlns:wp14="http://schemas.microsoft.com/office/word/2010/wordml" w:rsidRPr="00000000" w:rsidR="00000000" w:rsidDel="00000000" w:rsidP="00000000" w:rsidRDefault="00000000" w14:paraId="000000DF" wp14:textId="77777777">
      <w:pPr>
        <w:spacing w:before="200" w:after="200" w:lineRule="auto"/>
        <w:rPr/>
      </w:pPr>
      <w:r w:rsidRPr="00000000" w:rsidDel="00000000" w:rsidR="00000000">
        <w:rPr>
          <w:rtl w:val="0"/>
        </w:rPr>
        <w:t xml:space="preserve">Now, we are able to print details of the optimal regression tree, such as the variables used and the decision at each split. For Canada, `Budget balance (% of GDP)`, `Goods: exports (US$)`, `Gross fixed investment (% real change pa)` and `M1 Money supply (US$)` are the variables used to construct the optimal tree model. From the display, we can also see the relative error at the terminal nodes as well as the root node error which is 0.0291.</w:t>
      </w:r>
    </w:p>
    <w:tbl>
      <w:tblPr>
        <w:tblStyle w:val="Table3"/>
        <w:jc w:val="left"/>
        <w:tblInd w:w="100.0" w:type="pct"/>
        <w:tblLayout w:type="fixed"/>
        <w:tblLook w:val="0600"/>
      </w:tblPr>
      <w:tblGrid>
        <w:gridCol w:w="9360"/>
        <w:tblGridChange w:id="0">
          <w:tblGrid>
            <w:gridCol w:w="9360"/>
          </w:tblGrid>
        </w:tblGridChange>
      </w:tblGrid>
      <w:tr xmlns:wp14="http://schemas.microsoft.com/office/word/2010/wordml" w14:paraId="3BC2CE81" wp14:textId="77777777">
        <w:trPr>
          <w:cantSplit w:val="0"/>
          <w:tblHeader w:val="0"/>
        </w:trPr>
        <w:tc>
          <w:tcPr>
            <w:shd w:val="clear" w:fill="eaeaea"/>
            <w:tcMar>
              <w:top w:w="100.0" w:type="dxa"/>
              <w:left w:w="100.0" w:type="dxa"/>
              <w:bottom w:w="100.0" w:type="dxa"/>
              <w:right w:w="100.0" w:type="dxa"/>
            </w:tcMar>
            <w:vAlign w:val="top"/>
          </w:tcPr>
          <w:p w:rsidRPr="00000000" w:rsidR="00000000" w:rsidDel="00000000" w:rsidP="00000000" w:rsidRDefault="00000000" w14:paraId="000000E0" wp14:textId="77777777">
            <w:pPr>
              <w:widowControl w:val="0"/>
              <w:rPr>
                <w:rFonts w:ascii="Arial" w:hAnsi="Arial" w:eastAsia="Arial" w:cs="Arial"/>
              </w:rPr>
            </w:pPr>
            <w:r w:rsidRPr="00000000" w:rsidDel="00000000" w:rsidR="00000000">
              <w:rPr>
                <w:rFonts w:ascii="Consolas" w:hAnsi="Consolas" w:eastAsia="Consolas" w:cs="Consolas"/>
                <w:rtl w:val="0"/>
              </w:rPr>
              <w:t xml:space="preserve">Regression tree:</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rpart(formula = `Exchange rate LCU:US$ (av)` ~ ., data = </w:t>
            </w:r>
            <w:r w:rsidRPr="00000000" w:rsidDel="00000000" w:rsidR="00000000">
              <w:rPr>
                <w:rFonts w:ascii="Consolas" w:hAnsi="Consolas" w:eastAsia="Consolas" w:cs="Consolas"/>
                <w:rtl w:val="0"/>
              </w:rPr>
              <w:t xml:space="preserve">trainsetc</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method = </w:t>
            </w:r>
            <w:r w:rsidRPr="00000000" w:rsidDel="00000000" w:rsidR="00000000">
              <w:rPr>
                <w:rFonts w:ascii="Consolas" w:hAnsi="Consolas" w:eastAsia="Consolas" w:cs="Consolas"/>
                <w:color w:val="c41a16"/>
                <w:rtl w:val="0"/>
              </w:rPr>
              <w:t xml:space="preserve">"anova"</w:t>
            </w:r>
            <w:r w:rsidRPr="00000000" w:rsidDel="00000000" w:rsidR="00000000">
              <w:rPr>
                <w:rFonts w:ascii="Consolas" w:hAnsi="Consolas" w:eastAsia="Consolas" w:cs="Consolas"/>
                <w:rtl w:val="0"/>
              </w:rPr>
              <w:t xml:space="preserve">, control = rpart.control(minsplit = </w:t>
            </w:r>
            <w:r w:rsidRPr="00000000" w:rsidDel="00000000" w:rsidR="00000000">
              <w:rPr>
                <w:rFonts w:ascii="Consolas" w:hAnsi="Consolas" w:eastAsia="Consolas" w:cs="Consolas"/>
                <w:color w:val="1c00cf"/>
                <w:rtl w:val="0"/>
              </w:rPr>
              <w:t xml:space="preserve">2</w:t>
            </w:r>
            <w:r w:rsidRPr="00000000" w:rsidDel="00000000" w:rsidR="00000000">
              <w:rPr>
                <w:rFonts w:ascii="Consolas" w:hAnsi="Consolas" w:eastAsia="Consolas" w:cs="Consolas"/>
                <w:rtl w:val="0"/>
              </w:rPr>
              <w:t xml:space="preserve">, cp = </w:t>
            </w:r>
            <w:r w:rsidRPr="00000000" w:rsidDel="00000000" w:rsidR="00000000">
              <w:rPr>
                <w:rFonts w:ascii="Consolas" w:hAnsi="Consolas" w:eastAsia="Consolas" w:cs="Consolas"/>
                <w:color w:val="1c00cf"/>
                <w:rtl w:val="0"/>
              </w:rPr>
              <w:t xml:space="preserve">0</w:t>
            </w:r>
            <w:r w:rsidRPr="00000000" w:rsidDel="00000000" w:rsidR="00000000">
              <w:rPr>
                <w:rFonts w:ascii="Consolas" w:hAnsi="Consolas" w:eastAsia="Consolas" w:cs="Consolas"/>
                <w:rtl w:val="0"/>
              </w:rPr>
              <w:t xml:space="preserve">))</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Variables actually used </w:t>
            </w:r>
            <w:r w:rsidRPr="00000000" w:rsidDel="00000000" w:rsidR="00000000">
              <w:rPr>
                <w:rFonts w:ascii="Consolas" w:hAnsi="Consolas" w:eastAsia="Consolas" w:cs="Consolas"/>
                <w:color w:val="aa0d91"/>
                <w:rtl w:val="0"/>
              </w:rPr>
              <w:t xml:space="preserve">in</w:t>
            </w:r>
            <w:r w:rsidRPr="00000000" w:rsidDel="00000000" w:rsidR="00000000">
              <w:rPr>
                <w:rFonts w:ascii="Consolas" w:hAnsi="Consolas" w:eastAsia="Consolas" w:cs="Consolas"/>
                <w:rtl w:val="0"/>
              </w:rPr>
              <w:t xml:space="preserve"> tree construction:</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w:t>
            </w:r>
            <w:r w:rsidRPr="00000000" w:rsidDel="00000000" w:rsidR="00000000">
              <w:rPr>
                <w:rFonts w:ascii="Consolas" w:hAnsi="Consolas" w:eastAsia="Consolas" w:cs="Consolas"/>
                <w:color w:val="1c00cf"/>
                <w:rtl w:val="0"/>
              </w:rPr>
              <w:t xml:space="preserve">1</w:t>
            </w:r>
            <w:r w:rsidRPr="00000000" w:rsidDel="00000000" w:rsidR="00000000">
              <w:rPr>
                <w:rFonts w:ascii="Consolas" w:hAnsi="Consolas" w:eastAsia="Consolas" w:cs="Consolas"/>
                <w:rtl w:val="0"/>
              </w:rPr>
              <w:t xml:space="preserve">] Budget balance (% of GDP)                 Goods: exports (US$)                      Gross fixed investment (% real change pa)</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w:t>
            </w:r>
            <w:r w:rsidRPr="00000000" w:rsidDel="00000000" w:rsidR="00000000">
              <w:rPr>
                <w:rFonts w:ascii="Consolas" w:hAnsi="Consolas" w:eastAsia="Consolas" w:cs="Consolas"/>
                <w:color w:val="1c00cf"/>
                <w:rtl w:val="0"/>
              </w:rPr>
              <w:t xml:space="preserve">4</w:t>
            </w:r>
            <w:r w:rsidRPr="00000000" w:rsidDel="00000000" w:rsidR="00000000">
              <w:rPr>
                <w:rFonts w:ascii="Consolas" w:hAnsi="Consolas" w:eastAsia="Consolas" w:cs="Consolas"/>
                <w:rtl w:val="0"/>
              </w:rPr>
              <w:t xml:space="preserve">] M1 Money supply (LCU)                     M1 Money supply (US$)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Root node error: </w:t>
            </w:r>
            <w:r w:rsidRPr="00000000" w:rsidDel="00000000" w:rsidR="00000000">
              <w:rPr>
                <w:rFonts w:ascii="Consolas" w:hAnsi="Consolas" w:eastAsia="Consolas" w:cs="Consolas"/>
                <w:color w:val="1c00cf"/>
                <w:rtl w:val="0"/>
              </w:rPr>
              <w:t xml:space="preserve">2.3</w:t>
            </w:r>
            <w:r w:rsidRPr="00000000" w:rsidDel="00000000" w:rsidR="00000000">
              <w:rPr>
                <w:rFonts w:ascii="Consolas" w:hAnsi="Consolas" w:eastAsia="Consolas" w:cs="Consolas"/>
                <w:rtl w:val="0"/>
              </w:rPr>
              <w:t xml:space="preserve">/</w:t>
            </w:r>
            <w:r w:rsidRPr="00000000" w:rsidDel="00000000" w:rsidR="00000000">
              <w:rPr>
                <w:rFonts w:ascii="Consolas" w:hAnsi="Consolas" w:eastAsia="Consolas" w:cs="Consolas"/>
                <w:color w:val="1c00cf"/>
                <w:rtl w:val="0"/>
              </w:rPr>
              <w:t xml:space="preserve">79</w:t>
            </w:r>
            <w:r w:rsidRPr="00000000" w:rsidDel="00000000" w:rsidR="00000000">
              <w:rPr>
                <w:rFonts w:ascii="Consolas" w:hAnsi="Consolas" w:eastAsia="Consolas" w:cs="Consolas"/>
                <w:rtl w:val="0"/>
              </w:rPr>
              <w:t xml:space="preserve"> = </w:t>
            </w:r>
            <w:r w:rsidRPr="00000000" w:rsidDel="00000000" w:rsidR="00000000">
              <w:rPr>
                <w:rFonts w:ascii="Consolas" w:hAnsi="Consolas" w:eastAsia="Consolas" w:cs="Consolas"/>
                <w:color w:val="1c00cf"/>
                <w:rtl w:val="0"/>
              </w:rPr>
              <w:t xml:space="preserve">0.0291</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n= </w:t>
            </w:r>
            <w:r w:rsidRPr="00000000" w:rsidDel="00000000" w:rsidR="00000000">
              <w:rPr>
                <w:rFonts w:ascii="Consolas" w:hAnsi="Consolas" w:eastAsia="Consolas" w:cs="Consolas"/>
                <w:color w:val="1c00cf"/>
                <w:rtl w:val="0"/>
              </w:rPr>
              <w:t xml:space="preserve">79</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rtl w:val="0"/>
              </w:rPr>
              <w:t xml:space="preserve">      CP nsplit rel error xerror   xstd</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color w:val="1c00cf"/>
                <w:rtl w:val="0"/>
              </w:rPr>
              <w:t xml:space="preserve">1</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0.5565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1.0000</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1.025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0.1143</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color w:val="1c00cf"/>
                <w:rtl w:val="0"/>
              </w:rPr>
              <w:t xml:space="preserve">2</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0.2546</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1</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0.4435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0.537</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0.0617</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color w:val="1c00cf"/>
                <w:rtl w:val="0"/>
              </w:rPr>
              <w:t xml:space="preserve">3</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0.0507</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2</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0.1889</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0.303</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0.0608</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color w:val="1c00cf"/>
                <w:rtl w:val="0"/>
              </w:rPr>
              <w:t xml:space="preserve">4</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0.0477</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3</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0.1382</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0.281</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0.0576</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color w:val="1c00cf"/>
                <w:rtl w:val="0"/>
              </w:rPr>
              <w:t xml:space="preserve">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0.0307</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4</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0.0905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0.237</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0.0522</w:t>
            </w:r>
            <w:r w:rsidRPr="00000000" w:rsidDel="00000000" w:rsidR="00000000">
              <w:rPr>
                <w:rFonts w:ascii="Consolas" w:hAnsi="Consolas" w:eastAsia="Consolas" w:cs="Consolas"/>
                <w:rtl w:val="0"/>
              </w:rPr>
              <w:br w:type="textWrapping"/>
            </w:r>
            <w:r w:rsidRPr="00000000" w:rsidDel="00000000" w:rsidR="00000000">
              <w:rPr>
                <w:rFonts w:ascii="Consolas" w:hAnsi="Consolas" w:eastAsia="Consolas" w:cs="Consolas"/>
                <w:color w:val="1c00cf"/>
                <w:rtl w:val="0"/>
              </w:rPr>
              <w:t xml:space="preserve">6</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0.0169</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5</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0.0598</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0.158</w:t>
            </w:r>
            <w:r w:rsidRPr="00000000" w:rsidDel="00000000" w:rsidR="00000000">
              <w:rPr>
                <w:rFonts w:ascii="Consolas" w:hAnsi="Consolas" w:eastAsia="Consolas" w:cs="Consolas"/>
                <w:rtl w:val="0"/>
              </w:rPr>
              <w:t xml:space="preserve"> </w:t>
            </w:r>
            <w:r w:rsidRPr="00000000" w:rsidDel="00000000" w:rsidR="00000000">
              <w:rPr>
                <w:rFonts w:ascii="Consolas" w:hAnsi="Consolas" w:eastAsia="Consolas" w:cs="Consolas"/>
                <w:color w:val="1c00cf"/>
                <w:rtl w:val="0"/>
              </w:rPr>
              <w:t xml:space="preserve">0.0447</w:t>
            </w:r>
            <w:r w:rsidRPr="00000000" w:rsidDel="00000000" w:rsidR="00000000">
              <w:rPr>
                <w:rtl w:val="0"/>
              </w:rPr>
            </w:r>
          </w:p>
        </w:tc>
      </w:tr>
    </w:tbl>
    <w:p xmlns:wp14="http://schemas.microsoft.com/office/word/2010/wordml" w:rsidRPr="00000000" w:rsidR="00000000" w:rsidDel="00000000" w:rsidP="00000000" w:rsidRDefault="00000000" w14:paraId="000000E1" wp14:textId="77777777">
      <w:pPr>
        <w:spacing w:before="200" w:lineRule="auto"/>
        <w:rPr/>
      </w:pPr>
      <w:r w:rsidRPr="00000000" w:rsidDel="00000000" w:rsidR="00000000">
        <w:rPr>
          <w:rtl w:val="0"/>
        </w:rPr>
        <w:t xml:space="preserve">Next, we can print out the optimal tree for Canada for visual understanding of what the regression tree looks like. In order to read the tree, we recall that predictions are only made at terminal nodes, every internal node is for making a decision, starting from the root node. </w:t>
      </w:r>
    </w:p>
    <w:p xmlns:wp14="http://schemas.microsoft.com/office/word/2010/wordml" w:rsidRPr="00000000" w:rsidR="00000000" w:rsidDel="00000000" w:rsidP="00000000" w:rsidRDefault="00000000" w14:paraId="000000E2" wp14:textId="77777777">
      <w:pPr>
        <w:jc w:val="both"/>
        <w:rPr>
          <w:rFonts w:ascii="Arial" w:hAnsi="Arial" w:eastAsia="Arial" w:cs="Arial"/>
        </w:rPr>
      </w:pPr>
      <w:r w:rsidRPr="00000000" w:rsidDel="00000000" w:rsidR="00000000">
        <w:rPr>
          <w:rFonts w:ascii="Arial" w:hAnsi="Arial" w:eastAsia="Arial" w:cs="Arial"/>
        </w:rPr>
        <w:drawing>
          <wp:inline xmlns:wp14="http://schemas.microsoft.com/office/word/2010/wordprocessingDrawing" distT="114300" distB="114300" distL="114300" distR="114300" wp14:anchorId="1AAFFA9F" wp14:editId="7777777">
            <wp:extent cx="5943600" cy="3619500"/>
            <wp:effectExtent l="0" t="0" r="0" b="0"/>
            <wp:docPr id="1" name="image10.png"/>
            <a:graphic>
              <a:graphicData uri="http://schemas.openxmlformats.org/drawingml/2006/picture">
                <pic:pic>
                  <pic:nvPicPr>
                    <pic:cNvPr id="0" name="image10.png"/>
                    <pic:cNvPicPr preferRelativeResize="0"/>
                  </pic:nvPicPr>
                  <pic:blipFill>
                    <a:blip r:embed="rId8"/>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E3" wp14:textId="77777777">
      <w:pPr>
        <w:spacing w:before="200" w:after="200" w:lineRule="auto"/>
        <w:rPr/>
      </w:pPr>
      <w:r w:rsidRPr="00000000" w:rsidDel="00000000" w:rsidR="00000000">
        <w:rPr>
          <w:rtl w:val="0"/>
        </w:rPr>
        <w:t xml:space="preserve">After obtaining the CART model using the </w:t>
      </w:r>
      <w:r w:rsidRPr="00000000" w:rsidDel="00000000" w:rsidR="00000000">
        <w:rPr>
          <w:rtl w:val="0"/>
        </w:rPr>
        <w:t xml:space="preserve">trainset</w:t>
      </w:r>
      <w:r w:rsidRPr="00000000" w:rsidDel="00000000" w:rsidR="00000000">
        <w:rPr>
          <w:rtl w:val="0"/>
        </w:rPr>
        <w:t xml:space="preserve"> data, we can then use the testset data to test the accuracy of the model we have constructed. Firstly, we will use the CART model to predict values of exchange rates with the testset data’s given variables.</w:t>
      </w:r>
    </w:p>
    <w:p xmlns:wp14="http://schemas.microsoft.com/office/word/2010/wordml" w:rsidRPr="00000000" w:rsidR="00000000" w:rsidDel="00000000" w:rsidP="00000000" w:rsidRDefault="00000000" w14:paraId="000000E4" wp14:textId="77777777">
      <w:pPr>
        <w:spacing w:after="200" w:lineRule="auto"/>
        <w:rPr/>
      </w:pPr>
      <w:r w:rsidRPr="00000000" w:rsidDel="00000000" w:rsidR="00000000">
        <w:rPr>
          <w:rtl w:val="0"/>
        </w:rPr>
        <w:t xml:space="preserve">Lastly, we are then able to find the RMSE value and from there determine the accuracy of our model.</w:t>
      </w:r>
      <w:r w:rsidRPr="00000000" w:rsidDel="00000000" w:rsidR="00000000">
        <w:rPr>
          <w:rFonts w:ascii="Arial" w:hAnsi="Arial" w:eastAsia="Arial" w:cs="Arial"/>
          <w:rtl w:val="0"/>
        </w:rPr>
        <w:t xml:space="preserve"> </w:t>
      </w:r>
      <w:r w:rsidRPr="00000000" w:rsidDel="00000000" w:rsidR="00000000">
        <w:rPr>
          <w:rtl w:val="0"/>
        </w:rPr>
        <w:t xml:space="preserve">We then applied the same approach for creating the CART model across the other four countries. Their resulting RMSE values are shown in the table below. The optimal decision tree of each country can be found in the Appendix (Figures 31-34 in Appendix).</w:t>
      </w:r>
    </w:p>
    <w:tbl>
      <w:tblPr>
        <w:tblStyle w:val="Table4"/>
        <w:tblW w:w="9345.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4140"/>
        <w:gridCol w:w="5205"/>
        <w:tblGridChange w:id="0">
          <w:tblGrid>
            <w:gridCol w:w="4140"/>
            <w:gridCol w:w="5205"/>
          </w:tblGrid>
        </w:tblGridChange>
      </w:tblGrid>
      <w:tr xmlns:wp14="http://schemas.microsoft.com/office/word/2010/wordml" w14:paraId="1966FF0D" wp14:textId="77777777">
        <w:trPr>
          <w:cantSplit w:val="0"/>
          <w:tblHeader w:val="0"/>
        </w:trPr>
        <w:tc>
          <w:tcPr>
            <w:shd w:val="clear" w:fill="cfe2f3"/>
            <w:tcMar>
              <w:top w:w="100.0" w:type="dxa"/>
              <w:left w:w="100.0" w:type="dxa"/>
              <w:bottom w:w="100.0" w:type="dxa"/>
              <w:right w:w="100.0" w:type="dxa"/>
            </w:tcMar>
            <w:vAlign w:val="top"/>
          </w:tcPr>
          <w:p w:rsidRPr="00000000" w:rsidR="00000000" w:rsidDel="00000000" w:rsidP="00000000" w:rsidRDefault="00000000" w14:paraId="000000E5" wp14:textId="77777777">
            <w:pPr>
              <w:widowControl w:val="0"/>
              <w:spacing w:line="240" w:lineRule="auto"/>
              <w:jc w:val="both"/>
              <w:rPr>
                <w:b w:val="1"/>
              </w:rPr>
            </w:pPr>
            <w:r w:rsidRPr="00000000" w:rsidDel="00000000" w:rsidR="00000000">
              <w:rPr>
                <w:b w:val="1"/>
                <w:rtl w:val="0"/>
              </w:rPr>
              <w:t xml:space="preserve">Country</w:t>
            </w:r>
          </w:p>
        </w:tc>
        <w:tc>
          <w:tcPr>
            <w:shd w:val="clear" w:fill="cfe2f3"/>
            <w:tcMar>
              <w:top w:w="100.0" w:type="dxa"/>
              <w:left w:w="100.0" w:type="dxa"/>
              <w:bottom w:w="100.0" w:type="dxa"/>
              <w:right w:w="100.0" w:type="dxa"/>
            </w:tcMar>
            <w:vAlign w:val="top"/>
          </w:tcPr>
          <w:p w:rsidRPr="00000000" w:rsidR="00000000" w:rsidDel="00000000" w:rsidP="00000000" w:rsidRDefault="00000000" w14:paraId="000000E6" wp14:textId="77777777">
            <w:pPr>
              <w:widowControl w:val="0"/>
              <w:spacing w:line="240" w:lineRule="auto"/>
              <w:jc w:val="both"/>
              <w:rPr>
                <w:b w:val="1"/>
              </w:rPr>
            </w:pPr>
            <w:r w:rsidRPr="00000000" w:rsidDel="00000000" w:rsidR="00000000">
              <w:rPr>
                <w:b w:val="1"/>
                <w:rtl w:val="0"/>
              </w:rPr>
              <w:t xml:space="preserve">Testset Error</w:t>
            </w:r>
          </w:p>
        </w:tc>
      </w:tr>
      <w:tr xmlns:wp14="http://schemas.microsoft.com/office/word/2010/wordml" w14:paraId="0941E527"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E7" wp14:textId="77777777">
            <w:pPr>
              <w:widowControl w:val="0"/>
              <w:spacing w:line="240" w:lineRule="auto"/>
              <w:jc w:val="both"/>
              <w:rPr/>
            </w:pPr>
            <w:r w:rsidRPr="00000000" w:rsidDel="00000000" w:rsidR="00000000">
              <w:rPr>
                <w:rtl w:val="0"/>
              </w:rPr>
              <w:t xml:space="preserve">Canada</w:t>
            </w:r>
          </w:p>
        </w:tc>
        <w:tc>
          <w:tcPr>
            <w:shd w:val="clear" w:fill="auto"/>
            <w:tcMar>
              <w:top w:w="100.0" w:type="dxa"/>
              <w:left w:w="100.0" w:type="dxa"/>
              <w:bottom w:w="100.0" w:type="dxa"/>
              <w:right w:w="100.0" w:type="dxa"/>
            </w:tcMar>
            <w:vAlign w:val="top"/>
          </w:tcPr>
          <w:p w:rsidRPr="00000000" w:rsidR="00000000" w:rsidDel="00000000" w:rsidP="00000000" w:rsidRDefault="00000000" w14:paraId="000000E8" wp14:textId="77777777">
            <w:pPr>
              <w:widowControl w:val="0"/>
              <w:spacing w:line="240" w:lineRule="auto"/>
              <w:jc w:val="both"/>
              <w:rPr/>
            </w:pPr>
            <w:r w:rsidRPr="00000000" w:rsidDel="00000000" w:rsidR="00000000">
              <w:rPr>
                <w:rtl w:val="0"/>
              </w:rPr>
              <w:t xml:space="preserve">0.08927858</w:t>
            </w:r>
          </w:p>
        </w:tc>
      </w:tr>
      <w:tr xmlns:wp14="http://schemas.microsoft.com/office/word/2010/wordml" w14:paraId="609D1AFA"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E9" wp14:textId="77777777">
            <w:pPr>
              <w:widowControl w:val="0"/>
              <w:spacing w:line="240" w:lineRule="auto"/>
              <w:jc w:val="both"/>
              <w:rPr/>
            </w:pPr>
            <w:r w:rsidRPr="00000000" w:rsidDel="00000000" w:rsidR="00000000">
              <w:rPr>
                <w:rtl w:val="0"/>
              </w:rPr>
              <w:t xml:space="preserve">Netherlands</w:t>
            </w:r>
          </w:p>
        </w:tc>
        <w:tc>
          <w:tcPr>
            <w:shd w:val="clear" w:fill="auto"/>
            <w:tcMar>
              <w:top w:w="100.0" w:type="dxa"/>
              <w:left w:w="100.0" w:type="dxa"/>
              <w:bottom w:w="100.0" w:type="dxa"/>
              <w:right w:w="100.0" w:type="dxa"/>
            </w:tcMar>
            <w:vAlign w:val="top"/>
          </w:tcPr>
          <w:p w:rsidRPr="00000000" w:rsidR="00000000" w:rsidDel="00000000" w:rsidP="00000000" w:rsidRDefault="00000000" w14:paraId="000000EA" wp14:textId="77777777">
            <w:pPr>
              <w:widowControl w:val="0"/>
              <w:spacing w:line="240" w:lineRule="auto"/>
              <w:jc w:val="both"/>
              <w:rPr/>
            </w:pPr>
            <w:r w:rsidRPr="00000000" w:rsidDel="00000000" w:rsidR="00000000">
              <w:rPr>
                <w:rtl w:val="0"/>
              </w:rPr>
              <w:t xml:space="preserve">0.09855255</w:t>
            </w:r>
          </w:p>
        </w:tc>
      </w:tr>
      <w:tr xmlns:wp14="http://schemas.microsoft.com/office/word/2010/wordml" w14:paraId="585E1736"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EB" wp14:textId="77777777">
            <w:pPr>
              <w:widowControl w:val="0"/>
              <w:spacing w:line="240" w:lineRule="auto"/>
              <w:jc w:val="both"/>
              <w:rPr/>
            </w:pPr>
            <w:r w:rsidRPr="00000000" w:rsidDel="00000000" w:rsidR="00000000">
              <w:rPr>
                <w:rtl w:val="0"/>
              </w:rPr>
              <w:t xml:space="preserve">Russia</w:t>
            </w:r>
          </w:p>
        </w:tc>
        <w:tc>
          <w:tcPr>
            <w:shd w:val="clear" w:fill="auto"/>
            <w:tcMar>
              <w:top w:w="100.0" w:type="dxa"/>
              <w:left w:w="100.0" w:type="dxa"/>
              <w:bottom w:w="100.0" w:type="dxa"/>
              <w:right w:w="100.0" w:type="dxa"/>
            </w:tcMar>
            <w:vAlign w:val="top"/>
          </w:tcPr>
          <w:p w:rsidRPr="00000000" w:rsidR="00000000" w:rsidDel="00000000" w:rsidP="00000000" w:rsidRDefault="00000000" w14:paraId="000000EC" wp14:textId="77777777">
            <w:pPr>
              <w:widowControl w:val="0"/>
              <w:spacing w:line="240" w:lineRule="auto"/>
              <w:jc w:val="both"/>
              <w:rPr/>
            </w:pPr>
            <w:r w:rsidRPr="00000000" w:rsidDel="00000000" w:rsidR="00000000">
              <w:rPr>
                <w:rtl w:val="0"/>
              </w:rPr>
              <w:t xml:space="preserve">11.97997</w:t>
            </w:r>
          </w:p>
        </w:tc>
      </w:tr>
      <w:tr xmlns:wp14="http://schemas.microsoft.com/office/word/2010/wordml" w14:paraId="7812B664"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ED" wp14:textId="77777777">
            <w:pPr>
              <w:widowControl w:val="0"/>
              <w:spacing w:line="240" w:lineRule="auto"/>
              <w:jc w:val="both"/>
              <w:rPr/>
            </w:pPr>
            <w:r w:rsidRPr="00000000" w:rsidDel="00000000" w:rsidR="00000000">
              <w:rPr>
                <w:rtl w:val="0"/>
              </w:rPr>
              <w:t xml:space="preserve">Sweden</w:t>
            </w:r>
          </w:p>
        </w:tc>
        <w:tc>
          <w:tcPr>
            <w:shd w:val="clear" w:fill="auto"/>
            <w:tcMar>
              <w:top w:w="100.0" w:type="dxa"/>
              <w:left w:w="100.0" w:type="dxa"/>
              <w:bottom w:w="100.0" w:type="dxa"/>
              <w:right w:w="100.0" w:type="dxa"/>
            </w:tcMar>
            <w:vAlign w:val="top"/>
          </w:tcPr>
          <w:p w:rsidRPr="00000000" w:rsidR="00000000" w:rsidDel="00000000" w:rsidP="00000000" w:rsidRDefault="00000000" w14:paraId="000000EE" wp14:textId="77777777">
            <w:pPr>
              <w:widowControl w:val="0"/>
              <w:spacing w:line="240" w:lineRule="auto"/>
              <w:jc w:val="both"/>
              <w:rPr/>
            </w:pPr>
            <w:r w:rsidRPr="00000000" w:rsidDel="00000000" w:rsidR="00000000">
              <w:rPr>
                <w:rtl w:val="0"/>
              </w:rPr>
              <w:t xml:space="preserve">0.8715446</w:t>
            </w:r>
          </w:p>
        </w:tc>
      </w:tr>
      <w:tr xmlns:wp14="http://schemas.microsoft.com/office/word/2010/wordml" w14:paraId="0EA7CDB1"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0EF" wp14:textId="77777777">
            <w:pPr>
              <w:widowControl w:val="0"/>
              <w:spacing w:line="240" w:lineRule="auto"/>
              <w:jc w:val="both"/>
              <w:rPr/>
            </w:pPr>
            <w:r w:rsidRPr="00000000" w:rsidDel="00000000" w:rsidR="00000000">
              <w:rPr>
                <w:rtl w:val="0"/>
              </w:rPr>
              <w:t xml:space="preserve">United Kingdom</w:t>
            </w:r>
          </w:p>
        </w:tc>
        <w:tc>
          <w:tcPr>
            <w:shd w:val="clear" w:fill="auto"/>
            <w:tcMar>
              <w:top w:w="100.0" w:type="dxa"/>
              <w:left w:w="100.0" w:type="dxa"/>
              <w:bottom w:w="100.0" w:type="dxa"/>
              <w:right w:w="100.0" w:type="dxa"/>
            </w:tcMar>
            <w:vAlign w:val="top"/>
          </w:tcPr>
          <w:p w:rsidRPr="00000000" w:rsidR="00000000" w:rsidDel="00000000" w:rsidP="00000000" w:rsidRDefault="00000000" w14:paraId="000000F0" wp14:textId="77777777">
            <w:pPr>
              <w:widowControl w:val="0"/>
              <w:spacing w:line="240" w:lineRule="auto"/>
              <w:jc w:val="both"/>
              <w:rPr/>
            </w:pPr>
            <w:r w:rsidRPr="00000000" w:rsidDel="00000000" w:rsidR="00000000">
              <w:rPr>
                <w:rtl w:val="0"/>
              </w:rPr>
              <w:t xml:space="preserve">0.03243715</w:t>
            </w:r>
          </w:p>
        </w:tc>
      </w:tr>
    </w:tbl>
    <w:p xmlns:wp14="http://schemas.microsoft.com/office/word/2010/wordml" w:rsidRPr="00000000" w:rsidR="00000000" w:rsidDel="00000000" w:rsidP="00000000" w:rsidRDefault="00000000" w14:paraId="000000F1" wp14:textId="77777777">
      <w:pPr>
        <w:spacing w:before="0" w:lineRule="auto"/>
        <w:jc w:val="center"/>
        <w:rPr>
          <w:i w:val="1"/>
        </w:rPr>
      </w:pPr>
      <w:r w:rsidRPr="00000000" w:rsidDel="00000000" w:rsidR="00000000">
        <w:rPr>
          <w:i w:val="1"/>
          <w:rtl w:val="0"/>
        </w:rPr>
        <w:t xml:space="preserve">Table of testset RMSE for each country’s CART model</w:t>
      </w:r>
    </w:p>
    <w:p xmlns:wp14="http://schemas.microsoft.com/office/word/2010/wordml" w:rsidRPr="00000000" w:rsidR="00000000" w:rsidDel="00000000" w:rsidP="00000000" w:rsidRDefault="00000000" w14:paraId="000000F2" wp14:textId="77777777">
      <w:pPr>
        <w:pStyle w:val="Heading4"/>
        <w:rPr/>
      </w:pPr>
      <w:bookmarkStart w:name="_6wow03obxl0k" w:colFirst="0" w:colLast="0" w:id="10"/>
      <w:bookmarkEnd w:id="10"/>
      <w:r w:rsidRPr="00000000" w:rsidDel="00000000" w:rsidR="00000000">
        <w:rPr>
          <w:rtl w:val="0"/>
        </w:rPr>
        <w:t xml:space="preserve">5.1. Selecting between Linear Regression and </w:t>
      </w:r>
      <w:r w:rsidRPr="00000000" w:rsidDel="00000000" w:rsidR="00000000">
        <w:rPr>
          <w:rtl w:val="0"/>
        </w:rPr>
        <w:t xml:space="preserve">CART</w:t>
      </w:r>
      <w:r w:rsidRPr="00000000" w:rsidDel="00000000" w:rsidR="00000000">
        <w:rPr>
          <w:rtl w:val="0"/>
        </w:rPr>
      </w:r>
    </w:p>
    <w:p xmlns:wp14="http://schemas.microsoft.com/office/word/2010/wordml" w:rsidRPr="00000000" w:rsidR="00000000" w:rsidDel="00000000" w:rsidP="00000000" w:rsidRDefault="00000000" w14:paraId="000000F3" wp14:textId="77777777">
      <w:pPr>
        <w:spacing w:after="200" w:lineRule="auto"/>
        <w:rPr/>
      </w:pPr>
      <w:r w:rsidRPr="00000000" w:rsidDel="00000000" w:rsidR="00000000">
        <w:rPr>
          <w:rtl w:val="0"/>
        </w:rPr>
        <w:t xml:space="preserve">In our data visualisation, we observed that, in general, the relationship between the variables chosen and exchange rate tend to not be linear. However, we could see that the data were segregated in a way that CART would likely be able to handle. Hence, we suggest to EIU to use CART as the machine learning methodology of choice for predicting exchange rates.</w:t>
      </w:r>
    </w:p>
    <w:p xmlns:wp14="http://schemas.microsoft.com/office/word/2010/wordml" w:rsidRPr="00000000" w:rsidR="00000000" w:rsidDel="00000000" w:rsidP="00000000" w:rsidRDefault="00000000" w14:paraId="000000F4" wp14:textId="77777777">
      <w:pPr>
        <w:spacing w:after="200" w:lineRule="auto"/>
        <w:rPr/>
      </w:pPr>
      <w:r w:rsidRPr="00000000" w:rsidDel="00000000" w:rsidR="00000000">
        <w:rPr>
          <w:rtl w:val="0"/>
        </w:rPr>
        <w:t xml:space="preserve">We acknowledge that the test error was mostly higher for CART than for linear regression. However, this could probably be explained by how we handled missing values for data preparation for linear regression. Since we replaced NA values with the mean of the respective columns, this might be why our linear models were able to produce a lower testing error. This not only improved the test error, but may have made the model formed using the train data inaccurate. This is because the mean of the column may have been very different from the actual data.</w:t>
      </w:r>
    </w:p>
    <w:p xmlns:wp14="http://schemas.microsoft.com/office/word/2010/wordml" w:rsidRPr="00000000" w:rsidR="00000000" w:rsidDel="00000000" w:rsidP="00000000" w:rsidRDefault="00000000" w14:paraId="000000F5" wp14:textId="77777777">
      <w:pPr>
        <w:spacing w:after="200" w:lineRule="auto"/>
        <w:rPr/>
      </w:pPr>
      <w:r w:rsidRPr="00000000" w:rsidDel="00000000" w:rsidR="00000000">
        <w:rPr>
          <w:rtl w:val="0"/>
        </w:rPr>
        <w:t xml:space="preserve">We also note the advantages of using CART for EIU. CART is able to handle NA values because of its surrogate functionality, this eliminates the need for EIU to clean NA data. We recognise the complexity of collecting such a large amount of economic data; the data may be unrecorded, impossible to derive, or not available to the public. Hence, the surrogate function is a great advantage of CART over linear regression.</w:t>
      </w:r>
      <w:r w:rsidRPr="00000000" w:rsidDel="00000000" w:rsidR="00000000">
        <w:rPr>
          <w:rtl w:val="0"/>
        </w:rPr>
      </w:r>
    </w:p>
    <w:p xmlns:wp14="http://schemas.microsoft.com/office/word/2010/wordml" w:rsidRPr="00000000" w:rsidR="00000000" w:rsidDel="00000000" w:rsidP="00000000" w:rsidRDefault="00000000" w14:paraId="000000F6" wp14:textId="77777777">
      <w:pPr>
        <w:spacing w:after="200" w:lineRule="auto"/>
        <w:rPr/>
      </w:pPr>
      <w:r w:rsidRPr="00000000" w:rsidDel="00000000" w:rsidR="00000000">
        <w:rPr>
          <w:rtl w:val="0"/>
        </w:rPr>
        <w:t xml:space="preserve">Furthermore, our team's idea to increase the value of EIU’s flagship country reports is by predicting future exchange rates and testing its degree of stability. To achieve this we will need EIU to accurately predict the independent variables to include into our model to predict our exchange rates. We understand that not all independent variables that are required in our linear regression model may be easy to predict, hence the surrogate function in CART gives EIU the freedom to choose which variables they can predict more accurately, making the future exchange rate values more accurate. Overall, CART is a better choice for predicting future exchange rates whereas linear regression may struggle to do so.</w:t>
      </w:r>
    </w:p>
    <w:p xmlns:wp14="http://schemas.microsoft.com/office/word/2010/wordml" w:rsidRPr="00000000" w:rsidR="00000000" w:rsidDel="00000000" w:rsidP="00000000" w:rsidRDefault="00000000" w14:paraId="000000F7" wp14:textId="77777777">
      <w:pPr>
        <w:spacing w:after="200" w:lineRule="auto"/>
        <w:rPr/>
      </w:pPr>
      <w:r w:rsidRPr="00000000" w:rsidDel="00000000" w:rsidR="00000000">
        <w:rPr>
          <w:rtl w:val="0"/>
        </w:rPr>
        <w:t xml:space="preserve">The last advantage is that CART selects variables from the maximum tree more automatically to create the optimal model. In linear regression, we had to manually select and remove the variables, which when done on a large scale, can lead to much human error. Automation is an important consideration when choosing a model to create for many more countries.</w:t>
      </w:r>
    </w:p>
    <w:p xmlns:wp14="http://schemas.microsoft.com/office/word/2010/wordml" w:rsidRPr="00000000" w:rsidR="00000000" w:rsidDel="00000000" w:rsidP="00000000" w:rsidRDefault="00000000" w14:paraId="000000F8" wp14:textId="77777777">
      <w:pPr>
        <w:pStyle w:val="Heading4"/>
        <w:spacing w:after="200" w:lineRule="auto"/>
        <w:rPr/>
      </w:pPr>
      <w:bookmarkStart w:name="_5ndn1k5aisq1" w:colFirst="0" w:colLast="0" w:id="11"/>
      <w:bookmarkEnd w:id="11"/>
      <w:r w:rsidRPr="00000000" w:rsidDel="00000000" w:rsidR="00000000">
        <w:rPr>
          <w:rtl w:val="0"/>
        </w:rPr>
        <w:t xml:space="preserve">5.2. Explaining the Variables Selected by our Chosen Model – CART</w:t>
      </w:r>
    </w:p>
    <w:p xmlns:wp14="http://schemas.microsoft.com/office/word/2010/wordml" w:rsidRPr="00000000" w:rsidR="00000000" w:rsidDel="00000000" w:rsidP="00000000" w:rsidRDefault="00000000" w14:paraId="000000F9" wp14:textId="77777777">
      <w:pPr>
        <w:spacing w:after="200" w:lineRule="auto"/>
        <w:rPr/>
      </w:pPr>
      <w:r w:rsidRPr="00000000" w:rsidDel="00000000" w:rsidR="00000000">
        <w:rPr>
          <w:rtl w:val="0"/>
        </w:rPr>
        <w:t xml:space="preserve">CART’s algorithm selects variables that minimise the errors in predictions of exchange rates. Initially, a maximum regression tree would be created using all the available variables in the dataset. However, the maximum tree would only be accurate with the </w:t>
      </w:r>
      <w:r w:rsidRPr="00000000" w:rsidDel="00000000" w:rsidR="00000000">
        <w:rPr>
          <w:rtl w:val="0"/>
        </w:rPr>
        <w:t xml:space="preserve">trainset</w:t>
      </w:r>
      <w:r w:rsidRPr="00000000" w:rsidDel="00000000" w:rsidR="00000000">
        <w:rPr>
          <w:rtl w:val="0"/>
        </w:rPr>
        <w:t xml:space="preserve"> data that was used to create it since it would overfit the data, hence it would not be accurate with other new data sets. Therefore, it is necessary to prune the tree to a model which has a right balance between fitting for the train and test datasets, achieving the minimum error for both. During the pruning process, we find the optimal cp and rpart will automatically select the variables it deems most important in predicting exchange rates to create the most simple yet accurate tree.</w:t>
      </w:r>
      <w:r w:rsidRPr="00000000" w:rsidDel="00000000" w:rsidR="00000000">
        <w:rPr>
          <w:rtl w:val="0"/>
        </w:rPr>
      </w:r>
    </w:p>
    <w:p xmlns:wp14="http://schemas.microsoft.com/office/word/2010/wordml" w:rsidRPr="00000000" w:rsidR="00000000" w:rsidDel="00000000" w:rsidP="00000000" w:rsidRDefault="00000000" w14:paraId="000000FA" wp14:textId="77777777">
      <w:pPr>
        <w:spacing w:after="200" w:lineRule="auto"/>
        <w:rPr/>
      </w:pPr>
      <w:r w:rsidRPr="00000000" w:rsidDel="00000000" w:rsidR="00000000">
        <w:rPr>
          <w:rtl w:val="0"/>
        </w:rPr>
        <w:t xml:space="preserve">We will analyse Canada’s optimal tree to explain why CART chose the variables that it did. As seen in its optimal tree, it relied on `Goods: exports (US$)` to determine the first decision. This can be seen in the real world as exchange rates have an effect on the trade surplus or deficit, and a weaker domestic currency stimulates exports but makes imports more expensive (Kramer, 2020). If a country exports more than it imports, there is a high demand for its goods, and thus, for its currency. When demand is high, prices rise and the currency appreciates in value (Lioudis, 2020), making exports an important indicator of where exchange rates would lean towards.</w:t>
      </w:r>
    </w:p>
    <w:p xmlns:wp14="http://schemas.microsoft.com/office/word/2010/wordml" w:rsidRPr="00000000" w:rsidR="00000000" w:rsidDel="00000000" w:rsidP="00000000" w:rsidRDefault="00000000" w14:paraId="000000FB" wp14:textId="77777777">
      <w:pPr>
        <w:spacing w:after="200" w:lineRule="auto"/>
        <w:rPr/>
      </w:pPr>
      <w:r w:rsidRPr="00000000" w:rsidDel="00000000" w:rsidR="00000000">
        <w:rPr>
          <w:rtl w:val="0"/>
        </w:rPr>
        <w:t xml:space="preserve">Following that, at node 2 and 3, the tree is split by `Public Debt (% of GDP)` and `Budget balance (% of GDP)` respectively. A large debt encourages inflation, and if inflation is high, the debt will be serviced and ultimately paid off with cheaper real dollars in the future. Foreigners will be less willing to own securities denominated in that currency if the risk of default is great (Twin, 2021), inevitably affecting exchange rate values. On the other hand, a budget deficit can easily result in an inflow of foreign financial capital, a stronger exchange rate and thus, a trade deficit, since a strong exchange rate makes it more difficult for exporters to sell their goods abroad while making imports cheaper (Openstax, 2016).</w:t>
      </w:r>
    </w:p>
    <w:p xmlns:wp14="http://schemas.microsoft.com/office/word/2010/wordml" w:rsidRPr="00000000" w:rsidR="00000000" w:rsidDel="00000000" w:rsidP="00000000" w:rsidRDefault="00000000" w14:paraId="000000FC" wp14:textId="77777777">
      <w:pPr>
        <w:spacing w:after="200" w:lineRule="auto"/>
        <w:rPr/>
      </w:pPr>
      <w:r w:rsidRPr="00000000" w:rsidDel="00000000" w:rsidR="00000000">
        <w:rPr>
          <w:rtl w:val="0"/>
        </w:rPr>
        <w:t xml:space="preserve">Node 4 and 7 made use of `Lending Interest rate (%)` and `Gross Fixed Investment (% real change pa)` to further split into terminal notes. Higher interest rates offer lenders in an economy a higher return relative to other countries, attracting foreign capital and causing exchange rates to rise (Twin, 2021), making lending interest rate an important factor. Gross fixed investments are also closely related to exchange rates as they are acquisitions of produced assets, including the production of such assets by producers for their own use, minus disposals. The relevant assets are related to assets that are intended for use in the production of other goods and services for a period of more than a year, in which over this period of time exchange rates would play a major role in determining the value of the said assets.</w:t>
      </w:r>
      <w:r w:rsidRPr="00000000" w:rsidDel="00000000" w:rsidR="00000000">
        <w:rPr>
          <w:rtl w:val="0"/>
        </w:rPr>
        <w:t xml:space="preserve"> </w:t>
      </w:r>
    </w:p>
    <w:p xmlns:wp14="http://schemas.microsoft.com/office/word/2010/wordml" w:rsidRPr="00000000" w:rsidR="00000000" w:rsidDel="00000000" w:rsidP="00000000" w:rsidRDefault="00000000" w14:paraId="000000FD" wp14:textId="77777777">
      <w:pPr>
        <w:spacing w:after="200" w:lineRule="auto"/>
        <w:rPr/>
      </w:pPr>
      <w:r w:rsidRPr="00000000" w:rsidDel="00000000" w:rsidR="00000000">
        <w:rPr>
          <w:rtl w:val="0"/>
        </w:rPr>
        <w:t xml:space="preserve">Among the other optimal trees produced, these are common variables that are repeated throughout, such as `M1 Money Supply (US$)`, </w:t>
      </w:r>
      <w:r w:rsidRPr="00000000" w:rsidDel="00000000" w:rsidR="00000000">
        <w:rPr>
          <w:rtl w:val="0"/>
        </w:rPr>
        <w:t xml:space="preserve">`Lending Interest rate (%)`</w:t>
      </w:r>
      <w:r w:rsidRPr="00000000" w:rsidDel="00000000" w:rsidR="00000000">
        <w:rPr>
          <w:rtl w:val="0"/>
        </w:rPr>
        <w:t xml:space="preserve">, </w:t>
      </w:r>
      <w:r w:rsidRPr="00000000" w:rsidDel="00000000" w:rsidR="00000000">
        <w:rPr>
          <w:rtl w:val="0"/>
        </w:rPr>
        <w:t xml:space="preserve">`Public Debt (% of GDP)`</w:t>
      </w:r>
      <w:r w:rsidRPr="00000000" w:rsidDel="00000000" w:rsidR="00000000">
        <w:rPr>
          <w:rtl w:val="0"/>
        </w:rPr>
        <w:t xml:space="preserve"> and `Goods: exports (US$)`. This proves that the variables are consistently important in predicting exchange rates throughout other countries as well. We could make a CART model in general using such variables, similar to how we planned for linear regression. </w:t>
      </w:r>
    </w:p>
    <w:p xmlns:wp14="http://schemas.microsoft.com/office/word/2010/wordml" w:rsidRPr="00000000" w:rsidR="00000000" w:rsidDel="00000000" w:rsidP="00000000" w:rsidRDefault="00000000" w14:paraId="000000FE" wp14:textId="77777777">
      <w:pPr>
        <w:spacing w:after="200" w:lineRule="auto"/>
        <w:rPr/>
      </w:pPr>
      <w:r w:rsidRPr="00000000" w:rsidDel="00000000" w:rsidR="00000000">
        <w:rPr>
          <w:rtl w:val="0"/>
        </w:rPr>
        <w:t xml:space="preserve">Additionally, there are variables such as `Unemployment rate (%)` and `Deposit interest rate (%)` which appear frequently in the other optimal trees (can be viewed at Figures 31-34 in Appendix). In the long term, a country with high unemployment rates may boost productivity and competitiveness, creating jobs and increasing demand for exports, reducing unemployment and thus strengthening the exchange rate (Pettinger, 2011). High unemployment may be caused by a lack of competitiveness, which thus reduces the value of the exchange rates over time. The deposit rate is the interest rate paid by commercial banks or financial institutions on cash deposits of account holders. If a country can achieve a successful balance of increased interest rates without an accompanying increase in inflation, its currency's value and exchange rate are more likely to rise (Lioudis, 2021). These two variables are also weighed as highly important and very relevant in the current economy.</w:t>
      </w:r>
    </w:p>
    <w:p xmlns:wp14="http://schemas.microsoft.com/office/word/2010/wordml" w:rsidRPr="00000000" w:rsidR="00000000" w:rsidDel="00000000" w:rsidP="00000000" w:rsidRDefault="00000000" w14:paraId="000000FF" wp14:textId="77777777">
      <w:pPr>
        <w:spacing w:after="200" w:lineRule="auto"/>
        <w:rPr/>
      </w:pPr>
      <w:r w:rsidRPr="00000000" w:rsidDel="00000000" w:rsidR="00000000">
        <w:rPr>
          <w:rtl w:val="0"/>
        </w:rPr>
        <w:t xml:space="preserve">However, if we move on to analyse the variables for Canada using the variable importance function, we observe that the variables that we have determined to be relevant using the optimal tree differs from that in CART.</w:t>
      </w:r>
    </w:p>
    <w:tbl>
      <w:tblPr>
        <w:tblStyle w:val="Table5"/>
        <w:jc w:val="left"/>
        <w:tblInd w:w="100.0" w:type="pct"/>
        <w:tblLayout w:type="fixed"/>
        <w:tblLook w:val="0600"/>
      </w:tblPr>
      <w:tblGrid>
        <w:gridCol w:w="9360"/>
        <w:tblGridChange w:id="0">
          <w:tblGrid>
            <w:gridCol w:w="9360"/>
          </w:tblGrid>
        </w:tblGridChange>
      </w:tblGrid>
      <w:tr xmlns:wp14="http://schemas.microsoft.com/office/word/2010/wordml" w14:paraId="5859DF0F" wp14:textId="77777777">
        <w:trPr>
          <w:cantSplit w:val="0"/>
          <w:tblHeader w:val="0"/>
        </w:trPr>
        <w:tc>
          <w:tcPr>
            <w:shd w:val="clear" w:fill="eaeaea"/>
            <w:tcMar>
              <w:top w:w="100.0" w:type="dxa"/>
              <w:left w:w="100.0" w:type="dxa"/>
              <w:bottom w:w="100.0" w:type="dxa"/>
              <w:right w:w="100.0" w:type="dxa"/>
            </w:tcMar>
            <w:vAlign w:val="top"/>
          </w:tcPr>
          <w:p w:rsidRPr="00000000" w:rsidR="00000000" w:rsidDel="00000000" w:rsidP="00000000" w:rsidRDefault="00000000" w14:paraId="00000100"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M1 Money supply (US$)</w:t>
            </w:r>
          </w:p>
          <w:p w:rsidRPr="00000000" w:rsidR="00000000" w:rsidDel="00000000" w:rsidP="00000000" w:rsidRDefault="00000000" w14:paraId="00000101"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1.69434873 </w:t>
            </w:r>
          </w:p>
          <w:p w:rsidRPr="00000000" w:rsidR="00000000" w:rsidDel="00000000" w:rsidP="00000000" w:rsidRDefault="00000000" w14:paraId="00000102"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Long-term bond yield (%) </w:t>
            </w:r>
          </w:p>
          <w:p w:rsidRPr="00000000" w:rsidR="00000000" w:rsidDel="00000000" w:rsidP="00000000" w:rsidRDefault="00000000" w14:paraId="00000103"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1.57397202 </w:t>
            </w:r>
          </w:p>
          <w:p w:rsidRPr="00000000" w:rsidR="00000000" w:rsidDel="00000000" w:rsidP="00000000" w:rsidRDefault="00000000" w14:paraId="00000104"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Stock of money M2 (US$) </w:t>
            </w:r>
          </w:p>
          <w:p w:rsidRPr="00000000" w:rsidR="00000000" w:rsidDel="00000000" w:rsidP="00000000" w:rsidRDefault="00000000" w14:paraId="00000105"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1.52110151 </w:t>
            </w:r>
          </w:p>
          <w:p w:rsidRPr="00000000" w:rsidR="00000000" w:rsidDel="00000000" w:rsidP="00000000" w:rsidRDefault="00000000" w14:paraId="00000106"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Goods: exports (US$) </w:t>
            </w:r>
          </w:p>
          <w:p w:rsidRPr="00000000" w:rsidR="00000000" w:rsidDel="00000000" w:rsidP="00000000" w:rsidRDefault="00000000" w14:paraId="00000107"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1.35535030 </w:t>
            </w:r>
          </w:p>
          <w:p w:rsidRPr="00000000" w:rsidR="00000000" w:rsidDel="00000000" w:rsidP="00000000" w:rsidRDefault="00000000" w14:paraId="00000108"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Goods: imports (US$) </w:t>
            </w:r>
          </w:p>
          <w:p w:rsidRPr="00000000" w:rsidR="00000000" w:rsidDel="00000000" w:rsidP="00000000" w:rsidRDefault="00000000" w14:paraId="00000109"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1.28381379 </w:t>
            </w:r>
          </w:p>
          <w:p w:rsidRPr="00000000" w:rsidR="00000000" w:rsidDel="00000000" w:rsidP="00000000" w:rsidRDefault="00000000" w14:paraId="0000010A"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Nominal GDP (US$) </w:t>
            </w:r>
          </w:p>
          <w:p w:rsidRPr="00000000" w:rsidR="00000000" w:rsidDel="00000000" w:rsidP="00000000" w:rsidRDefault="00000000" w14:paraId="0000010B"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1.22552619 </w:t>
            </w:r>
          </w:p>
          <w:p w:rsidRPr="00000000" w:rsidR="00000000" w:rsidDel="00000000" w:rsidP="00000000" w:rsidRDefault="00000000" w14:paraId="0000010C"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Public debt  (% of GDP) </w:t>
            </w:r>
          </w:p>
          <w:p w:rsidRPr="00000000" w:rsidR="00000000" w:rsidDel="00000000" w:rsidP="00000000" w:rsidRDefault="00000000" w14:paraId="0000010D"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0.69543073 </w:t>
            </w:r>
          </w:p>
          <w:p w:rsidRPr="00000000" w:rsidR="00000000" w:rsidDel="00000000" w:rsidP="00000000" w:rsidRDefault="00000000" w14:paraId="0000010E"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Deposit interest rate (%) </w:t>
            </w:r>
          </w:p>
          <w:p w:rsidRPr="00000000" w:rsidR="00000000" w:rsidDel="00000000" w:rsidP="00000000" w:rsidRDefault="00000000" w14:paraId="0000010F"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0.35788558 </w:t>
            </w:r>
          </w:p>
          <w:p w:rsidRPr="00000000" w:rsidR="00000000" w:rsidDel="00000000" w:rsidP="00000000" w:rsidRDefault="00000000" w14:paraId="00000110"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Gross fixed investment (% real change pa) </w:t>
            </w:r>
          </w:p>
          <w:p w:rsidRPr="00000000" w:rsidR="00000000" w:rsidDel="00000000" w:rsidP="00000000" w:rsidRDefault="00000000" w14:paraId="00000111"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0.32734256 </w:t>
            </w:r>
          </w:p>
          <w:p w:rsidRPr="00000000" w:rsidR="00000000" w:rsidDel="00000000" w:rsidP="00000000" w:rsidRDefault="00000000" w14:paraId="00000112"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Budget balance (% of GDP) </w:t>
            </w:r>
          </w:p>
          <w:p w:rsidRPr="00000000" w:rsidR="00000000" w:rsidDel="00000000" w:rsidP="00000000" w:rsidRDefault="00000000" w14:paraId="00000113"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0.24912526 </w:t>
            </w:r>
          </w:p>
          <w:p w:rsidRPr="00000000" w:rsidR="00000000" w:rsidDel="00000000" w:rsidP="00000000" w:rsidRDefault="00000000" w14:paraId="00000114"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Lending interest rate (%) </w:t>
            </w:r>
          </w:p>
          <w:p w:rsidRPr="00000000" w:rsidR="00000000" w:rsidDel="00000000" w:rsidP="00000000" w:rsidRDefault="00000000" w14:paraId="00000115"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0.14803019 </w:t>
            </w:r>
          </w:p>
          <w:p w:rsidRPr="00000000" w:rsidR="00000000" w:rsidDel="00000000" w:rsidP="00000000" w:rsidRDefault="00000000" w14:paraId="00000116"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Unemployment rate (%) </w:t>
            </w:r>
          </w:p>
          <w:p w:rsidRPr="00000000" w:rsidR="00000000" w:rsidDel="00000000" w:rsidP="00000000" w:rsidRDefault="00000000" w14:paraId="00000117"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0.13470401 </w:t>
            </w:r>
          </w:p>
          <w:p w:rsidRPr="00000000" w:rsidR="00000000" w:rsidDel="00000000" w:rsidP="00000000" w:rsidRDefault="00000000" w14:paraId="00000118"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Short term interest rate (%; average) </w:t>
            </w:r>
          </w:p>
          <w:p w:rsidRPr="00000000" w:rsidR="00000000" w:rsidDel="00000000" w:rsidP="00000000" w:rsidRDefault="00000000" w14:paraId="00000119"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0.11866110 </w:t>
            </w:r>
          </w:p>
          <w:p w:rsidRPr="00000000" w:rsidR="00000000" w:rsidDel="00000000" w:rsidP="00000000" w:rsidRDefault="00000000" w14:paraId="0000011A"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Private consumption (real % change pa) </w:t>
            </w:r>
          </w:p>
          <w:p w:rsidRPr="00000000" w:rsidR="00000000" w:rsidDel="00000000" w:rsidP="00000000" w:rsidRDefault="00000000" w14:paraId="0000011B"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0.06465458</w:t>
            </w:r>
          </w:p>
        </w:tc>
      </w:tr>
    </w:tbl>
    <w:p xmlns:wp14="http://schemas.microsoft.com/office/word/2010/wordml" w:rsidRPr="00000000" w:rsidR="00000000" w:rsidDel="00000000" w:rsidP="00000000" w:rsidRDefault="00000000" w14:paraId="0000011C" wp14:textId="77777777">
      <w:pPr>
        <w:spacing w:after="200" w:lineRule="auto"/>
        <w:rPr/>
      </w:pPr>
      <w:r w:rsidRPr="00000000" w:rsidDel="00000000" w:rsidR="00000000">
        <w:rPr>
          <w:rtl w:val="0"/>
        </w:rPr>
        <w:t xml:space="preserve">Upon obtaining the variables for Canada, we can see that the most important variable with the highest value is `M1 Money Supply (US$)`. Increases in money supply could lead to a depreciation in the exchange rate due to inflation and lower interest rates (Pettinger, 2017). Any increase in the money supply is likely to cause inflation as with more currency chasing the same quantity of goods, firms will respond by putting up prices. Furthermore, higher money supply puts downward pressure on interest rates, leading to depreciations in exchange rates. This makes it evident that `M1 Money Supply (US$)` would be the most important variable as it can be said to be directly linked to exchange rates.</w:t>
      </w:r>
    </w:p>
    <w:p xmlns:wp14="http://schemas.microsoft.com/office/word/2010/wordml" w:rsidRPr="00000000" w:rsidR="00000000" w:rsidDel="00000000" w:rsidP="00000000" w:rsidRDefault="00000000" w14:paraId="0000011D" wp14:textId="77777777">
      <w:pPr>
        <w:spacing w:after="200" w:lineRule="auto"/>
        <w:rPr/>
      </w:pPr>
      <w:r w:rsidRPr="00000000" w:rsidDel="00000000" w:rsidR="00000000">
        <w:rPr>
          <w:rtl w:val="0"/>
        </w:rPr>
        <w:t xml:space="preserve">We can also observe that the variables used in the tree did not consist of the three least important variables, meaning that all the variables used are relatively relevant in predicting exchange rates. This further proves that our CART model has been accurate in sifting out the variables after pruning since those chosen have been proven to be important and realistically applicable to the current economic situation. Therefore, we can safely rely on the optimal tree in selecting variables automatically. The other countries’ variable importance can also be viewed at Figures 35-38 in Appendix.</w:t>
      </w:r>
    </w:p>
    <w:p xmlns:wp14="http://schemas.microsoft.com/office/word/2010/wordml" w:rsidRPr="00000000" w:rsidR="00000000" w:rsidDel="00000000" w:rsidP="00000000" w:rsidRDefault="00000000" w14:paraId="0000011E" wp14:textId="77777777">
      <w:pPr>
        <w:pStyle w:val="Heading4"/>
        <w:rPr/>
      </w:pPr>
      <w:bookmarkStart w:name="_tkuznuopb1vt" w:colFirst="0" w:colLast="0" w:id="12"/>
      <w:bookmarkEnd w:id="12"/>
      <w:r w:rsidRPr="00000000" w:rsidDel="00000000" w:rsidR="00000000">
        <w:rPr>
          <w:rtl w:val="0"/>
        </w:rPr>
        <w:t xml:space="preserve">6. Obtaining a Scale of Stability by Calculating Year-by-Year Fluctuations</w:t>
      </w:r>
    </w:p>
    <w:p xmlns:wp14="http://schemas.microsoft.com/office/word/2010/wordml" w:rsidRPr="00000000" w:rsidR="00000000" w:rsidDel="00000000" w:rsidP="00000000" w:rsidRDefault="00000000" w14:paraId="0000011F" wp14:textId="77777777">
      <w:pPr>
        <w:rPr/>
      </w:pPr>
      <w:r w:rsidRPr="00000000" w:rsidDel="00000000" w:rsidR="00000000">
        <w:rPr>
          <w:rtl w:val="0"/>
        </w:rPr>
        <w:t xml:space="preserve">This next section details the creation of a new section i.e. “Degree of Stability”, which we believe will be useful to be included in EIU’s country reports in future reports.</w:t>
      </w:r>
    </w:p>
    <w:p xmlns:wp14="http://schemas.microsoft.com/office/word/2010/wordml" w:rsidRPr="00000000" w:rsidR="00000000" w:rsidDel="00000000" w:rsidP="00000000" w:rsidRDefault="00000000" w14:paraId="00000120" wp14:textId="77777777">
      <w:pPr>
        <w:pStyle w:val="Heading4"/>
        <w:spacing w:after="200" w:lineRule="auto"/>
        <w:rPr/>
      </w:pPr>
      <w:bookmarkStart w:name="_pe0sy640n8bs" w:colFirst="0" w:colLast="0" w:id="13"/>
      <w:bookmarkEnd w:id="13"/>
      <w:r w:rsidRPr="00000000" w:rsidDel="00000000" w:rsidR="00000000">
        <w:rPr>
          <w:rtl w:val="0"/>
        </w:rPr>
        <w:t xml:space="preserve">6.1. Formulating our scale</w:t>
      </w:r>
    </w:p>
    <w:p xmlns:wp14="http://schemas.microsoft.com/office/word/2010/wordml" w:rsidRPr="00000000" w:rsidR="00000000" w:rsidDel="00000000" w:rsidP="00000000" w:rsidRDefault="00000000" w14:paraId="00000121" wp14:textId="77777777">
      <w:pPr>
        <w:spacing w:after="200" w:lineRule="auto"/>
        <w:rPr/>
      </w:pPr>
      <w:r w:rsidRPr="00000000" w:rsidDel="00000000" w:rsidR="00000000">
        <w:rPr>
          <w:rtl w:val="0"/>
        </w:rPr>
        <w:t xml:space="preserve">To determine the degree of fluctuations in our predicted model, we first decided that we would make a scale that we could base our decision on. To formulate this scale, we took data from the World Bank which provided us with exchange rates of 203 different countries from the year 1960 to 2020 (see Data Sources in Resources). For data cleaning, we first decided to remove the data from the years 1960 to 1999 as we wanted to use more recent data, making our scale more relevant for our current day use. We then removed all the constant exchange rates as we assume that this is erroneous data, since it is almost impossible that an exchange rate is constant for 20 years (Gishen, 2021). We further removed countries that had 0 values in their exchange rate as the World Bank indicated that they were unable to retrieve those country’s exchange rate during those years. After our data cleaning, we calculated the year on year (excluding 2000) percentage change of the exchange rate by taking the difference of the current year’s exchange rate and the previous year’s exchange rate divided by the previous year’s exchange rate multiplied by 100. We also then take the absolute value of this figure as we are only interested in the magnitude of the percentage change. Having attained the percentage changes for the years 2001 to 2020, we then calculated the mean percentage change of each country's exchange rate. We then plotted a boxplot using this data (shown in the figure below).</w:t>
      </w:r>
    </w:p>
    <w:p xmlns:wp14="http://schemas.microsoft.com/office/word/2010/wordml" w:rsidRPr="00000000" w:rsidR="00000000" w:rsidDel="00000000" w:rsidP="00000000" w:rsidRDefault="00000000" w14:paraId="00000122" wp14:textId="77777777">
      <w:pPr>
        <w:jc w:val="center"/>
        <w:rPr/>
      </w:pPr>
      <w:r w:rsidRPr="00000000" w:rsidDel="00000000" w:rsidR="00000000">
        <w:rPr>
          <w:rFonts w:ascii="Arial" w:hAnsi="Arial" w:eastAsia="Arial" w:cs="Arial"/>
        </w:rPr>
        <w:drawing>
          <wp:inline xmlns:wp14="http://schemas.microsoft.com/office/word/2010/wordprocessingDrawing" distT="114300" distB="114300" distL="114300" distR="114300" wp14:anchorId="7FA6C52B" wp14:editId="7777777">
            <wp:extent cx="4552950" cy="2960049"/>
            <wp:effectExtent l="0" t="0" r="0" b="0"/>
            <wp:docPr id="24" name="image27.png"/>
            <a:graphic>
              <a:graphicData uri="http://schemas.openxmlformats.org/drawingml/2006/picture">
                <pic:pic>
                  <pic:nvPicPr>
                    <pic:cNvPr id="0" name="image27.png"/>
                    <pic:cNvPicPr preferRelativeResize="0"/>
                  </pic:nvPicPr>
                  <pic:blipFill>
                    <a:blip r:embed="rId9"/>
                    <a:srcRect l="0" t="6450" r="0" b="21307"/>
                    <a:stretch>
                      <a:fillRect/>
                    </a:stretch>
                  </pic:blipFill>
                  <pic:spPr>
                    <a:xfrm>
                      <a:off x="0" y="0"/>
                      <a:ext cx="4552950" cy="296004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23" wp14:textId="77777777">
      <w:pPr>
        <w:spacing w:after="200" w:lineRule="auto"/>
        <w:rPr/>
      </w:pPr>
      <w:r w:rsidRPr="00000000" w:rsidDel="00000000" w:rsidR="00000000">
        <w:rPr>
          <w:rtl w:val="0"/>
        </w:rPr>
        <w:t xml:space="preserve">This boxplot then helps us to create a scale for the degree of fluctuation of exchange rates for countries where any mean percentage change lower than 5.00%, the 1st quartile, can be deemed as the lowest degree of fluctuation of exchange rate while any value above 8.36%, the 3rd quartile, can be considered as the highest degree of fluctuation.</w:t>
      </w:r>
    </w:p>
    <w:p xmlns:wp14="http://schemas.microsoft.com/office/word/2010/wordml" w:rsidRPr="00000000" w:rsidR="00000000" w:rsidDel="00000000" w:rsidP="00000000" w:rsidRDefault="00000000" w14:paraId="00000124" wp14:textId="77777777">
      <w:pPr>
        <w:pStyle w:val="Heading4"/>
        <w:spacing w:after="200" w:lineRule="auto"/>
        <w:rPr/>
      </w:pPr>
      <w:bookmarkStart w:name="_e572jbsgt8c2" w:colFirst="0" w:colLast="0" w:id="14"/>
      <w:bookmarkEnd w:id="14"/>
      <w:r w:rsidRPr="00000000" w:rsidDel="00000000" w:rsidR="00000000">
        <w:rPr>
          <w:rtl w:val="0"/>
        </w:rPr>
        <w:t xml:space="preserve">6.2. Obtaining the Degree of Fluctuation in our Predicted Data</w:t>
      </w:r>
    </w:p>
    <w:p xmlns:wp14="http://schemas.microsoft.com/office/word/2010/wordml" w:rsidRPr="00000000" w:rsidR="00000000" w:rsidDel="00000000" w:rsidP="00000000" w:rsidRDefault="00000000" w14:paraId="00000125" wp14:textId="77777777">
      <w:pPr>
        <w:spacing w:after="200" w:lineRule="auto"/>
        <w:ind w:right="0"/>
        <w:rPr>
          <w:rFonts w:ascii="Arial" w:hAnsi="Arial" w:eastAsia="Arial" w:cs="Arial"/>
        </w:rPr>
      </w:pPr>
      <w:r w:rsidRPr="00000000" w:rsidDel="00000000" w:rsidR="00000000">
        <w:rPr>
          <w:rtl w:val="0"/>
        </w:rPr>
        <w:t xml:space="preserve">Having decided that our CART model is more suitable, we used the CART model to predict the exchange rates from 2000 to 2020 of the five countries we have chosen. We then calculate the percentage change of each year using the same method stated above that we have used for our scale. The mean absolute percentage change for the predicted exchange rates for the five countries are shown in the table below.</w:t>
      </w:r>
      <w:r w:rsidRPr="00000000" w:rsidDel="00000000" w:rsidR="00000000">
        <w:rPr>
          <w:rtl w:val="0"/>
        </w:rPr>
      </w:r>
    </w:p>
    <w:tbl>
      <w:tblPr>
        <w:tblStyle w:val="Table6"/>
        <w:tblW w:w="936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4680"/>
        <w:gridCol w:w="4680"/>
        <w:tblGridChange w:id="0">
          <w:tblGrid>
            <w:gridCol w:w="4680"/>
            <w:gridCol w:w="4680"/>
          </w:tblGrid>
        </w:tblGridChange>
      </w:tblGrid>
      <w:tr xmlns:wp14="http://schemas.microsoft.com/office/word/2010/wordml" w14:paraId="077A8283" wp14:textId="77777777">
        <w:trPr>
          <w:cantSplit w:val="0"/>
          <w:tblHeader w:val="0"/>
        </w:trPr>
        <w:tc>
          <w:tcPr>
            <w:shd w:val="clear" w:fill="cfe2f3"/>
            <w:tcMar>
              <w:top w:w="100.0" w:type="dxa"/>
              <w:left w:w="100.0" w:type="dxa"/>
              <w:bottom w:w="100.0" w:type="dxa"/>
              <w:right w:w="100.0" w:type="dxa"/>
            </w:tcMar>
            <w:vAlign w:val="top"/>
          </w:tcPr>
          <w:p w:rsidRPr="00000000" w:rsidR="00000000" w:rsidDel="00000000" w:rsidP="00000000" w:rsidRDefault="00000000" w14:paraId="00000126" wp14:textId="77777777">
            <w:pPr>
              <w:widowControl w:val="0"/>
              <w:spacing w:line="240" w:lineRule="auto"/>
              <w:jc w:val="both"/>
              <w:rPr>
                <w:b w:val="1"/>
              </w:rPr>
            </w:pPr>
            <w:r w:rsidRPr="00000000" w:rsidDel="00000000" w:rsidR="00000000">
              <w:rPr>
                <w:b w:val="1"/>
                <w:rtl w:val="0"/>
              </w:rPr>
              <w:t xml:space="preserve">Country</w:t>
            </w:r>
          </w:p>
        </w:tc>
        <w:tc>
          <w:tcPr>
            <w:shd w:val="clear" w:fill="cfe2f3"/>
            <w:tcMar>
              <w:top w:w="100.0" w:type="dxa"/>
              <w:left w:w="100.0" w:type="dxa"/>
              <w:bottom w:w="100.0" w:type="dxa"/>
              <w:right w:w="100.0" w:type="dxa"/>
            </w:tcMar>
            <w:vAlign w:val="top"/>
          </w:tcPr>
          <w:p w:rsidRPr="00000000" w:rsidR="00000000" w:rsidDel="00000000" w:rsidP="00000000" w:rsidRDefault="00000000" w14:paraId="00000127" wp14:textId="77777777">
            <w:pPr>
              <w:widowControl w:val="0"/>
              <w:spacing w:line="240" w:lineRule="auto"/>
              <w:jc w:val="both"/>
              <w:rPr>
                <w:b w:val="1"/>
              </w:rPr>
            </w:pPr>
            <w:r w:rsidRPr="00000000" w:rsidDel="00000000" w:rsidR="00000000">
              <w:rPr>
                <w:b w:val="1"/>
                <w:rtl w:val="0"/>
              </w:rPr>
              <w:t xml:space="preserve">Mean Percentage Change of Exchange Rate</w:t>
            </w:r>
          </w:p>
        </w:tc>
      </w:tr>
      <w:tr xmlns:wp14="http://schemas.microsoft.com/office/word/2010/wordml" w14:paraId="02CBAFF9"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28" wp14:textId="77777777">
            <w:pPr>
              <w:widowControl w:val="0"/>
              <w:spacing w:line="240" w:lineRule="auto"/>
              <w:jc w:val="both"/>
              <w:rPr/>
            </w:pPr>
            <w:r w:rsidRPr="00000000" w:rsidDel="00000000" w:rsidR="00000000">
              <w:rPr>
                <w:rtl w:val="0"/>
              </w:rPr>
              <w:t xml:space="preserve">Canada</w:t>
            </w:r>
          </w:p>
        </w:tc>
        <w:tc>
          <w:tcPr>
            <w:shd w:val="clear" w:fill="auto"/>
            <w:tcMar>
              <w:top w:w="100.0" w:type="dxa"/>
              <w:left w:w="100.0" w:type="dxa"/>
              <w:bottom w:w="100.0" w:type="dxa"/>
              <w:right w:w="100.0" w:type="dxa"/>
            </w:tcMar>
            <w:vAlign w:val="top"/>
          </w:tcPr>
          <w:p w:rsidRPr="00000000" w:rsidR="00000000" w:rsidDel="00000000" w:rsidP="00000000" w:rsidRDefault="00000000" w14:paraId="00000129" wp14:textId="77777777">
            <w:pPr>
              <w:widowControl w:val="0"/>
              <w:spacing w:line="240" w:lineRule="auto"/>
              <w:jc w:val="both"/>
              <w:rPr/>
            </w:pPr>
            <w:r w:rsidRPr="00000000" w:rsidDel="00000000" w:rsidR="00000000">
              <w:rPr>
                <w:rtl w:val="0"/>
              </w:rPr>
              <w:t xml:space="preserve">2.543745</w:t>
            </w:r>
          </w:p>
        </w:tc>
      </w:tr>
      <w:tr xmlns:wp14="http://schemas.microsoft.com/office/word/2010/wordml" w14:paraId="2BF9050B"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2A" wp14:textId="77777777">
            <w:pPr>
              <w:widowControl w:val="0"/>
              <w:spacing w:line="240" w:lineRule="auto"/>
              <w:jc w:val="both"/>
              <w:rPr/>
            </w:pPr>
            <w:r w:rsidRPr="00000000" w:rsidDel="00000000" w:rsidR="00000000">
              <w:rPr>
                <w:rtl w:val="0"/>
              </w:rPr>
              <w:t xml:space="preserve">Netherlands</w:t>
            </w:r>
          </w:p>
        </w:tc>
        <w:tc>
          <w:tcPr>
            <w:shd w:val="clear" w:fill="auto"/>
            <w:tcMar>
              <w:top w:w="100.0" w:type="dxa"/>
              <w:left w:w="100.0" w:type="dxa"/>
              <w:bottom w:w="100.0" w:type="dxa"/>
              <w:right w:w="100.0" w:type="dxa"/>
            </w:tcMar>
            <w:vAlign w:val="top"/>
          </w:tcPr>
          <w:p w:rsidRPr="00000000" w:rsidR="00000000" w:rsidDel="00000000" w:rsidP="00000000" w:rsidRDefault="00000000" w14:paraId="0000012B" wp14:textId="77777777">
            <w:pPr>
              <w:widowControl w:val="0"/>
              <w:spacing w:line="240" w:lineRule="auto"/>
              <w:jc w:val="both"/>
              <w:rPr/>
            </w:pPr>
            <w:r w:rsidRPr="00000000" w:rsidDel="00000000" w:rsidR="00000000">
              <w:rPr>
                <w:rtl w:val="0"/>
              </w:rPr>
              <w:t xml:space="preserve">1.766449</w:t>
            </w:r>
          </w:p>
        </w:tc>
      </w:tr>
      <w:tr xmlns:wp14="http://schemas.microsoft.com/office/word/2010/wordml" w14:paraId="0BFCE8D7"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2C" wp14:textId="77777777">
            <w:pPr>
              <w:widowControl w:val="0"/>
              <w:spacing w:line="240" w:lineRule="auto"/>
              <w:jc w:val="both"/>
              <w:rPr/>
            </w:pPr>
            <w:r w:rsidRPr="00000000" w:rsidDel="00000000" w:rsidR="00000000">
              <w:rPr>
                <w:rtl w:val="0"/>
              </w:rPr>
              <w:t xml:space="preserve">Russia</w:t>
            </w:r>
          </w:p>
        </w:tc>
        <w:tc>
          <w:tcPr>
            <w:shd w:val="clear" w:fill="auto"/>
            <w:tcMar>
              <w:top w:w="100.0" w:type="dxa"/>
              <w:left w:w="100.0" w:type="dxa"/>
              <w:bottom w:w="100.0" w:type="dxa"/>
              <w:right w:w="100.0" w:type="dxa"/>
            </w:tcMar>
            <w:vAlign w:val="top"/>
          </w:tcPr>
          <w:p w:rsidRPr="00000000" w:rsidR="00000000" w:rsidDel="00000000" w:rsidP="00000000" w:rsidRDefault="00000000" w14:paraId="0000012D" wp14:textId="77777777">
            <w:pPr>
              <w:widowControl w:val="0"/>
              <w:spacing w:line="240" w:lineRule="auto"/>
              <w:jc w:val="both"/>
              <w:rPr/>
            </w:pPr>
            <w:r w:rsidRPr="00000000" w:rsidDel="00000000" w:rsidR="00000000">
              <w:rPr>
                <w:rtl w:val="0"/>
              </w:rPr>
              <w:t xml:space="preserve">11.52225</w:t>
            </w:r>
          </w:p>
        </w:tc>
      </w:tr>
      <w:tr xmlns:wp14="http://schemas.microsoft.com/office/word/2010/wordml" w14:paraId="082478F3"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2E" wp14:textId="77777777">
            <w:pPr>
              <w:widowControl w:val="0"/>
              <w:spacing w:line="240" w:lineRule="auto"/>
              <w:jc w:val="both"/>
              <w:rPr/>
            </w:pPr>
            <w:r w:rsidRPr="00000000" w:rsidDel="00000000" w:rsidR="00000000">
              <w:rPr>
                <w:rtl w:val="0"/>
              </w:rPr>
              <w:t xml:space="preserve">Sweden</w:t>
            </w:r>
          </w:p>
        </w:tc>
        <w:tc>
          <w:tcPr>
            <w:shd w:val="clear" w:fill="auto"/>
            <w:tcMar>
              <w:top w:w="100.0" w:type="dxa"/>
              <w:left w:w="100.0" w:type="dxa"/>
              <w:bottom w:w="100.0" w:type="dxa"/>
              <w:right w:w="100.0" w:type="dxa"/>
            </w:tcMar>
            <w:vAlign w:val="top"/>
          </w:tcPr>
          <w:p w:rsidRPr="00000000" w:rsidR="00000000" w:rsidDel="00000000" w:rsidP="00000000" w:rsidRDefault="00000000" w14:paraId="0000012F" wp14:textId="77777777">
            <w:pPr>
              <w:widowControl w:val="0"/>
              <w:spacing w:line="240" w:lineRule="auto"/>
              <w:jc w:val="both"/>
              <w:rPr/>
            </w:pPr>
            <w:r w:rsidRPr="00000000" w:rsidDel="00000000" w:rsidR="00000000">
              <w:rPr>
                <w:rtl w:val="0"/>
              </w:rPr>
              <w:t xml:space="preserve">2.804483</w:t>
            </w:r>
          </w:p>
        </w:tc>
      </w:tr>
      <w:tr xmlns:wp14="http://schemas.microsoft.com/office/word/2010/wordml" w14:paraId="6A0C3ACD"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30" wp14:textId="77777777">
            <w:pPr>
              <w:widowControl w:val="0"/>
              <w:spacing w:line="240" w:lineRule="auto"/>
              <w:jc w:val="both"/>
              <w:rPr/>
            </w:pPr>
            <w:r w:rsidRPr="00000000" w:rsidDel="00000000" w:rsidR="00000000">
              <w:rPr>
                <w:rtl w:val="0"/>
              </w:rPr>
              <w:t xml:space="preserve">United Kingdom</w:t>
            </w:r>
          </w:p>
        </w:tc>
        <w:tc>
          <w:tcPr>
            <w:shd w:val="clear" w:fill="auto"/>
            <w:tcMar>
              <w:top w:w="100.0" w:type="dxa"/>
              <w:left w:w="100.0" w:type="dxa"/>
              <w:bottom w:w="100.0" w:type="dxa"/>
              <w:right w:w="100.0" w:type="dxa"/>
            </w:tcMar>
            <w:vAlign w:val="top"/>
          </w:tcPr>
          <w:p w:rsidRPr="00000000" w:rsidR="00000000" w:rsidDel="00000000" w:rsidP="00000000" w:rsidRDefault="00000000" w14:paraId="00000131" wp14:textId="77777777">
            <w:pPr>
              <w:widowControl w:val="0"/>
              <w:spacing w:line="240" w:lineRule="auto"/>
              <w:jc w:val="both"/>
              <w:rPr/>
            </w:pPr>
            <w:r w:rsidRPr="00000000" w:rsidDel="00000000" w:rsidR="00000000">
              <w:rPr>
                <w:rtl w:val="0"/>
              </w:rPr>
              <w:t xml:space="preserve">0.8351119</w:t>
            </w:r>
          </w:p>
        </w:tc>
      </w:tr>
    </w:tbl>
    <w:p xmlns:wp14="http://schemas.microsoft.com/office/word/2010/wordml" w:rsidRPr="00000000" w:rsidR="00000000" w:rsidDel="00000000" w:rsidP="00000000" w:rsidRDefault="00000000" w14:paraId="00000132" wp14:textId="77777777">
      <w:pPr>
        <w:spacing w:after="200" w:lineRule="auto"/>
        <w:jc w:val="center"/>
        <w:rPr>
          <w:i w:val="1"/>
        </w:rPr>
      </w:pPr>
      <w:r w:rsidRPr="00000000" w:rsidDel="00000000" w:rsidR="00000000">
        <w:rPr>
          <w:i w:val="1"/>
          <w:rtl w:val="0"/>
        </w:rPr>
        <w:t xml:space="preserve">Degree of fluctuation in exchange rate from 2000 to 2020</w:t>
      </w:r>
    </w:p>
    <w:p xmlns:wp14="http://schemas.microsoft.com/office/word/2010/wordml" w:rsidRPr="00000000" w:rsidR="00000000" w:rsidDel="00000000" w:rsidP="00000000" w:rsidRDefault="00000000" w14:paraId="00000133" wp14:textId="77777777">
      <w:pPr>
        <w:spacing w:after="200" w:lineRule="auto"/>
        <w:rPr/>
      </w:pPr>
      <w:r w:rsidRPr="00000000" w:rsidDel="00000000" w:rsidR="00000000">
        <w:rPr>
          <w:rtl w:val="0"/>
        </w:rPr>
        <w:t xml:space="preserve">From the scale we can then deduce that Russia has a high degree of fluctuation from the year 2000 to 2020, which is true if you were to observe the exchange rate in Figure 3 in Appendix of the time-series graph of Russia’s exchange rate. Russia experienced huge changes in their exchange rates especially in the 3rd quarter of 2014, in which their exchange rate increased from 36.20 to 47.3433 in the very next quarter. Overall, Russia experienced the greatest percentage change from 2000 to 2020. Thus, this result not only shows the usefulness of our scale in being able to help us deduce the degree of fluctuation of the exchange rate in a certain country, we are also able to prove the accuracy of the CART model in helping us predict the exchange rate such that we were able to calculate the mean percentage change year on year exchange rate.</w:t>
      </w:r>
    </w:p>
    <w:p xmlns:wp14="http://schemas.microsoft.com/office/word/2010/wordml" w:rsidRPr="00000000" w:rsidR="00000000" w:rsidDel="00000000" w:rsidP="00000000" w:rsidRDefault="00000000" w14:paraId="00000134" wp14:textId="77777777">
      <w:pPr>
        <w:spacing w:after="200" w:lineRule="auto"/>
        <w:rPr/>
      </w:pPr>
      <w:r w:rsidRPr="00000000" w:rsidDel="00000000" w:rsidR="00000000">
        <w:rPr>
          <w:rtl w:val="0"/>
        </w:rPr>
        <w:t xml:space="preserve">Furthermore this scale can be made flexible for the data EIU is trying to study. For instance if EIU were to determine the degree of fluctuation of exchange rate of a country from a different year range other than 2000 to 2020. New data can be fed into the scale, making the scale more applicable to the period that EIU wants to examine.</w:t>
      </w:r>
    </w:p>
    <w:p xmlns:wp14="http://schemas.microsoft.com/office/word/2010/wordml" w:rsidRPr="00000000" w:rsidR="00000000" w:rsidDel="00000000" w:rsidP="00000000" w:rsidRDefault="00000000" w14:paraId="00000135" wp14:textId="77777777">
      <w:pPr>
        <w:pStyle w:val="Heading4"/>
        <w:rPr/>
      </w:pPr>
      <w:bookmarkStart w:name="_l8dyo367714j" w:colFirst="0" w:colLast="0" w:id="15"/>
      <w:bookmarkEnd w:id="15"/>
      <w:r w:rsidRPr="00000000" w:rsidDel="00000000" w:rsidR="00000000">
        <w:rPr>
          <w:rtl w:val="0"/>
        </w:rPr>
        <w:t xml:space="preserve">7. Pilot Studies in EIU and Link to Country Report</w:t>
      </w:r>
    </w:p>
    <w:p xmlns:wp14="http://schemas.microsoft.com/office/word/2010/wordml" w:rsidRPr="00000000" w:rsidR="00000000" w:rsidDel="00000000" w:rsidP="00000000" w:rsidRDefault="00000000" w14:paraId="00000136" wp14:textId="77777777">
      <w:pPr>
        <w:spacing w:after="200" w:lineRule="auto"/>
        <w:rPr/>
      </w:pPr>
      <w:r w:rsidRPr="00000000" w:rsidDel="00000000" w:rsidR="00000000">
        <w:rPr>
          <w:rtl w:val="0"/>
        </w:rPr>
        <w:t xml:space="preserve">With that, we have shown CART to be a useful model in predicting future exchange rates, and the degree of stability scale to be useful in determining future stability using the predicted exchange rate. Thus, EIU should strongly consider using CART to supplement their predictions. First, we suggest that they use machine learning to predict exchange rates. This allows for them to arrive at a concrete, quantified value, after which the forecasted values can be further refined by experts' inputs and surveys. Then, determine the degree of stability using the scale created to arrive at a final exchange rate stability index value.</w:t>
      </w:r>
    </w:p>
    <w:p xmlns:wp14="http://schemas.microsoft.com/office/word/2010/wordml" w:rsidRPr="00000000" w:rsidR="00000000" w:rsidDel="00000000" w:rsidP="00000000" w:rsidRDefault="00000000" w14:paraId="00000137" wp14:textId="77777777">
      <w:pPr>
        <w:spacing w:after="200" w:lineRule="auto"/>
        <w:rPr/>
      </w:pPr>
      <w:r w:rsidRPr="00000000" w:rsidDel="00000000" w:rsidR="00000000">
        <w:rPr>
          <w:rtl w:val="0"/>
        </w:rPr>
        <w:t xml:space="preserve">These findings can constitute a new section in EIU’s flagship country reports, under a section titled “Exchange Rate Stability” in their forecasting reports. This section would particularly be of value to multinational companies and companies looking to expand overseas or source from overseas. After reading this section of the report, they can make decisions accordingly to ensure that international ventures do not suffer losses in times of predicted high currency risk.</w:t>
      </w:r>
    </w:p>
    <w:p xmlns:wp14="http://schemas.microsoft.com/office/word/2010/wordml" w:rsidRPr="00000000" w:rsidR="00000000" w:rsidDel="00000000" w:rsidP="00000000" w:rsidRDefault="00000000" w14:paraId="00000138" wp14:textId="77777777">
      <w:pPr>
        <w:spacing w:after="200" w:lineRule="auto"/>
        <w:rPr/>
      </w:pPr>
      <w:r w:rsidRPr="00000000" w:rsidDel="00000000" w:rsidR="00000000">
        <w:rPr>
          <w:rtl w:val="0"/>
        </w:rPr>
        <w:t xml:space="preserve">EIU can test the accuracy of the CART model by comparing past predicted values against actual values when those values are released. Alternatively, EIU could train the CART model with data from previous years, for example up until 2015, then use the created model to predict exchange rates for 2016 and beyond. Then they can calculate the difference between the actual and predicted to evaluate the effectiveness </w:t>
      </w:r>
      <w:r w:rsidRPr="00000000" w:rsidDel="00000000" w:rsidR="00000000">
        <w:rPr>
          <w:rtl w:val="0"/>
        </w:rPr>
        <w:t xml:space="preserve">of the machine</w:t>
      </w:r>
      <w:r w:rsidRPr="00000000" w:rsidDel="00000000" w:rsidR="00000000">
        <w:rPr>
          <w:rtl w:val="0"/>
        </w:rPr>
        <w:t xml:space="preserve"> learning. EIU can do something similar to verify the accuracy of the stability scale created as well. Overall, EIU should try machine learning for predicting exchange rates, and get feedback from customers as to how this new section to be created has been useful to them.</w:t>
      </w:r>
    </w:p>
    <w:p xmlns:wp14="http://schemas.microsoft.com/office/word/2010/wordml" w:rsidRPr="00000000" w:rsidR="00000000" w:rsidDel="00000000" w:rsidP="00000000" w:rsidRDefault="00000000" w14:paraId="00000139" wp14:textId="77777777">
      <w:pPr>
        <w:pStyle w:val="Heading4"/>
        <w:spacing w:after="200" w:lineRule="auto"/>
        <w:rPr/>
      </w:pPr>
      <w:bookmarkStart w:name="_qbp66cl437v4" w:colFirst="0" w:colLast="0" w:id="16"/>
      <w:bookmarkEnd w:id="16"/>
      <w:r w:rsidRPr="00000000" w:rsidDel="00000000" w:rsidR="00000000">
        <w:rPr>
          <w:rtl w:val="0"/>
        </w:rPr>
        <w:t xml:space="preserve">8. Challenges regarding Assumptions Made</w:t>
      </w:r>
    </w:p>
    <w:p xmlns:wp14="http://schemas.microsoft.com/office/word/2010/wordml" w:rsidRPr="00000000" w:rsidR="00000000" w:rsidDel="00000000" w:rsidP="00000000" w:rsidRDefault="00000000" w14:paraId="0000013A" wp14:textId="77777777">
      <w:pPr>
        <w:spacing w:after="200" w:lineRule="auto"/>
        <w:rPr/>
      </w:pPr>
      <w:r w:rsidRPr="00000000" w:rsidDel="00000000" w:rsidR="00000000">
        <w:rPr>
          <w:rtl w:val="0"/>
        </w:rPr>
        <w:t xml:space="preserve">In our report, we have provided a Proof of Concept (POC) of the functionality of using the CART model to forecast exchange rates for different countries, and using those predictions to determine the degree of fluctuation in future exchange rates. We concede that good predictions from our machine learning CART model for future exchange rates will be dependent on the accuracy of EIU predictions of the selected independent variables. Hence, our team recommends EIU to further explore multiple machine learning models to predict the other data in their country reports, so that the predicted independent variables that they feed into CART will be as accurate as possible for the prediction of exchange rates. However, we understand that some of the independent variables in our decision tree may be difficult to predict. This is also an additional reason why we chose the CART model over the linear regression model. CART can use surrogates when the data at a decision split is unavailable or even majority rule when all data is absent, allowing EIU to be flexible in predicting independent variables to be put in the CART model to predict future exchange rates.</w:t>
      </w:r>
    </w:p>
    <w:p xmlns:wp14="http://schemas.microsoft.com/office/word/2010/wordml" w:rsidRPr="00000000" w:rsidR="00000000" w:rsidDel="00000000" w:rsidP="00000000" w:rsidRDefault="00000000" w14:paraId="0000013B" wp14:textId="77777777">
      <w:pPr>
        <w:spacing w:after="200" w:lineRule="auto"/>
        <w:rPr/>
      </w:pPr>
      <w:r w:rsidRPr="00000000" w:rsidDel="00000000" w:rsidR="00000000">
        <w:rPr>
          <w:rtl w:val="0"/>
        </w:rPr>
        <w:t xml:space="preserve">Finally, we acknowledge the downfalls of our model. The metrics chosen were all “internal” factors of an economy. We were unable to find sufficient data for the time period we wanted to examine for other factors, such as Covid-19 contraction rate, global financial crisis data, and so on. We recognise that exchange rate could be very well predicted by such external factors. For example, with the current Covid-19 pandemic, EIU has data regarding the rating of  how well governments are reacting to the pandemic, and it has been proven that this data has a direct impact on the economy itself. Hence, we also suggest EIU to consider quantifying and collecting such external economic measures that are likely to have impacts on exchange rate. This would greatly improve the accuracy of the model since we know that exchange rate is highly susceptible to external factors. We encourage EIU to continuously include data from their special reports that they might find have a correlation with exchange rate to reinforce the CART model, making it more accurate.</w:t>
      </w:r>
    </w:p>
    <w:p xmlns:wp14="http://schemas.microsoft.com/office/word/2010/wordml" w:rsidRPr="00000000" w:rsidR="00000000" w:rsidDel="00000000" w:rsidP="00000000" w:rsidRDefault="00000000" w14:paraId="0000013C" wp14:textId="77777777">
      <w:pPr>
        <w:pStyle w:val="Heading4"/>
        <w:rPr/>
      </w:pPr>
      <w:bookmarkStart w:name="_mxsmzq6h0b9i" w:colFirst="0" w:colLast="0" w:id="17"/>
      <w:bookmarkEnd w:id="17"/>
      <w:r w:rsidRPr="00000000" w:rsidDel="00000000" w:rsidR="00000000">
        <w:rPr>
          <w:rtl w:val="0"/>
        </w:rPr>
        <w:t xml:space="preserve">9. Conclusion</w:t>
      </w:r>
    </w:p>
    <w:p xmlns:wp14="http://schemas.microsoft.com/office/word/2010/wordml" w:rsidRPr="00000000" w:rsidR="00000000" w:rsidDel="00000000" w:rsidP="00000000" w:rsidRDefault="00000000" w14:paraId="0000013D" wp14:textId="77777777">
      <w:pPr>
        <w:rPr>
          <w:color w:val="202124"/>
          <w:highlight w:val="white"/>
        </w:rPr>
      </w:pPr>
      <w:r w:rsidRPr="00000000" w:rsidDel="00000000" w:rsidR="00000000">
        <w:rPr>
          <w:rtl w:val="0"/>
        </w:rPr>
        <w:t xml:space="preserve">Having recognised that there may be some shortfalls to our CART model, we still believe that the CART machine learning model is still a good consideration for EIU in predicting their exchange rate data. Our team believes instead of using machine learning as a replacement to their current multiple forecasting methodologies, we see machine learning as a valuable addition to the current methodologies used, helping to further improve the accuracy of their overall country report. We also believe that the method used to get a scale is a very valuable addition to the EIU reports as it helps their client to be able to foresee degrees of fluctuation on a scale, providing greater value to the clients and hence creating a new source of revenue for EIU. With machine learning, we believe that EIU can keep that step ahead of their competitors such as Capital Economics and remain the main company that </w:t>
      </w:r>
      <w:r w:rsidRPr="00000000" w:rsidDel="00000000" w:rsidR="00000000">
        <w:rPr>
          <w:color w:val="202124"/>
          <w:highlight w:val="white"/>
          <w:rtl w:val="0"/>
        </w:rPr>
        <w:t xml:space="preserve">provides forecasting and advisory services to assist entrepreneurs, financiers, and government officials.</w:t>
      </w:r>
    </w:p>
    <w:p xmlns:wp14="http://schemas.microsoft.com/office/word/2010/wordml" w:rsidRPr="00000000" w:rsidR="00000000" w:rsidDel="00000000" w:rsidP="00000000" w:rsidRDefault="00000000" w14:paraId="0000013E" wp14:textId="77777777">
      <w:pPr>
        <w:rPr>
          <w:color w:val="202124"/>
          <w:highlight w:val="white"/>
        </w:rPr>
      </w:pPr>
      <w:r w:rsidRPr="00000000" w:rsidDel="00000000" w:rsidR="00000000">
        <w:rPr>
          <w:rtl w:val="0"/>
        </w:rPr>
      </w:r>
    </w:p>
    <w:p xmlns:wp14="http://schemas.microsoft.com/office/word/2010/wordml" w:rsidRPr="00000000" w:rsidR="00000000" w:rsidDel="00000000" w:rsidP="00000000" w:rsidRDefault="00000000" w14:paraId="0000013F" wp14:textId="77777777">
      <w:pPr>
        <w:pStyle w:val="Heading4"/>
        <w:rPr/>
      </w:pPr>
      <w:bookmarkStart w:name="_e2jkhwzb7kun" w:colFirst="0" w:colLast="0" w:id="18"/>
      <w:bookmarkEnd w:id="18"/>
      <w:r w:rsidRPr="00000000" w:rsidDel="00000000" w:rsidR="00000000">
        <w:rPr>
          <w:rtl w:val="0"/>
        </w:rPr>
        <w:t xml:space="preserve">References</w:t>
      </w:r>
    </w:p>
    <w:p xmlns:wp14="http://schemas.microsoft.com/office/word/2010/wordml" w:rsidRPr="00000000" w:rsidR="00000000" w:rsidDel="00000000" w:rsidP="00000000" w:rsidRDefault="00000000" w14:paraId="00000140" wp14:textId="77777777">
      <w:pPr>
        <w:rPr>
          <w:highlight w:val="white"/>
        </w:rPr>
      </w:pPr>
      <w:r w:rsidRPr="00000000" w:rsidDel="00000000" w:rsidR="00000000">
        <w:rPr>
          <w:highlight w:val="white"/>
          <w:rtl w:val="0"/>
        </w:rPr>
        <w:t xml:space="preserve">Addepto. (2021, September 14). </w:t>
      </w:r>
      <w:r w:rsidRPr="00000000" w:rsidDel="00000000" w:rsidR="00000000">
        <w:rPr>
          <w:i w:val="1"/>
          <w:highlight w:val="white"/>
          <w:rtl w:val="0"/>
        </w:rPr>
        <w:t xml:space="preserve">Machine learning in Economics - How is it Used?</w:t>
      </w:r>
      <w:r w:rsidRPr="00000000" w:rsidDel="00000000" w:rsidR="00000000">
        <w:rPr>
          <w:rtl w:val="0"/>
        </w:rPr>
      </w:r>
    </w:p>
    <w:p xmlns:wp14="http://schemas.microsoft.com/office/word/2010/wordml" w:rsidRPr="00000000" w:rsidR="00000000" w:rsidDel="00000000" w:rsidP="00000000" w:rsidRDefault="00000000" w14:paraId="00000141" wp14:textId="77777777">
      <w:pPr>
        <w:rPr>
          <w:color w:val="202f66"/>
          <w:sz w:val="24"/>
          <w:szCs w:val="24"/>
          <w:highlight w:val="white"/>
        </w:rPr>
      </w:pPr>
      <w:r w:rsidRPr="00000000" w:rsidDel="00000000" w:rsidR="00000000">
        <w:rPr>
          <w:color w:val="202f66"/>
          <w:sz w:val="24"/>
          <w:szCs w:val="24"/>
          <w:highlight w:val="white"/>
          <w:rtl w:val="0"/>
        </w:rPr>
        <w:tab/>
      </w:r>
      <w:hyperlink r:id="rId10">
        <w:r w:rsidRPr="00000000" w:rsidDel="00000000" w:rsidR="00000000">
          <w:rPr>
            <w:color w:val="1155cc"/>
            <w:sz w:val="24"/>
            <w:szCs w:val="24"/>
            <w:highlight w:val="white"/>
            <w:u w:val="single"/>
            <w:rtl w:val="0"/>
          </w:rPr>
          <w:t xml:space="preserve">https://addepto.com/machine-learning-in-economics-how-is-it-used/</w:t>
        </w:r>
      </w:hyperlink>
      <w:r w:rsidRPr="00000000" w:rsidDel="00000000" w:rsidR="00000000">
        <w:rPr>
          <w:color w:val="202f66"/>
          <w:sz w:val="24"/>
          <w:szCs w:val="24"/>
          <w:highlight w:val="white"/>
          <w:rtl w:val="0"/>
        </w:rPr>
        <w:t xml:space="preserve"> </w:t>
      </w:r>
    </w:p>
    <w:p xmlns:wp14="http://schemas.microsoft.com/office/word/2010/wordml" w:rsidRPr="00000000" w:rsidR="00000000" w:rsidDel="00000000" w:rsidP="00000000" w:rsidRDefault="00000000" w14:paraId="00000142" wp14:textId="77777777">
      <w:pPr>
        <w:rPr>
          <w:color w:val="202124"/>
        </w:rPr>
      </w:pPr>
      <w:r w:rsidRPr="00000000" w:rsidDel="00000000" w:rsidR="00000000">
        <w:rPr>
          <w:color w:val="202124"/>
          <w:rtl w:val="0"/>
        </w:rPr>
        <w:t xml:space="preserve">Deloitte. (2017). </w:t>
      </w:r>
      <w:r w:rsidRPr="00000000" w:rsidDel="00000000" w:rsidR="00000000">
        <w:rPr>
          <w:i w:val="1"/>
          <w:color w:val="202124"/>
          <w:rtl w:val="0"/>
        </w:rPr>
        <w:t xml:space="preserve">Business impacts of machine learning</w:t>
      </w:r>
      <w:r w:rsidRPr="00000000" w:rsidDel="00000000" w:rsidR="00000000">
        <w:rPr>
          <w:color w:val="202124"/>
          <w:rtl w:val="0"/>
        </w:rPr>
        <w:t xml:space="preserve">.</w:t>
      </w:r>
    </w:p>
    <w:p xmlns:wp14="http://schemas.microsoft.com/office/word/2010/wordml" w:rsidRPr="00000000" w:rsidR="00000000" w:rsidDel="00000000" w:rsidP="00000000" w:rsidRDefault="00000000" w14:paraId="00000143" wp14:textId="77777777">
      <w:pPr>
        <w:ind w:firstLine="720"/>
        <w:rPr>
          <w:color w:val="202124"/>
        </w:rPr>
      </w:pPr>
      <w:hyperlink r:id="rId11">
        <w:r w:rsidRPr="00000000" w:rsidDel="00000000" w:rsidR="00000000">
          <w:rPr>
            <w:color w:val="1155cc"/>
            <w:u w:val="single"/>
            <w:rtl w:val="0"/>
          </w:rPr>
          <w:t xml:space="preserve">https://www2.deloitte.com/content/dam/Deloitte/tr/Documents/process-and-operations/TG_Google%20Machine%20Learning%20report_Digital%20Final.pdf</w:t>
        </w:r>
      </w:hyperlink>
      <w:r w:rsidRPr="00000000" w:rsidDel="00000000" w:rsidR="00000000">
        <w:rPr>
          <w:color w:val="202124"/>
          <w:rtl w:val="0"/>
        </w:rPr>
        <w:t xml:space="preserve"> </w:t>
      </w:r>
    </w:p>
    <w:p xmlns:wp14="http://schemas.microsoft.com/office/word/2010/wordml" w:rsidRPr="00000000" w:rsidR="00000000" w:rsidDel="00000000" w:rsidP="00000000" w:rsidRDefault="00000000" w14:paraId="00000144" wp14:textId="77777777">
      <w:pPr>
        <w:ind w:left="0" w:firstLine="0"/>
        <w:rPr>
          <w:color w:val="19171c"/>
          <w:sz w:val="24"/>
          <w:szCs w:val="24"/>
        </w:rPr>
      </w:pPr>
      <w:r w:rsidRPr="00000000" w:rsidDel="00000000" w:rsidR="00000000">
        <w:rPr>
          <w:color w:val="19171c"/>
          <w:rtl w:val="0"/>
        </w:rPr>
        <w:t xml:space="preserve">McAfee, A., &amp; Brynjolfsson, E. (2014, October 8). </w:t>
      </w:r>
      <w:r w:rsidRPr="00000000" w:rsidDel="00000000" w:rsidR="00000000">
        <w:rPr>
          <w:i w:val="1"/>
          <w:color w:val="19171c"/>
          <w:rtl w:val="0"/>
        </w:rPr>
        <w:t xml:space="preserve">Big Data: The Management Revolution</w:t>
      </w:r>
      <w:r w:rsidRPr="00000000" w:rsidDel="00000000" w:rsidR="00000000">
        <w:rPr>
          <w:color w:val="19171c"/>
          <w:rtl w:val="0"/>
        </w:rPr>
        <w:t xml:space="preserve">. </w:t>
      </w:r>
      <w:r w:rsidRPr="00000000" w:rsidDel="00000000" w:rsidR="00000000">
        <w:rPr>
          <w:color w:val="19171c"/>
          <w:sz w:val="24"/>
          <w:szCs w:val="24"/>
          <w:rtl w:val="0"/>
        </w:rPr>
        <w:t xml:space="preserve"> </w:t>
      </w:r>
    </w:p>
    <w:p xmlns:wp14="http://schemas.microsoft.com/office/word/2010/wordml" w:rsidRPr="00000000" w:rsidR="00000000" w:rsidDel="00000000" w:rsidP="00000000" w:rsidRDefault="00000000" w14:paraId="00000145" wp14:textId="77777777">
      <w:pPr>
        <w:ind w:left="0" w:firstLine="0"/>
        <w:rPr>
          <w:color w:val="1f80e8"/>
          <w:shd w:val="clear" w:fill="e8f2fc"/>
        </w:rPr>
      </w:pPr>
      <w:r w:rsidRPr="00000000" w:rsidDel="00000000" w:rsidR="00000000">
        <w:rPr>
          <w:color w:val="1f80e8"/>
          <w:sz w:val="24"/>
          <w:szCs w:val="24"/>
          <w:shd w:val="clear" w:fill="e8f2fc"/>
          <w:rtl w:val="0"/>
        </w:rPr>
        <w:tab/>
      </w:r>
      <w:hyperlink r:id="rId12">
        <w:r w:rsidRPr="00000000" w:rsidDel="00000000" w:rsidR="00000000">
          <w:rPr>
            <w:color w:val="1155cc"/>
            <w:u w:val="single"/>
            <w:rtl w:val="0"/>
          </w:rPr>
          <w:t xml:space="preserve">https://hbr.org/2012/10/big-data-the-management-revolution</w:t>
        </w:r>
      </w:hyperlink>
      <w:r w:rsidRPr="00000000" w:rsidDel="00000000" w:rsidR="00000000">
        <w:rPr>
          <w:color w:val="1f80e8"/>
          <w:shd w:val="clear" w:fill="e8f2fc"/>
          <w:rtl w:val="0"/>
        </w:rPr>
        <w:t xml:space="preserve"> </w:t>
      </w:r>
      <w:r w:rsidRPr="00000000" w:rsidDel="00000000" w:rsidR="00000000">
        <w:rPr>
          <w:rtl w:val="0"/>
        </w:rPr>
      </w:r>
    </w:p>
    <w:p xmlns:wp14="http://schemas.microsoft.com/office/word/2010/wordml" w:rsidRPr="00000000" w:rsidR="00000000" w:rsidDel="00000000" w:rsidP="00000000" w:rsidRDefault="00000000" w14:paraId="00000146" wp14:textId="77777777">
      <w:pPr>
        <w:rPr/>
      </w:pPr>
      <w:r w:rsidRPr="00000000" w:rsidDel="00000000" w:rsidR="00000000">
        <w:rPr>
          <w:rtl w:val="0"/>
        </w:rPr>
        <w:t xml:space="preserve">CompareRemit (2020, April 9). 8 Key Factors that Affect Foreign Exchange Rates.</w:t>
      </w:r>
    </w:p>
    <w:p xmlns:wp14="http://schemas.microsoft.com/office/word/2010/wordml" w:rsidRPr="00000000" w:rsidR="00000000" w:rsidDel="00000000" w:rsidP="00000000" w:rsidRDefault="00000000" w14:paraId="00000147" wp14:textId="77777777">
      <w:pPr>
        <w:ind w:firstLine="720"/>
        <w:rPr/>
      </w:pPr>
      <w:hyperlink r:id="rId13">
        <w:r w:rsidRPr="00000000" w:rsidDel="00000000" w:rsidR="00000000">
          <w:rPr>
            <w:color w:val="1155cc"/>
            <w:u w:val="single"/>
            <w:rtl w:val="0"/>
          </w:rPr>
          <w:t xml:space="preserve">https://www.compareremit.com/money-transfer-guide/key-factors-affecting-currency-exchange-rates/</w:t>
        </w:r>
      </w:hyperlink>
      <w:r w:rsidRPr="00000000" w:rsidDel="00000000" w:rsidR="00000000">
        <w:rPr>
          <w:rtl w:val="0"/>
        </w:rPr>
      </w:r>
    </w:p>
    <w:p xmlns:wp14="http://schemas.microsoft.com/office/word/2010/wordml" w:rsidRPr="00000000" w:rsidR="00000000" w:rsidDel="00000000" w:rsidP="00000000" w:rsidRDefault="00000000" w14:paraId="00000148" wp14:textId="77777777">
      <w:pPr>
        <w:rPr/>
      </w:pPr>
      <w:r w:rsidRPr="00000000" w:rsidDel="00000000" w:rsidR="00000000">
        <w:rPr>
          <w:rtl w:val="0"/>
        </w:rPr>
        <w:t xml:space="preserve">Segal, T. (2021, January 4). Currency Fluctuations: How they Affect the Economy.</w:t>
      </w:r>
    </w:p>
    <w:p xmlns:wp14="http://schemas.microsoft.com/office/word/2010/wordml" w:rsidRPr="00000000" w:rsidR="00000000" w:rsidDel="00000000" w:rsidP="00000000" w:rsidRDefault="00000000" w14:paraId="00000149" wp14:textId="77777777">
      <w:pPr>
        <w:ind w:firstLine="720"/>
        <w:rPr/>
      </w:pPr>
      <w:hyperlink r:id="rId14">
        <w:r w:rsidRPr="00000000" w:rsidDel="00000000" w:rsidR="00000000">
          <w:rPr>
            <w:color w:val="1155cc"/>
            <w:u w:val="single"/>
            <w:rtl w:val="0"/>
          </w:rPr>
          <w:t xml:space="preserve">https://www.investopedia.com/articles/forex/080613/effects-currency-fluctuations-economy.asp</w:t>
        </w:r>
      </w:hyperlink>
      <w:r w:rsidRPr="00000000" w:rsidDel="00000000" w:rsidR="00000000">
        <w:rPr>
          <w:rtl w:val="0"/>
        </w:rPr>
      </w:r>
    </w:p>
    <w:p xmlns:wp14="http://schemas.microsoft.com/office/word/2010/wordml" w:rsidRPr="00000000" w:rsidR="00000000" w:rsidDel="00000000" w:rsidP="00000000" w:rsidRDefault="00000000" w14:paraId="0000014A" wp14:textId="77777777">
      <w:pPr>
        <w:ind w:left="0" w:firstLine="0"/>
        <w:rPr/>
      </w:pPr>
      <w:r w:rsidRPr="00000000" w:rsidDel="00000000" w:rsidR="00000000">
        <w:rPr>
          <w:rtl w:val="0"/>
        </w:rPr>
        <w:t xml:space="preserve">Silver, C. (2020). The Top 25 Economies in the World. Retrieved 2 November 2021, from</w:t>
      </w:r>
    </w:p>
    <w:p xmlns:wp14="http://schemas.microsoft.com/office/word/2010/wordml" w:rsidRPr="00000000" w:rsidR="00000000" w:rsidDel="00000000" w:rsidP="00000000" w:rsidRDefault="00000000" w14:paraId="0000014B" wp14:textId="77777777">
      <w:pPr>
        <w:ind w:left="0" w:firstLine="720"/>
        <w:rPr/>
      </w:pPr>
      <w:hyperlink r:id="rId15">
        <w:r w:rsidRPr="00000000" w:rsidDel="00000000" w:rsidR="00000000">
          <w:rPr>
            <w:color w:val="1155cc"/>
            <w:u w:val="single"/>
            <w:rtl w:val="0"/>
          </w:rPr>
          <w:t xml:space="preserve">https://www.investopedia.com/insights/worlds-top-economies/</w:t>
        </w:r>
      </w:hyperlink>
      <w:r w:rsidRPr="00000000" w:rsidDel="00000000" w:rsidR="00000000">
        <w:rPr>
          <w:rtl w:val="0"/>
        </w:rPr>
      </w:r>
    </w:p>
    <w:p xmlns:wp14="http://schemas.microsoft.com/office/word/2010/wordml" w:rsidRPr="00000000" w:rsidR="00000000" w:rsidDel="00000000" w:rsidP="00000000" w:rsidRDefault="00000000" w14:paraId="0000014C" wp14:textId="77777777">
      <w:pPr>
        <w:ind w:left="0" w:firstLine="0"/>
        <w:rPr/>
      </w:pPr>
      <w:r w:rsidRPr="00000000" w:rsidDel="00000000" w:rsidR="00000000">
        <w:rPr>
          <w:rtl w:val="0"/>
        </w:rPr>
        <w:t xml:space="preserve">Tures, J. (2020). Is the US Economy ‘Just OK’ Compared to Other Countries?. Retrieved 2 November 2021, from </w:t>
      </w:r>
    </w:p>
    <w:p xmlns:wp14="http://schemas.microsoft.com/office/word/2010/wordml" w:rsidRPr="00000000" w:rsidR="00000000" w:rsidDel="00000000" w:rsidP="00000000" w:rsidRDefault="00000000" w14:paraId="0000014D" wp14:textId="77777777">
      <w:pPr>
        <w:ind w:left="0" w:firstLine="720"/>
        <w:rPr/>
      </w:pPr>
      <w:hyperlink r:id="rId16">
        <w:r w:rsidRPr="00000000" w:rsidDel="00000000" w:rsidR="00000000">
          <w:rPr>
            <w:color w:val="1155cc"/>
            <w:u w:val="single"/>
            <w:rtl w:val="0"/>
          </w:rPr>
          <w:t xml:space="preserve">https://observer.com/2020/01/us-economy-vs-other-countries-how-america-stacks-up/</w:t>
        </w:r>
      </w:hyperlink>
      <w:r w:rsidRPr="00000000" w:rsidDel="00000000" w:rsidR="00000000">
        <w:rPr>
          <w:rtl w:val="0"/>
        </w:rPr>
      </w:r>
    </w:p>
    <w:p xmlns:wp14="http://schemas.microsoft.com/office/word/2010/wordml" w:rsidRPr="00000000" w:rsidR="00000000" w:rsidDel="00000000" w:rsidP="00000000" w:rsidRDefault="00000000" w14:paraId="0000014E" wp14:textId="77777777">
      <w:pPr>
        <w:ind w:left="0" w:firstLine="0"/>
        <w:rPr/>
      </w:pPr>
      <w:r w:rsidRPr="00000000" w:rsidDel="00000000" w:rsidR="00000000">
        <w:rPr>
          <w:rtl w:val="0"/>
        </w:rPr>
        <w:t xml:space="preserve">Kramer, L. (2020, March 20). How Importing and Exporting Impacts the Economy..</w:t>
      </w:r>
    </w:p>
    <w:p xmlns:wp14="http://schemas.microsoft.com/office/word/2010/wordml" w:rsidRPr="00000000" w:rsidR="00000000" w:rsidDel="00000000" w:rsidP="00000000" w:rsidRDefault="00000000" w14:paraId="0000014F" wp14:textId="77777777">
      <w:pPr>
        <w:ind w:left="0" w:firstLine="720"/>
        <w:rPr/>
      </w:pPr>
      <w:hyperlink r:id="rId17">
        <w:r w:rsidRPr="00000000" w:rsidDel="00000000" w:rsidR="00000000">
          <w:rPr>
            <w:color w:val="1155cc"/>
            <w:u w:val="single"/>
            <w:rtl w:val="0"/>
          </w:rPr>
          <w:t xml:space="preserve">https://www.investopedia.com/articles/investing/100813/interesting-facts-about-imports-and-exports.asp</w:t>
        </w:r>
      </w:hyperlink>
      <w:r w:rsidRPr="00000000" w:rsidDel="00000000" w:rsidR="00000000">
        <w:rPr>
          <w:rtl w:val="0"/>
        </w:rPr>
      </w:r>
    </w:p>
    <w:p xmlns:wp14="http://schemas.microsoft.com/office/word/2010/wordml" w:rsidRPr="00000000" w:rsidR="00000000" w:rsidDel="00000000" w:rsidP="00000000" w:rsidRDefault="00000000" w14:paraId="00000150" wp14:textId="77777777">
      <w:pPr>
        <w:ind w:left="0" w:firstLine="0"/>
        <w:rPr/>
      </w:pPr>
      <w:r w:rsidRPr="00000000" w:rsidDel="00000000" w:rsidR="00000000">
        <w:rPr>
          <w:rtl w:val="0"/>
        </w:rPr>
        <w:t xml:space="preserve">Lioudis, N. (2020, October 19). How the Balance of Trade Affects Currency Exchange Rates.</w:t>
      </w:r>
    </w:p>
    <w:p xmlns:wp14="http://schemas.microsoft.com/office/word/2010/wordml" w:rsidRPr="00000000" w:rsidR="00000000" w:rsidDel="00000000" w:rsidP="00000000" w:rsidRDefault="00000000" w14:paraId="00000151" wp14:textId="77777777">
      <w:pPr>
        <w:ind w:left="0" w:firstLine="720"/>
        <w:rPr/>
      </w:pPr>
      <w:hyperlink r:id="rId18">
        <w:r w:rsidRPr="00000000" w:rsidDel="00000000" w:rsidR="00000000">
          <w:rPr>
            <w:color w:val="1155cc"/>
            <w:u w:val="single"/>
            <w:rtl w:val="0"/>
          </w:rPr>
          <w:t xml:space="preserve">https://www.investopedia.com/ask/answers/041515/how-does-balance-trade-impact-currency-exchange-rates.asp</w:t>
        </w:r>
      </w:hyperlink>
      <w:r w:rsidRPr="00000000" w:rsidDel="00000000" w:rsidR="00000000">
        <w:rPr>
          <w:rtl w:val="0"/>
        </w:rPr>
      </w:r>
    </w:p>
    <w:p xmlns:wp14="http://schemas.microsoft.com/office/word/2010/wordml" w:rsidRPr="00000000" w:rsidR="00000000" w:rsidDel="00000000" w:rsidP="00000000" w:rsidRDefault="00000000" w14:paraId="00000152" wp14:textId="77777777">
      <w:pPr>
        <w:rPr/>
      </w:pPr>
      <w:r w:rsidRPr="00000000" w:rsidDel="00000000" w:rsidR="00000000">
        <w:rPr>
          <w:rtl w:val="0"/>
        </w:rPr>
        <w:t xml:space="preserve">Gishen, S. M. (2021, January 7). How often do exchange rates fluctuate?</w:t>
      </w:r>
    </w:p>
    <w:p xmlns:wp14="http://schemas.microsoft.com/office/word/2010/wordml" w:rsidRPr="00000000" w:rsidR="00000000" w:rsidDel="00000000" w:rsidP="00000000" w:rsidRDefault="00000000" w14:paraId="00000153" wp14:textId="77777777">
      <w:pPr>
        <w:ind w:firstLine="720"/>
        <w:rPr/>
      </w:pPr>
      <w:hyperlink r:id="rId19">
        <w:r w:rsidRPr="00000000" w:rsidDel="00000000" w:rsidR="00000000">
          <w:rPr>
            <w:color w:val="1155cc"/>
            <w:u w:val="single"/>
            <w:rtl w:val="0"/>
          </w:rPr>
          <w:t xml:space="preserve">https://www.investopedia.com/ask/answers/08/how-often-to-exchange-rates-fluctuate.asp</w:t>
        </w:r>
      </w:hyperlink>
      <w:r w:rsidRPr="00000000" w:rsidDel="00000000" w:rsidR="00000000">
        <w:rPr>
          <w:rtl w:val="0"/>
        </w:rPr>
      </w:r>
    </w:p>
    <w:p xmlns:wp14="http://schemas.microsoft.com/office/word/2010/wordml" w:rsidRPr="00000000" w:rsidR="00000000" w:rsidDel="00000000" w:rsidP="00000000" w:rsidRDefault="00000000" w14:paraId="00000154" wp14:textId="77777777">
      <w:pPr>
        <w:ind w:left="0" w:firstLine="0"/>
        <w:rPr/>
      </w:pPr>
      <w:r w:rsidRPr="00000000" w:rsidDel="00000000" w:rsidR="00000000">
        <w:rPr>
          <w:rtl w:val="0"/>
        </w:rPr>
        <w:t xml:space="preserve">Openstax. (2016, May 18). Principles of Economics. </w:t>
      </w:r>
    </w:p>
    <w:p xmlns:wp14="http://schemas.microsoft.com/office/word/2010/wordml" w:rsidRPr="00000000" w:rsidR="00000000" w:rsidDel="00000000" w:rsidP="00000000" w:rsidRDefault="00000000" w14:paraId="00000155" wp14:textId="77777777">
      <w:pPr>
        <w:ind w:left="0" w:firstLine="720"/>
        <w:rPr/>
      </w:pPr>
      <w:hyperlink r:id="rId20">
        <w:r w:rsidRPr="00000000" w:rsidDel="00000000" w:rsidR="00000000">
          <w:rPr>
            <w:color w:val="1155cc"/>
            <w:u w:val="single"/>
            <w:rtl w:val="0"/>
          </w:rPr>
          <w:t xml:space="preserve">https://opentextbc.ca/principlesofeconomics/chapter/31-4-fiscal-policy-and-the-trade-balance/</w:t>
        </w:r>
      </w:hyperlink>
      <w:r w:rsidRPr="00000000" w:rsidDel="00000000" w:rsidR="00000000">
        <w:rPr>
          <w:rtl w:val="0"/>
        </w:rPr>
        <w:t xml:space="preserve"> </w:t>
      </w:r>
    </w:p>
    <w:p xmlns:wp14="http://schemas.microsoft.com/office/word/2010/wordml" w:rsidRPr="00000000" w:rsidR="00000000" w:rsidDel="00000000" w:rsidP="00000000" w:rsidRDefault="00000000" w14:paraId="00000156" wp14:textId="77777777">
      <w:pPr>
        <w:ind w:left="0" w:firstLine="0"/>
        <w:rPr/>
      </w:pPr>
      <w:r w:rsidRPr="00000000" w:rsidDel="00000000" w:rsidR="00000000">
        <w:rPr>
          <w:rtl w:val="0"/>
        </w:rPr>
        <w:t xml:space="preserve">Twin, A., 2021. 6 Factors That Influence Exchange Rates. Investopedia. Available at: </w:t>
      </w:r>
    </w:p>
    <w:p xmlns:wp14="http://schemas.microsoft.com/office/word/2010/wordml" w:rsidRPr="00000000" w:rsidR="00000000" w:rsidDel="00000000" w:rsidP="00000000" w:rsidRDefault="00000000" w14:paraId="00000157" wp14:textId="77777777">
      <w:pPr>
        <w:ind w:left="0" w:firstLine="720"/>
        <w:rPr/>
      </w:pPr>
      <w:hyperlink r:id="rId21">
        <w:r w:rsidRPr="00000000" w:rsidDel="00000000" w:rsidR="00000000">
          <w:rPr>
            <w:color w:val="1155cc"/>
            <w:u w:val="single"/>
            <w:rtl w:val="0"/>
          </w:rPr>
          <w:t xml:space="preserve">https://www.investopedia.com/trading/factors-influence-exchange-rates/</w:t>
        </w:r>
      </w:hyperlink>
      <w:r w:rsidRPr="00000000" w:rsidDel="00000000" w:rsidR="00000000">
        <w:rPr>
          <w:rtl w:val="0"/>
        </w:rPr>
        <w:t xml:space="preserve"> </w:t>
      </w:r>
    </w:p>
    <w:p xmlns:wp14="http://schemas.microsoft.com/office/word/2010/wordml" w:rsidRPr="00000000" w:rsidR="00000000" w:rsidDel="00000000" w:rsidP="00000000" w:rsidRDefault="00000000" w14:paraId="00000158" wp14:textId="77777777">
      <w:pPr>
        <w:ind w:left="0" w:firstLine="0"/>
        <w:rPr/>
      </w:pPr>
      <w:r w:rsidRPr="00000000" w:rsidDel="00000000" w:rsidR="00000000">
        <w:rPr>
          <w:rtl w:val="0"/>
        </w:rPr>
        <w:t xml:space="preserve">Pettinger, T., 2017. Money supply and the exchange rate - Economics Help. [online] Economics Help. </w:t>
      </w:r>
    </w:p>
    <w:p xmlns:wp14="http://schemas.microsoft.com/office/word/2010/wordml" w:rsidRPr="00000000" w:rsidR="00000000" w:rsidDel="00000000" w:rsidP="00000000" w:rsidRDefault="00000000" w14:paraId="00000159" wp14:textId="77777777">
      <w:pPr>
        <w:ind w:left="0" w:firstLine="720"/>
        <w:rPr/>
      </w:pPr>
      <w:hyperlink r:id="rId22">
        <w:r w:rsidRPr="00000000" w:rsidDel="00000000" w:rsidR="00000000">
          <w:rPr>
            <w:color w:val="1155cc"/>
            <w:u w:val="single"/>
            <w:rtl w:val="0"/>
          </w:rPr>
          <w:t xml:space="preserve">https://www.economicshelp.org/blog/11550/currency/money-supply-and-the-exchange-rate/</w:t>
        </w:r>
      </w:hyperlink>
      <w:r w:rsidRPr="00000000" w:rsidDel="00000000" w:rsidR="00000000">
        <w:rPr>
          <w:rtl w:val="0"/>
        </w:rPr>
        <w:t xml:space="preserve"> </w:t>
      </w:r>
    </w:p>
    <w:p xmlns:wp14="http://schemas.microsoft.com/office/word/2010/wordml" w:rsidRPr="00000000" w:rsidR="00000000" w:rsidDel="00000000" w:rsidP="00000000" w:rsidRDefault="00000000" w14:paraId="0000015A" wp14:textId="77777777">
      <w:pPr>
        <w:ind w:left="0" w:firstLine="0"/>
        <w:rPr/>
      </w:pPr>
      <w:r w:rsidRPr="00000000" w:rsidDel="00000000" w:rsidR="00000000">
        <w:rPr>
          <w:rtl w:val="0"/>
        </w:rPr>
        <w:t xml:space="preserve">Pettinger, T., 2011. Question: what effect would higher unemployment have on a country's currency? - Economics Help. [online] Economics Help. Available at: </w:t>
      </w:r>
    </w:p>
    <w:p xmlns:wp14="http://schemas.microsoft.com/office/word/2010/wordml" w:rsidRPr="00000000" w:rsidR="00000000" w:rsidDel="00000000" w:rsidP="00000000" w:rsidRDefault="00000000" w14:paraId="0000015B" wp14:textId="77777777">
      <w:pPr>
        <w:ind w:left="0" w:firstLine="720"/>
        <w:rPr/>
      </w:pPr>
      <w:hyperlink r:id="rId23">
        <w:r w:rsidRPr="00000000" w:rsidDel="00000000" w:rsidR="00000000">
          <w:rPr>
            <w:color w:val="1155cc"/>
            <w:u w:val="single"/>
            <w:rtl w:val="0"/>
          </w:rPr>
          <w:t xml:space="preserve">https://www.economicshelp.org/blog/2899/economics/unemployment-and-exchange-rate/</w:t>
        </w:r>
      </w:hyperlink>
      <w:r w:rsidRPr="00000000" w:rsidDel="00000000" w:rsidR="00000000">
        <w:rPr>
          <w:rtl w:val="0"/>
        </w:rPr>
        <w:t xml:space="preserve"> </w:t>
      </w:r>
    </w:p>
    <w:p xmlns:wp14="http://schemas.microsoft.com/office/word/2010/wordml" w:rsidRPr="00000000" w:rsidR="00000000" w:rsidDel="00000000" w:rsidP="00000000" w:rsidRDefault="00000000" w14:paraId="0000015C" wp14:textId="77777777">
      <w:pPr>
        <w:ind w:left="0" w:firstLine="0"/>
        <w:rPr/>
      </w:pPr>
      <w:r w:rsidRPr="00000000" w:rsidDel="00000000" w:rsidR="00000000">
        <w:rPr>
          <w:rtl w:val="0"/>
        </w:rPr>
        <w:t xml:space="preserve">Lioudis, N., 2021. How Do National Interest Rates Affect Currency Values and Exchange Rates?. Investopedia. Available at: </w:t>
      </w:r>
    </w:p>
    <w:p xmlns:wp14="http://schemas.microsoft.com/office/word/2010/wordml" w:rsidRPr="00000000" w:rsidR="00000000" w:rsidDel="00000000" w:rsidP="00000000" w:rsidRDefault="00000000" w14:paraId="0000015D" wp14:textId="77777777">
      <w:pPr>
        <w:ind w:left="0" w:firstLine="720"/>
        <w:rPr/>
      </w:pPr>
      <w:hyperlink r:id="rId24">
        <w:r w:rsidRPr="00000000" w:rsidDel="00000000" w:rsidR="00000000">
          <w:rPr>
            <w:color w:val="1155cc"/>
            <w:u w:val="single"/>
            <w:rtl w:val="0"/>
          </w:rPr>
          <w:t xml:space="preserve">https://www.investopedia.com/ask/answers/040315/how-do-changes-national-interest-rates-affect-currencys-value-and-exchange-rate.asp</w:t>
        </w:r>
      </w:hyperlink>
      <w:r w:rsidRPr="00000000" w:rsidDel="00000000" w:rsidR="00000000">
        <w:rPr>
          <w:rtl w:val="0"/>
        </w:rPr>
        <w:t xml:space="preserve"> </w:t>
      </w:r>
    </w:p>
    <w:p xmlns:wp14="http://schemas.microsoft.com/office/word/2010/wordml" w:rsidRPr="00000000" w:rsidR="00000000" w:rsidDel="00000000" w:rsidP="00000000" w:rsidRDefault="00000000" w14:paraId="0000015E" wp14:textId="77777777">
      <w:pPr>
        <w:ind w:left="0" w:firstLine="0"/>
        <w:rPr/>
      </w:pPr>
      <w:r w:rsidRPr="00000000" w:rsidDel="00000000" w:rsidR="00000000">
        <w:rPr>
          <w:rtl w:val="0"/>
        </w:rPr>
      </w:r>
    </w:p>
    <w:p xmlns:wp14="http://schemas.microsoft.com/office/word/2010/wordml" w:rsidRPr="00000000" w:rsidR="00000000" w:rsidDel="00000000" w:rsidP="00000000" w:rsidRDefault="00000000" w14:paraId="0000015F" wp14:textId="77777777">
      <w:pPr>
        <w:rPr/>
      </w:pPr>
      <w:r w:rsidRPr="00000000" w:rsidDel="00000000" w:rsidR="00000000">
        <w:rPr>
          <w:b w:val="1"/>
          <w:rtl w:val="0"/>
        </w:rPr>
        <w:t xml:space="preserve">Data Sources</w:t>
      </w:r>
      <w:r w:rsidRPr="00000000" w:rsidDel="00000000" w:rsidR="00000000">
        <w:rPr>
          <w:rtl w:val="0"/>
        </w:rPr>
        <w:t xml:space="preserve">:</w:t>
      </w:r>
    </w:p>
    <w:p xmlns:wp14="http://schemas.microsoft.com/office/word/2010/wordml" w:rsidRPr="00000000" w:rsidR="00000000" w:rsidDel="00000000" w:rsidP="00000000" w:rsidRDefault="00000000" w14:paraId="00000160" wp14:textId="77777777">
      <w:pPr>
        <w:ind w:left="0" w:firstLine="0"/>
        <w:rPr/>
      </w:pPr>
      <w:hyperlink r:id="rId25">
        <w:r w:rsidRPr="00000000" w:rsidDel="00000000" w:rsidR="00000000">
          <w:rPr>
            <w:color w:val="1155cc"/>
            <w:u w:val="single"/>
            <w:rtl w:val="0"/>
          </w:rPr>
          <w:t xml:space="preserve">https://data.eiu.com/</w:t>
        </w:r>
      </w:hyperlink>
      <w:r w:rsidRPr="00000000" w:rsidDel="00000000" w:rsidR="00000000">
        <w:rPr>
          <w:rtl w:val="0"/>
        </w:rPr>
      </w:r>
    </w:p>
    <w:p xmlns:wp14="http://schemas.microsoft.com/office/word/2010/wordml" w:rsidRPr="00000000" w:rsidR="00000000" w:rsidDel="00000000" w:rsidP="00000000" w:rsidRDefault="00000000" w14:paraId="00000161" wp14:textId="77777777">
      <w:pPr>
        <w:ind w:left="0" w:firstLine="0"/>
        <w:rPr/>
      </w:pPr>
      <w:hyperlink r:id="rId26">
        <w:r w:rsidRPr="00000000" w:rsidDel="00000000" w:rsidR="00000000">
          <w:rPr>
            <w:color w:val="1155cc"/>
            <w:u w:val="single"/>
            <w:rtl w:val="0"/>
          </w:rPr>
          <w:t xml:space="preserve">https://data.worldbank.org/indicator/PA.NUS.FCR</w:t>
        </w:r>
      </w:hyperlink>
      <w:r w:rsidRPr="00000000" w:rsidDel="00000000" w:rsidR="00000000">
        <w:rPr>
          <w:rtl w:val="0"/>
        </w:rPr>
      </w:r>
    </w:p>
    <w:p xmlns:wp14="http://schemas.microsoft.com/office/word/2010/wordml" w:rsidRPr="00000000" w:rsidR="00000000" w:rsidDel="00000000" w:rsidP="00000000" w:rsidRDefault="00000000" w14:paraId="00000162" wp14:textId="77777777">
      <w:pPr>
        <w:pStyle w:val="Heading4"/>
        <w:rPr/>
      </w:pPr>
      <w:bookmarkStart w:name="_lemnor8d44r" w:colFirst="0" w:colLast="0" w:id="19"/>
      <w:bookmarkEnd w:id="19"/>
      <w:r w:rsidRPr="00000000" w:rsidDel="00000000" w:rsidR="00000000">
        <w:rPr>
          <w:rtl w:val="0"/>
        </w:rPr>
        <w:t xml:space="preserve">Appendix</w:t>
      </w:r>
      <w:r w:rsidRPr="00000000" w:rsidDel="00000000" w:rsidR="00000000">
        <w:rPr>
          <w:rtl w:val="0"/>
        </w:rPr>
      </w:r>
    </w:p>
    <w:p xmlns:wp14="http://schemas.microsoft.com/office/word/2010/wordml" w:rsidRPr="00000000" w:rsidR="00000000" w:rsidDel="00000000" w:rsidP="00000000" w:rsidRDefault="00000000" w14:paraId="00000163" wp14:textId="77777777">
      <w:pPr>
        <w:rPr/>
      </w:pPr>
      <w:r w:rsidRPr="00000000" w:rsidDel="00000000" w:rsidR="00000000">
        <w:rPr/>
        <w:drawing>
          <wp:inline xmlns:wp14="http://schemas.microsoft.com/office/word/2010/wordprocessingDrawing" distT="114300" distB="114300" distL="114300" distR="114300" wp14:anchorId="12FF9777" wp14:editId="7777777">
            <wp:extent cx="5943600" cy="3619500"/>
            <wp:effectExtent l="0" t="0" r="0" b="0"/>
            <wp:docPr id="54" name="image50.png"/>
            <a:graphic>
              <a:graphicData uri="http://schemas.openxmlformats.org/drawingml/2006/picture">
                <pic:pic>
                  <pic:nvPicPr>
                    <pic:cNvPr id="0" name="image50.png"/>
                    <pic:cNvPicPr preferRelativeResize="0"/>
                  </pic:nvPicPr>
                  <pic:blipFill>
                    <a:blip r:embed="rId27"/>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64" wp14:textId="77777777">
      <w:pPr>
        <w:jc w:val="center"/>
        <w:rPr>
          <w:i w:val="1"/>
        </w:rPr>
      </w:pPr>
      <w:r w:rsidRPr="00000000" w:rsidDel="00000000" w:rsidR="00000000">
        <w:rPr>
          <w:i w:val="1"/>
          <w:rtl w:val="0"/>
        </w:rPr>
        <w:t xml:space="preserve">Figure 1: Time-series graph of exchange rate over the years for Canada</w:t>
      </w:r>
    </w:p>
    <w:p xmlns:wp14="http://schemas.microsoft.com/office/word/2010/wordml" w:rsidRPr="00000000" w:rsidR="00000000" w:rsidDel="00000000" w:rsidP="00000000" w:rsidRDefault="00000000" w14:paraId="00000165" wp14:textId="77777777">
      <w:pPr>
        <w:rPr/>
      </w:pPr>
      <w:r w:rsidRPr="00000000" w:rsidDel="00000000" w:rsidR="00000000">
        <w:rPr>
          <w:rtl w:val="0"/>
        </w:rPr>
      </w:r>
    </w:p>
    <w:p xmlns:wp14="http://schemas.microsoft.com/office/word/2010/wordml" w:rsidRPr="00000000" w:rsidR="00000000" w:rsidDel="00000000" w:rsidP="00000000" w:rsidRDefault="00000000" w14:paraId="00000166" wp14:textId="77777777">
      <w:pPr>
        <w:jc w:val="center"/>
        <w:rPr/>
      </w:pPr>
      <w:r w:rsidRPr="00000000" w:rsidDel="00000000" w:rsidR="00000000">
        <w:rPr/>
        <w:drawing>
          <wp:inline xmlns:wp14="http://schemas.microsoft.com/office/word/2010/wordprocessingDrawing" distT="114300" distB="114300" distL="114300" distR="114300" wp14:anchorId="2703C748" wp14:editId="7777777">
            <wp:extent cx="5943600" cy="3619500"/>
            <wp:effectExtent l="0" t="0" r="0" b="0"/>
            <wp:docPr id="20" name="image7.png"/>
            <a:graphic>
              <a:graphicData uri="http://schemas.openxmlformats.org/drawingml/2006/picture">
                <pic:pic>
                  <pic:nvPicPr>
                    <pic:cNvPr id="0" name="image7.png"/>
                    <pic:cNvPicPr preferRelativeResize="0"/>
                  </pic:nvPicPr>
                  <pic:blipFill>
                    <a:blip r:embed="rId28"/>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67" wp14:textId="77777777">
      <w:pPr>
        <w:jc w:val="center"/>
        <w:rPr>
          <w:i w:val="1"/>
        </w:rPr>
      </w:pPr>
      <w:r w:rsidRPr="00000000" w:rsidDel="00000000" w:rsidR="00000000">
        <w:rPr>
          <w:i w:val="1"/>
          <w:rtl w:val="0"/>
        </w:rPr>
        <w:t xml:space="preserve">Figure 2: Time-series graph of exchange rate over the years for Netherlands</w:t>
      </w:r>
    </w:p>
    <w:p xmlns:wp14="http://schemas.microsoft.com/office/word/2010/wordml" w:rsidRPr="00000000" w:rsidR="00000000" w:rsidDel="00000000" w:rsidP="00000000" w:rsidRDefault="00000000" w14:paraId="00000168"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169" wp14:textId="77777777">
      <w:pPr>
        <w:jc w:val="center"/>
        <w:rPr/>
      </w:pPr>
      <w:r w:rsidRPr="00000000" w:rsidDel="00000000" w:rsidR="00000000">
        <w:rPr/>
        <w:drawing>
          <wp:inline xmlns:wp14="http://schemas.microsoft.com/office/word/2010/wordprocessingDrawing" distT="114300" distB="114300" distL="114300" distR="114300" wp14:anchorId="7EB99BB0" wp14:editId="7777777">
            <wp:extent cx="5943600" cy="3543300"/>
            <wp:effectExtent l="0" t="0" r="0" b="0"/>
            <wp:docPr id="18" name="image13.png"/>
            <a:graphic>
              <a:graphicData uri="http://schemas.openxmlformats.org/drawingml/2006/picture">
                <pic:pic>
                  <pic:nvPicPr>
                    <pic:cNvPr id="0" name="image13.png"/>
                    <pic:cNvPicPr preferRelativeResize="0"/>
                  </pic:nvPicPr>
                  <pic:blipFill>
                    <a:blip r:embed="rId29"/>
                    <a:srcRect l="0" t="0" r="0" b="0"/>
                    <a:stretch>
                      <a:fillRect/>
                    </a:stretch>
                  </pic:blipFill>
                  <pic:spPr>
                    <a:xfrm>
                      <a:off x="0" y="0"/>
                      <a:ext cx="5943600" cy="3543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6A" wp14:textId="77777777">
      <w:pPr>
        <w:jc w:val="center"/>
        <w:rPr>
          <w:i w:val="1"/>
        </w:rPr>
      </w:pPr>
      <w:r w:rsidRPr="00000000" w:rsidDel="00000000" w:rsidR="00000000">
        <w:rPr>
          <w:i w:val="1"/>
          <w:rtl w:val="0"/>
        </w:rPr>
        <w:t xml:space="preserve">Figure 3: Time-series graph of exchange rate over the years for Russia</w:t>
      </w:r>
    </w:p>
    <w:p xmlns:wp14="http://schemas.microsoft.com/office/word/2010/wordml" w:rsidRPr="00000000" w:rsidR="00000000" w:rsidDel="00000000" w:rsidP="00000000" w:rsidRDefault="00000000" w14:paraId="0000016B"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16C" wp14:textId="77777777">
      <w:pPr>
        <w:jc w:val="center"/>
        <w:rPr/>
      </w:pPr>
      <w:r w:rsidRPr="00000000" w:rsidDel="00000000" w:rsidR="00000000">
        <w:rPr/>
        <w:drawing>
          <wp:inline xmlns:wp14="http://schemas.microsoft.com/office/word/2010/wordprocessingDrawing" distT="114300" distB="114300" distL="114300" distR="114300" wp14:anchorId="46172E6C" wp14:editId="7777777">
            <wp:extent cx="5943600" cy="3543300"/>
            <wp:effectExtent l="0" t="0" r="0" b="0"/>
            <wp:docPr id="49" name="image53.png"/>
            <a:graphic>
              <a:graphicData uri="http://schemas.openxmlformats.org/drawingml/2006/picture">
                <pic:pic>
                  <pic:nvPicPr>
                    <pic:cNvPr id="0" name="image53.png"/>
                    <pic:cNvPicPr preferRelativeResize="0"/>
                  </pic:nvPicPr>
                  <pic:blipFill>
                    <a:blip r:embed="rId30"/>
                    <a:srcRect l="0" t="0" r="0" b="0"/>
                    <a:stretch>
                      <a:fillRect/>
                    </a:stretch>
                  </pic:blipFill>
                  <pic:spPr>
                    <a:xfrm>
                      <a:off x="0" y="0"/>
                      <a:ext cx="5943600" cy="3543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6D" wp14:textId="77777777">
      <w:pPr>
        <w:jc w:val="center"/>
        <w:rPr>
          <w:i w:val="1"/>
        </w:rPr>
      </w:pPr>
      <w:r w:rsidRPr="00000000" w:rsidDel="00000000" w:rsidR="00000000">
        <w:rPr>
          <w:i w:val="1"/>
          <w:rtl w:val="0"/>
        </w:rPr>
        <w:t xml:space="preserve">Figure 4: Time-series graph of exchange rate over the years for Sweden</w:t>
      </w:r>
    </w:p>
    <w:p xmlns:wp14="http://schemas.microsoft.com/office/word/2010/wordml" w:rsidRPr="00000000" w:rsidR="00000000" w:rsidDel="00000000" w:rsidP="00000000" w:rsidRDefault="00000000" w14:paraId="0000016E"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16F" wp14:textId="77777777">
      <w:pPr>
        <w:jc w:val="center"/>
        <w:rPr>
          <w:b w:val="1"/>
        </w:rPr>
      </w:pPr>
      <w:r w:rsidRPr="00000000" w:rsidDel="00000000" w:rsidR="00000000">
        <w:rPr>
          <w:b w:val="1"/>
        </w:rPr>
        <w:drawing>
          <wp:inline xmlns:wp14="http://schemas.microsoft.com/office/word/2010/wordprocessingDrawing" distT="114300" distB="114300" distL="114300" distR="114300" wp14:anchorId="09314118" wp14:editId="7777777">
            <wp:extent cx="5943600" cy="3543300"/>
            <wp:effectExtent l="0" t="0" r="0" b="0"/>
            <wp:docPr id="16" name="image11.png"/>
            <a:graphic>
              <a:graphicData uri="http://schemas.openxmlformats.org/drawingml/2006/picture">
                <pic:pic>
                  <pic:nvPicPr>
                    <pic:cNvPr id="0" name="image11.png"/>
                    <pic:cNvPicPr preferRelativeResize="0"/>
                  </pic:nvPicPr>
                  <pic:blipFill>
                    <a:blip r:embed="rId31"/>
                    <a:srcRect l="0" t="0" r="0" b="0"/>
                    <a:stretch>
                      <a:fillRect/>
                    </a:stretch>
                  </pic:blipFill>
                  <pic:spPr>
                    <a:xfrm>
                      <a:off x="0" y="0"/>
                      <a:ext cx="5943600" cy="3543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70" wp14:textId="77777777">
      <w:pPr>
        <w:jc w:val="center"/>
        <w:rPr>
          <w:i w:val="1"/>
        </w:rPr>
      </w:pPr>
      <w:r w:rsidRPr="00000000" w:rsidDel="00000000" w:rsidR="00000000">
        <w:rPr>
          <w:i w:val="1"/>
          <w:rtl w:val="0"/>
        </w:rPr>
        <w:t xml:space="preserve">Figure 5: Time-series graph of exchange rate over the years for United Kingdom</w:t>
      </w:r>
    </w:p>
    <w:p xmlns:wp14="http://schemas.microsoft.com/office/word/2010/wordml" w:rsidRPr="00000000" w:rsidR="00000000" w:rsidDel="00000000" w:rsidP="00000000" w:rsidRDefault="00000000" w14:paraId="00000171" wp14:textId="77777777">
      <w:pPr>
        <w:jc w:val="center"/>
        <w:rPr>
          <w:b w:val="1"/>
        </w:rPr>
      </w:pPr>
      <w:r w:rsidRPr="00000000" w:rsidDel="00000000" w:rsidR="00000000">
        <w:rPr>
          <w:rtl w:val="0"/>
        </w:rPr>
      </w:r>
    </w:p>
    <w:p xmlns:wp14="http://schemas.microsoft.com/office/word/2010/wordml" w:rsidRPr="00000000" w:rsidR="00000000" w:rsidDel="00000000" w:rsidP="00000000" w:rsidRDefault="00000000" w14:paraId="00000172" wp14:textId="77777777">
      <w:pPr>
        <w:rPr>
          <w:b w:val="1"/>
        </w:rPr>
      </w:pPr>
      <w:r w:rsidRPr="00000000" w:rsidDel="00000000" w:rsidR="00000000">
        <w:rPr>
          <w:rtl w:val="0"/>
        </w:rPr>
      </w:r>
    </w:p>
    <w:p xmlns:wp14="http://schemas.microsoft.com/office/word/2010/wordml" w:rsidRPr="00000000" w:rsidR="00000000" w:rsidDel="00000000" w:rsidP="00000000" w:rsidRDefault="00000000" w14:paraId="00000173" wp14:textId="77777777">
      <w:pPr>
        <w:jc w:val="left"/>
        <w:rPr/>
      </w:pPr>
      <w:r w:rsidRPr="00000000" w:rsidDel="00000000" w:rsidR="00000000">
        <w:rPr>
          <w:rtl w:val="0"/>
        </w:rPr>
      </w:r>
    </w:p>
    <w:p xmlns:wp14="http://schemas.microsoft.com/office/word/2010/wordml" w:rsidRPr="00000000" w:rsidR="00000000" w:rsidDel="00000000" w:rsidP="00000000" w:rsidRDefault="00000000" w14:paraId="00000174" wp14:textId="77777777">
      <w:pPr>
        <w:jc w:val="left"/>
        <w:rPr/>
      </w:pPr>
      <w:r w:rsidRPr="00000000" w:rsidDel="00000000" w:rsidR="00000000">
        <w:rPr>
          <w:rtl w:val="0"/>
        </w:rPr>
      </w:r>
    </w:p>
    <w:p xmlns:wp14="http://schemas.microsoft.com/office/word/2010/wordml" w:rsidRPr="00000000" w:rsidR="00000000" w:rsidDel="00000000" w:rsidP="00000000" w:rsidRDefault="00000000" w14:paraId="00000175" wp14:textId="77777777">
      <w:pPr>
        <w:jc w:val="left"/>
        <w:rPr/>
      </w:pPr>
      <w:r w:rsidRPr="00000000" w:rsidDel="00000000" w:rsidR="00000000">
        <w:rPr>
          <w:rtl w:val="0"/>
        </w:rPr>
      </w:r>
    </w:p>
    <w:p xmlns:wp14="http://schemas.microsoft.com/office/word/2010/wordml" w:rsidRPr="00000000" w:rsidR="00000000" w:rsidDel="00000000" w:rsidP="00000000" w:rsidRDefault="00000000" w14:paraId="00000176" wp14:textId="77777777">
      <w:pPr>
        <w:jc w:val="left"/>
        <w:rPr/>
      </w:pPr>
      <w:r w:rsidRPr="00000000" w:rsidDel="00000000" w:rsidR="00000000">
        <w:rPr>
          <w:rtl w:val="0"/>
        </w:rPr>
      </w:r>
    </w:p>
    <w:p xmlns:wp14="http://schemas.microsoft.com/office/word/2010/wordml" w:rsidRPr="00000000" w:rsidR="00000000" w:rsidDel="00000000" w:rsidP="00000000" w:rsidRDefault="00000000" w14:paraId="00000177" wp14:textId="77777777">
      <w:pPr>
        <w:jc w:val="left"/>
        <w:rPr/>
      </w:pPr>
      <w:r w:rsidRPr="00000000" w:rsidDel="00000000" w:rsidR="00000000">
        <w:rPr>
          <w:rtl w:val="0"/>
        </w:rPr>
      </w:r>
    </w:p>
    <w:p xmlns:wp14="http://schemas.microsoft.com/office/word/2010/wordml" w:rsidRPr="00000000" w:rsidR="00000000" w:rsidDel="00000000" w:rsidP="00000000" w:rsidRDefault="00000000" w14:paraId="00000178" wp14:textId="77777777">
      <w:pPr>
        <w:jc w:val="center"/>
        <w:rPr>
          <w:b w:val="1"/>
        </w:rPr>
      </w:pPr>
      <w:r w:rsidRPr="00000000" w:rsidDel="00000000" w:rsidR="00000000">
        <w:rPr>
          <w:b w:val="1"/>
        </w:rPr>
        <w:drawing>
          <wp:inline xmlns:wp14="http://schemas.microsoft.com/office/word/2010/wordprocessingDrawing" distT="114300" distB="114300" distL="114300" distR="114300" wp14:anchorId="3931B474" wp14:editId="7777777">
            <wp:extent cx="5400000" cy="3780000"/>
            <wp:effectExtent l="0" t="0" r="0" b="0"/>
            <wp:docPr id="17" name="image4.png"/>
            <a:graphic>
              <a:graphicData uri="http://schemas.openxmlformats.org/drawingml/2006/picture">
                <pic:pic>
                  <pic:nvPicPr>
                    <pic:cNvPr id="0" name="image4.png"/>
                    <pic:cNvPicPr preferRelativeResize="0"/>
                  </pic:nvPicPr>
                  <pic:blipFill>
                    <a:blip r:embed="rId32"/>
                    <a:srcRect l="0" t="0" r="0" b="0"/>
                    <a:stretch>
                      <a:fillRect/>
                    </a:stretch>
                  </pic:blipFill>
                  <pic:spPr>
                    <a:xfrm>
                      <a:off x="0" y="0"/>
                      <a:ext cx="54000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79" wp14:textId="77777777">
      <w:pPr>
        <w:jc w:val="center"/>
        <w:rPr>
          <w:b w:val="1"/>
        </w:rPr>
      </w:pPr>
      <w:r w:rsidRPr="00000000" w:rsidDel="00000000" w:rsidR="00000000">
        <w:rPr>
          <w:i w:val="1"/>
          <w:rtl w:val="0"/>
        </w:rPr>
        <w:t xml:space="preserve">Figure 6: Scatter plot with </w:t>
      </w:r>
      <w:r w:rsidRPr="00000000" w:rsidDel="00000000" w:rsidR="00000000">
        <w:rPr>
          <w:i w:val="1"/>
          <w:rtl w:val="0"/>
        </w:rPr>
        <w:t xml:space="preserve">facet wrap</w:t>
      </w:r>
      <w:r w:rsidRPr="00000000" w:rsidDel="00000000" w:rsidR="00000000">
        <w:rPr>
          <w:i w:val="1"/>
          <w:rtl w:val="0"/>
        </w:rPr>
        <w:t xml:space="preserve"> of all independent variables against exchange rates for Canada</w:t>
      </w:r>
      <w:r w:rsidRPr="00000000" w:rsidDel="00000000" w:rsidR="00000000">
        <w:rPr>
          <w:rtl w:val="0"/>
        </w:rPr>
      </w:r>
    </w:p>
    <w:p xmlns:wp14="http://schemas.microsoft.com/office/word/2010/wordml" w:rsidRPr="00000000" w:rsidR="00000000" w:rsidDel="00000000" w:rsidP="00000000" w:rsidRDefault="00000000" w14:paraId="0000017A" wp14:textId="77777777">
      <w:pPr>
        <w:jc w:val="center"/>
        <w:rPr>
          <w:b w:val="1"/>
        </w:rPr>
      </w:pPr>
      <w:r w:rsidRPr="00000000" w:rsidDel="00000000" w:rsidR="00000000">
        <w:rPr>
          <w:b w:val="1"/>
        </w:rPr>
        <w:drawing>
          <wp:inline xmlns:wp14="http://schemas.microsoft.com/office/word/2010/wordprocessingDrawing" distT="114300" distB="114300" distL="114300" distR="114300" wp14:anchorId="30C0F25D" wp14:editId="7777777">
            <wp:extent cx="5400000" cy="3780000"/>
            <wp:effectExtent l="0" t="0" r="0" b="0"/>
            <wp:docPr id="10" name="image5.png"/>
            <a:graphic>
              <a:graphicData uri="http://schemas.openxmlformats.org/drawingml/2006/picture">
                <pic:pic>
                  <pic:nvPicPr>
                    <pic:cNvPr id="0" name="image5.png"/>
                    <pic:cNvPicPr preferRelativeResize="0"/>
                  </pic:nvPicPr>
                  <pic:blipFill>
                    <a:blip r:embed="rId33"/>
                    <a:srcRect l="0" t="0" r="0" b="0"/>
                    <a:stretch>
                      <a:fillRect/>
                    </a:stretch>
                  </pic:blipFill>
                  <pic:spPr>
                    <a:xfrm>
                      <a:off x="0" y="0"/>
                      <a:ext cx="54000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7B" wp14:textId="77777777">
      <w:pPr>
        <w:jc w:val="center"/>
        <w:rPr>
          <w:b w:val="1"/>
        </w:rPr>
      </w:pPr>
      <w:r w:rsidRPr="00000000" w:rsidDel="00000000" w:rsidR="00000000">
        <w:rPr>
          <w:i w:val="1"/>
          <w:rtl w:val="0"/>
        </w:rPr>
        <w:t xml:space="preserve">Figure 7: Scatter plot with </w:t>
      </w:r>
      <w:r w:rsidRPr="00000000" w:rsidDel="00000000" w:rsidR="00000000">
        <w:rPr>
          <w:i w:val="1"/>
          <w:rtl w:val="0"/>
        </w:rPr>
        <w:t xml:space="preserve">facet wrap</w:t>
      </w:r>
      <w:r w:rsidRPr="00000000" w:rsidDel="00000000" w:rsidR="00000000">
        <w:rPr>
          <w:i w:val="1"/>
          <w:rtl w:val="0"/>
        </w:rPr>
        <w:t xml:space="preserve"> of all independent variables vs exchange rates for Netherlands</w:t>
      </w:r>
      <w:r w:rsidRPr="00000000" w:rsidDel="00000000" w:rsidR="00000000">
        <w:rPr>
          <w:rtl w:val="0"/>
        </w:rPr>
      </w:r>
    </w:p>
    <w:p xmlns:wp14="http://schemas.microsoft.com/office/word/2010/wordml" w:rsidRPr="00000000" w:rsidR="00000000" w:rsidDel="00000000" w:rsidP="00000000" w:rsidRDefault="00000000" w14:paraId="0000017C" wp14:textId="77777777">
      <w:pPr>
        <w:jc w:val="center"/>
        <w:rPr>
          <w:b w:val="1"/>
        </w:rPr>
      </w:pPr>
      <w:r w:rsidRPr="00000000" w:rsidDel="00000000" w:rsidR="00000000">
        <w:rPr>
          <w:b w:val="1"/>
        </w:rPr>
        <w:drawing>
          <wp:inline xmlns:wp14="http://schemas.microsoft.com/office/word/2010/wordprocessingDrawing" distT="114300" distB="114300" distL="114300" distR="114300" wp14:anchorId="014A012D" wp14:editId="7777777">
            <wp:extent cx="5400000" cy="3780000"/>
            <wp:effectExtent l="0" t="0" r="0" b="0"/>
            <wp:docPr id="35" name="image36.png"/>
            <a:graphic>
              <a:graphicData uri="http://schemas.openxmlformats.org/drawingml/2006/picture">
                <pic:pic>
                  <pic:nvPicPr>
                    <pic:cNvPr id="0" name="image36.png"/>
                    <pic:cNvPicPr preferRelativeResize="0"/>
                  </pic:nvPicPr>
                  <pic:blipFill>
                    <a:blip r:embed="rId34"/>
                    <a:srcRect l="0" t="0" r="0" b="0"/>
                    <a:stretch>
                      <a:fillRect/>
                    </a:stretch>
                  </pic:blipFill>
                  <pic:spPr>
                    <a:xfrm>
                      <a:off x="0" y="0"/>
                      <a:ext cx="54000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7D" wp14:textId="77777777">
      <w:pPr>
        <w:jc w:val="center"/>
        <w:rPr>
          <w:b w:val="1"/>
        </w:rPr>
      </w:pPr>
      <w:r w:rsidRPr="00000000" w:rsidDel="00000000" w:rsidR="00000000">
        <w:rPr>
          <w:i w:val="1"/>
          <w:rtl w:val="0"/>
        </w:rPr>
        <w:t xml:space="preserve">Figure 8: Scatter plot with </w:t>
      </w:r>
      <w:r w:rsidRPr="00000000" w:rsidDel="00000000" w:rsidR="00000000">
        <w:rPr>
          <w:i w:val="1"/>
          <w:rtl w:val="0"/>
        </w:rPr>
        <w:t xml:space="preserve">facet wrap</w:t>
      </w:r>
      <w:r w:rsidRPr="00000000" w:rsidDel="00000000" w:rsidR="00000000">
        <w:rPr>
          <w:i w:val="1"/>
          <w:rtl w:val="0"/>
        </w:rPr>
        <w:t xml:space="preserve"> of all independent variables against exchange rates for Russia</w:t>
      </w:r>
      <w:r w:rsidRPr="00000000" w:rsidDel="00000000" w:rsidR="00000000">
        <w:rPr>
          <w:rtl w:val="0"/>
        </w:rPr>
      </w:r>
    </w:p>
    <w:p xmlns:wp14="http://schemas.microsoft.com/office/word/2010/wordml" w:rsidRPr="00000000" w:rsidR="00000000" w:rsidDel="00000000" w:rsidP="00000000" w:rsidRDefault="00000000" w14:paraId="0000017E" wp14:textId="77777777">
      <w:pPr>
        <w:jc w:val="center"/>
        <w:rPr>
          <w:b w:val="1"/>
        </w:rPr>
      </w:pPr>
      <w:r w:rsidRPr="00000000" w:rsidDel="00000000" w:rsidR="00000000">
        <w:rPr>
          <w:b w:val="1"/>
        </w:rPr>
        <w:drawing>
          <wp:inline xmlns:wp14="http://schemas.microsoft.com/office/word/2010/wordprocessingDrawing" distT="114300" distB="114300" distL="114300" distR="114300" wp14:anchorId="7DA5FB01" wp14:editId="7777777">
            <wp:extent cx="5400000" cy="3780000"/>
            <wp:effectExtent l="0" t="0" r="0" b="0"/>
            <wp:docPr id="6" name="image2.png"/>
            <a:graphic>
              <a:graphicData uri="http://schemas.openxmlformats.org/drawingml/2006/picture">
                <pic:pic>
                  <pic:nvPicPr>
                    <pic:cNvPr id="0" name="image2.png"/>
                    <pic:cNvPicPr preferRelativeResize="0"/>
                  </pic:nvPicPr>
                  <pic:blipFill>
                    <a:blip r:embed="rId35"/>
                    <a:srcRect l="0" t="0" r="0" b="0"/>
                    <a:stretch>
                      <a:fillRect/>
                    </a:stretch>
                  </pic:blipFill>
                  <pic:spPr>
                    <a:xfrm>
                      <a:off x="0" y="0"/>
                      <a:ext cx="54000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7F" wp14:textId="77777777">
      <w:pPr>
        <w:jc w:val="center"/>
        <w:rPr>
          <w:b w:val="1"/>
        </w:rPr>
      </w:pPr>
      <w:r w:rsidRPr="00000000" w:rsidDel="00000000" w:rsidR="00000000">
        <w:rPr>
          <w:i w:val="1"/>
          <w:rtl w:val="0"/>
        </w:rPr>
        <w:t xml:space="preserve">Figure 9: Scatter plot with </w:t>
      </w:r>
      <w:r w:rsidRPr="00000000" w:rsidDel="00000000" w:rsidR="00000000">
        <w:rPr>
          <w:i w:val="1"/>
          <w:rtl w:val="0"/>
        </w:rPr>
        <w:t xml:space="preserve">facet wrap</w:t>
      </w:r>
      <w:r w:rsidRPr="00000000" w:rsidDel="00000000" w:rsidR="00000000">
        <w:rPr>
          <w:i w:val="1"/>
          <w:rtl w:val="0"/>
        </w:rPr>
        <w:t xml:space="preserve"> of all independent variables against exchange rates for Sweden</w:t>
      </w:r>
      <w:r w:rsidRPr="00000000" w:rsidDel="00000000" w:rsidR="00000000">
        <w:rPr>
          <w:rtl w:val="0"/>
        </w:rPr>
      </w:r>
    </w:p>
    <w:p xmlns:wp14="http://schemas.microsoft.com/office/word/2010/wordml" w:rsidRPr="00000000" w:rsidR="00000000" w:rsidDel="00000000" w:rsidP="00000000" w:rsidRDefault="00000000" w14:paraId="00000180" wp14:textId="77777777">
      <w:pPr>
        <w:jc w:val="center"/>
        <w:rPr>
          <w:b w:val="1"/>
        </w:rPr>
      </w:pPr>
      <w:r w:rsidRPr="00000000" w:rsidDel="00000000" w:rsidR="00000000">
        <w:rPr>
          <w:b w:val="1"/>
        </w:rPr>
        <w:drawing>
          <wp:inline xmlns:wp14="http://schemas.microsoft.com/office/word/2010/wordprocessingDrawing" distT="114300" distB="114300" distL="114300" distR="114300" wp14:anchorId="2DD79BD8" wp14:editId="7777777">
            <wp:extent cx="5400000" cy="3780000"/>
            <wp:effectExtent l="0" t="0" r="0" b="0"/>
            <wp:docPr id="42" name="image42.png"/>
            <a:graphic>
              <a:graphicData uri="http://schemas.openxmlformats.org/drawingml/2006/picture">
                <pic:pic>
                  <pic:nvPicPr>
                    <pic:cNvPr id="0" name="image42.png"/>
                    <pic:cNvPicPr preferRelativeResize="0"/>
                  </pic:nvPicPr>
                  <pic:blipFill>
                    <a:blip r:embed="rId36"/>
                    <a:srcRect l="0" t="0" r="0" b="0"/>
                    <a:stretch>
                      <a:fillRect/>
                    </a:stretch>
                  </pic:blipFill>
                  <pic:spPr>
                    <a:xfrm>
                      <a:off x="0" y="0"/>
                      <a:ext cx="54000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81" wp14:textId="77777777">
      <w:pPr>
        <w:jc w:val="center"/>
        <w:rPr>
          <w:i w:val="1"/>
        </w:rPr>
      </w:pPr>
      <w:r w:rsidRPr="00000000" w:rsidDel="00000000" w:rsidR="00000000">
        <w:rPr>
          <w:i w:val="1"/>
          <w:rtl w:val="0"/>
        </w:rPr>
        <w:t xml:space="preserve">Figure 10: Scatter plot with </w:t>
      </w:r>
      <w:r w:rsidRPr="00000000" w:rsidDel="00000000" w:rsidR="00000000">
        <w:rPr>
          <w:i w:val="1"/>
          <w:rtl w:val="0"/>
        </w:rPr>
        <w:t xml:space="preserve">facet wrap</w:t>
      </w:r>
      <w:r w:rsidRPr="00000000" w:rsidDel="00000000" w:rsidR="00000000">
        <w:rPr>
          <w:i w:val="1"/>
          <w:rtl w:val="0"/>
        </w:rPr>
        <w:t xml:space="preserve"> of all independent variables against exchange rates for UK</w:t>
      </w:r>
    </w:p>
    <w:p xmlns:wp14="http://schemas.microsoft.com/office/word/2010/wordml" w:rsidRPr="00000000" w:rsidR="00000000" w:rsidDel="00000000" w:rsidP="00000000" w:rsidRDefault="00000000" w14:paraId="00000182" wp14:textId="77777777">
      <w:pPr>
        <w:rPr/>
      </w:pPr>
      <w:r w:rsidRPr="00000000" w:rsidDel="00000000" w:rsidR="00000000">
        <w:rPr>
          <w:rtl w:val="0"/>
        </w:rPr>
      </w:r>
    </w:p>
    <w:p xmlns:wp14="http://schemas.microsoft.com/office/word/2010/wordml" w:rsidRPr="00000000" w:rsidR="00000000" w:rsidDel="00000000" w:rsidP="00000000" w:rsidRDefault="00000000" w14:paraId="00000183" wp14:textId="77777777">
      <w:pPr>
        <w:jc w:val="both"/>
        <w:rPr>
          <w:rFonts w:ascii="Arial" w:hAnsi="Arial" w:eastAsia="Arial" w:cs="Arial"/>
          <w:b w:val="1"/>
        </w:rPr>
      </w:pPr>
      <w:r w:rsidRPr="00000000" w:rsidDel="00000000" w:rsidR="00000000">
        <w:rPr>
          <w:rtl w:val="0"/>
        </w:rPr>
      </w:r>
    </w:p>
    <w:p xmlns:wp14="http://schemas.microsoft.com/office/word/2010/wordml" w:rsidRPr="00000000" w:rsidR="00000000" w:rsidDel="00000000" w:rsidP="00000000" w:rsidRDefault="00000000" w14:paraId="00000184" wp14:textId="77777777">
      <w:pPr>
        <w:jc w:val="both"/>
        <w:rPr>
          <w:rFonts w:ascii="Arial" w:hAnsi="Arial" w:eastAsia="Arial" w:cs="Arial"/>
        </w:rPr>
      </w:pPr>
      <w:r w:rsidRPr="00000000" w:rsidDel="00000000" w:rsidR="00000000">
        <w:rPr>
          <w:rtl w:val="0"/>
        </w:rPr>
      </w:r>
    </w:p>
    <w:p xmlns:wp14="http://schemas.microsoft.com/office/word/2010/wordml" w:rsidRPr="00000000" w:rsidR="00000000" w:rsidDel="00000000" w:rsidP="00000000" w:rsidRDefault="00000000" w14:paraId="00000185" wp14:textId="77777777">
      <w:pPr>
        <w:jc w:val="both"/>
        <w:rPr>
          <w:rFonts w:ascii="Arial" w:hAnsi="Arial" w:eastAsia="Arial" w:cs="Arial"/>
        </w:rPr>
      </w:pPr>
      <w:r w:rsidRPr="00000000" w:rsidDel="00000000" w:rsidR="00000000">
        <w:rPr>
          <w:rFonts w:ascii="Arial" w:hAnsi="Arial" w:eastAsia="Arial" w:cs="Arial"/>
        </w:rPr>
        <w:drawing>
          <wp:inline xmlns:wp14="http://schemas.microsoft.com/office/word/2010/wordprocessingDrawing" distT="114300" distB="114300" distL="114300" distR="114300" wp14:anchorId="78C9993D" wp14:editId="7777777">
            <wp:extent cx="2796306" cy="2664000"/>
            <wp:effectExtent l="0" t="0" r="0" b="0"/>
            <wp:docPr id="43" name="image43.png"/>
            <a:graphic>
              <a:graphicData uri="http://schemas.openxmlformats.org/drawingml/2006/picture">
                <pic:pic>
                  <pic:nvPicPr>
                    <pic:cNvPr id="0" name="image43.png"/>
                    <pic:cNvPicPr preferRelativeResize="0"/>
                  </pic:nvPicPr>
                  <pic:blipFill>
                    <a:blip r:embed="rId37"/>
                    <a:srcRect l="0" t="0" r="0" b="0"/>
                    <a:stretch>
                      <a:fillRect/>
                    </a:stretch>
                  </pic:blipFill>
                  <pic:spPr>
                    <a:xfrm>
                      <a:off x="0" y="0"/>
                      <a:ext cx="279630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47640C47" wp14:editId="7777777">
            <wp:extent cx="2796306" cy="2664000"/>
            <wp:effectExtent l="0" t="0" r="0" b="0"/>
            <wp:docPr id="27" name="image26.png"/>
            <a:graphic>
              <a:graphicData uri="http://schemas.openxmlformats.org/drawingml/2006/picture">
                <pic:pic>
                  <pic:nvPicPr>
                    <pic:cNvPr id="0" name="image26.png"/>
                    <pic:cNvPicPr preferRelativeResize="0"/>
                  </pic:nvPicPr>
                  <pic:blipFill>
                    <a:blip r:embed="rId38"/>
                    <a:srcRect l="0" t="0" r="0" b="0"/>
                    <a:stretch>
                      <a:fillRect/>
                    </a:stretch>
                  </pic:blipFill>
                  <pic:spPr>
                    <a:xfrm>
                      <a:off x="0" y="0"/>
                      <a:ext cx="279630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5611BCAC" wp14:editId="7777777">
            <wp:extent cx="2796306" cy="2664000"/>
            <wp:effectExtent l="0" t="0" r="0" b="0"/>
            <wp:docPr id="47" name="image49.png"/>
            <a:graphic>
              <a:graphicData uri="http://schemas.openxmlformats.org/drawingml/2006/picture">
                <pic:pic>
                  <pic:nvPicPr>
                    <pic:cNvPr id="0" name="image49.png"/>
                    <pic:cNvPicPr preferRelativeResize="0"/>
                  </pic:nvPicPr>
                  <pic:blipFill>
                    <a:blip r:embed="rId39"/>
                    <a:srcRect l="0" t="0" r="0" b="0"/>
                    <a:stretch>
                      <a:fillRect/>
                    </a:stretch>
                  </pic:blipFill>
                  <pic:spPr>
                    <a:xfrm>
                      <a:off x="0" y="0"/>
                      <a:ext cx="279630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7F29618D" wp14:editId="7777777">
            <wp:extent cx="2796306" cy="2664000"/>
            <wp:effectExtent l="0" t="0" r="0" b="0"/>
            <wp:docPr id="34" name="image34.png"/>
            <a:graphic>
              <a:graphicData uri="http://schemas.openxmlformats.org/drawingml/2006/picture">
                <pic:pic>
                  <pic:nvPicPr>
                    <pic:cNvPr id="0" name="image34.png"/>
                    <pic:cNvPicPr preferRelativeResize="0"/>
                  </pic:nvPicPr>
                  <pic:blipFill>
                    <a:blip r:embed="rId40"/>
                    <a:srcRect l="0" t="0" r="0" b="0"/>
                    <a:stretch>
                      <a:fillRect/>
                    </a:stretch>
                  </pic:blipFill>
                  <pic:spPr>
                    <a:xfrm>
                      <a:off x="0" y="0"/>
                      <a:ext cx="279630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6AA0ACD0" wp14:editId="7777777">
            <wp:extent cx="2804811" cy="2664000"/>
            <wp:effectExtent l="0" t="0" r="0" b="0"/>
            <wp:docPr id="2" name="image18.png"/>
            <a:graphic>
              <a:graphicData uri="http://schemas.openxmlformats.org/drawingml/2006/picture">
                <pic:pic>
                  <pic:nvPicPr>
                    <pic:cNvPr id="0" name="image18.png"/>
                    <pic:cNvPicPr preferRelativeResize="0"/>
                  </pic:nvPicPr>
                  <pic:blipFill>
                    <a:blip r:embed="rId41"/>
                    <a:srcRect l="0" t="0" r="0" b="0"/>
                    <a:stretch>
                      <a:fillRect/>
                    </a:stretch>
                  </pic:blipFill>
                  <pic:spPr>
                    <a:xfrm>
                      <a:off x="0" y="0"/>
                      <a:ext cx="2804811"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213D3ECA" wp14:editId="7777777">
            <wp:extent cx="2797200" cy="2664000"/>
            <wp:effectExtent l="0" t="0" r="0" b="0"/>
            <wp:docPr id="28" name="image24.png"/>
            <a:graphic>
              <a:graphicData uri="http://schemas.openxmlformats.org/drawingml/2006/picture">
                <pic:pic>
                  <pic:nvPicPr>
                    <pic:cNvPr id="0" name="image24.png"/>
                    <pic:cNvPicPr preferRelativeResize="0"/>
                  </pic:nvPicPr>
                  <pic:blipFill>
                    <a:blip r:embed="rId42"/>
                    <a:srcRect l="0" t="0" r="0" b="0"/>
                    <a:stretch>
                      <a:fillRect/>
                    </a:stretch>
                  </pic:blipFill>
                  <pic:spPr>
                    <a:xfrm>
                      <a:off x="0" y="0"/>
                      <a:ext cx="2797200"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528EA7A9" wp14:editId="7777777">
            <wp:extent cx="2798976" cy="2664000"/>
            <wp:effectExtent l="0" t="0" r="0" b="0"/>
            <wp:docPr id="21" name="image25.png"/>
            <a:graphic>
              <a:graphicData uri="http://schemas.openxmlformats.org/drawingml/2006/picture">
                <pic:pic>
                  <pic:nvPicPr>
                    <pic:cNvPr id="0" name="image25.png"/>
                    <pic:cNvPicPr preferRelativeResize="0"/>
                  </pic:nvPicPr>
                  <pic:blipFill>
                    <a:blip r:embed="rId43"/>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79741EB9" wp14:editId="7777777">
            <wp:extent cx="2798976" cy="2664000"/>
            <wp:effectExtent l="0" t="0" r="0" b="0"/>
            <wp:docPr id="11" name="image9.png"/>
            <a:graphic>
              <a:graphicData uri="http://schemas.openxmlformats.org/drawingml/2006/picture">
                <pic:pic>
                  <pic:nvPicPr>
                    <pic:cNvPr id="0" name="image9.png"/>
                    <pic:cNvPicPr preferRelativeResize="0"/>
                  </pic:nvPicPr>
                  <pic:blipFill>
                    <a:blip r:embed="rId44"/>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4DDA9AAD" wp14:editId="7777777">
            <wp:extent cx="2798976" cy="2664000"/>
            <wp:effectExtent l="0" t="0" r="0" b="0"/>
            <wp:docPr id="19" name="image19.png"/>
            <a:graphic>
              <a:graphicData uri="http://schemas.openxmlformats.org/drawingml/2006/picture">
                <pic:pic>
                  <pic:nvPicPr>
                    <pic:cNvPr id="0" name="image19.png"/>
                    <pic:cNvPicPr preferRelativeResize="0"/>
                  </pic:nvPicPr>
                  <pic:blipFill>
                    <a:blip r:embed="rId45"/>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73BAA79E" wp14:editId="7777777">
            <wp:extent cx="2798976" cy="2664000"/>
            <wp:effectExtent l="0" t="0" r="0" b="0"/>
            <wp:docPr id="12" name="image1.png"/>
            <a:graphic>
              <a:graphicData uri="http://schemas.openxmlformats.org/drawingml/2006/picture">
                <pic:pic>
                  <pic:nvPicPr>
                    <pic:cNvPr id="0" name="image1.png"/>
                    <pic:cNvPicPr preferRelativeResize="0"/>
                  </pic:nvPicPr>
                  <pic:blipFill>
                    <a:blip r:embed="rId46"/>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142B7340" wp14:editId="7777777">
            <wp:extent cx="2798976" cy="2664000"/>
            <wp:effectExtent l="0" t="0" r="0" b="0"/>
            <wp:docPr id="38" name="image45.png"/>
            <a:graphic>
              <a:graphicData uri="http://schemas.openxmlformats.org/drawingml/2006/picture">
                <pic:pic>
                  <pic:nvPicPr>
                    <pic:cNvPr id="0" name="image45.png"/>
                    <pic:cNvPicPr preferRelativeResize="0"/>
                  </pic:nvPicPr>
                  <pic:blipFill>
                    <a:blip r:embed="rId47"/>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06D5F2E4" wp14:editId="7777777">
            <wp:extent cx="2798976" cy="2664000"/>
            <wp:effectExtent l="0" t="0" r="0" b="0"/>
            <wp:docPr id="25" name="image30.png"/>
            <a:graphic>
              <a:graphicData uri="http://schemas.openxmlformats.org/drawingml/2006/picture">
                <pic:pic>
                  <pic:nvPicPr>
                    <pic:cNvPr id="0" name="image30.png"/>
                    <pic:cNvPicPr preferRelativeResize="0"/>
                  </pic:nvPicPr>
                  <pic:blipFill>
                    <a:blip r:embed="rId48"/>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4653DE63" wp14:editId="7777777">
            <wp:extent cx="2798976" cy="2664000"/>
            <wp:effectExtent l="0" t="0" r="0" b="0"/>
            <wp:docPr id="45" name="image48.png"/>
            <a:graphic>
              <a:graphicData uri="http://schemas.openxmlformats.org/drawingml/2006/picture">
                <pic:pic>
                  <pic:nvPicPr>
                    <pic:cNvPr id="0" name="image48.png"/>
                    <pic:cNvPicPr preferRelativeResize="0"/>
                  </pic:nvPicPr>
                  <pic:blipFill>
                    <a:blip r:embed="rId49"/>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1E0CE4FB" wp14:editId="7777777">
            <wp:extent cx="2798976" cy="2664000"/>
            <wp:effectExtent l="0" t="0" r="0" b="0"/>
            <wp:docPr id="48" name="image44.png"/>
            <a:graphic>
              <a:graphicData uri="http://schemas.openxmlformats.org/drawingml/2006/picture">
                <pic:pic>
                  <pic:nvPicPr>
                    <pic:cNvPr id="0" name="image44.png"/>
                    <pic:cNvPicPr preferRelativeResize="0"/>
                  </pic:nvPicPr>
                  <pic:blipFill>
                    <a:blip r:embed="rId50"/>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09088FDB" wp14:editId="7777777">
            <wp:extent cx="2798976" cy="2664000"/>
            <wp:effectExtent l="0" t="0" r="0" b="0"/>
            <wp:docPr id="9" name="image8.png"/>
            <a:graphic>
              <a:graphicData uri="http://schemas.openxmlformats.org/drawingml/2006/picture">
                <pic:pic>
                  <pic:nvPicPr>
                    <pic:cNvPr id="0" name="image8.png"/>
                    <pic:cNvPicPr preferRelativeResize="0"/>
                  </pic:nvPicPr>
                  <pic:blipFill>
                    <a:blip r:embed="rId51"/>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442515FC" wp14:editId="7777777">
            <wp:extent cx="2798976" cy="2664000"/>
            <wp:effectExtent l="0" t="0" r="0" b="0"/>
            <wp:docPr id="51" name="image54.png"/>
            <a:graphic>
              <a:graphicData uri="http://schemas.openxmlformats.org/drawingml/2006/picture">
                <pic:pic>
                  <pic:nvPicPr>
                    <pic:cNvPr id="0" name="image54.png"/>
                    <pic:cNvPicPr preferRelativeResize="0"/>
                  </pic:nvPicPr>
                  <pic:blipFill>
                    <a:blip r:embed="rId52"/>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3BFB177B" wp14:editId="7777777">
            <wp:extent cx="2798976" cy="2664000"/>
            <wp:effectExtent l="0" t="0" r="0" b="0"/>
            <wp:docPr id="33" name="image32.png"/>
            <a:graphic>
              <a:graphicData uri="http://schemas.openxmlformats.org/drawingml/2006/picture">
                <pic:pic>
                  <pic:nvPicPr>
                    <pic:cNvPr id="0" name="image32.png"/>
                    <pic:cNvPicPr preferRelativeResize="0"/>
                  </pic:nvPicPr>
                  <pic:blipFill>
                    <a:blip r:embed="rId53"/>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1C44A632" wp14:editId="7777777">
            <wp:extent cx="2798976" cy="2664000"/>
            <wp:effectExtent l="0" t="0" r="0" b="0"/>
            <wp:docPr id="29" name="image28.png"/>
            <a:graphic>
              <a:graphicData uri="http://schemas.openxmlformats.org/drawingml/2006/picture">
                <pic:pic>
                  <pic:nvPicPr>
                    <pic:cNvPr id="0" name="image28.png"/>
                    <pic:cNvPicPr preferRelativeResize="0"/>
                  </pic:nvPicPr>
                  <pic:blipFill>
                    <a:blip r:embed="rId54"/>
                    <a:srcRect l="0" t="0" r="0" b="0"/>
                    <a:stretch>
                      <a:fillRect/>
                    </a:stretch>
                  </pic:blipFill>
                  <pic:spPr>
                    <a:xfrm>
                      <a:off x="0" y="0"/>
                      <a:ext cx="2798976" cy="2664000"/>
                    </a:xfrm>
                    <a:prstGeom prst="rect"/>
                    <a:ln/>
                  </pic:spPr>
                </pic:pic>
              </a:graphicData>
            </a:graphic>
          </wp:inline>
        </w:drawing>
      </w:r>
      <w:r w:rsidRPr="00000000" w:rsidDel="00000000" w:rsidR="00000000">
        <w:rPr>
          <w:rFonts w:ascii="Arial" w:hAnsi="Arial" w:eastAsia="Arial" w:cs="Arial"/>
        </w:rPr>
        <w:drawing>
          <wp:inline xmlns:wp14="http://schemas.microsoft.com/office/word/2010/wordprocessingDrawing" distT="114300" distB="114300" distL="114300" distR="114300" wp14:anchorId="3F130DB1" wp14:editId="7777777">
            <wp:extent cx="2798976" cy="2664000"/>
            <wp:effectExtent l="0" t="0" r="0" b="0"/>
            <wp:docPr id="41" name="image38.png"/>
            <a:graphic>
              <a:graphicData uri="http://schemas.openxmlformats.org/drawingml/2006/picture">
                <pic:pic>
                  <pic:nvPicPr>
                    <pic:cNvPr id="0" name="image38.png"/>
                    <pic:cNvPicPr preferRelativeResize="0"/>
                  </pic:nvPicPr>
                  <pic:blipFill>
                    <a:blip r:embed="rId55"/>
                    <a:srcRect l="0" t="0" r="0" b="0"/>
                    <a:stretch>
                      <a:fillRect/>
                    </a:stretch>
                  </pic:blipFill>
                  <pic:spPr>
                    <a:xfrm>
                      <a:off x="0" y="0"/>
                      <a:ext cx="2798976" cy="2664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86" wp14:textId="77777777">
      <w:pPr>
        <w:jc w:val="center"/>
        <w:rPr>
          <w:rFonts w:ascii="Arial" w:hAnsi="Arial" w:eastAsia="Arial" w:cs="Arial"/>
        </w:rPr>
      </w:pPr>
      <w:r w:rsidRPr="00000000" w:rsidDel="00000000" w:rsidR="00000000">
        <w:rPr>
          <w:i w:val="1"/>
          <w:rtl w:val="0"/>
        </w:rPr>
        <w:t xml:space="preserve">Figure 11: Individual scatter plot of exchange rates against all independent variables for UK</w:t>
      </w:r>
      <w:r w:rsidRPr="00000000" w:rsidDel="00000000" w:rsidR="00000000">
        <w:rPr>
          <w:rtl w:val="0"/>
        </w:rPr>
      </w:r>
    </w:p>
    <w:p xmlns:wp14="http://schemas.microsoft.com/office/word/2010/wordml" w:rsidRPr="00000000" w:rsidR="00000000" w:rsidDel="00000000" w:rsidP="00000000" w:rsidRDefault="00000000" w14:paraId="00000187" wp14:textId="77777777">
      <w:pPr>
        <w:jc w:val="both"/>
        <w:rPr>
          <w:rFonts w:ascii="Arial" w:hAnsi="Arial" w:eastAsia="Arial" w:cs="Arial"/>
          <w:b w:val="1"/>
        </w:rPr>
      </w:pPr>
      <w:r w:rsidRPr="00000000" w:rsidDel="00000000" w:rsidR="00000000">
        <w:rPr>
          <w:rtl w:val="0"/>
        </w:rPr>
      </w:r>
    </w:p>
    <w:p xmlns:wp14="http://schemas.microsoft.com/office/word/2010/wordml" w:rsidRPr="00000000" w:rsidR="00000000" w:rsidDel="00000000" w:rsidP="00000000" w:rsidRDefault="00000000" w14:paraId="00000188" wp14:textId="77777777">
      <w:pPr>
        <w:jc w:val="left"/>
        <w:rPr/>
      </w:pPr>
      <w:r w:rsidRPr="00000000" w:rsidDel="00000000" w:rsidR="00000000">
        <w:rPr>
          <w:rtl w:val="0"/>
        </w:rPr>
      </w:r>
    </w:p>
    <w:p xmlns:wp14="http://schemas.microsoft.com/office/word/2010/wordml" w:rsidRPr="00000000" w:rsidR="00000000" w:rsidDel="00000000" w:rsidP="00000000" w:rsidRDefault="00000000" w14:paraId="00000189" wp14:textId="77777777">
      <w:pPr>
        <w:jc w:val="center"/>
        <w:rPr/>
      </w:pPr>
      <w:r w:rsidRPr="00000000" w:rsidDel="00000000" w:rsidR="00000000">
        <w:rPr/>
        <w:drawing>
          <wp:inline xmlns:wp14="http://schemas.microsoft.com/office/word/2010/wordprocessingDrawing" distT="114300" distB="114300" distL="114300" distR="114300" wp14:anchorId="357A94A4" wp14:editId="7777777">
            <wp:extent cx="3477600" cy="3780000"/>
            <wp:effectExtent l="0" t="0" r="0" b="0"/>
            <wp:docPr id="50" name="image52.png"/>
            <a:graphic>
              <a:graphicData uri="http://schemas.openxmlformats.org/drawingml/2006/picture">
                <pic:pic>
                  <pic:nvPicPr>
                    <pic:cNvPr id="0" name="image52.png"/>
                    <pic:cNvPicPr preferRelativeResize="0"/>
                  </pic:nvPicPr>
                  <pic:blipFill>
                    <a:blip r:embed="rId56"/>
                    <a:srcRect l="0" t="0" r="0" b="0"/>
                    <a:stretch>
                      <a:fillRect/>
                    </a:stretch>
                  </pic:blipFill>
                  <pic:spPr>
                    <a:xfrm>
                      <a:off x="0" y="0"/>
                      <a:ext cx="34776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8A" wp14:textId="77777777">
      <w:pPr>
        <w:jc w:val="center"/>
        <w:rPr/>
      </w:pPr>
      <w:r w:rsidRPr="00000000" w:rsidDel="00000000" w:rsidR="00000000">
        <w:rPr>
          <w:i w:val="1"/>
          <w:rtl w:val="0"/>
        </w:rPr>
        <w:t xml:space="preserve">Figure 12: Correlation heatmap for</w:t>
      </w:r>
      <w:r w:rsidRPr="00000000" w:rsidDel="00000000" w:rsidR="00000000">
        <w:rPr>
          <w:i w:val="1"/>
          <w:rtl w:val="0"/>
        </w:rPr>
        <w:t xml:space="preserve"> </w:t>
      </w:r>
      <w:r w:rsidRPr="00000000" w:rsidDel="00000000" w:rsidR="00000000">
        <w:rPr>
          <w:i w:val="1"/>
          <w:rtl w:val="0"/>
        </w:rPr>
        <w:t xml:space="preserve">Canada, focus on the line “ER”</w:t>
      </w:r>
      <w:r w:rsidRPr="00000000" w:rsidDel="00000000" w:rsidR="00000000">
        <w:rPr>
          <w:rtl w:val="0"/>
        </w:rPr>
      </w:r>
    </w:p>
    <w:p xmlns:wp14="http://schemas.microsoft.com/office/word/2010/wordml" w:rsidRPr="00000000" w:rsidR="00000000" w:rsidDel="00000000" w:rsidP="00000000" w:rsidRDefault="00000000" w14:paraId="0000018B" wp14:textId="77777777">
      <w:pPr>
        <w:jc w:val="center"/>
        <w:rPr/>
      </w:pPr>
      <w:r w:rsidRPr="00000000" w:rsidDel="00000000" w:rsidR="00000000">
        <w:rPr/>
        <w:drawing>
          <wp:inline xmlns:wp14="http://schemas.microsoft.com/office/word/2010/wordprocessingDrawing" distT="114300" distB="114300" distL="114300" distR="114300" wp14:anchorId="4B22E10E" wp14:editId="7777777">
            <wp:extent cx="3477600" cy="3780000"/>
            <wp:effectExtent l="0" t="0" r="0" b="0"/>
            <wp:docPr id="14" name="image6.png"/>
            <a:graphic>
              <a:graphicData uri="http://schemas.openxmlformats.org/drawingml/2006/picture">
                <pic:pic>
                  <pic:nvPicPr>
                    <pic:cNvPr id="0" name="image6.png"/>
                    <pic:cNvPicPr preferRelativeResize="0"/>
                  </pic:nvPicPr>
                  <pic:blipFill>
                    <a:blip r:embed="rId57"/>
                    <a:srcRect l="0" t="0" r="0" b="0"/>
                    <a:stretch>
                      <a:fillRect/>
                    </a:stretch>
                  </pic:blipFill>
                  <pic:spPr>
                    <a:xfrm>
                      <a:off x="0" y="0"/>
                      <a:ext cx="34776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8C" wp14:textId="77777777">
      <w:pPr>
        <w:jc w:val="center"/>
        <w:rPr/>
      </w:pPr>
      <w:r w:rsidRPr="00000000" w:rsidDel="00000000" w:rsidR="00000000">
        <w:rPr>
          <w:i w:val="1"/>
          <w:rtl w:val="0"/>
        </w:rPr>
        <w:t xml:space="preserve">Figure 13: Correlation heatmap for</w:t>
      </w:r>
      <w:r w:rsidRPr="00000000" w:rsidDel="00000000" w:rsidR="00000000">
        <w:rPr>
          <w:i w:val="1"/>
          <w:rtl w:val="0"/>
        </w:rPr>
        <w:t xml:space="preserve"> </w:t>
      </w:r>
      <w:r w:rsidRPr="00000000" w:rsidDel="00000000" w:rsidR="00000000">
        <w:rPr>
          <w:i w:val="1"/>
          <w:rtl w:val="0"/>
        </w:rPr>
        <w:t xml:space="preserve">Netherlands, focus on the line “ER”</w:t>
      </w:r>
      <w:r w:rsidRPr="00000000" w:rsidDel="00000000" w:rsidR="00000000">
        <w:rPr>
          <w:rtl w:val="0"/>
        </w:rPr>
      </w:r>
    </w:p>
    <w:p xmlns:wp14="http://schemas.microsoft.com/office/word/2010/wordml" w:rsidRPr="00000000" w:rsidR="00000000" w:rsidDel="00000000" w:rsidP="00000000" w:rsidRDefault="00000000" w14:paraId="0000018D" wp14:textId="77777777">
      <w:pPr>
        <w:jc w:val="center"/>
        <w:rPr/>
      </w:pPr>
      <w:r w:rsidRPr="00000000" w:rsidDel="00000000" w:rsidR="00000000">
        <w:rPr/>
        <w:drawing>
          <wp:inline xmlns:wp14="http://schemas.microsoft.com/office/word/2010/wordprocessingDrawing" distT="114300" distB="114300" distL="114300" distR="114300" wp14:anchorId="645A6828" wp14:editId="7777777">
            <wp:extent cx="3477600" cy="3780000"/>
            <wp:effectExtent l="0" t="0" r="0" b="0"/>
            <wp:docPr id="13" name="image17.png"/>
            <a:graphic>
              <a:graphicData uri="http://schemas.openxmlformats.org/drawingml/2006/picture">
                <pic:pic>
                  <pic:nvPicPr>
                    <pic:cNvPr id="0" name="image17.png"/>
                    <pic:cNvPicPr preferRelativeResize="0"/>
                  </pic:nvPicPr>
                  <pic:blipFill>
                    <a:blip r:embed="rId58"/>
                    <a:srcRect l="0" t="0" r="0" b="0"/>
                    <a:stretch>
                      <a:fillRect/>
                    </a:stretch>
                  </pic:blipFill>
                  <pic:spPr>
                    <a:xfrm>
                      <a:off x="0" y="0"/>
                      <a:ext cx="34776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8E" wp14:textId="77777777">
      <w:pPr>
        <w:jc w:val="center"/>
        <w:rPr/>
      </w:pPr>
      <w:r w:rsidRPr="00000000" w:rsidDel="00000000" w:rsidR="00000000">
        <w:rPr>
          <w:i w:val="1"/>
          <w:rtl w:val="0"/>
        </w:rPr>
        <w:t xml:space="preserve">Figure 14: Correlation heatmap for</w:t>
      </w:r>
      <w:r w:rsidRPr="00000000" w:rsidDel="00000000" w:rsidR="00000000">
        <w:rPr>
          <w:i w:val="1"/>
          <w:rtl w:val="0"/>
        </w:rPr>
        <w:t xml:space="preserve"> </w:t>
      </w:r>
      <w:r w:rsidRPr="00000000" w:rsidDel="00000000" w:rsidR="00000000">
        <w:rPr>
          <w:i w:val="1"/>
          <w:rtl w:val="0"/>
        </w:rPr>
        <w:t xml:space="preserve">Russia, focus on the line “ER”</w:t>
      </w:r>
      <w:r w:rsidRPr="00000000" w:rsidDel="00000000" w:rsidR="00000000">
        <w:rPr>
          <w:rtl w:val="0"/>
        </w:rPr>
      </w:r>
    </w:p>
    <w:p xmlns:wp14="http://schemas.microsoft.com/office/word/2010/wordml" w:rsidRPr="00000000" w:rsidR="00000000" w:rsidDel="00000000" w:rsidP="00000000" w:rsidRDefault="00000000" w14:paraId="0000018F" wp14:textId="77777777">
      <w:pPr>
        <w:jc w:val="center"/>
        <w:rPr/>
      </w:pPr>
      <w:r w:rsidRPr="00000000" w:rsidDel="00000000" w:rsidR="00000000">
        <w:rPr/>
        <w:drawing>
          <wp:inline xmlns:wp14="http://schemas.microsoft.com/office/word/2010/wordprocessingDrawing" distT="114300" distB="114300" distL="114300" distR="114300" wp14:anchorId="1C92BADE" wp14:editId="7777777">
            <wp:extent cx="3477600" cy="3780000"/>
            <wp:effectExtent l="0" t="0" r="0" b="0"/>
            <wp:docPr id="7" name="image3.png"/>
            <a:graphic>
              <a:graphicData uri="http://schemas.openxmlformats.org/drawingml/2006/picture">
                <pic:pic>
                  <pic:nvPicPr>
                    <pic:cNvPr id="0" name="image3.png"/>
                    <pic:cNvPicPr preferRelativeResize="0"/>
                  </pic:nvPicPr>
                  <pic:blipFill>
                    <a:blip r:embed="rId59"/>
                    <a:srcRect l="0" t="0" r="0" b="0"/>
                    <a:stretch>
                      <a:fillRect/>
                    </a:stretch>
                  </pic:blipFill>
                  <pic:spPr>
                    <a:xfrm>
                      <a:off x="0" y="0"/>
                      <a:ext cx="34776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90" wp14:textId="77777777">
      <w:pPr>
        <w:jc w:val="center"/>
        <w:rPr/>
      </w:pPr>
      <w:r w:rsidRPr="00000000" w:rsidDel="00000000" w:rsidR="00000000">
        <w:rPr>
          <w:i w:val="1"/>
          <w:rtl w:val="0"/>
        </w:rPr>
        <w:t xml:space="preserve">Figure 15: Correlation heatmap for Sweden, focus on the line “ER”</w:t>
      </w:r>
      <w:r w:rsidRPr="00000000" w:rsidDel="00000000" w:rsidR="00000000">
        <w:rPr>
          <w:rtl w:val="0"/>
        </w:rPr>
      </w:r>
    </w:p>
    <w:p xmlns:wp14="http://schemas.microsoft.com/office/word/2010/wordml" w:rsidRPr="00000000" w:rsidR="00000000" w:rsidDel="00000000" w:rsidP="00000000" w:rsidRDefault="00000000" w14:paraId="00000191" wp14:textId="77777777">
      <w:pPr>
        <w:jc w:val="center"/>
        <w:rPr/>
      </w:pPr>
      <w:r w:rsidRPr="00000000" w:rsidDel="00000000" w:rsidR="00000000">
        <w:rPr/>
        <w:drawing>
          <wp:inline xmlns:wp14="http://schemas.microsoft.com/office/word/2010/wordprocessingDrawing" distT="114300" distB="114300" distL="114300" distR="114300" wp14:anchorId="2AF38945" wp14:editId="7777777">
            <wp:extent cx="3477600" cy="3780000"/>
            <wp:effectExtent l="0" t="0" r="0" b="0"/>
            <wp:docPr id="22" name="image20.png"/>
            <a:graphic>
              <a:graphicData uri="http://schemas.openxmlformats.org/drawingml/2006/picture">
                <pic:pic>
                  <pic:nvPicPr>
                    <pic:cNvPr id="0" name="image20.png"/>
                    <pic:cNvPicPr preferRelativeResize="0"/>
                  </pic:nvPicPr>
                  <pic:blipFill>
                    <a:blip r:embed="rId60"/>
                    <a:srcRect l="0" t="0" r="0" b="0"/>
                    <a:stretch>
                      <a:fillRect/>
                    </a:stretch>
                  </pic:blipFill>
                  <pic:spPr>
                    <a:xfrm>
                      <a:off x="0" y="0"/>
                      <a:ext cx="34776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92" wp14:textId="77777777">
      <w:pPr>
        <w:jc w:val="center"/>
        <w:rPr>
          <w:i w:val="1"/>
        </w:rPr>
      </w:pPr>
      <w:r w:rsidRPr="00000000" w:rsidDel="00000000" w:rsidR="00000000">
        <w:rPr>
          <w:i w:val="1"/>
          <w:rtl w:val="0"/>
        </w:rPr>
        <w:t xml:space="preserve">Figure 16: Correlation heatmap for</w:t>
      </w:r>
      <w:r w:rsidRPr="00000000" w:rsidDel="00000000" w:rsidR="00000000">
        <w:rPr>
          <w:i w:val="1"/>
          <w:rtl w:val="0"/>
        </w:rPr>
        <w:t xml:space="preserve"> </w:t>
      </w:r>
      <w:r w:rsidRPr="00000000" w:rsidDel="00000000" w:rsidR="00000000">
        <w:rPr>
          <w:i w:val="1"/>
          <w:rtl w:val="0"/>
        </w:rPr>
        <w:t xml:space="preserve">United Kingdom, focus on the line “ER”</w:t>
      </w:r>
    </w:p>
    <w:p xmlns:wp14="http://schemas.microsoft.com/office/word/2010/wordml" w:rsidRPr="00000000" w:rsidR="00000000" w:rsidDel="00000000" w:rsidP="00000000" w:rsidRDefault="00000000" w14:paraId="00000193" wp14:textId="77777777">
      <w:pPr>
        <w:jc w:val="center"/>
        <w:rPr>
          <w:i w:val="1"/>
        </w:rPr>
      </w:pPr>
      <w:r w:rsidRPr="00000000" w:rsidDel="00000000" w:rsidR="00000000">
        <w:rPr>
          <w:rtl w:val="0"/>
        </w:rPr>
      </w:r>
    </w:p>
    <w:p xmlns:wp14="http://schemas.microsoft.com/office/word/2010/wordml" w:rsidRPr="00000000" w:rsidR="00000000" w:rsidDel="00000000" w:rsidP="00000000" w:rsidRDefault="00000000" w14:paraId="00000194" wp14:textId="77777777">
      <w:pPr>
        <w:jc w:val="center"/>
        <w:rPr/>
      </w:pPr>
      <w:r w:rsidRPr="00000000" w:rsidDel="00000000" w:rsidR="00000000">
        <w:rPr>
          <w:rtl w:val="0"/>
        </w:rPr>
      </w:r>
    </w:p>
    <w:p xmlns:wp14="http://schemas.microsoft.com/office/word/2010/wordml" w:rsidRPr="00000000" w:rsidR="00000000" w:rsidDel="00000000" w:rsidP="00000000" w:rsidRDefault="00000000" w14:paraId="00000195" wp14:textId="77777777">
      <w:pPr>
        <w:jc w:val="center"/>
        <w:rPr/>
      </w:pPr>
      <w:r w:rsidRPr="00000000" w:rsidDel="00000000" w:rsidR="00000000">
        <w:rPr/>
        <w:drawing>
          <wp:inline xmlns:wp14="http://schemas.microsoft.com/office/word/2010/wordprocessingDrawing" distT="114300" distB="114300" distL="114300" distR="114300" wp14:anchorId="769E6C00" wp14:editId="7777777">
            <wp:extent cx="4082400" cy="3780000"/>
            <wp:effectExtent l="0" t="0" r="0" b="0"/>
            <wp:docPr id="37" name="image29.png"/>
            <a:graphic>
              <a:graphicData uri="http://schemas.openxmlformats.org/drawingml/2006/picture">
                <pic:pic>
                  <pic:nvPicPr>
                    <pic:cNvPr id="0" name="image29.png"/>
                    <pic:cNvPicPr preferRelativeResize="0"/>
                  </pic:nvPicPr>
                  <pic:blipFill>
                    <a:blip r:embed="rId61"/>
                    <a:srcRect l="0" t="0" r="0" b="0"/>
                    <a:stretch>
                      <a:fillRect/>
                    </a:stretch>
                  </pic:blipFill>
                  <pic:spPr>
                    <a:xfrm>
                      <a:off x="0" y="0"/>
                      <a:ext cx="40824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96" wp14:textId="77777777">
      <w:pPr>
        <w:jc w:val="center"/>
        <w:rPr/>
      </w:pPr>
      <w:r w:rsidRPr="00000000" w:rsidDel="00000000" w:rsidR="00000000">
        <w:rPr>
          <w:i w:val="1"/>
          <w:rtl w:val="0"/>
        </w:rPr>
        <w:t xml:space="preserve">Figure 17: Correlation graph for</w:t>
      </w:r>
      <w:r w:rsidRPr="00000000" w:rsidDel="00000000" w:rsidR="00000000">
        <w:rPr>
          <w:i w:val="1"/>
          <w:rtl w:val="0"/>
        </w:rPr>
        <w:t xml:space="preserve"> </w:t>
      </w:r>
      <w:r w:rsidRPr="00000000" w:rsidDel="00000000" w:rsidR="00000000">
        <w:rPr>
          <w:i w:val="1"/>
          <w:rtl w:val="0"/>
        </w:rPr>
        <w:t xml:space="preserve">Canada</w:t>
      </w:r>
      <w:r w:rsidRPr="00000000" w:rsidDel="00000000" w:rsidR="00000000">
        <w:rPr>
          <w:rtl w:val="0"/>
        </w:rPr>
      </w:r>
    </w:p>
    <w:p xmlns:wp14="http://schemas.microsoft.com/office/word/2010/wordml" w:rsidRPr="00000000" w:rsidR="00000000" w:rsidDel="00000000" w:rsidP="00000000" w:rsidRDefault="00000000" w14:paraId="00000197" wp14:textId="77777777">
      <w:pPr>
        <w:jc w:val="center"/>
        <w:rPr/>
      </w:pPr>
      <w:r w:rsidRPr="00000000" w:rsidDel="00000000" w:rsidR="00000000">
        <w:rPr/>
        <w:drawing>
          <wp:inline xmlns:wp14="http://schemas.microsoft.com/office/word/2010/wordprocessingDrawing" distT="114300" distB="114300" distL="114300" distR="114300" wp14:anchorId="121B4A8F" wp14:editId="7777777">
            <wp:extent cx="4082400" cy="3780000"/>
            <wp:effectExtent l="0" t="0" r="0" b="0"/>
            <wp:docPr id="39" name="image31.png"/>
            <a:graphic>
              <a:graphicData uri="http://schemas.openxmlformats.org/drawingml/2006/picture">
                <pic:pic>
                  <pic:nvPicPr>
                    <pic:cNvPr id="0" name="image31.png"/>
                    <pic:cNvPicPr preferRelativeResize="0"/>
                  </pic:nvPicPr>
                  <pic:blipFill>
                    <a:blip r:embed="rId62"/>
                    <a:srcRect l="0" t="0" r="0" b="0"/>
                    <a:stretch>
                      <a:fillRect/>
                    </a:stretch>
                  </pic:blipFill>
                  <pic:spPr>
                    <a:xfrm>
                      <a:off x="0" y="0"/>
                      <a:ext cx="40824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98" wp14:textId="77777777">
      <w:pPr>
        <w:jc w:val="center"/>
        <w:rPr/>
      </w:pPr>
      <w:r w:rsidRPr="00000000" w:rsidDel="00000000" w:rsidR="00000000">
        <w:rPr>
          <w:i w:val="1"/>
          <w:rtl w:val="0"/>
        </w:rPr>
        <w:t xml:space="preserve">Figure 18: Correlation graph for</w:t>
      </w:r>
      <w:r w:rsidRPr="00000000" w:rsidDel="00000000" w:rsidR="00000000">
        <w:rPr>
          <w:i w:val="1"/>
          <w:rtl w:val="0"/>
        </w:rPr>
        <w:t xml:space="preserve"> </w:t>
      </w:r>
      <w:r w:rsidRPr="00000000" w:rsidDel="00000000" w:rsidR="00000000">
        <w:rPr>
          <w:i w:val="1"/>
          <w:rtl w:val="0"/>
        </w:rPr>
        <w:t xml:space="preserve">Netherlands</w:t>
      </w:r>
      <w:r w:rsidRPr="00000000" w:rsidDel="00000000" w:rsidR="00000000">
        <w:rPr>
          <w:rtl w:val="0"/>
        </w:rPr>
      </w:r>
    </w:p>
    <w:p xmlns:wp14="http://schemas.microsoft.com/office/word/2010/wordml" w:rsidRPr="00000000" w:rsidR="00000000" w:rsidDel="00000000" w:rsidP="00000000" w:rsidRDefault="00000000" w14:paraId="00000199" wp14:textId="77777777">
      <w:pPr>
        <w:jc w:val="center"/>
        <w:rPr/>
      </w:pPr>
      <w:r w:rsidRPr="00000000" w:rsidDel="00000000" w:rsidR="00000000">
        <w:rPr/>
        <w:drawing>
          <wp:inline xmlns:wp14="http://schemas.microsoft.com/office/word/2010/wordprocessingDrawing" distT="114300" distB="114300" distL="114300" distR="114300" wp14:anchorId="2204F60A" wp14:editId="7777777">
            <wp:extent cx="4082400" cy="3780000"/>
            <wp:effectExtent l="0" t="0" r="0" b="0"/>
            <wp:docPr id="52" name="image47.png"/>
            <a:graphic>
              <a:graphicData uri="http://schemas.openxmlformats.org/drawingml/2006/picture">
                <pic:pic>
                  <pic:nvPicPr>
                    <pic:cNvPr id="0" name="image47.png"/>
                    <pic:cNvPicPr preferRelativeResize="0"/>
                  </pic:nvPicPr>
                  <pic:blipFill>
                    <a:blip r:embed="rId63"/>
                    <a:srcRect l="0" t="0" r="0" b="0"/>
                    <a:stretch>
                      <a:fillRect/>
                    </a:stretch>
                  </pic:blipFill>
                  <pic:spPr>
                    <a:xfrm>
                      <a:off x="0" y="0"/>
                      <a:ext cx="40824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9A" wp14:textId="77777777">
      <w:pPr>
        <w:jc w:val="center"/>
        <w:rPr/>
      </w:pPr>
      <w:r w:rsidRPr="00000000" w:rsidDel="00000000" w:rsidR="00000000">
        <w:rPr>
          <w:i w:val="1"/>
          <w:rtl w:val="0"/>
        </w:rPr>
        <w:t xml:space="preserve">Figure 19: Correlation graph for</w:t>
      </w:r>
      <w:r w:rsidRPr="00000000" w:rsidDel="00000000" w:rsidR="00000000">
        <w:rPr>
          <w:i w:val="1"/>
          <w:rtl w:val="0"/>
        </w:rPr>
        <w:t xml:space="preserve"> </w:t>
      </w:r>
      <w:r w:rsidRPr="00000000" w:rsidDel="00000000" w:rsidR="00000000">
        <w:rPr>
          <w:i w:val="1"/>
          <w:rtl w:val="0"/>
        </w:rPr>
        <w:t xml:space="preserve">Russia</w:t>
      </w:r>
      <w:r w:rsidRPr="00000000" w:rsidDel="00000000" w:rsidR="00000000">
        <w:rPr>
          <w:rtl w:val="0"/>
        </w:rPr>
      </w:r>
    </w:p>
    <w:p xmlns:wp14="http://schemas.microsoft.com/office/word/2010/wordml" w:rsidRPr="00000000" w:rsidR="00000000" w:rsidDel="00000000" w:rsidP="00000000" w:rsidRDefault="00000000" w14:paraId="0000019B" wp14:textId="77777777">
      <w:pPr>
        <w:jc w:val="center"/>
        <w:rPr/>
      </w:pPr>
      <w:r w:rsidRPr="00000000" w:rsidDel="00000000" w:rsidR="00000000">
        <w:rPr/>
        <w:drawing>
          <wp:inline xmlns:wp14="http://schemas.microsoft.com/office/word/2010/wordprocessingDrawing" distT="114300" distB="114300" distL="114300" distR="114300" wp14:anchorId="2D5E7771" wp14:editId="7777777">
            <wp:extent cx="4082400" cy="3780000"/>
            <wp:effectExtent l="0" t="0" r="0" b="0"/>
            <wp:docPr id="5" name="image12.png"/>
            <a:graphic>
              <a:graphicData uri="http://schemas.openxmlformats.org/drawingml/2006/picture">
                <pic:pic>
                  <pic:nvPicPr>
                    <pic:cNvPr id="0" name="image12.png"/>
                    <pic:cNvPicPr preferRelativeResize="0"/>
                  </pic:nvPicPr>
                  <pic:blipFill>
                    <a:blip r:embed="rId64"/>
                    <a:srcRect l="0" t="0" r="0" b="0"/>
                    <a:stretch>
                      <a:fillRect/>
                    </a:stretch>
                  </pic:blipFill>
                  <pic:spPr>
                    <a:xfrm>
                      <a:off x="0" y="0"/>
                      <a:ext cx="40824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9C" wp14:textId="77777777">
      <w:pPr>
        <w:jc w:val="center"/>
        <w:rPr/>
      </w:pPr>
      <w:r w:rsidRPr="00000000" w:rsidDel="00000000" w:rsidR="00000000">
        <w:rPr>
          <w:i w:val="1"/>
          <w:rtl w:val="0"/>
        </w:rPr>
        <w:t xml:space="preserve">Figure 20: Correlation graph for</w:t>
      </w:r>
      <w:r w:rsidRPr="00000000" w:rsidDel="00000000" w:rsidR="00000000">
        <w:rPr>
          <w:i w:val="1"/>
          <w:rtl w:val="0"/>
        </w:rPr>
        <w:t xml:space="preserve"> </w:t>
      </w:r>
      <w:r w:rsidRPr="00000000" w:rsidDel="00000000" w:rsidR="00000000">
        <w:rPr>
          <w:i w:val="1"/>
          <w:rtl w:val="0"/>
        </w:rPr>
        <w:t xml:space="preserve">Sweden</w:t>
      </w:r>
      <w:r w:rsidRPr="00000000" w:rsidDel="00000000" w:rsidR="00000000">
        <w:rPr>
          <w:rtl w:val="0"/>
        </w:rPr>
      </w:r>
    </w:p>
    <w:p xmlns:wp14="http://schemas.microsoft.com/office/word/2010/wordml" w:rsidRPr="00000000" w:rsidR="00000000" w:rsidDel="00000000" w:rsidP="00000000" w:rsidRDefault="00000000" w14:paraId="0000019D" wp14:textId="77777777">
      <w:pPr>
        <w:jc w:val="center"/>
        <w:rPr/>
      </w:pPr>
      <w:r w:rsidRPr="00000000" w:rsidDel="00000000" w:rsidR="00000000">
        <w:rPr/>
        <w:drawing>
          <wp:inline xmlns:wp14="http://schemas.microsoft.com/office/word/2010/wordprocessingDrawing" distT="114300" distB="114300" distL="114300" distR="114300" wp14:anchorId="42AB5E73" wp14:editId="7777777">
            <wp:extent cx="4082400" cy="3780000"/>
            <wp:effectExtent l="0" t="0" r="0" b="0"/>
            <wp:docPr id="40" name="image37.png"/>
            <a:graphic>
              <a:graphicData uri="http://schemas.openxmlformats.org/drawingml/2006/picture">
                <pic:pic>
                  <pic:nvPicPr>
                    <pic:cNvPr id="0" name="image37.png"/>
                    <pic:cNvPicPr preferRelativeResize="0"/>
                  </pic:nvPicPr>
                  <pic:blipFill>
                    <a:blip r:embed="rId65"/>
                    <a:srcRect l="0" t="0" r="0" b="0"/>
                    <a:stretch>
                      <a:fillRect/>
                    </a:stretch>
                  </pic:blipFill>
                  <pic:spPr>
                    <a:xfrm>
                      <a:off x="0" y="0"/>
                      <a:ext cx="4082400" cy="3780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9E" wp14:textId="77777777">
      <w:pPr>
        <w:jc w:val="center"/>
        <w:rPr>
          <w:i w:val="1"/>
        </w:rPr>
      </w:pPr>
      <w:r w:rsidRPr="00000000" w:rsidDel="00000000" w:rsidR="00000000">
        <w:rPr>
          <w:i w:val="1"/>
          <w:rtl w:val="0"/>
        </w:rPr>
        <w:t xml:space="preserve">Figure 21: Correlation graph for</w:t>
      </w:r>
      <w:r w:rsidRPr="00000000" w:rsidDel="00000000" w:rsidR="00000000">
        <w:rPr>
          <w:i w:val="1"/>
          <w:rtl w:val="0"/>
        </w:rPr>
        <w:t xml:space="preserve"> </w:t>
      </w:r>
      <w:r w:rsidRPr="00000000" w:rsidDel="00000000" w:rsidR="00000000">
        <w:rPr>
          <w:i w:val="1"/>
          <w:rtl w:val="0"/>
        </w:rPr>
        <w:t xml:space="preserve">United Kingdom</w:t>
      </w:r>
    </w:p>
    <w:p xmlns:wp14="http://schemas.microsoft.com/office/word/2010/wordml" w:rsidRPr="00000000" w:rsidR="00000000" w:rsidDel="00000000" w:rsidP="00000000" w:rsidRDefault="00000000" w14:paraId="0000019F" wp14:textId="77777777">
      <w:pPr>
        <w:rPr>
          <w:i w:val="1"/>
        </w:rPr>
      </w:pPr>
      <w:r w:rsidRPr="00000000" w:rsidDel="00000000" w:rsidR="00000000">
        <w:rPr>
          <w:rtl w:val="0"/>
        </w:rPr>
      </w:r>
    </w:p>
    <w:p xmlns:wp14="http://schemas.microsoft.com/office/word/2010/wordml" w:rsidRPr="00000000" w:rsidR="00000000" w:rsidDel="00000000" w:rsidP="00000000" w:rsidRDefault="00000000" w14:paraId="000001A0" wp14:textId="77777777">
      <w:pPr>
        <w:rPr>
          <w:i w:val="1"/>
        </w:rPr>
      </w:pPr>
      <w:r w:rsidRPr="00000000" w:rsidDel="00000000" w:rsidR="00000000">
        <w:rPr>
          <w:rtl w:val="0"/>
        </w:rPr>
      </w:r>
    </w:p>
    <w:p xmlns:wp14="http://schemas.microsoft.com/office/word/2010/wordml" w:rsidRPr="00000000" w:rsidR="00000000" w:rsidDel="00000000" w:rsidP="00000000" w:rsidRDefault="00000000" w14:paraId="000001A1" wp14:textId="77777777">
      <w:pPr>
        <w:rPr>
          <w:i w:val="1"/>
        </w:rPr>
      </w:pPr>
      <w:r w:rsidRPr="00000000" w:rsidDel="00000000" w:rsidR="00000000">
        <w:rPr>
          <w:rtl w:val="0"/>
        </w:rPr>
      </w:r>
    </w:p>
    <w:p xmlns:wp14="http://schemas.microsoft.com/office/word/2010/wordml" w:rsidRPr="00000000" w:rsidR="00000000" w:rsidDel="00000000" w:rsidP="00000000" w:rsidRDefault="00000000" w14:paraId="000001A2" wp14:textId="77777777">
      <w:pPr>
        <w:rPr>
          <w:i w:val="1"/>
        </w:rPr>
      </w:pPr>
      <w:r w:rsidRPr="00000000" w:rsidDel="00000000" w:rsidR="00000000">
        <w:rPr>
          <w:rtl w:val="0"/>
        </w:rPr>
      </w:r>
    </w:p>
    <w:p xmlns:wp14="http://schemas.microsoft.com/office/word/2010/wordml" w:rsidRPr="00000000" w:rsidR="00000000" w:rsidDel="00000000" w:rsidP="00000000" w:rsidRDefault="00000000" w14:paraId="000001A3" wp14:textId="77777777">
      <w:pPr>
        <w:rPr>
          <w:i w:val="1"/>
        </w:rPr>
      </w:pPr>
      <w:r w:rsidRPr="00000000" w:rsidDel="00000000" w:rsidR="00000000">
        <w:rPr>
          <w:rtl w:val="0"/>
        </w:rPr>
      </w:r>
    </w:p>
    <w:tbl>
      <w:tblPr>
        <w:tblStyle w:val="Table7"/>
        <w:tblW w:w="9360.0" w:type="dxa"/>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4680"/>
        <w:gridCol w:w="4680"/>
        <w:tblGridChange w:id="0">
          <w:tblGrid>
            <w:gridCol w:w="4680"/>
            <w:gridCol w:w="4680"/>
          </w:tblGrid>
        </w:tblGridChange>
      </w:tblGrid>
      <w:tr xmlns:wp14="http://schemas.microsoft.com/office/word/2010/wordml" w14:paraId="0F2B79D8" wp14:textId="77777777">
        <w:trPr>
          <w:cantSplit w:val="0"/>
          <w:trHeight w:val="420" w:hRule="atLeast"/>
          <w:tblHeader w:val="0"/>
        </w:trPr>
        <w:tc>
          <w:tcPr>
            <w:gridSpan w:val="2"/>
            <w:shd w:val="clear" w:fill="auto"/>
            <w:tcMar>
              <w:top w:w="100.0" w:type="dxa"/>
              <w:left w:w="100.0" w:type="dxa"/>
              <w:bottom w:w="100.0" w:type="dxa"/>
              <w:right w:w="100.0" w:type="dxa"/>
            </w:tcMar>
            <w:vAlign w:val="top"/>
          </w:tcPr>
          <w:p w:rsidRPr="00000000" w:rsidR="00000000" w:rsidDel="00000000" w:rsidP="00000000" w:rsidRDefault="00000000" w14:paraId="000001A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center"/>
              <w:rPr/>
            </w:pPr>
            <w:r w:rsidRPr="00000000" w:rsidDel="00000000" w:rsidR="00000000">
              <w:rPr>
                <w:rtl w:val="0"/>
              </w:rPr>
              <w:t xml:space="preserve">Legend for Figure 6-21:</w:t>
            </w:r>
          </w:p>
        </w:tc>
      </w:tr>
      <w:tr xmlns:wp14="http://schemas.microsoft.com/office/word/2010/wordml" w14:paraId="3D5CB313" wp14:textId="77777777">
        <w:trPr>
          <w:cantSplit w:val="0"/>
          <w:tblHeader w:val="0"/>
        </w:trPr>
        <w:tc>
          <w:tcPr>
            <w:shd w:val="clear" w:fill="auto"/>
            <w:tcMar>
              <w:top w:w="100.0" w:type="dxa"/>
              <w:left w:w="100.0" w:type="dxa"/>
              <w:bottom w:w="100.0" w:type="dxa"/>
              <w:right w:w="100.0" w:type="dxa"/>
            </w:tcMar>
            <w:vAlign w:val="top"/>
          </w:tcPr>
          <w:p w:rsidRPr="00000000" w:rsidR="00000000" w:rsidDel="00000000" w:rsidP="00000000" w:rsidRDefault="00000000" w14:paraId="000001A6" wp14:textId="77777777">
            <w:pPr>
              <w:rPr/>
            </w:pPr>
            <w:r w:rsidRPr="00000000" w:rsidDel="00000000" w:rsidR="00000000">
              <w:rPr>
                <w:rtl w:val="0"/>
              </w:rPr>
              <w:t xml:space="preserve">MS: "M1 Money supply (US$)"</w:t>
            </w:r>
          </w:p>
          <w:p w:rsidRPr="00000000" w:rsidR="00000000" w:rsidDel="00000000" w:rsidP="00000000" w:rsidRDefault="00000000" w14:paraId="000001A7" wp14:textId="77777777">
            <w:pPr>
              <w:rPr/>
            </w:pPr>
            <w:r w:rsidRPr="00000000" w:rsidDel="00000000" w:rsidR="00000000">
              <w:rPr>
                <w:rtl w:val="0"/>
              </w:rPr>
              <w:t xml:space="preserve">SM: "Stock of money M2 (US$)"       </w:t>
            </w:r>
          </w:p>
          <w:p w:rsidRPr="00000000" w:rsidR="00000000" w:rsidDel="00000000" w:rsidP="00000000" w:rsidRDefault="00000000" w14:paraId="000001A8" wp14:textId="77777777">
            <w:pPr>
              <w:rPr/>
            </w:pPr>
            <w:r w:rsidRPr="00000000" w:rsidDel="00000000" w:rsidR="00000000">
              <w:rPr>
                <w:rtl w:val="0"/>
              </w:rPr>
              <w:t xml:space="preserve">Real GDP: "Real GDP (% change pa)"      </w:t>
            </w:r>
          </w:p>
          <w:p w:rsidRPr="00000000" w:rsidR="00000000" w:rsidDel="00000000" w:rsidP="00000000" w:rsidRDefault="00000000" w14:paraId="000001A9" wp14:textId="77777777">
            <w:pPr>
              <w:rPr/>
            </w:pPr>
            <w:r w:rsidRPr="00000000" w:rsidDel="00000000" w:rsidR="00000000">
              <w:rPr>
                <w:rtl w:val="0"/>
              </w:rPr>
              <w:t xml:space="preserve">PC: "Private consumption (real % change pa)"</w:t>
            </w:r>
          </w:p>
          <w:p w:rsidRPr="00000000" w:rsidR="00000000" w:rsidDel="00000000" w:rsidP="00000000" w:rsidRDefault="00000000" w14:paraId="000001AA" wp14:textId="77777777">
            <w:pPr>
              <w:rPr/>
            </w:pPr>
            <w:r w:rsidRPr="00000000" w:rsidDel="00000000" w:rsidR="00000000">
              <w:rPr>
                <w:rtl w:val="0"/>
              </w:rPr>
              <w:t xml:space="preserve">GFI: "Gross fixed investment (% real change pa)"</w:t>
            </w:r>
          </w:p>
          <w:p w:rsidRPr="00000000" w:rsidR="00000000" w:rsidDel="00000000" w:rsidP="00000000" w:rsidRDefault="00000000" w14:paraId="000001AB" wp14:textId="77777777">
            <w:pPr>
              <w:rPr/>
            </w:pPr>
            <w:r w:rsidRPr="00000000" w:rsidDel="00000000" w:rsidR="00000000">
              <w:rPr>
                <w:rtl w:val="0"/>
              </w:rPr>
              <w:t xml:space="preserve">Nominal GDP: "Nominal GDP (US$)"       </w:t>
            </w:r>
          </w:p>
          <w:p w:rsidRPr="00000000" w:rsidR="00000000" w:rsidDel="00000000" w:rsidP="00000000" w:rsidRDefault="00000000" w14:paraId="000001AC" wp14:textId="77777777">
            <w:pPr>
              <w:rPr/>
            </w:pPr>
            <w:r w:rsidRPr="00000000" w:rsidDel="00000000" w:rsidR="00000000">
              <w:rPr>
                <w:rtl w:val="0"/>
              </w:rPr>
              <w:t xml:space="preserve">ER: "Exchange rate LCU:US$ (av)"</w:t>
            </w:r>
          </w:p>
          <w:p w:rsidRPr="00000000" w:rsidR="00000000" w:rsidDel="00000000" w:rsidP="00000000" w:rsidRDefault="00000000" w14:paraId="000001AD" wp14:textId="77777777">
            <w:pPr>
              <w:rPr/>
            </w:pPr>
            <w:r w:rsidRPr="00000000" w:rsidDel="00000000" w:rsidR="00000000">
              <w:rPr>
                <w:rtl w:val="0"/>
              </w:rPr>
              <w:t xml:space="preserve">BB: "Budget balance (% of GDP)"</w:t>
            </w:r>
          </w:p>
          <w:p w:rsidRPr="00000000" w:rsidR="00000000" w:rsidDel="00000000" w:rsidP="00000000" w:rsidRDefault="00000000" w14:paraId="000001AE" wp14:textId="77777777">
            <w:pPr>
              <w:rPr/>
            </w:pPr>
            <w:r w:rsidRPr="00000000" w:rsidDel="00000000" w:rsidR="00000000">
              <w:rPr>
                <w:rtl w:val="0"/>
              </w:rPr>
              <w:t xml:space="preserve">PD: "Public debt  (% of GDP)"</w:t>
            </w:r>
          </w:p>
          <w:p w:rsidRPr="00000000" w:rsidR="00000000" w:rsidDel="00000000" w:rsidP="00000000" w:rsidRDefault="00000000" w14:paraId="000001AF" wp14:textId="77777777">
            <w:pPr>
              <w:rPr/>
            </w:pPr>
            <w:r w:rsidRPr="00000000" w:rsidDel="00000000" w:rsidR="00000000">
              <w:rPr>
                <w:rtl w:val="0"/>
              </w:rPr>
              <w:t xml:space="preserve">LIR: "Lending interest rate (%)"</w:t>
            </w:r>
          </w:p>
          <w:p w:rsidRPr="00000000" w:rsidR="00000000" w:rsidDel="00000000" w:rsidP="00000000" w:rsidRDefault="00000000" w14:paraId="000001B0" wp14:textId="77777777">
            <w:pPr>
              <w:rPr/>
            </w:pPr>
            <w:r w:rsidRPr="00000000" w:rsidDel="00000000" w:rsidR="00000000">
              <w:rPr>
                <w:rtl w:val="0"/>
              </w:rPr>
              <w:t xml:space="preserve">DIR: "Deposit interest rate (%)"</w:t>
            </w:r>
          </w:p>
        </w:tc>
        <w:tc>
          <w:tcPr>
            <w:shd w:val="clear" w:fill="auto"/>
            <w:tcMar>
              <w:top w:w="100.0" w:type="dxa"/>
              <w:left w:w="100.0" w:type="dxa"/>
              <w:bottom w:w="100.0" w:type="dxa"/>
              <w:right w:w="100.0" w:type="dxa"/>
            </w:tcMar>
            <w:vAlign w:val="top"/>
          </w:tcPr>
          <w:p w:rsidRPr="00000000" w:rsidR="00000000" w:rsidDel="00000000" w:rsidP="00000000" w:rsidRDefault="00000000" w14:paraId="000001B1" wp14:textId="77777777">
            <w:pPr>
              <w:rPr/>
            </w:pPr>
            <w:r w:rsidRPr="00000000" w:rsidDel="00000000" w:rsidR="00000000">
              <w:rPr>
                <w:rtl w:val="0"/>
              </w:rPr>
              <w:t xml:space="preserve">STIR: "Short term interest rate (%; average)"</w:t>
            </w:r>
          </w:p>
          <w:p w:rsidRPr="00000000" w:rsidR="00000000" w:rsidDel="00000000" w:rsidP="00000000" w:rsidRDefault="00000000" w14:paraId="000001B2" wp14:textId="77777777">
            <w:pPr>
              <w:rPr/>
            </w:pPr>
            <w:r w:rsidRPr="00000000" w:rsidDel="00000000" w:rsidR="00000000">
              <w:rPr>
                <w:rtl w:val="0"/>
              </w:rPr>
              <w:t xml:space="preserve">MMIR: "Money market interest rate (%; average)"  </w:t>
            </w:r>
          </w:p>
          <w:p w:rsidRPr="00000000" w:rsidR="00000000" w:rsidDel="00000000" w:rsidP="00000000" w:rsidRDefault="00000000" w14:paraId="000001B3" wp14:textId="77777777">
            <w:pPr>
              <w:rPr/>
            </w:pPr>
            <w:r w:rsidRPr="00000000" w:rsidDel="00000000" w:rsidR="00000000">
              <w:rPr>
                <w:rtl w:val="0"/>
              </w:rPr>
              <w:t xml:space="preserve">LTBY: "Long-term bond yield (%)"</w:t>
            </w:r>
          </w:p>
          <w:p w:rsidRPr="00000000" w:rsidR="00000000" w:rsidDel="00000000" w:rsidP="00000000" w:rsidRDefault="00000000" w14:paraId="000001B4" wp14:textId="77777777">
            <w:pPr>
              <w:rPr/>
            </w:pPr>
            <w:r w:rsidRPr="00000000" w:rsidDel="00000000" w:rsidR="00000000">
              <w:rPr>
                <w:rtl w:val="0"/>
              </w:rPr>
              <w:t xml:space="preserve">CP: "Consumer prices (% change pa; av)"</w:t>
            </w:r>
          </w:p>
          <w:p w:rsidRPr="00000000" w:rsidR="00000000" w:rsidDel="00000000" w:rsidP="00000000" w:rsidRDefault="00000000" w14:paraId="000001B5" wp14:textId="77777777">
            <w:pPr>
              <w:rPr/>
            </w:pPr>
            <w:r w:rsidRPr="00000000" w:rsidDel="00000000" w:rsidR="00000000">
              <w:rPr>
                <w:rtl w:val="0"/>
              </w:rPr>
              <w:t xml:space="preserve">GAW: "Growth in average wages (LCU; % pa)"</w:t>
            </w:r>
          </w:p>
          <w:p w:rsidRPr="00000000" w:rsidR="00000000" w:rsidDel="00000000" w:rsidP="00000000" w:rsidRDefault="00000000" w14:paraId="000001B6" wp14:textId="77777777">
            <w:pPr>
              <w:rPr/>
            </w:pPr>
            <w:r w:rsidRPr="00000000" w:rsidDel="00000000" w:rsidR="00000000">
              <w:rPr>
                <w:rtl w:val="0"/>
              </w:rPr>
              <w:t xml:space="preserve">ARW: "Average real wages (% change pa)"</w:t>
            </w:r>
          </w:p>
          <w:p w:rsidRPr="00000000" w:rsidR="00000000" w:rsidDel="00000000" w:rsidP="00000000" w:rsidRDefault="00000000" w14:paraId="000001B7" wp14:textId="77777777">
            <w:pPr>
              <w:rPr/>
            </w:pPr>
            <w:r w:rsidRPr="00000000" w:rsidDel="00000000" w:rsidR="00000000">
              <w:rPr>
                <w:rtl w:val="0"/>
              </w:rPr>
              <w:t xml:space="preserve">UR: "Unemployment rate (%)"</w:t>
            </w:r>
          </w:p>
          <w:p w:rsidRPr="00000000" w:rsidR="00000000" w:rsidDel="00000000" w:rsidP="00000000" w:rsidRDefault="00000000" w14:paraId="000001B8" wp14:textId="77777777">
            <w:pPr>
              <w:rPr/>
            </w:pPr>
            <w:r w:rsidRPr="00000000" w:rsidDel="00000000" w:rsidR="00000000">
              <w:rPr>
                <w:rtl w:val="0"/>
              </w:rPr>
              <w:t xml:space="preserve">G:E: "Goods: exports (US$)"</w:t>
            </w:r>
          </w:p>
          <w:p w:rsidRPr="00000000" w:rsidR="00000000" w:rsidDel="00000000" w:rsidP="00000000" w:rsidRDefault="00000000" w14:paraId="000001B9" wp14:textId="77777777">
            <w:pPr>
              <w:rPr/>
            </w:pPr>
            <w:r w:rsidRPr="00000000" w:rsidDel="00000000" w:rsidR="00000000">
              <w:rPr>
                <w:rtl w:val="0"/>
              </w:rPr>
              <w:t xml:space="preserve">G:I: "Goods: imports (US$)"</w:t>
            </w:r>
          </w:p>
          <w:p w:rsidRPr="00000000" w:rsidR="00000000" w:rsidDel="00000000" w:rsidP="00000000" w:rsidRDefault="00000000" w14:paraId="000001BA" wp14:textId="77777777">
            <w:pPr>
              <w:rPr/>
            </w:pPr>
            <w:r w:rsidRPr="00000000" w:rsidDel="00000000" w:rsidR="00000000">
              <w:rPr>
                <w:rtl w:val="0"/>
              </w:rPr>
              <w:t xml:space="preserve">PSC: "Private sector credit/GDP"</w:t>
            </w:r>
          </w:p>
        </w:tc>
      </w:tr>
    </w:tbl>
    <w:p xmlns:wp14="http://schemas.microsoft.com/office/word/2010/wordml" w:rsidRPr="00000000" w:rsidR="00000000" w:rsidDel="00000000" w:rsidP="00000000" w:rsidRDefault="00000000" w14:paraId="000001BB" wp14:textId="77777777">
      <w:pPr>
        <w:rPr/>
      </w:pPr>
      <w:r w:rsidRPr="00000000" w:rsidDel="00000000" w:rsidR="00000000">
        <w:rPr>
          <w:rtl w:val="0"/>
        </w:rPr>
      </w:r>
    </w:p>
    <w:p xmlns:wp14="http://schemas.microsoft.com/office/word/2010/wordml" w:rsidRPr="00000000" w:rsidR="00000000" w:rsidDel="00000000" w:rsidP="00000000" w:rsidRDefault="00000000" w14:paraId="000001BC" wp14:textId="77777777">
      <w:pPr>
        <w:spacing w:after="200" w:lineRule="auto"/>
        <w:jc w:val="center"/>
        <w:rPr/>
      </w:pPr>
      <w:r w:rsidRPr="00000000" w:rsidDel="00000000" w:rsidR="00000000">
        <w:rPr/>
        <w:drawing>
          <wp:inline xmlns:wp14="http://schemas.microsoft.com/office/word/2010/wordprocessingDrawing" distT="114300" distB="114300" distL="114300" distR="114300" wp14:anchorId="694EBE33" wp14:editId="7777777">
            <wp:extent cx="5943600" cy="3606800"/>
            <wp:effectExtent l="0" t="0" r="0" b="0"/>
            <wp:docPr id="26" name="image22.png"/>
            <a:graphic>
              <a:graphicData uri="http://schemas.openxmlformats.org/drawingml/2006/picture">
                <pic:pic>
                  <pic:nvPicPr>
                    <pic:cNvPr id="0" name="image22.png"/>
                    <pic:cNvPicPr preferRelativeResize="0"/>
                  </pic:nvPicPr>
                  <pic:blipFill>
                    <a:blip r:embed="rId66"/>
                    <a:srcRect l="0" t="0" r="0" b="0"/>
                    <a:stretch>
                      <a:fillRect/>
                    </a:stretch>
                  </pic:blipFill>
                  <pic:spPr>
                    <a:xfrm>
                      <a:off x="0" y="0"/>
                      <a:ext cx="5943600" cy="3606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BD" wp14:textId="77777777">
      <w:pPr>
        <w:spacing w:after="200" w:lineRule="auto"/>
        <w:jc w:val="center"/>
        <w:rPr>
          <w:i w:val="1"/>
        </w:rPr>
      </w:pPr>
      <w:r w:rsidRPr="00000000" w:rsidDel="00000000" w:rsidR="00000000">
        <w:rPr>
          <w:i w:val="1"/>
          <w:rtl w:val="0"/>
        </w:rPr>
        <w:t xml:space="preserve">Figure 22: Summary of linear regression model after removing based on VIF for UK</w:t>
      </w:r>
    </w:p>
    <w:p xmlns:wp14="http://schemas.microsoft.com/office/word/2010/wordml" w:rsidRPr="00000000" w:rsidR="00000000" w:rsidDel="00000000" w:rsidP="00000000" w:rsidRDefault="00000000" w14:paraId="000001BE" wp14:textId="77777777">
      <w:pPr>
        <w:spacing w:after="200" w:lineRule="auto"/>
        <w:jc w:val="both"/>
        <w:rPr/>
      </w:pPr>
      <w:r w:rsidRPr="00000000" w:rsidDel="00000000" w:rsidR="00000000">
        <w:rPr/>
        <w:drawing>
          <wp:inline xmlns:wp14="http://schemas.microsoft.com/office/word/2010/wordprocessingDrawing" distT="114300" distB="114300" distL="114300" distR="114300" wp14:anchorId="24A06384" wp14:editId="7777777">
            <wp:extent cx="5943600" cy="3200400"/>
            <wp:effectExtent l="0" t="0" r="0" b="0"/>
            <wp:docPr id="31" name="image33.png"/>
            <a:graphic>
              <a:graphicData uri="http://schemas.openxmlformats.org/drawingml/2006/picture">
                <pic:pic>
                  <pic:nvPicPr>
                    <pic:cNvPr id="0" name="image33.png"/>
                    <pic:cNvPicPr preferRelativeResize="0"/>
                  </pic:nvPicPr>
                  <pic:blipFill>
                    <a:blip r:embed="rId67"/>
                    <a:srcRect l="0" t="0" r="0" b="0"/>
                    <a:stretch>
                      <a:fillRect/>
                    </a:stretch>
                  </pic:blipFill>
                  <pic:spPr>
                    <a:xfrm>
                      <a:off x="0" y="0"/>
                      <a:ext cx="5943600" cy="3200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BF" wp14:textId="77777777">
      <w:pPr>
        <w:spacing w:after="200" w:lineRule="auto"/>
        <w:jc w:val="center"/>
        <w:rPr>
          <w:i w:val="1"/>
        </w:rPr>
      </w:pPr>
      <w:r w:rsidRPr="00000000" w:rsidDel="00000000" w:rsidR="00000000">
        <w:rPr>
          <w:i w:val="1"/>
          <w:rtl w:val="0"/>
        </w:rPr>
        <w:t xml:space="preserve">Figure 23: Summary of linear regression model after removing based on VIF then AIC for UK</w:t>
      </w:r>
    </w:p>
    <w:p xmlns:wp14="http://schemas.microsoft.com/office/word/2010/wordml" w:rsidRPr="00000000" w:rsidR="00000000" w:rsidDel="00000000" w:rsidP="00000000" w:rsidRDefault="00000000" w14:paraId="000001C0" wp14:textId="77777777">
      <w:pPr>
        <w:spacing w:after="200" w:lineRule="auto"/>
        <w:jc w:val="center"/>
        <w:rPr>
          <w:i w:val="1"/>
        </w:rPr>
      </w:pPr>
      <w:r w:rsidRPr="00000000" w:rsidDel="00000000" w:rsidR="00000000">
        <w:rPr>
          <w:rtl w:val="0"/>
        </w:rPr>
      </w:r>
    </w:p>
    <w:tbl>
      <w:tblPr>
        <w:tblStyle w:val="Table8"/>
        <w:jc w:val="left"/>
        <w:tblInd w:w="100.0" w:type="pct"/>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9360"/>
        <w:tblGridChange w:id="0">
          <w:tblGrid>
            <w:gridCol w:w="9360"/>
          </w:tblGrid>
        </w:tblGridChange>
      </w:tblGrid>
      <w:tr xmlns:wp14="http://schemas.microsoft.com/office/word/2010/wordml" w14:paraId="3B6CC7B4" wp14:textId="77777777">
        <w:trPr>
          <w:cantSplit w:val="0"/>
          <w:tblHeader w:val="0"/>
        </w:trPr>
        <w:tc>
          <w:tcPr>
            <w:shd w:val="clear" w:fill="19171c"/>
            <w:tcMar>
              <w:top w:w="100.0" w:type="dxa"/>
              <w:left w:w="100.0" w:type="dxa"/>
              <w:bottom w:w="100.0" w:type="dxa"/>
              <w:right w:w="100.0" w:type="dxa"/>
            </w:tcMar>
            <w:vAlign w:val="top"/>
          </w:tcPr>
          <w:p w:rsidRPr="00000000" w:rsidR="00000000" w:rsidDel="00000000" w:rsidP="00000000" w:rsidRDefault="00000000" w14:paraId="000001C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color w:val="efecf4"/>
                <w:sz w:val="20"/>
                <w:szCs w:val="20"/>
              </w:rPr>
            </w:pPr>
            <w:r w:rsidRPr="00000000" w:rsidDel="00000000" w:rsidR="00000000">
              <w:rPr>
                <w:rFonts w:ascii="Consolas" w:hAnsi="Consolas" w:eastAsia="Consolas" w:cs="Consolas"/>
                <w:i w:val="0"/>
                <w:color w:val="efecf4"/>
                <w:sz w:val="20"/>
                <w:szCs w:val="20"/>
                <w:u w:val="none"/>
                <w:rtl w:val="0"/>
              </w:rPr>
              <w:t xml:space="preserve">Canada: </w:t>
            </w:r>
            <w:r w:rsidRPr="00000000" w:rsidDel="00000000" w:rsidR="00000000">
              <w:rPr>
                <w:rFonts w:ascii="Consolas" w:hAnsi="Consolas" w:eastAsia="Consolas" w:cs="Consolas"/>
                <w:color w:val="efecf4"/>
                <w:sz w:val="20"/>
                <w:szCs w:val="20"/>
                <w:rtl w:val="0"/>
              </w:rPr>
              <w:t xml:space="preserve">lm(formula = `Exchange rate LCU:US$ (av)` ~ `Real GDP (% change pa)` + </w:t>
            </w:r>
          </w:p>
          <w:p w:rsidRPr="00000000" w:rsidR="00000000" w:rsidDel="00000000" w:rsidP="00000000" w:rsidRDefault="00000000" w14:paraId="000001C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color w:val="efecf4"/>
                <w:sz w:val="20"/>
                <w:szCs w:val="20"/>
              </w:rPr>
            </w:pPr>
            <w:r w:rsidRPr="00000000" w:rsidDel="00000000" w:rsidR="00000000">
              <w:rPr>
                <w:rFonts w:ascii="Consolas" w:hAnsi="Consolas" w:eastAsia="Consolas" w:cs="Consolas"/>
                <w:color w:val="efecf4"/>
                <w:sz w:val="20"/>
                <w:szCs w:val="20"/>
                <w:rtl w:val="0"/>
              </w:rPr>
              <w:t xml:space="preserve">    `Public debt  (% of GDP)` + `Short term interest rate (%; average)` + </w:t>
            </w:r>
          </w:p>
          <w:p w:rsidRPr="00000000" w:rsidR="00000000" w:rsidDel="00000000" w:rsidP="00000000" w:rsidRDefault="00000000" w14:paraId="000001C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color w:val="efecf4"/>
                <w:sz w:val="20"/>
                <w:szCs w:val="20"/>
              </w:rPr>
            </w:pPr>
            <w:r w:rsidRPr="00000000" w:rsidDel="00000000" w:rsidR="00000000">
              <w:rPr>
                <w:rFonts w:ascii="Consolas" w:hAnsi="Consolas" w:eastAsia="Consolas" w:cs="Consolas"/>
                <w:color w:val="efecf4"/>
                <w:sz w:val="20"/>
                <w:szCs w:val="20"/>
                <w:rtl w:val="0"/>
              </w:rPr>
              <w:t xml:space="preserve">    `Unemployment rate (%)` + `Goods: exports (US$)`, data = </w:t>
            </w:r>
            <w:r w:rsidRPr="00000000" w:rsidDel="00000000" w:rsidR="00000000">
              <w:rPr>
                <w:rFonts w:ascii="Consolas" w:hAnsi="Consolas" w:eastAsia="Consolas" w:cs="Consolas"/>
                <w:color w:val="efecf4"/>
                <w:sz w:val="20"/>
                <w:szCs w:val="20"/>
                <w:rtl w:val="0"/>
              </w:rPr>
              <w:t xml:space="preserve">canada1.dt</w:t>
            </w:r>
            <w:r w:rsidRPr="00000000" w:rsidDel="00000000" w:rsidR="00000000">
              <w:rPr>
                <w:rFonts w:ascii="Consolas" w:hAnsi="Consolas" w:eastAsia="Consolas" w:cs="Consolas"/>
                <w:color w:val="efecf4"/>
                <w:sz w:val="20"/>
                <w:szCs w:val="20"/>
                <w:rtl w:val="0"/>
              </w:rPr>
              <w:t xml:space="preserve">)</w:t>
            </w:r>
          </w:p>
          <w:p w:rsidRPr="00000000" w:rsidR="00000000" w:rsidDel="00000000" w:rsidP="00000000" w:rsidRDefault="00000000" w14:paraId="000001C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color w:val="efecf4"/>
                <w:sz w:val="20"/>
                <w:szCs w:val="20"/>
              </w:rPr>
            </w:pPr>
            <w:r w:rsidRPr="00000000" w:rsidDel="00000000" w:rsidR="00000000">
              <w:rPr>
                <w:rFonts w:ascii="Consolas" w:hAnsi="Consolas" w:eastAsia="Consolas" w:cs="Consolas"/>
                <w:i w:val="0"/>
                <w:color w:val="efecf4"/>
                <w:sz w:val="20"/>
                <w:szCs w:val="20"/>
                <w:u w:val="none"/>
                <w:rtl w:val="0"/>
              </w:rPr>
              <w:t xml:space="preserve">Netherlands: </w:t>
            </w:r>
            <w:r w:rsidRPr="00000000" w:rsidDel="00000000" w:rsidR="00000000">
              <w:rPr>
                <w:rFonts w:ascii="Consolas" w:hAnsi="Consolas" w:eastAsia="Consolas" w:cs="Consolas"/>
                <w:color w:val="efecf4"/>
                <w:sz w:val="20"/>
                <w:szCs w:val="20"/>
                <w:rtl w:val="0"/>
              </w:rPr>
              <w:t xml:space="preserve">lm(formula = `Exchange rate LCU:US$ (av)` ~ `Real GDP (% change pa)` + </w:t>
            </w:r>
          </w:p>
          <w:p w:rsidRPr="00000000" w:rsidR="00000000" w:rsidDel="00000000" w:rsidP="00000000" w:rsidRDefault="00000000" w14:paraId="000001C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color w:val="efecf4"/>
                <w:sz w:val="20"/>
                <w:szCs w:val="20"/>
              </w:rPr>
            </w:pPr>
            <w:r w:rsidRPr="00000000" w:rsidDel="00000000" w:rsidR="00000000">
              <w:rPr>
                <w:rFonts w:ascii="Consolas" w:hAnsi="Consolas" w:eastAsia="Consolas" w:cs="Consolas"/>
                <w:color w:val="efecf4"/>
                <w:sz w:val="20"/>
                <w:szCs w:val="20"/>
                <w:rtl w:val="0"/>
              </w:rPr>
              <w:t xml:space="preserve">    `Private consumption (real % change pa)` + `Budget balance (% of GDP)` + </w:t>
            </w:r>
          </w:p>
          <w:p w:rsidRPr="00000000" w:rsidR="00000000" w:rsidDel="00000000" w:rsidP="00000000" w:rsidRDefault="00000000" w14:paraId="000001C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color w:val="efecf4"/>
                <w:sz w:val="20"/>
                <w:szCs w:val="20"/>
              </w:rPr>
            </w:pPr>
            <w:r w:rsidRPr="00000000" w:rsidDel="00000000" w:rsidR="00000000">
              <w:rPr>
                <w:rFonts w:ascii="Consolas" w:hAnsi="Consolas" w:eastAsia="Consolas" w:cs="Consolas"/>
                <w:color w:val="efecf4"/>
                <w:sz w:val="20"/>
                <w:szCs w:val="20"/>
                <w:rtl w:val="0"/>
              </w:rPr>
              <w:t xml:space="preserve">    `Public debt  (% of GDP)` + `Money market interest rate (%; average)` + </w:t>
            </w:r>
          </w:p>
          <w:p w:rsidRPr="00000000" w:rsidR="00000000" w:rsidDel="00000000" w:rsidP="00000000" w:rsidRDefault="00000000" w14:paraId="000001C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color w:val="efecf4"/>
                <w:sz w:val="20"/>
                <w:szCs w:val="20"/>
              </w:rPr>
            </w:pPr>
            <w:r w:rsidRPr="00000000" w:rsidDel="00000000" w:rsidR="00000000">
              <w:rPr>
                <w:rFonts w:ascii="Consolas" w:hAnsi="Consolas" w:eastAsia="Consolas" w:cs="Consolas"/>
                <w:color w:val="efecf4"/>
                <w:sz w:val="20"/>
                <w:szCs w:val="20"/>
                <w:rtl w:val="0"/>
              </w:rPr>
              <w:t xml:space="preserve">    `Consumer prices (% change pa; av)` + `Growth in average wages (LCU; % pa)` + </w:t>
            </w:r>
          </w:p>
          <w:p w:rsidRPr="00000000" w:rsidR="00000000" w:rsidDel="00000000" w:rsidP="00000000" w:rsidRDefault="00000000" w14:paraId="000001C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color w:val="efecf4"/>
                <w:sz w:val="20"/>
                <w:szCs w:val="20"/>
              </w:rPr>
            </w:pPr>
            <w:r w:rsidRPr="00000000" w:rsidDel="00000000" w:rsidR="00000000">
              <w:rPr>
                <w:rFonts w:ascii="Consolas" w:hAnsi="Consolas" w:eastAsia="Consolas" w:cs="Consolas"/>
                <w:color w:val="efecf4"/>
                <w:sz w:val="20"/>
                <w:szCs w:val="20"/>
                <w:rtl w:val="0"/>
              </w:rPr>
              <w:t xml:space="preserve">    `Unemployment rate (%)` + `Goods: imports (US$)`, data = </w:t>
            </w:r>
            <w:r w:rsidRPr="00000000" w:rsidDel="00000000" w:rsidR="00000000">
              <w:rPr>
                <w:rFonts w:ascii="Consolas" w:hAnsi="Consolas" w:eastAsia="Consolas" w:cs="Consolas"/>
                <w:color w:val="efecf4"/>
                <w:sz w:val="20"/>
                <w:szCs w:val="20"/>
                <w:rtl w:val="0"/>
              </w:rPr>
              <w:t xml:space="preserve">netherlands1.dt</w:t>
            </w:r>
            <w:r w:rsidRPr="00000000" w:rsidDel="00000000" w:rsidR="00000000">
              <w:rPr>
                <w:rFonts w:ascii="Consolas" w:hAnsi="Consolas" w:eastAsia="Consolas" w:cs="Consolas"/>
                <w:color w:val="efecf4"/>
                <w:sz w:val="20"/>
                <w:szCs w:val="20"/>
                <w:rtl w:val="0"/>
              </w:rPr>
              <w:t xml:space="preserve">)</w:t>
            </w:r>
          </w:p>
          <w:p w:rsidRPr="00000000" w:rsidR="00000000" w:rsidDel="00000000" w:rsidP="00000000" w:rsidRDefault="00000000" w14:paraId="000001C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i w:val="0"/>
                <w:color w:val="efecf4"/>
                <w:sz w:val="20"/>
                <w:szCs w:val="20"/>
                <w:u w:val="none"/>
              </w:rPr>
            </w:pPr>
            <w:r w:rsidRPr="00000000" w:rsidDel="00000000" w:rsidR="00000000">
              <w:rPr>
                <w:rFonts w:ascii="Consolas" w:hAnsi="Consolas" w:eastAsia="Consolas" w:cs="Consolas"/>
                <w:i w:val="0"/>
                <w:color w:val="efecf4"/>
                <w:sz w:val="20"/>
                <w:szCs w:val="20"/>
                <w:u w:val="none"/>
                <w:rtl w:val="0"/>
              </w:rPr>
              <w:t xml:space="preserve">Russia: lm(formula = `Exchange rate LCU:US$ (av)` ~ `Private consumption (real % change pa)` + </w:t>
            </w:r>
          </w:p>
          <w:p w:rsidRPr="00000000" w:rsidR="00000000" w:rsidDel="00000000" w:rsidP="00000000" w:rsidRDefault="00000000" w14:paraId="000001C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i w:val="0"/>
                <w:color w:val="efecf4"/>
                <w:sz w:val="20"/>
                <w:szCs w:val="20"/>
                <w:u w:val="none"/>
              </w:rPr>
            </w:pPr>
            <w:r w:rsidRPr="00000000" w:rsidDel="00000000" w:rsidR="00000000">
              <w:rPr>
                <w:rFonts w:ascii="Consolas" w:hAnsi="Consolas" w:eastAsia="Consolas" w:cs="Consolas"/>
                <w:i w:val="0"/>
                <w:color w:val="efecf4"/>
                <w:sz w:val="20"/>
                <w:szCs w:val="20"/>
                <w:u w:val="none"/>
                <w:rtl w:val="0"/>
              </w:rPr>
              <w:t xml:space="preserve">    `Deposit interest rate (%)` + `Long-term bond yield (%)` + </w:t>
            </w:r>
          </w:p>
          <w:p w:rsidRPr="00000000" w:rsidR="00000000" w:rsidDel="00000000" w:rsidP="00000000" w:rsidRDefault="00000000" w14:paraId="000001C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i w:val="0"/>
                <w:color w:val="efecf4"/>
                <w:sz w:val="20"/>
                <w:szCs w:val="20"/>
                <w:u w:val="none"/>
              </w:rPr>
            </w:pPr>
            <w:r w:rsidRPr="00000000" w:rsidDel="00000000" w:rsidR="00000000">
              <w:rPr>
                <w:rFonts w:ascii="Consolas" w:hAnsi="Consolas" w:eastAsia="Consolas" w:cs="Consolas"/>
                <w:i w:val="0"/>
                <w:color w:val="efecf4"/>
                <w:sz w:val="20"/>
                <w:szCs w:val="20"/>
                <w:u w:val="none"/>
                <w:rtl w:val="0"/>
              </w:rPr>
              <w:t xml:space="preserve">    `Consumer prices (% change pa; av)` + `Unemployment rate (%)` + </w:t>
            </w:r>
          </w:p>
          <w:p w:rsidRPr="00000000" w:rsidR="00000000" w:rsidDel="00000000" w:rsidP="00000000" w:rsidRDefault="00000000" w14:paraId="000001C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color w:val="efecf4"/>
                <w:sz w:val="20"/>
                <w:szCs w:val="20"/>
              </w:rPr>
            </w:pPr>
            <w:r w:rsidRPr="00000000" w:rsidDel="00000000" w:rsidR="00000000">
              <w:rPr>
                <w:rFonts w:ascii="Consolas" w:hAnsi="Consolas" w:eastAsia="Consolas" w:cs="Consolas"/>
                <w:i w:val="0"/>
                <w:color w:val="efecf4"/>
                <w:sz w:val="20"/>
                <w:szCs w:val="20"/>
                <w:u w:val="none"/>
                <w:rtl w:val="0"/>
              </w:rPr>
              <w:t xml:space="preserve">    `Goods: exports (US$)`, data = </w:t>
            </w:r>
            <w:r w:rsidRPr="00000000" w:rsidDel="00000000" w:rsidR="00000000">
              <w:rPr>
                <w:rFonts w:ascii="Consolas" w:hAnsi="Consolas" w:eastAsia="Consolas" w:cs="Consolas"/>
                <w:i w:val="0"/>
                <w:color w:val="efecf4"/>
                <w:sz w:val="20"/>
                <w:szCs w:val="20"/>
                <w:u w:val="none"/>
                <w:rtl w:val="0"/>
              </w:rPr>
              <w:t xml:space="preserve">russia1.dt</w:t>
            </w:r>
            <w:r w:rsidRPr="00000000" w:rsidDel="00000000" w:rsidR="00000000">
              <w:rPr>
                <w:rFonts w:ascii="Consolas" w:hAnsi="Consolas" w:eastAsia="Consolas" w:cs="Consolas"/>
                <w:i w:val="0"/>
                <w:color w:val="efecf4"/>
                <w:sz w:val="20"/>
                <w:szCs w:val="20"/>
                <w:u w:val="none"/>
                <w:rtl w:val="0"/>
              </w:rPr>
              <w:t xml:space="preserve">)</w:t>
            </w:r>
            <w:r w:rsidRPr="00000000" w:rsidDel="00000000" w:rsidR="00000000">
              <w:rPr>
                <w:rtl w:val="0"/>
              </w:rPr>
            </w:r>
          </w:p>
          <w:p w:rsidRPr="00000000" w:rsidR="00000000" w:rsidDel="00000000" w:rsidP="00000000" w:rsidRDefault="00000000" w14:paraId="000001C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i w:val="0"/>
                <w:color w:val="efecf4"/>
                <w:sz w:val="20"/>
                <w:szCs w:val="20"/>
                <w:u w:val="none"/>
              </w:rPr>
            </w:pPr>
            <w:r w:rsidRPr="00000000" w:rsidDel="00000000" w:rsidR="00000000">
              <w:rPr>
                <w:rFonts w:ascii="Consolas" w:hAnsi="Consolas" w:eastAsia="Consolas" w:cs="Consolas"/>
                <w:i w:val="0"/>
                <w:color w:val="efecf4"/>
                <w:sz w:val="20"/>
                <w:szCs w:val="20"/>
                <w:u w:val="none"/>
                <w:rtl w:val="0"/>
              </w:rPr>
              <w:t xml:space="preserve">Sweden: lm(formula = `Exchange rate LCU:US$ (av)` ~ `Stock of money M2 (US$)` + </w:t>
            </w:r>
          </w:p>
          <w:p w:rsidRPr="00000000" w:rsidR="00000000" w:rsidDel="00000000" w:rsidP="00000000" w:rsidRDefault="00000000" w14:paraId="000001C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i w:val="0"/>
                <w:color w:val="efecf4"/>
                <w:sz w:val="20"/>
                <w:szCs w:val="20"/>
                <w:u w:val="none"/>
              </w:rPr>
            </w:pPr>
            <w:r w:rsidRPr="00000000" w:rsidDel="00000000" w:rsidR="00000000">
              <w:rPr>
                <w:rFonts w:ascii="Consolas" w:hAnsi="Consolas" w:eastAsia="Consolas" w:cs="Consolas"/>
                <w:i w:val="0"/>
                <w:color w:val="efecf4"/>
                <w:sz w:val="20"/>
                <w:szCs w:val="20"/>
                <w:u w:val="none"/>
                <w:rtl w:val="0"/>
              </w:rPr>
              <w:t xml:space="preserve">    `Private consumption (real % change pa)` + `Gross fixed investment (% real change pa)` + </w:t>
            </w:r>
          </w:p>
          <w:p w:rsidRPr="00000000" w:rsidR="00000000" w:rsidDel="00000000" w:rsidP="00000000" w:rsidRDefault="00000000" w14:paraId="000001C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i w:val="0"/>
                <w:color w:val="efecf4"/>
                <w:sz w:val="20"/>
                <w:szCs w:val="20"/>
                <w:u w:val="none"/>
              </w:rPr>
            </w:pPr>
            <w:r w:rsidRPr="00000000" w:rsidDel="00000000" w:rsidR="00000000">
              <w:rPr>
                <w:rFonts w:ascii="Consolas" w:hAnsi="Consolas" w:eastAsia="Consolas" w:cs="Consolas"/>
                <w:i w:val="0"/>
                <w:color w:val="efecf4"/>
                <w:sz w:val="20"/>
                <w:szCs w:val="20"/>
                <w:u w:val="none"/>
                <w:rtl w:val="0"/>
              </w:rPr>
              <w:t xml:space="preserve">    `Deposit interest rate (%)` + `Consumer prices (% change pa; av)` + </w:t>
            </w:r>
          </w:p>
          <w:p w:rsidRPr="00000000" w:rsidR="00000000" w:rsidDel="00000000" w:rsidP="00000000" w:rsidRDefault="00000000" w14:paraId="000001D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color w:val="efecf4"/>
                <w:sz w:val="20"/>
                <w:szCs w:val="20"/>
              </w:rPr>
            </w:pPr>
            <w:r w:rsidRPr="00000000" w:rsidDel="00000000" w:rsidR="00000000">
              <w:rPr>
                <w:rFonts w:ascii="Consolas" w:hAnsi="Consolas" w:eastAsia="Consolas" w:cs="Consolas"/>
                <w:i w:val="0"/>
                <w:color w:val="efecf4"/>
                <w:sz w:val="20"/>
                <w:szCs w:val="20"/>
                <w:u w:val="none"/>
                <w:rtl w:val="0"/>
              </w:rPr>
              <w:t xml:space="preserve">    `Unemployment rate (%)` + `Goods: exports (US$)`, data = </w:t>
            </w:r>
            <w:r w:rsidRPr="00000000" w:rsidDel="00000000" w:rsidR="00000000">
              <w:rPr>
                <w:rFonts w:ascii="Consolas" w:hAnsi="Consolas" w:eastAsia="Consolas" w:cs="Consolas"/>
                <w:i w:val="0"/>
                <w:color w:val="efecf4"/>
                <w:sz w:val="20"/>
                <w:szCs w:val="20"/>
                <w:u w:val="none"/>
                <w:rtl w:val="0"/>
              </w:rPr>
              <w:t xml:space="preserve">sweden1.dt</w:t>
            </w:r>
            <w:r w:rsidRPr="00000000" w:rsidDel="00000000" w:rsidR="00000000">
              <w:rPr>
                <w:rFonts w:ascii="Consolas" w:hAnsi="Consolas" w:eastAsia="Consolas" w:cs="Consolas"/>
                <w:i w:val="0"/>
                <w:color w:val="efecf4"/>
                <w:sz w:val="20"/>
                <w:szCs w:val="20"/>
                <w:u w:val="none"/>
                <w:rtl w:val="0"/>
              </w:rPr>
              <w:t xml:space="preserve">)</w:t>
            </w:r>
            <w:r w:rsidRPr="00000000" w:rsidDel="00000000" w:rsidR="00000000">
              <w:rPr>
                <w:rtl w:val="0"/>
              </w:rPr>
            </w:r>
          </w:p>
          <w:p w:rsidRPr="00000000" w:rsidR="00000000" w:rsidDel="00000000" w:rsidP="00000000" w:rsidRDefault="00000000" w14:paraId="000001D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i w:val="0"/>
                <w:color w:val="efecf4"/>
                <w:sz w:val="20"/>
                <w:szCs w:val="20"/>
                <w:u w:val="none"/>
              </w:rPr>
            </w:pPr>
            <w:r w:rsidRPr="00000000" w:rsidDel="00000000" w:rsidR="00000000">
              <w:rPr>
                <w:rFonts w:ascii="Consolas" w:hAnsi="Consolas" w:eastAsia="Consolas" w:cs="Consolas"/>
                <w:i w:val="0"/>
                <w:color w:val="efecf4"/>
                <w:sz w:val="20"/>
                <w:szCs w:val="20"/>
                <w:u w:val="none"/>
                <w:rtl w:val="0"/>
              </w:rPr>
              <w:t xml:space="preserve">UK: lm(formula = `Exchange rate LCU:US$ (av)` ~ `Stock of money M2 (US$)` + </w:t>
            </w:r>
          </w:p>
          <w:p w:rsidRPr="00000000" w:rsidR="00000000" w:rsidDel="00000000" w:rsidP="00000000" w:rsidRDefault="00000000" w14:paraId="000001D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i w:val="0"/>
                <w:color w:val="efecf4"/>
                <w:sz w:val="20"/>
                <w:szCs w:val="20"/>
                <w:u w:val="none"/>
              </w:rPr>
            </w:pPr>
            <w:r w:rsidRPr="00000000" w:rsidDel="00000000" w:rsidR="00000000">
              <w:rPr>
                <w:rFonts w:ascii="Consolas" w:hAnsi="Consolas" w:eastAsia="Consolas" w:cs="Consolas"/>
                <w:i w:val="0"/>
                <w:color w:val="efecf4"/>
                <w:sz w:val="20"/>
                <w:szCs w:val="20"/>
                <w:u w:val="none"/>
                <w:rtl w:val="0"/>
              </w:rPr>
              <w:t xml:space="preserve">    `Gross fixed investment (% real change pa)` + `Public debt  (% of GDP)` + </w:t>
            </w:r>
          </w:p>
          <w:p w:rsidRPr="00000000" w:rsidR="00000000" w:rsidDel="00000000" w:rsidP="00000000" w:rsidRDefault="00000000" w14:paraId="000001D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i w:val="0"/>
                <w:color w:val="efecf4"/>
                <w:sz w:val="20"/>
                <w:szCs w:val="20"/>
                <w:u w:val="none"/>
              </w:rPr>
            </w:pPr>
            <w:r w:rsidRPr="00000000" w:rsidDel="00000000" w:rsidR="00000000">
              <w:rPr>
                <w:rFonts w:ascii="Consolas" w:hAnsi="Consolas" w:eastAsia="Consolas" w:cs="Consolas"/>
                <w:i w:val="0"/>
                <w:color w:val="efecf4"/>
                <w:sz w:val="20"/>
                <w:szCs w:val="20"/>
                <w:u w:val="none"/>
                <w:rtl w:val="0"/>
              </w:rPr>
              <w:t xml:space="preserve">    `Deposit interest rate (%)` + `Consumer prices (% change pa; av)` + </w:t>
            </w:r>
          </w:p>
          <w:p w:rsidRPr="00000000" w:rsidR="00000000" w:rsidDel="00000000" w:rsidP="00000000" w:rsidRDefault="00000000" w14:paraId="000001D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rFonts w:ascii="Consolas" w:hAnsi="Consolas" w:eastAsia="Consolas" w:cs="Consolas"/>
                <w:color w:val="efecf4"/>
                <w:sz w:val="20"/>
                <w:szCs w:val="20"/>
              </w:rPr>
            </w:pPr>
            <w:r w:rsidRPr="00000000" w:rsidDel="00000000" w:rsidR="00000000">
              <w:rPr>
                <w:rFonts w:ascii="Consolas" w:hAnsi="Consolas" w:eastAsia="Consolas" w:cs="Consolas"/>
                <w:i w:val="0"/>
                <w:color w:val="efecf4"/>
                <w:sz w:val="20"/>
                <w:szCs w:val="20"/>
                <w:u w:val="none"/>
                <w:rtl w:val="0"/>
              </w:rPr>
              <w:t xml:space="preserve">    `Unemployment rate (%)`, data = uk1.dt)</w:t>
            </w:r>
            <w:r w:rsidRPr="00000000" w:rsidDel="00000000" w:rsidR="00000000">
              <w:rPr>
                <w:rtl w:val="0"/>
              </w:rPr>
            </w:r>
          </w:p>
        </w:tc>
      </w:tr>
    </w:tbl>
    <w:p xmlns:wp14="http://schemas.microsoft.com/office/word/2010/wordml" w:rsidRPr="00000000" w:rsidR="00000000" w:rsidDel="00000000" w:rsidP="00000000" w:rsidRDefault="00000000" w14:paraId="000001D5" wp14:textId="77777777">
      <w:pPr>
        <w:spacing w:after="200" w:lineRule="auto"/>
        <w:jc w:val="center"/>
        <w:rPr>
          <w:i w:val="1"/>
        </w:rPr>
      </w:pPr>
      <w:r w:rsidRPr="00000000" w:rsidDel="00000000" w:rsidR="00000000">
        <w:rPr>
          <w:i w:val="1"/>
          <w:rtl w:val="0"/>
        </w:rPr>
        <w:t xml:space="preserve">Figure 24: Resulting linear regression models for each country</w:t>
      </w:r>
    </w:p>
    <w:p xmlns:wp14="http://schemas.microsoft.com/office/word/2010/wordml" w:rsidRPr="00000000" w:rsidR="00000000" w:rsidDel="00000000" w:rsidP="00000000" w:rsidRDefault="00000000" w14:paraId="000001D6" wp14:textId="77777777">
      <w:pPr>
        <w:spacing w:after="200" w:lineRule="auto"/>
        <w:jc w:val="both"/>
        <w:rPr>
          <w:b w:val="1"/>
        </w:rPr>
      </w:pPr>
      <w:r w:rsidRPr="00000000" w:rsidDel="00000000" w:rsidR="00000000">
        <w:rPr>
          <w:rtl w:val="0"/>
        </w:rPr>
      </w:r>
    </w:p>
    <w:tbl>
      <w:tblPr>
        <w:tblStyle w:val="Table9"/>
        <w:tblW w:w="9360.0" w:type="dxa"/>
        <w:jc w:val="left"/>
        <w:tblInd w:w="40.0" w:type="pct"/>
        <w:tblBorders>
          <w:top w:val="nil" w:color="000000" w:sz="0" w:space="0"/>
          <w:left w:val="nil" w:color="000000" w:sz="0" w:space="0"/>
          <w:bottom w:val="nil" w:color="000000" w:sz="0" w:space="0"/>
          <w:right w:val="nil" w:color="000000" w:sz="0" w:space="0"/>
          <w:insideH w:val="nil" w:color="000000" w:sz="0" w:space="0"/>
          <w:insideV w:val="nil" w:color="000000" w:sz="0" w:space="0"/>
        </w:tblBorders>
        <w:tblLayout w:type="fixed"/>
        <w:tblLook w:val="0600"/>
      </w:tblPr>
      <w:tblGrid>
        <w:gridCol w:w="1471.698113207547"/>
        <w:gridCol w:w="1972.0754716981132"/>
        <w:gridCol w:w="1972.0754716981132"/>
        <w:gridCol w:w="1972.0754716981132"/>
        <w:gridCol w:w="1972.0754716981132"/>
        <w:tblGridChange w:id="0">
          <w:tblGrid>
            <w:gridCol w:w="1471.698113207547"/>
            <w:gridCol w:w="1972.0754716981132"/>
            <w:gridCol w:w="1972.0754716981132"/>
            <w:gridCol w:w="1972.0754716981132"/>
            <w:gridCol w:w="1972.0754716981132"/>
          </w:tblGrid>
        </w:tblGridChange>
      </w:tblGrid>
      <w:tr xmlns:wp14="http://schemas.microsoft.com/office/word/2010/wordml" w14:paraId="2754EE25" wp14:textId="77777777">
        <w:trPr>
          <w:cantSplit w:val="0"/>
          <w:trHeight w:val="600" w:hRule="atLeast"/>
          <w:tblHeader w:val="0"/>
        </w:trPr>
        <w:tc>
          <w:tcPr>
            <w:tcBorders>
              <w:top w:val="single" w:color="000000" w:sz="6" w:space="0"/>
              <w:left w:val="single" w:color="000000" w:sz="6" w:space="0"/>
              <w:bottom w:val="single" w:color="000000" w:sz="6" w:space="0"/>
              <w:right w:val="single" w:color="000000" w:sz="6" w:space="0"/>
            </w:tcBorders>
            <w:shd w:val="clear" w:fill="d9ead3"/>
            <w:tcMar>
              <w:top w:w="40.0" w:type="dxa"/>
              <w:left w:w="40.0" w:type="dxa"/>
              <w:bottom w:w="40.0" w:type="dxa"/>
              <w:right w:w="40.0" w:type="dxa"/>
            </w:tcMar>
            <w:vAlign w:val="center"/>
          </w:tcPr>
          <w:p w:rsidRPr="00000000" w:rsidR="00000000" w:rsidDel="00000000" w:rsidP="00000000" w:rsidRDefault="00000000" w14:paraId="000001D7" wp14:textId="77777777">
            <w:pPr>
              <w:widowControl w:val="0"/>
              <w:spacing w:after="0" w:lineRule="auto"/>
              <w:jc w:val="center"/>
              <w:rPr/>
            </w:pPr>
            <w:r w:rsidRPr="00000000" w:rsidDel="00000000" w:rsidR="00000000">
              <w:rPr>
                <w:rtl w:val="0"/>
              </w:rPr>
              <w:t xml:space="preserve">X Variable</w:t>
            </w:r>
          </w:p>
        </w:tc>
        <w:tc>
          <w:tcPr>
            <w:tcBorders>
              <w:top w:val="single" w:color="000000"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D8" wp14:textId="77777777">
            <w:pPr>
              <w:widowControl w:val="0"/>
              <w:spacing w:after="0" w:lineRule="auto"/>
              <w:jc w:val="center"/>
              <w:rPr/>
            </w:pPr>
            <w:r w:rsidRPr="00000000" w:rsidDel="00000000" w:rsidR="00000000">
              <w:rPr>
                <w:rtl w:val="0"/>
              </w:rPr>
              <w:t xml:space="preserve">Private Consumption</w:t>
            </w:r>
          </w:p>
        </w:tc>
        <w:tc>
          <w:tcPr>
            <w:tcBorders>
              <w:top w:val="single" w:color="000000"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D9" wp14:textId="77777777">
            <w:pPr>
              <w:widowControl w:val="0"/>
              <w:spacing w:after="0" w:lineRule="auto"/>
              <w:jc w:val="center"/>
              <w:rPr/>
            </w:pPr>
            <w:r w:rsidRPr="00000000" w:rsidDel="00000000" w:rsidR="00000000">
              <w:rPr>
                <w:rtl w:val="0"/>
              </w:rPr>
              <w:t xml:space="preserve">Budget Balance</w:t>
            </w:r>
          </w:p>
        </w:tc>
        <w:tc>
          <w:tcPr>
            <w:tcBorders>
              <w:top w:val="single" w:color="000000"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DA" wp14:textId="77777777">
            <w:pPr>
              <w:widowControl w:val="0"/>
              <w:spacing w:after="0" w:lineRule="auto"/>
              <w:jc w:val="center"/>
              <w:rPr/>
            </w:pPr>
            <w:r w:rsidRPr="00000000" w:rsidDel="00000000" w:rsidR="00000000">
              <w:rPr>
                <w:rtl w:val="0"/>
              </w:rPr>
              <w:t xml:space="preserve">Public Debt</w:t>
            </w:r>
          </w:p>
        </w:tc>
        <w:tc>
          <w:tcPr>
            <w:tcBorders>
              <w:top w:val="single" w:color="000000"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DB" wp14:textId="77777777">
            <w:pPr>
              <w:widowControl w:val="0"/>
              <w:spacing w:after="0" w:lineRule="auto"/>
              <w:jc w:val="center"/>
              <w:rPr/>
            </w:pPr>
            <w:r w:rsidRPr="00000000" w:rsidDel="00000000" w:rsidR="00000000">
              <w:rPr>
                <w:rtl w:val="0"/>
              </w:rPr>
              <w:t xml:space="preserve">Short Term Interest Rate</w:t>
            </w:r>
          </w:p>
        </w:tc>
      </w:tr>
      <w:tr xmlns:wp14="http://schemas.microsoft.com/office/word/2010/wordml" w14:paraId="5C94159A" wp14:textId="77777777">
        <w:trPr>
          <w:cantSplit w:val="0"/>
          <w:trHeight w:val="330" w:hRule="atLeast"/>
          <w:tblHeader w:val="0"/>
        </w:trPr>
        <w:tc>
          <w:tcPr>
            <w:tcBorders>
              <w:top w:val="single" w:color="cccccc" w:sz="6" w:space="0"/>
              <w:left w:val="single" w:color="000000" w:sz="6" w:space="0"/>
              <w:bottom w:val="single" w:color="000000" w:sz="6" w:space="0"/>
              <w:right w:val="single" w:color="000000" w:sz="6" w:space="0"/>
            </w:tcBorders>
            <w:shd w:val="clear" w:fill="d9ead3"/>
            <w:tcMar>
              <w:top w:w="40.0" w:type="dxa"/>
              <w:left w:w="40.0" w:type="dxa"/>
              <w:bottom w:w="40.0" w:type="dxa"/>
              <w:right w:w="40.0" w:type="dxa"/>
            </w:tcMar>
            <w:vAlign w:val="center"/>
          </w:tcPr>
          <w:p w:rsidRPr="00000000" w:rsidR="00000000" w:rsidDel="00000000" w:rsidP="00000000" w:rsidRDefault="00000000" w14:paraId="000001DC" wp14:textId="77777777">
            <w:pPr>
              <w:widowControl w:val="0"/>
              <w:spacing w:after="0" w:lineRule="auto"/>
              <w:jc w:val="center"/>
              <w:rPr/>
            </w:pPr>
            <w:r w:rsidRPr="00000000" w:rsidDel="00000000" w:rsidR="00000000">
              <w:rPr>
                <w:rtl w:val="0"/>
              </w:rPr>
              <w:t xml:space="preserve">Occurrences</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DD" wp14:textId="77777777">
            <w:pPr>
              <w:widowControl w:val="0"/>
              <w:spacing w:after="0" w:lineRule="auto"/>
              <w:jc w:val="center"/>
              <w:rPr/>
            </w:pPr>
            <w:r w:rsidRPr="00000000" w:rsidDel="00000000" w:rsidR="00000000">
              <w:rPr>
                <w:rtl w:val="0"/>
              </w:rPr>
              <w:t xml:space="preserve">3</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DE" wp14:textId="77777777">
            <w:pPr>
              <w:widowControl w:val="0"/>
              <w:spacing w:after="0" w:lineRule="auto"/>
              <w:jc w:val="center"/>
              <w:rPr/>
            </w:pPr>
            <w:r w:rsidRPr="00000000" w:rsidDel="00000000" w:rsidR="00000000">
              <w:rPr>
                <w:rtl w:val="0"/>
              </w:rPr>
              <w:t xml:space="preserve">1</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DF" wp14:textId="77777777">
            <w:pPr>
              <w:widowControl w:val="0"/>
              <w:spacing w:after="0" w:lineRule="auto"/>
              <w:jc w:val="center"/>
              <w:rPr/>
            </w:pPr>
            <w:r w:rsidRPr="00000000" w:rsidDel="00000000" w:rsidR="00000000">
              <w:rPr>
                <w:rtl w:val="0"/>
              </w:rPr>
              <w:t xml:space="preserve">2</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E0" wp14:textId="77777777">
            <w:pPr>
              <w:widowControl w:val="0"/>
              <w:spacing w:after="0" w:lineRule="auto"/>
              <w:jc w:val="center"/>
              <w:rPr/>
            </w:pPr>
            <w:r w:rsidRPr="00000000" w:rsidDel="00000000" w:rsidR="00000000">
              <w:rPr>
                <w:rtl w:val="0"/>
              </w:rPr>
              <w:t xml:space="preserve">1</w:t>
            </w:r>
          </w:p>
        </w:tc>
      </w:tr>
      <w:tr xmlns:wp14="http://schemas.microsoft.com/office/word/2010/wordml" w14:paraId="1FA80A66" wp14:textId="77777777">
        <w:trPr>
          <w:cantSplit w:val="0"/>
          <w:trHeight w:val="526.8505859374999" w:hRule="atLeast"/>
          <w:tblHeader w:val="0"/>
        </w:trPr>
        <w:tc>
          <w:tcPr>
            <w:tcBorders>
              <w:top w:val="single" w:color="cccccc" w:sz="6" w:space="0"/>
              <w:left w:val="single" w:color="000000" w:sz="6" w:space="0"/>
              <w:bottom w:val="single" w:color="000000" w:sz="6" w:space="0"/>
              <w:right w:val="single" w:color="000000" w:sz="6" w:space="0"/>
            </w:tcBorders>
            <w:shd w:val="clear" w:fill="d9ead3"/>
            <w:tcMar>
              <w:top w:w="40.0" w:type="dxa"/>
              <w:left w:w="40.0" w:type="dxa"/>
              <w:bottom w:w="40.0" w:type="dxa"/>
              <w:right w:w="40.0" w:type="dxa"/>
            </w:tcMar>
            <w:vAlign w:val="center"/>
          </w:tcPr>
          <w:p w:rsidRPr="00000000" w:rsidR="00000000" w:rsidDel="00000000" w:rsidP="00000000" w:rsidRDefault="00000000" w14:paraId="000001E1" wp14:textId="77777777">
            <w:pPr>
              <w:widowControl w:val="0"/>
              <w:spacing w:after="0" w:lineRule="auto"/>
              <w:jc w:val="center"/>
              <w:rPr/>
            </w:pPr>
            <w:r w:rsidRPr="00000000" w:rsidDel="00000000" w:rsidR="00000000">
              <w:rPr>
                <w:rtl w:val="0"/>
              </w:rPr>
              <w:t xml:space="preserve">X Variable</w:t>
            </w:r>
          </w:p>
        </w:tc>
        <w:tc>
          <w:tcPr>
            <w:tcBorders>
              <w:top w:val="single" w:color="cccccc"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E2" wp14:textId="77777777">
            <w:pPr>
              <w:widowControl w:val="0"/>
              <w:spacing w:after="0" w:lineRule="auto"/>
              <w:jc w:val="center"/>
              <w:rPr/>
            </w:pPr>
            <w:r w:rsidRPr="00000000" w:rsidDel="00000000" w:rsidR="00000000">
              <w:rPr>
                <w:rtl w:val="0"/>
              </w:rPr>
              <w:t xml:space="preserve">Consumer Prices</w:t>
            </w:r>
          </w:p>
        </w:tc>
        <w:tc>
          <w:tcPr>
            <w:tcBorders>
              <w:top w:val="single" w:color="cccccc"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E3" wp14:textId="77777777">
            <w:pPr>
              <w:widowControl w:val="0"/>
              <w:spacing w:after="0" w:lineRule="auto"/>
              <w:jc w:val="center"/>
              <w:rPr/>
            </w:pPr>
            <w:r w:rsidRPr="00000000" w:rsidDel="00000000" w:rsidR="00000000">
              <w:rPr>
                <w:rtl w:val="0"/>
              </w:rPr>
              <w:t xml:space="preserve">Exports</w:t>
            </w:r>
          </w:p>
        </w:tc>
        <w:tc>
          <w:tcPr>
            <w:tcBorders>
              <w:top w:val="single" w:color="cccccc"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E4" wp14:textId="77777777">
            <w:pPr>
              <w:widowControl w:val="0"/>
              <w:spacing w:after="0" w:lineRule="auto"/>
              <w:jc w:val="center"/>
              <w:rPr/>
            </w:pPr>
            <w:r w:rsidRPr="00000000" w:rsidDel="00000000" w:rsidR="00000000">
              <w:rPr>
                <w:rtl w:val="0"/>
              </w:rPr>
              <w:t xml:space="preserve">Real GDP</w:t>
            </w:r>
          </w:p>
        </w:tc>
        <w:tc>
          <w:tcPr>
            <w:tcBorders>
              <w:top w:val="single" w:color="19171c" w:sz="6" w:space="0"/>
              <w:left w:val="single" w:color="19171c" w:sz="6" w:space="0"/>
              <w:bottom w:val="single" w:color="19171c" w:sz="6" w:space="0"/>
              <w:right w:val="single" w:color="19171c" w:sz="6" w:space="0"/>
            </w:tcBorders>
            <w:shd w:val="clear" w:fill="f3f3f3"/>
            <w:tcMar>
              <w:top w:w="40.0" w:type="dxa"/>
              <w:left w:w="40.0" w:type="dxa"/>
              <w:bottom w:w="40.0" w:type="dxa"/>
              <w:right w:w="40.0" w:type="dxa"/>
            </w:tcMar>
            <w:vAlign w:val="bottom"/>
          </w:tcPr>
          <w:p w:rsidRPr="00000000" w:rsidR="00000000" w:rsidDel="00000000" w:rsidP="00000000" w:rsidRDefault="00000000" w14:paraId="000001E5" wp14:textId="77777777">
            <w:pPr>
              <w:widowControl w:val="0"/>
              <w:jc w:val="center"/>
              <w:rPr/>
            </w:pPr>
            <w:r w:rsidRPr="00000000" w:rsidDel="00000000" w:rsidR="00000000">
              <w:rPr>
                <w:rtl w:val="0"/>
              </w:rPr>
              <w:t xml:space="preserve">Long-term Bond Yield</w:t>
            </w:r>
          </w:p>
        </w:tc>
      </w:tr>
      <w:tr xmlns:wp14="http://schemas.microsoft.com/office/word/2010/wordml" w14:paraId="66D2EE80" wp14:textId="77777777">
        <w:trPr>
          <w:cantSplit w:val="0"/>
          <w:trHeight w:val="330" w:hRule="atLeast"/>
          <w:tblHeader w:val="0"/>
        </w:trPr>
        <w:tc>
          <w:tcPr>
            <w:tcBorders>
              <w:top w:val="single" w:color="cccccc" w:sz="6" w:space="0"/>
              <w:left w:val="single" w:color="000000" w:sz="6" w:space="0"/>
              <w:bottom w:val="single" w:color="000000" w:sz="6" w:space="0"/>
              <w:right w:val="single" w:color="000000" w:sz="6" w:space="0"/>
            </w:tcBorders>
            <w:shd w:val="clear" w:fill="d9ead3"/>
            <w:tcMar>
              <w:top w:w="40.0" w:type="dxa"/>
              <w:left w:w="40.0" w:type="dxa"/>
              <w:bottom w:w="40.0" w:type="dxa"/>
              <w:right w:w="40.0" w:type="dxa"/>
            </w:tcMar>
            <w:vAlign w:val="center"/>
          </w:tcPr>
          <w:p w:rsidRPr="00000000" w:rsidR="00000000" w:rsidDel="00000000" w:rsidP="00000000" w:rsidRDefault="00000000" w14:paraId="000001E6" wp14:textId="77777777">
            <w:pPr>
              <w:widowControl w:val="0"/>
              <w:spacing w:after="0" w:lineRule="auto"/>
              <w:jc w:val="center"/>
              <w:rPr/>
            </w:pPr>
            <w:r w:rsidRPr="00000000" w:rsidDel="00000000" w:rsidR="00000000">
              <w:rPr>
                <w:rtl w:val="0"/>
              </w:rPr>
              <w:t xml:space="preserve">Occurrences</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E7" wp14:textId="77777777">
            <w:pPr>
              <w:widowControl w:val="0"/>
              <w:spacing w:after="0" w:lineRule="auto"/>
              <w:jc w:val="center"/>
              <w:rPr/>
            </w:pPr>
            <w:r w:rsidRPr="00000000" w:rsidDel="00000000" w:rsidR="00000000">
              <w:rPr>
                <w:rtl w:val="0"/>
              </w:rPr>
              <w:t xml:space="preserve">4</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E8" wp14:textId="77777777">
            <w:pPr>
              <w:widowControl w:val="0"/>
              <w:spacing w:after="0" w:lineRule="auto"/>
              <w:jc w:val="center"/>
              <w:rPr/>
            </w:pPr>
            <w:r w:rsidRPr="00000000" w:rsidDel="00000000" w:rsidR="00000000">
              <w:rPr>
                <w:rtl w:val="0"/>
              </w:rPr>
              <w:t xml:space="preserve">4</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E9" wp14:textId="77777777">
            <w:pPr>
              <w:widowControl w:val="0"/>
              <w:spacing w:after="0" w:lineRule="auto"/>
              <w:jc w:val="center"/>
              <w:rPr/>
            </w:pPr>
            <w:r w:rsidRPr="00000000" w:rsidDel="00000000" w:rsidR="00000000">
              <w:rPr>
                <w:rtl w:val="0"/>
              </w:rPr>
              <w:t xml:space="preserve">2</w:t>
            </w:r>
          </w:p>
        </w:tc>
        <w:tc>
          <w:tcPr>
            <w:tcBorders>
              <w:top w:val="single" w:color="19171c" w:sz="6" w:space="0"/>
              <w:left w:val="single" w:color="19171c" w:sz="6" w:space="0"/>
              <w:bottom w:val="single" w:color="19171c" w:sz="6" w:space="0"/>
              <w:right w:val="single" w:color="19171c" w:sz="6" w:space="0"/>
            </w:tcBorders>
            <w:shd w:val="clear" w:fill="fff2cc"/>
            <w:tcMar>
              <w:top w:w="40.0" w:type="dxa"/>
              <w:left w:w="40.0" w:type="dxa"/>
              <w:bottom w:w="40.0" w:type="dxa"/>
              <w:right w:w="40.0" w:type="dxa"/>
            </w:tcMar>
            <w:vAlign w:val="bottom"/>
          </w:tcPr>
          <w:p w:rsidRPr="00000000" w:rsidR="00000000" w:rsidDel="00000000" w:rsidP="00000000" w:rsidRDefault="00000000" w14:paraId="000001EA" wp14:textId="77777777">
            <w:pPr>
              <w:widowControl w:val="0"/>
              <w:jc w:val="center"/>
              <w:rPr/>
            </w:pPr>
            <w:r w:rsidRPr="00000000" w:rsidDel="00000000" w:rsidR="00000000">
              <w:rPr>
                <w:rtl w:val="0"/>
              </w:rPr>
              <w:t xml:space="preserve">1</w:t>
            </w:r>
          </w:p>
        </w:tc>
      </w:tr>
      <w:tr xmlns:wp14="http://schemas.microsoft.com/office/word/2010/wordml" w14:paraId="7663F886" wp14:textId="77777777">
        <w:trPr>
          <w:cantSplit w:val="0"/>
          <w:trHeight w:val="600" w:hRule="atLeast"/>
          <w:tblHeader w:val="0"/>
        </w:trPr>
        <w:tc>
          <w:tcPr>
            <w:tcBorders>
              <w:top w:val="single" w:color="cccccc" w:sz="6" w:space="0"/>
              <w:left w:val="single" w:color="000000" w:sz="6" w:space="0"/>
              <w:bottom w:val="single" w:color="000000" w:sz="6" w:space="0"/>
              <w:right w:val="single" w:color="000000" w:sz="6" w:space="0"/>
            </w:tcBorders>
            <w:shd w:val="clear" w:fill="d9ead3"/>
            <w:tcMar>
              <w:top w:w="40.0" w:type="dxa"/>
              <w:left w:w="40.0" w:type="dxa"/>
              <w:bottom w:w="40.0" w:type="dxa"/>
              <w:right w:w="40.0" w:type="dxa"/>
            </w:tcMar>
            <w:vAlign w:val="center"/>
          </w:tcPr>
          <w:p w:rsidRPr="00000000" w:rsidR="00000000" w:rsidDel="00000000" w:rsidP="00000000" w:rsidRDefault="00000000" w14:paraId="000001EB" wp14:textId="77777777">
            <w:pPr>
              <w:widowControl w:val="0"/>
              <w:spacing w:after="0" w:lineRule="auto"/>
              <w:jc w:val="center"/>
              <w:rPr/>
            </w:pPr>
            <w:r w:rsidRPr="00000000" w:rsidDel="00000000" w:rsidR="00000000">
              <w:rPr>
                <w:rtl w:val="0"/>
              </w:rPr>
              <w:t xml:space="preserve">X Variable</w:t>
            </w:r>
          </w:p>
        </w:tc>
        <w:tc>
          <w:tcPr>
            <w:tcBorders>
              <w:top w:val="single" w:color="cccccc"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EC" wp14:textId="77777777">
            <w:pPr>
              <w:widowControl w:val="0"/>
              <w:spacing w:after="0" w:lineRule="auto"/>
              <w:jc w:val="center"/>
              <w:rPr/>
            </w:pPr>
            <w:r w:rsidRPr="00000000" w:rsidDel="00000000" w:rsidR="00000000">
              <w:rPr>
                <w:rtl w:val="0"/>
              </w:rPr>
              <w:t xml:space="preserve">Money Market Interest Rate</w:t>
            </w:r>
          </w:p>
        </w:tc>
        <w:tc>
          <w:tcPr>
            <w:tcBorders>
              <w:top w:val="single" w:color="cccccc"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ED" wp14:textId="77777777">
            <w:pPr>
              <w:widowControl w:val="0"/>
              <w:spacing w:after="0" w:lineRule="auto"/>
              <w:jc w:val="center"/>
              <w:rPr/>
            </w:pPr>
            <w:r w:rsidRPr="00000000" w:rsidDel="00000000" w:rsidR="00000000">
              <w:rPr>
                <w:rtl w:val="0"/>
              </w:rPr>
              <w:t xml:space="preserve">Growth in Average Wages</w:t>
            </w:r>
          </w:p>
        </w:tc>
        <w:tc>
          <w:tcPr>
            <w:tcBorders>
              <w:top w:val="single" w:color="cccccc"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EE" wp14:textId="77777777">
            <w:pPr>
              <w:widowControl w:val="0"/>
              <w:spacing w:after="0" w:lineRule="auto"/>
              <w:jc w:val="center"/>
              <w:rPr/>
            </w:pPr>
            <w:r w:rsidRPr="00000000" w:rsidDel="00000000" w:rsidR="00000000">
              <w:rPr>
                <w:rtl w:val="0"/>
              </w:rPr>
              <w:t xml:space="preserve">Unemployment Rate</w:t>
            </w:r>
          </w:p>
        </w:tc>
        <w:tc>
          <w:tcPr>
            <w:tcBorders>
              <w:top w:val="single" w:color="cccccc"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EF" wp14:textId="77777777">
            <w:pPr>
              <w:widowControl w:val="0"/>
              <w:spacing w:after="0" w:lineRule="auto"/>
              <w:jc w:val="center"/>
              <w:rPr/>
            </w:pPr>
            <w:r w:rsidRPr="00000000" w:rsidDel="00000000" w:rsidR="00000000">
              <w:rPr>
                <w:rtl w:val="0"/>
              </w:rPr>
              <w:t xml:space="preserve">Imports</w:t>
            </w:r>
          </w:p>
        </w:tc>
      </w:tr>
      <w:tr xmlns:wp14="http://schemas.microsoft.com/office/word/2010/wordml" w14:paraId="4B9FAAE4" wp14:textId="77777777">
        <w:trPr>
          <w:cantSplit w:val="0"/>
          <w:trHeight w:val="330" w:hRule="atLeast"/>
          <w:tblHeader w:val="0"/>
        </w:trPr>
        <w:tc>
          <w:tcPr>
            <w:tcBorders>
              <w:top w:val="single" w:color="cccccc" w:sz="6" w:space="0"/>
              <w:left w:val="single" w:color="000000" w:sz="6" w:space="0"/>
              <w:bottom w:val="single" w:color="000000" w:sz="6" w:space="0"/>
              <w:right w:val="single" w:color="000000" w:sz="6" w:space="0"/>
            </w:tcBorders>
            <w:shd w:val="clear" w:fill="d9ead3"/>
            <w:tcMar>
              <w:top w:w="40.0" w:type="dxa"/>
              <w:left w:w="40.0" w:type="dxa"/>
              <w:bottom w:w="40.0" w:type="dxa"/>
              <w:right w:w="40.0" w:type="dxa"/>
            </w:tcMar>
            <w:vAlign w:val="center"/>
          </w:tcPr>
          <w:p w:rsidRPr="00000000" w:rsidR="00000000" w:rsidDel="00000000" w:rsidP="00000000" w:rsidRDefault="00000000" w14:paraId="000001F0" wp14:textId="77777777">
            <w:pPr>
              <w:widowControl w:val="0"/>
              <w:spacing w:after="0" w:lineRule="auto"/>
              <w:jc w:val="center"/>
              <w:rPr/>
            </w:pPr>
            <w:r w:rsidRPr="00000000" w:rsidDel="00000000" w:rsidR="00000000">
              <w:rPr>
                <w:rtl w:val="0"/>
              </w:rPr>
              <w:t xml:space="preserve">Occurrences</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F1" wp14:textId="77777777">
            <w:pPr>
              <w:widowControl w:val="0"/>
              <w:spacing w:after="0" w:lineRule="auto"/>
              <w:jc w:val="center"/>
              <w:rPr/>
            </w:pPr>
            <w:r w:rsidRPr="00000000" w:rsidDel="00000000" w:rsidR="00000000">
              <w:rPr>
                <w:rtl w:val="0"/>
              </w:rPr>
              <w:t xml:space="preserve">1</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F2" wp14:textId="77777777">
            <w:pPr>
              <w:widowControl w:val="0"/>
              <w:spacing w:after="0" w:lineRule="auto"/>
              <w:jc w:val="center"/>
              <w:rPr/>
            </w:pPr>
            <w:r w:rsidRPr="00000000" w:rsidDel="00000000" w:rsidR="00000000">
              <w:rPr>
                <w:rtl w:val="0"/>
              </w:rPr>
              <w:t xml:space="preserve">1</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F3" wp14:textId="77777777">
            <w:pPr>
              <w:widowControl w:val="0"/>
              <w:spacing w:after="0" w:lineRule="auto"/>
              <w:jc w:val="center"/>
              <w:rPr/>
            </w:pPr>
            <w:r w:rsidRPr="00000000" w:rsidDel="00000000" w:rsidR="00000000">
              <w:rPr>
                <w:rtl w:val="0"/>
              </w:rPr>
              <w:t xml:space="preserve">5</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F4" wp14:textId="77777777">
            <w:pPr>
              <w:widowControl w:val="0"/>
              <w:spacing w:after="0" w:lineRule="auto"/>
              <w:jc w:val="center"/>
              <w:rPr/>
            </w:pPr>
            <w:r w:rsidRPr="00000000" w:rsidDel="00000000" w:rsidR="00000000">
              <w:rPr>
                <w:rtl w:val="0"/>
              </w:rPr>
              <w:t xml:space="preserve">1</w:t>
            </w:r>
          </w:p>
        </w:tc>
      </w:tr>
      <w:tr xmlns:wp14="http://schemas.microsoft.com/office/word/2010/wordml" w14:paraId="4706A39E" wp14:textId="77777777">
        <w:trPr>
          <w:cantSplit w:val="0"/>
          <w:trHeight w:val="600" w:hRule="atLeast"/>
          <w:tblHeader w:val="0"/>
        </w:trPr>
        <w:tc>
          <w:tcPr>
            <w:tcBorders>
              <w:top w:val="single" w:color="cccccc" w:sz="6" w:space="0"/>
              <w:left w:val="single" w:color="000000" w:sz="6" w:space="0"/>
              <w:bottom w:val="single" w:color="000000" w:sz="6" w:space="0"/>
              <w:right w:val="single" w:color="000000" w:sz="6" w:space="0"/>
            </w:tcBorders>
            <w:shd w:val="clear" w:fill="d9ead3"/>
            <w:tcMar>
              <w:top w:w="40.0" w:type="dxa"/>
              <w:left w:w="40.0" w:type="dxa"/>
              <w:bottom w:w="40.0" w:type="dxa"/>
              <w:right w:w="40.0" w:type="dxa"/>
            </w:tcMar>
            <w:vAlign w:val="center"/>
          </w:tcPr>
          <w:p w:rsidRPr="00000000" w:rsidR="00000000" w:rsidDel="00000000" w:rsidP="00000000" w:rsidRDefault="00000000" w14:paraId="000001F5" wp14:textId="77777777">
            <w:pPr>
              <w:widowControl w:val="0"/>
              <w:spacing w:after="0" w:lineRule="auto"/>
              <w:jc w:val="center"/>
              <w:rPr/>
            </w:pPr>
            <w:r w:rsidRPr="00000000" w:rsidDel="00000000" w:rsidR="00000000">
              <w:rPr>
                <w:rtl w:val="0"/>
              </w:rPr>
              <w:t xml:space="preserve">X Variable</w:t>
            </w:r>
          </w:p>
        </w:tc>
        <w:tc>
          <w:tcPr>
            <w:tcBorders>
              <w:top w:val="single" w:color="cccccc"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F6" wp14:textId="77777777">
            <w:pPr>
              <w:widowControl w:val="0"/>
              <w:spacing w:after="0" w:lineRule="auto"/>
              <w:jc w:val="center"/>
              <w:rPr/>
            </w:pPr>
            <w:r w:rsidRPr="00000000" w:rsidDel="00000000" w:rsidR="00000000">
              <w:rPr>
                <w:rtl w:val="0"/>
              </w:rPr>
              <w:t xml:space="preserve">Stock of Money</w:t>
            </w:r>
          </w:p>
        </w:tc>
        <w:tc>
          <w:tcPr>
            <w:tcBorders>
              <w:top w:val="single" w:color="cccccc"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F7" wp14:textId="77777777">
            <w:pPr>
              <w:widowControl w:val="0"/>
              <w:spacing w:after="0" w:lineRule="auto"/>
              <w:jc w:val="center"/>
              <w:rPr/>
            </w:pPr>
            <w:r w:rsidRPr="00000000" w:rsidDel="00000000" w:rsidR="00000000">
              <w:rPr>
                <w:rtl w:val="0"/>
              </w:rPr>
              <w:t xml:space="preserve">Gross Fixed Investment</w:t>
            </w:r>
          </w:p>
        </w:tc>
        <w:tc>
          <w:tcPr>
            <w:tcBorders>
              <w:top w:val="single" w:color="cccccc" w:sz="6" w:space="0"/>
              <w:left w:val="single" w:color="cccccc" w:sz="6" w:space="0"/>
              <w:bottom w:val="single" w:color="000000" w:sz="6" w:space="0"/>
              <w:right w:val="single" w:color="000000" w:sz="6" w:space="0"/>
            </w:tcBorders>
            <w:shd w:val="clear" w:fill="f3f3f3"/>
            <w:tcMar>
              <w:top w:w="40.0" w:type="dxa"/>
              <w:left w:w="40.0" w:type="dxa"/>
              <w:bottom w:w="40.0" w:type="dxa"/>
              <w:right w:w="40.0" w:type="dxa"/>
            </w:tcMar>
            <w:vAlign w:val="center"/>
          </w:tcPr>
          <w:p w:rsidRPr="00000000" w:rsidR="00000000" w:rsidDel="00000000" w:rsidP="00000000" w:rsidRDefault="00000000" w14:paraId="000001F8" wp14:textId="77777777">
            <w:pPr>
              <w:widowControl w:val="0"/>
              <w:spacing w:after="0" w:lineRule="auto"/>
              <w:jc w:val="center"/>
              <w:rPr/>
            </w:pPr>
            <w:r w:rsidRPr="00000000" w:rsidDel="00000000" w:rsidR="00000000">
              <w:rPr>
                <w:rtl w:val="0"/>
              </w:rPr>
              <w:t xml:space="preserve">Deposit Interest Rate</w:t>
            </w:r>
          </w:p>
        </w:tc>
        <w:tc>
          <w:tcPr>
            <w:tcBorders>
              <w:top w:val="single" w:color="000000" w:sz="6" w:space="0"/>
              <w:left w:val="single" w:color="000000" w:sz="6" w:space="0"/>
              <w:bottom w:val="single" w:color="000000" w:sz="6" w:space="0"/>
              <w:right w:val="single" w:color="000000" w:sz="6" w:space="0"/>
            </w:tcBorders>
            <w:tcMar>
              <w:top w:w="40.0" w:type="dxa"/>
              <w:left w:w="40.0" w:type="dxa"/>
              <w:bottom w:w="40.0" w:type="dxa"/>
              <w:right w:w="40.0" w:type="dxa"/>
            </w:tcMar>
            <w:vAlign w:val="bottom"/>
          </w:tcPr>
          <w:p w:rsidRPr="00000000" w:rsidR="00000000" w:rsidDel="00000000" w:rsidP="00000000" w:rsidRDefault="00000000" w14:paraId="000001F9" wp14:textId="77777777">
            <w:pPr>
              <w:widowControl w:val="0"/>
              <w:spacing w:after="0" w:lineRule="auto"/>
              <w:jc w:val="center"/>
              <w:rPr/>
            </w:pPr>
            <w:r w:rsidRPr="00000000" w:rsidDel="00000000" w:rsidR="00000000">
              <w:rPr>
                <w:rtl w:val="0"/>
              </w:rPr>
            </w:r>
          </w:p>
        </w:tc>
      </w:tr>
      <w:tr xmlns:wp14="http://schemas.microsoft.com/office/word/2010/wordml" w14:paraId="06D0547B" wp14:textId="77777777">
        <w:trPr>
          <w:cantSplit w:val="0"/>
          <w:trHeight w:val="330" w:hRule="atLeast"/>
          <w:tblHeader w:val="0"/>
        </w:trPr>
        <w:tc>
          <w:tcPr>
            <w:tcBorders>
              <w:top w:val="single" w:color="cccccc" w:sz="6" w:space="0"/>
              <w:left w:val="single" w:color="000000" w:sz="6" w:space="0"/>
              <w:bottom w:val="single" w:color="000000" w:sz="6" w:space="0"/>
              <w:right w:val="single" w:color="000000" w:sz="6" w:space="0"/>
            </w:tcBorders>
            <w:shd w:val="clear" w:fill="d9ead3"/>
            <w:tcMar>
              <w:top w:w="40.0" w:type="dxa"/>
              <w:left w:w="40.0" w:type="dxa"/>
              <w:bottom w:w="40.0" w:type="dxa"/>
              <w:right w:w="40.0" w:type="dxa"/>
            </w:tcMar>
            <w:vAlign w:val="center"/>
          </w:tcPr>
          <w:p w:rsidRPr="00000000" w:rsidR="00000000" w:rsidDel="00000000" w:rsidP="00000000" w:rsidRDefault="00000000" w14:paraId="000001FA" wp14:textId="77777777">
            <w:pPr>
              <w:widowControl w:val="0"/>
              <w:spacing w:after="0" w:lineRule="auto"/>
              <w:jc w:val="center"/>
              <w:rPr/>
            </w:pPr>
            <w:r w:rsidRPr="00000000" w:rsidDel="00000000" w:rsidR="00000000">
              <w:rPr>
                <w:rtl w:val="0"/>
              </w:rPr>
              <w:t xml:space="preserve">Occurrences</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FB" wp14:textId="77777777">
            <w:pPr>
              <w:widowControl w:val="0"/>
              <w:spacing w:after="0" w:lineRule="auto"/>
              <w:jc w:val="center"/>
              <w:rPr/>
            </w:pPr>
            <w:r w:rsidRPr="00000000" w:rsidDel="00000000" w:rsidR="00000000">
              <w:rPr>
                <w:rtl w:val="0"/>
              </w:rPr>
              <w:t xml:space="preserve">2</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FC" wp14:textId="77777777">
            <w:pPr>
              <w:widowControl w:val="0"/>
              <w:spacing w:after="0" w:lineRule="auto"/>
              <w:jc w:val="center"/>
              <w:rPr/>
            </w:pPr>
            <w:r w:rsidRPr="00000000" w:rsidDel="00000000" w:rsidR="00000000">
              <w:rPr>
                <w:rtl w:val="0"/>
              </w:rPr>
              <w:t xml:space="preserve">2</w:t>
            </w:r>
          </w:p>
        </w:tc>
        <w:tc>
          <w:tcPr>
            <w:tcBorders>
              <w:top w:val="single" w:color="cccccc" w:sz="6" w:space="0"/>
              <w:left w:val="single" w:color="cccccc" w:sz="6" w:space="0"/>
              <w:bottom w:val="single" w:color="000000" w:sz="6" w:space="0"/>
              <w:right w:val="single" w:color="000000" w:sz="6" w:space="0"/>
            </w:tcBorders>
            <w:shd w:val="clear" w:fill="fff2cc"/>
            <w:tcMar>
              <w:top w:w="40.0" w:type="dxa"/>
              <w:left w:w="40.0" w:type="dxa"/>
              <w:bottom w:w="40.0" w:type="dxa"/>
              <w:right w:w="40.0" w:type="dxa"/>
            </w:tcMar>
            <w:vAlign w:val="center"/>
          </w:tcPr>
          <w:p w:rsidRPr="00000000" w:rsidR="00000000" w:rsidDel="00000000" w:rsidP="00000000" w:rsidRDefault="00000000" w14:paraId="000001FD" wp14:textId="77777777">
            <w:pPr>
              <w:widowControl w:val="0"/>
              <w:spacing w:after="0" w:lineRule="auto"/>
              <w:jc w:val="center"/>
              <w:rPr/>
            </w:pPr>
            <w:r w:rsidRPr="00000000" w:rsidDel="00000000" w:rsidR="00000000">
              <w:rPr>
                <w:rtl w:val="0"/>
              </w:rPr>
              <w:t xml:space="preserve">3</w:t>
            </w:r>
          </w:p>
        </w:tc>
        <w:tc>
          <w:tcPr>
            <w:tcBorders>
              <w:top w:val="single" w:color="000000" w:sz="6" w:space="0"/>
              <w:left w:val="single" w:color="000000" w:sz="6" w:space="0"/>
              <w:bottom w:val="single" w:color="000000" w:sz="6" w:space="0"/>
              <w:right w:val="single" w:color="000000" w:sz="6" w:space="0"/>
            </w:tcBorders>
            <w:tcMar>
              <w:top w:w="40.0" w:type="dxa"/>
              <w:left w:w="40.0" w:type="dxa"/>
              <w:bottom w:w="40.0" w:type="dxa"/>
              <w:right w:w="40.0" w:type="dxa"/>
            </w:tcMar>
            <w:vAlign w:val="bottom"/>
          </w:tcPr>
          <w:p w:rsidRPr="00000000" w:rsidR="00000000" w:rsidDel="00000000" w:rsidP="00000000" w:rsidRDefault="00000000" w14:paraId="000001FE" wp14:textId="77777777">
            <w:pPr>
              <w:widowControl w:val="0"/>
              <w:spacing w:after="0" w:lineRule="auto"/>
              <w:jc w:val="center"/>
              <w:rPr/>
            </w:pPr>
            <w:r w:rsidRPr="00000000" w:rsidDel="00000000" w:rsidR="00000000">
              <w:rPr>
                <w:rtl w:val="0"/>
              </w:rPr>
            </w:r>
          </w:p>
        </w:tc>
      </w:tr>
    </w:tbl>
    <w:p xmlns:wp14="http://schemas.microsoft.com/office/word/2010/wordml" w:rsidRPr="00000000" w:rsidR="00000000" w:rsidDel="00000000" w:rsidP="00000000" w:rsidRDefault="00000000" w14:paraId="000001FF" wp14:textId="77777777">
      <w:pPr>
        <w:spacing w:after="200" w:lineRule="auto"/>
        <w:jc w:val="center"/>
        <w:rPr>
          <w:i w:val="1"/>
        </w:rPr>
      </w:pPr>
      <w:r w:rsidRPr="00000000" w:rsidDel="00000000" w:rsidR="00000000">
        <w:rPr>
          <w:i w:val="1"/>
          <w:rtl w:val="0"/>
        </w:rPr>
        <w:t xml:space="preserve">Figure 25: Variable occurrences in each of the 5 models created</w:t>
      </w:r>
    </w:p>
    <w:p xmlns:wp14="http://schemas.microsoft.com/office/word/2010/wordml" w:rsidRPr="00000000" w:rsidR="00000000" w:rsidDel="00000000" w:rsidP="00000000" w:rsidRDefault="00000000" w14:paraId="00000200" wp14:textId="77777777">
      <w:pPr>
        <w:spacing w:after="200" w:lineRule="auto"/>
        <w:jc w:val="center"/>
        <w:rPr>
          <w:i w:val="1"/>
        </w:rPr>
      </w:pPr>
      <w:r w:rsidRPr="00000000" w:rsidDel="00000000" w:rsidR="00000000">
        <w:rPr>
          <w:rtl w:val="0"/>
        </w:rPr>
      </w:r>
    </w:p>
    <w:p xmlns:wp14="http://schemas.microsoft.com/office/word/2010/wordml" w:rsidRPr="00000000" w:rsidR="00000000" w:rsidDel="00000000" w:rsidP="00000000" w:rsidRDefault="00000000" w14:paraId="00000201" wp14:textId="77777777">
      <w:pPr>
        <w:spacing w:after="200" w:lineRule="auto"/>
        <w:jc w:val="center"/>
        <w:rPr>
          <w:i w:val="1"/>
        </w:rPr>
      </w:pPr>
      <w:r w:rsidRPr="00000000" w:rsidDel="00000000" w:rsidR="00000000">
        <w:rPr>
          <w:i w:val="1"/>
        </w:rPr>
        <w:drawing>
          <wp:inline xmlns:wp14="http://schemas.microsoft.com/office/word/2010/wordprocessingDrawing" distT="114300" distB="114300" distL="114300" distR="114300" wp14:anchorId="1077E62B" wp14:editId="7777777">
            <wp:extent cx="5943600" cy="3619500"/>
            <wp:effectExtent l="0" t="0" r="0" b="0"/>
            <wp:docPr id="32" name="image39.png"/>
            <a:graphic>
              <a:graphicData uri="http://schemas.openxmlformats.org/drawingml/2006/picture">
                <pic:pic>
                  <pic:nvPicPr>
                    <pic:cNvPr id="0" name="image39.png"/>
                    <pic:cNvPicPr preferRelativeResize="0"/>
                  </pic:nvPicPr>
                  <pic:blipFill>
                    <a:blip r:embed="rId68"/>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02" wp14:textId="77777777">
      <w:pPr>
        <w:spacing w:after="200" w:lineRule="auto"/>
        <w:jc w:val="center"/>
        <w:rPr>
          <w:i w:val="1"/>
        </w:rPr>
      </w:pPr>
      <w:r w:rsidRPr="00000000" w:rsidDel="00000000" w:rsidR="00000000">
        <w:rPr>
          <w:i w:val="1"/>
          <w:rtl w:val="0"/>
        </w:rPr>
        <w:t xml:space="preserve">Figure 26: Linear Regression Diagnostic Plot for Canada</w:t>
      </w:r>
    </w:p>
    <w:p xmlns:wp14="http://schemas.microsoft.com/office/word/2010/wordml" w:rsidRPr="00000000" w:rsidR="00000000" w:rsidDel="00000000" w:rsidP="00000000" w:rsidRDefault="00000000" w14:paraId="00000203" wp14:textId="77777777">
      <w:pPr>
        <w:spacing w:after="200" w:lineRule="auto"/>
        <w:jc w:val="center"/>
        <w:rPr>
          <w:i w:val="1"/>
        </w:rPr>
      </w:pPr>
      <w:r w:rsidRPr="00000000" w:rsidDel="00000000" w:rsidR="00000000">
        <w:rPr>
          <w:i w:val="1"/>
        </w:rPr>
        <w:drawing>
          <wp:inline xmlns:wp14="http://schemas.microsoft.com/office/word/2010/wordprocessingDrawing" distT="114300" distB="114300" distL="114300" distR="114300" wp14:anchorId="0CB4B0CF" wp14:editId="7777777">
            <wp:extent cx="5943600" cy="3619500"/>
            <wp:effectExtent l="0" t="0" r="0" b="0"/>
            <wp:docPr id="3" name="image40.png"/>
            <a:graphic>
              <a:graphicData uri="http://schemas.openxmlformats.org/drawingml/2006/picture">
                <pic:pic>
                  <pic:nvPicPr>
                    <pic:cNvPr id="0" name="image40.png"/>
                    <pic:cNvPicPr preferRelativeResize="0"/>
                  </pic:nvPicPr>
                  <pic:blipFill>
                    <a:blip r:embed="rId69"/>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04" wp14:textId="77777777">
      <w:pPr>
        <w:spacing w:after="200" w:lineRule="auto"/>
        <w:jc w:val="center"/>
        <w:rPr>
          <w:i w:val="1"/>
        </w:rPr>
      </w:pPr>
      <w:r w:rsidRPr="00000000" w:rsidDel="00000000" w:rsidR="00000000">
        <w:rPr>
          <w:i w:val="1"/>
          <w:rtl w:val="0"/>
        </w:rPr>
        <w:t xml:space="preserve">Figure 27: Linear Regression Diagnostic Plot for Netherlands</w:t>
      </w:r>
    </w:p>
    <w:p xmlns:wp14="http://schemas.microsoft.com/office/word/2010/wordml" w:rsidRPr="00000000" w:rsidR="00000000" w:rsidDel="00000000" w:rsidP="00000000" w:rsidRDefault="00000000" w14:paraId="00000205" wp14:textId="77777777">
      <w:pPr>
        <w:spacing w:after="200" w:lineRule="auto"/>
        <w:jc w:val="center"/>
        <w:rPr>
          <w:i w:val="1"/>
        </w:rPr>
      </w:pPr>
      <w:r w:rsidRPr="00000000" w:rsidDel="00000000" w:rsidR="00000000">
        <w:rPr>
          <w:i w:val="1"/>
        </w:rPr>
        <w:drawing>
          <wp:inline xmlns:wp14="http://schemas.microsoft.com/office/word/2010/wordprocessingDrawing" distT="114300" distB="114300" distL="114300" distR="114300" wp14:anchorId="1412422F" wp14:editId="7777777">
            <wp:extent cx="5943600" cy="3619500"/>
            <wp:effectExtent l="0" t="0" r="0" b="0"/>
            <wp:docPr id="8" name="image15.png"/>
            <a:graphic>
              <a:graphicData uri="http://schemas.openxmlformats.org/drawingml/2006/picture">
                <pic:pic>
                  <pic:nvPicPr>
                    <pic:cNvPr id="0" name="image15.png"/>
                    <pic:cNvPicPr preferRelativeResize="0"/>
                  </pic:nvPicPr>
                  <pic:blipFill>
                    <a:blip r:embed="rId70"/>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06" wp14:textId="77777777">
      <w:pPr>
        <w:spacing w:after="200" w:lineRule="auto"/>
        <w:jc w:val="center"/>
        <w:rPr>
          <w:i w:val="1"/>
        </w:rPr>
      </w:pPr>
      <w:r w:rsidRPr="00000000" w:rsidDel="00000000" w:rsidR="00000000">
        <w:rPr>
          <w:i w:val="1"/>
          <w:rtl w:val="0"/>
        </w:rPr>
        <w:t xml:space="preserve">Figure 28: Linear Regression Diagnostic Plot for Sweden</w:t>
      </w:r>
    </w:p>
    <w:p xmlns:wp14="http://schemas.microsoft.com/office/word/2010/wordml" w:rsidRPr="00000000" w:rsidR="00000000" w:rsidDel="00000000" w:rsidP="00000000" w:rsidRDefault="00000000" w14:paraId="00000207" wp14:textId="77777777">
      <w:pPr>
        <w:spacing w:after="200" w:lineRule="auto"/>
        <w:jc w:val="center"/>
        <w:rPr>
          <w:i w:val="1"/>
        </w:rPr>
      </w:pPr>
      <w:r w:rsidRPr="00000000" w:rsidDel="00000000" w:rsidR="00000000">
        <w:rPr>
          <w:i w:val="1"/>
        </w:rPr>
        <w:drawing>
          <wp:inline xmlns:wp14="http://schemas.microsoft.com/office/word/2010/wordprocessingDrawing" distT="114300" distB="114300" distL="114300" distR="114300" wp14:anchorId="01EC6EC2" wp14:editId="7777777">
            <wp:extent cx="5943600" cy="3619500"/>
            <wp:effectExtent l="0" t="0" r="0" b="0"/>
            <wp:docPr id="36" name="image35.png"/>
            <a:graphic>
              <a:graphicData uri="http://schemas.openxmlformats.org/drawingml/2006/picture">
                <pic:pic>
                  <pic:nvPicPr>
                    <pic:cNvPr id="0" name="image35.png"/>
                    <pic:cNvPicPr preferRelativeResize="0"/>
                  </pic:nvPicPr>
                  <pic:blipFill>
                    <a:blip r:embed="rId71"/>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08" wp14:textId="77777777">
      <w:pPr>
        <w:spacing w:after="200" w:lineRule="auto"/>
        <w:jc w:val="center"/>
        <w:rPr>
          <w:i w:val="1"/>
        </w:rPr>
      </w:pPr>
      <w:r w:rsidRPr="00000000" w:rsidDel="00000000" w:rsidR="00000000">
        <w:rPr>
          <w:i w:val="1"/>
          <w:rtl w:val="0"/>
        </w:rPr>
        <w:t xml:space="preserve">Figure 29: Linear Regression Diagnostic Plot for UK</w:t>
      </w:r>
    </w:p>
    <w:p xmlns:wp14="http://schemas.microsoft.com/office/word/2010/wordml" w:rsidRPr="00000000" w:rsidR="00000000" w:rsidDel="00000000" w:rsidP="00000000" w:rsidRDefault="00000000" w14:paraId="00000209" wp14:textId="77777777">
      <w:pPr>
        <w:spacing w:after="200" w:lineRule="auto"/>
        <w:jc w:val="center"/>
        <w:rPr>
          <w:i w:val="1"/>
        </w:rPr>
      </w:pPr>
      <w:r w:rsidRPr="00000000" w:rsidDel="00000000" w:rsidR="00000000">
        <w:rPr>
          <w:i w:val="1"/>
        </w:rPr>
        <w:drawing>
          <wp:inline xmlns:wp14="http://schemas.microsoft.com/office/word/2010/wordprocessingDrawing" distT="114300" distB="114300" distL="114300" distR="114300" wp14:anchorId="4CDD489C" wp14:editId="7777777">
            <wp:extent cx="5943600" cy="3619500"/>
            <wp:effectExtent l="0" t="0" r="0" b="0"/>
            <wp:docPr id="30" name="image23.png"/>
            <a:graphic>
              <a:graphicData uri="http://schemas.openxmlformats.org/drawingml/2006/picture">
                <pic:pic>
                  <pic:nvPicPr>
                    <pic:cNvPr id="0" name="image23.png"/>
                    <pic:cNvPicPr preferRelativeResize="0"/>
                  </pic:nvPicPr>
                  <pic:blipFill>
                    <a:blip r:embed="rId72"/>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0A" wp14:textId="77777777">
      <w:pPr>
        <w:spacing w:after="200" w:lineRule="auto"/>
        <w:jc w:val="center"/>
        <w:rPr>
          <w:i w:val="1"/>
        </w:rPr>
      </w:pPr>
      <w:r w:rsidRPr="00000000" w:rsidDel="00000000" w:rsidR="00000000">
        <w:rPr>
          <w:i w:val="1"/>
          <w:rtl w:val="0"/>
        </w:rPr>
        <w:t xml:space="preserve">Figure 30: CV error against cp value for maximum regression tree of Canada</w:t>
      </w:r>
    </w:p>
    <w:p xmlns:wp14="http://schemas.microsoft.com/office/word/2010/wordml" w:rsidRPr="00000000" w:rsidR="00000000" w:rsidDel="00000000" w:rsidP="00000000" w:rsidRDefault="00000000" w14:paraId="0000020B" wp14:textId="77777777">
      <w:pPr>
        <w:spacing w:after="200" w:lineRule="auto"/>
        <w:jc w:val="center"/>
        <w:rPr>
          <w:i w:val="1"/>
        </w:rPr>
      </w:pPr>
      <w:r w:rsidRPr="00000000" w:rsidDel="00000000" w:rsidR="00000000">
        <w:rPr>
          <w:i w:val="1"/>
        </w:rPr>
        <w:drawing>
          <wp:inline xmlns:wp14="http://schemas.microsoft.com/office/word/2010/wordprocessingDrawing" distT="114300" distB="114300" distL="114300" distR="114300" wp14:anchorId="54D2524B" wp14:editId="7777777">
            <wp:extent cx="5943600" cy="3619500"/>
            <wp:effectExtent l="0" t="0" r="0" b="0"/>
            <wp:docPr id="4" name="image16.png"/>
            <a:graphic>
              <a:graphicData uri="http://schemas.openxmlformats.org/drawingml/2006/picture">
                <pic:pic>
                  <pic:nvPicPr>
                    <pic:cNvPr id="0" name="image16.png"/>
                    <pic:cNvPicPr preferRelativeResize="0"/>
                  </pic:nvPicPr>
                  <pic:blipFill>
                    <a:blip r:embed="rId73"/>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0C" wp14:textId="77777777">
      <w:pPr>
        <w:spacing w:after="200" w:lineRule="auto"/>
        <w:jc w:val="center"/>
        <w:rPr>
          <w:i w:val="1"/>
        </w:rPr>
      </w:pPr>
      <w:r w:rsidRPr="00000000" w:rsidDel="00000000" w:rsidR="00000000">
        <w:rPr>
          <w:i w:val="1"/>
          <w:rtl w:val="0"/>
        </w:rPr>
        <w:t xml:space="preserve">Figure 31: Netherlands CART Optimal Tree</w:t>
      </w:r>
    </w:p>
    <w:p xmlns:wp14="http://schemas.microsoft.com/office/word/2010/wordml" w:rsidRPr="00000000" w:rsidR="00000000" w:rsidDel="00000000" w:rsidP="00000000" w:rsidRDefault="00000000" w14:paraId="0000020D" wp14:textId="77777777">
      <w:pPr>
        <w:spacing w:after="200" w:lineRule="auto"/>
        <w:jc w:val="center"/>
        <w:rPr>
          <w:i w:val="1"/>
        </w:rPr>
      </w:pPr>
      <w:r w:rsidRPr="00000000" w:rsidDel="00000000" w:rsidR="00000000">
        <w:rPr>
          <w:i w:val="1"/>
        </w:rPr>
        <w:drawing>
          <wp:inline xmlns:wp14="http://schemas.microsoft.com/office/word/2010/wordprocessingDrawing" distT="114300" distB="114300" distL="114300" distR="114300" wp14:anchorId="7EA82318" wp14:editId="7777777">
            <wp:extent cx="5943600" cy="3619500"/>
            <wp:effectExtent l="0" t="0" r="0" b="0"/>
            <wp:docPr id="44" name="image46.png"/>
            <a:graphic>
              <a:graphicData uri="http://schemas.openxmlformats.org/drawingml/2006/picture">
                <pic:pic>
                  <pic:nvPicPr>
                    <pic:cNvPr id="0" name="image46.png"/>
                    <pic:cNvPicPr preferRelativeResize="0"/>
                  </pic:nvPicPr>
                  <pic:blipFill>
                    <a:blip r:embed="rId74"/>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0E" wp14:textId="77777777">
      <w:pPr>
        <w:spacing w:after="200" w:lineRule="auto"/>
        <w:jc w:val="center"/>
        <w:rPr>
          <w:i w:val="1"/>
        </w:rPr>
      </w:pPr>
      <w:r w:rsidRPr="00000000" w:rsidDel="00000000" w:rsidR="00000000">
        <w:rPr>
          <w:i w:val="1"/>
          <w:rtl w:val="0"/>
        </w:rPr>
        <w:t xml:space="preserve">Figure 32: Russia CART Optimal Tree</w:t>
      </w:r>
    </w:p>
    <w:p xmlns:wp14="http://schemas.microsoft.com/office/word/2010/wordml" w:rsidRPr="00000000" w:rsidR="00000000" w:rsidDel="00000000" w:rsidP="00000000" w:rsidRDefault="00000000" w14:paraId="0000020F" wp14:textId="77777777">
      <w:pPr>
        <w:spacing w:after="200" w:lineRule="auto"/>
        <w:jc w:val="center"/>
        <w:rPr>
          <w:i w:val="1"/>
        </w:rPr>
      </w:pPr>
      <w:r w:rsidRPr="00000000" w:rsidDel="00000000" w:rsidR="00000000">
        <w:rPr>
          <w:i w:val="1"/>
        </w:rPr>
        <w:drawing>
          <wp:inline xmlns:wp14="http://schemas.microsoft.com/office/word/2010/wordprocessingDrawing" distT="114300" distB="114300" distL="114300" distR="114300" wp14:anchorId="2A171D8E" wp14:editId="7777777">
            <wp:extent cx="5943600" cy="3619500"/>
            <wp:effectExtent l="0" t="0" r="0" b="0"/>
            <wp:docPr id="46" name="image41.png"/>
            <a:graphic>
              <a:graphicData uri="http://schemas.openxmlformats.org/drawingml/2006/picture">
                <pic:pic>
                  <pic:nvPicPr>
                    <pic:cNvPr id="0" name="image41.png"/>
                    <pic:cNvPicPr preferRelativeResize="0"/>
                  </pic:nvPicPr>
                  <pic:blipFill>
                    <a:blip r:embed="rId75"/>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10" wp14:textId="77777777">
      <w:pPr>
        <w:spacing w:after="200" w:lineRule="auto"/>
        <w:jc w:val="center"/>
        <w:rPr>
          <w:i w:val="1"/>
        </w:rPr>
      </w:pPr>
      <w:r w:rsidRPr="00000000" w:rsidDel="00000000" w:rsidR="00000000">
        <w:rPr>
          <w:i w:val="1"/>
          <w:rtl w:val="0"/>
        </w:rPr>
        <w:t xml:space="preserve">Figure 33: Sweden CART Optimal Tree</w:t>
      </w:r>
    </w:p>
    <w:p xmlns:wp14="http://schemas.microsoft.com/office/word/2010/wordml" w:rsidRPr="00000000" w:rsidR="00000000" w:rsidDel="00000000" w:rsidP="00000000" w:rsidRDefault="00000000" w14:paraId="00000211" wp14:textId="77777777">
      <w:pPr>
        <w:spacing w:after="200" w:lineRule="auto"/>
        <w:jc w:val="center"/>
        <w:rPr>
          <w:i w:val="1"/>
        </w:rPr>
      </w:pPr>
      <w:r w:rsidRPr="00000000" w:rsidDel="00000000" w:rsidR="00000000">
        <w:rPr>
          <w:i w:val="1"/>
        </w:rPr>
        <w:drawing>
          <wp:inline xmlns:wp14="http://schemas.microsoft.com/office/word/2010/wordprocessingDrawing" distT="114300" distB="114300" distL="114300" distR="114300" wp14:anchorId="7F4BB1A7" wp14:editId="7777777">
            <wp:extent cx="5943600" cy="3619500"/>
            <wp:effectExtent l="0" t="0" r="0" b="0"/>
            <wp:docPr id="15" name="image14.png"/>
            <a:graphic>
              <a:graphicData uri="http://schemas.openxmlformats.org/drawingml/2006/picture">
                <pic:pic>
                  <pic:nvPicPr>
                    <pic:cNvPr id="0" name="image14.png"/>
                    <pic:cNvPicPr preferRelativeResize="0"/>
                  </pic:nvPicPr>
                  <pic:blipFill>
                    <a:blip r:embed="rId76"/>
                    <a:srcRect l="0" t="0" r="0" b="0"/>
                    <a:stretch>
                      <a:fillRect/>
                    </a:stretch>
                  </pic:blipFill>
                  <pic:spPr>
                    <a:xfrm>
                      <a:off x="0" y="0"/>
                      <a:ext cx="5943600" cy="3619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212" wp14:textId="77777777">
      <w:pPr>
        <w:spacing w:after="200" w:lineRule="auto"/>
        <w:jc w:val="center"/>
        <w:rPr/>
      </w:pPr>
      <w:r w:rsidRPr="00000000" w:rsidDel="00000000" w:rsidR="00000000">
        <w:rPr>
          <w:i w:val="1"/>
          <w:rtl w:val="0"/>
        </w:rPr>
        <w:t xml:space="preserve">Figure 34: UK CART Optimal Tree</w:t>
      </w:r>
      <w:r w:rsidRPr="00000000" w:rsidDel="00000000" w:rsidR="00000000">
        <w:rPr>
          <w:rtl w:val="0"/>
        </w:rPr>
      </w:r>
    </w:p>
    <w:tbl>
      <w:tblPr>
        <w:tblStyle w:val="Table10"/>
        <w:jc w:val="left"/>
        <w:tblInd w:w="100.0" w:type="pct"/>
        <w:tblLayout w:type="fixed"/>
        <w:tblLook w:val="0600"/>
      </w:tblPr>
      <w:tblGrid>
        <w:gridCol w:w="9360"/>
        <w:tblGridChange w:id="0">
          <w:tblGrid>
            <w:gridCol w:w="9360"/>
          </w:tblGrid>
        </w:tblGridChange>
      </w:tblGrid>
      <w:tr xmlns:wp14="http://schemas.microsoft.com/office/word/2010/wordml" w14:paraId="0902BC7B" wp14:textId="77777777">
        <w:trPr>
          <w:cantSplit w:val="0"/>
          <w:tblHeader w:val="0"/>
        </w:trPr>
        <w:tc>
          <w:tcPr>
            <w:shd w:val="clear" w:fill="eaeaea"/>
            <w:tcMar>
              <w:top w:w="100.0" w:type="dxa"/>
              <w:left w:w="100.0" w:type="dxa"/>
              <w:bottom w:w="100.0" w:type="dxa"/>
              <w:right w:w="100.0" w:type="dxa"/>
            </w:tcMar>
            <w:vAlign w:val="top"/>
          </w:tcPr>
          <w:p w:rsidRPr="00000000" w:rsidR="00000000" w:rsidDel="00000000" w:rsidP="00000000" w:rsidRDefault="00000000" w14:paraId="00000213"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Consumer prices (% change pa; av) </w:t>
            </w:r>
          </w:p>
          <w:p w:rsidRPr="00000000" w:rsidR="00000000" w:rsidDel="00000000" w:rsidP="00000000" w:rsidRDefault="00000000" w14:paraId="00000214"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0.47960510 </w:t>
            </w:r>
          </w:p>
          <w:p w:rsidRPr="00000000" w:rsidR="00000000" w:rsidDel="00000000" w:rsidP="00000000" w:rsidRDefault="00000000" w14:paraId="00000215"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Growth in average wages (LCU; % pa) </w:t>
            </w:r>
          </w:p>
          <w:p w:rsidRPr="00000000" w:rsidR="00000000" w:rsidDel="00000000" w:rsidP="00000000" w:rsidRDefault="00000000" w14:paraId="00000216"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0.37005717 </w:t>
            </w:r>
          </w:p>
          <w:p w:rsidRPr="00000000" w:rsidR="00000000" w:rsidDel="00000000" w:rsidP="00000000" w:rsidRDefault="00000000" w14:paraId="00000217"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Long-term bond yield (%) </w:t>
            </w:r>
          </w:p>
          <w:p w:rsidRPr="00000000" w:rsidR="00000000" w:rsidDel="00000000" w:rsidP="00000000" w:rsidRDefault="00000000" w14:paraId="00000218"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0.35634484 </w:t>
            </w:r>
          </w:p>
          <w:p w:rsidRPr="00000000" w:rsidR="00000000" w:rsidDel="00000000" w:rsidP="00000000" w:rsidRDefault="00000000" w14:paraId="00000219"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Unemployment rate (%) </w:t>
            </w:r>
          </w:p>
          <w:p w:rsidRPr="00000000" w:rsidR="00000000" w:rsidDel="00000000" w:rsidP="00000000" w:rsidRDefault="00000000" w14:paraId="0000021A"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0.35514462 </w:t>
            </w:r>
          </w:p>
          <w:p w:rsidRPr="00000000" w:rsidR="00000000" w:rsidDel="00000000" w:rsidP="00000000" w:rsidRDefault="00000000" w14:paraId="0000021B"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Nominal GDP (US$) </w:t>
            </w:r>
          </w:p>
          <w:p w:rsidRPr="00000000" w:rsidR="00000000" w:rsidDel="00000000" w:rsidP="00000000" w:rsidRDefault="00000000" w14:paraId="0000021C"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0.19985587 </w:t>
            </w:r>
          </w:p>
          <w:p w:rsidRPr="00000000" w:rsidR="00000000" w:rsidDel="00000000" w:rsidP="00000000" w:rsidRDefault="00000000" w14:paraId="0000021D"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Goods: exports (US$) </w:t>
            </w:r>
          </w:p>
          <w:p w:rsidRPr="00000000" w:rsidR="00000000" w:rsidDel="00000000" w:rsidP="00000000" w:rsidRDefault="00000000" w14:paraId="0000021E"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0.19186163 </w:t>
            </w:r>
          </w:p>
          <w:p w:rsidRPr="00000000" w:rsidR="00000000" w:rsidDel="00000000" w:rsidP="00000000" w:rsidRDefault="00000000" w14:paraId="0000021F"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Goods: imports (US$) </w:t>
            </w:r>
          </w:p>
          <w:p w:rsidRPr="00000000" w:rsidR="00000000" w:rsidDel="00000000" w:rsidP="00000000" w:rsidRDefault="00000000" w14:paraId="00000220"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0.19186163 </w:t>
            </w:r>
          </w:p>
          <w:p w:rsidRPr="00000000" w:rsidR="00000000" w:rsidDel="00000000" w:rsidP="00000000" w:rsidRDefault="00000000" w14:paraId="00000221"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M1 Money supply (US$) </w:t>
            </w:r>
          </w:p>
          <w:p w:rsidRPr="00000000" w:rsidR="00000000" w:rsidDel="00000000" w:rsidP="00000000" w:rsidRDefault="00000000" w14:paraId="00000222"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0.19186163 </w:t>
            </w:r>
          </w:p>
          <w:p w:rsidRPr="00000000" w:rsidR="00000000" w:rsidDel="00000000" w:rsidP="00000000" w:rsidRDefault="00000000" w14:paraId="00000223"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Stock of money M2 (US$) </w:t>
            </w:r>
          </w:p>
          <w:p w:rsidRPr="00000000" w:rsidR="00000000" w:rsidDel="00000000" w:rsidP="00000000" w:rsidRDefault="00000000" w14:paraId="00000224"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0.19186163 </w:t>
            </w:r>
          </w:p>
          <w:p w:rsidRPr="00000000" w:rsidR="00000000" w:rsidDel="00000000" w:rsidP="00000000" w:rsidRDefault="00000000" w14:paraId="00000225"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Lending interest rate (%) </w:t>
            </w:r>
          </w:p>
          <w:p w:rsidRPr="00000000" w:rsidR="00000000" w:rsidDel="00000000" w:rsidP="00000000" w:rsidRDefault="00000000" w14:paraId="00000226"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0.17929417 </w:t>
            </w:r>
          </w:p>
          <w:p w:rsidRPr="00000000" w:rsidR="00000000" w:rsidDel="00000000" w:rsidP="00000000" w:rsidRDefault="00000000" w14:paraId="00000227"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Money market interest rate (%; average) </w:t>
            </w:r>
          </w:p>
          <w:p w:rsidRPr="00000000" w:rsidR="00000000" w:rsidDel="00000000" w:rsidP="00000000" w:rsidRDefault="00000000" w14:paraId="00000228"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0.17929417 </w:t>
            </w:r>
          </w:p>
          <w:p w:rsidRPr="00000000" w:rsidR="00000000" w:rsidDel="00000000" w:rsidP="00000000" w:rsidRDefault="00000000" w14:paraId="00000229"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Deposit interest rate (%) </w:t>
            </w:r>
          </w:p>
          <w:p w:rsidRPr="00000000" w:rsidR="00000000" w:rsidDel="00000000" w:rsidP="00000000" w:rsidRDefault="00000000" w14:paraId="0000022A"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0.15240004 </w:t>
            </w:r>
          </w:p>
          <w:p w:rsidRPr="00000000" w:rsidR="00000000" w:rsidDel="00000000" w:rsidP="00000000" w:rsidRDefault="00000000" w14:paraId="0000022B"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Private consumption (real % change pa) </w:t>
            </w:r>
          </w:p>
          <w:p w:rsidRPr="00000000" w:rsidR="00000000" w:rsidDel="00000000" w:rsidP="00000000" w:rsidRDefault="00000000" w14:paraId="0000022C"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0.09687788 </w:t>
            </w:r>
          </w:p>
          <w:p w:rsidRPr="00000000" w:rsidR="00000000" w:rsidDel="00000000" w:rsidP="00000000" w:rsidRDefault="00000000" w14:paraId="0000022D"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Average real wages (% change pa) </w:t>
            </w:r>
          </w:p>
          <w:p w:rsidRPr="00000000" w:rsidR="00000000" w:rsidDel="00000000" w:rsidP="00000000" w:rsidRDefault="00000000" w14:paraId="0000022E"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0.04025635 </w:t>
            </w:r>
          </w:p>
          <w:p w:rsidRPr="00000000" w:rsidR="00000000" w:rsidDel="00000000" w:rsidP="00000000" w:rsidRDefault="00000000" w14:paraId="0000022F"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Real GDP (% change pa) </w:t>
            </w:r>
          </w:p>
          <w:p w:rsidRPr="00000000" w:rsidR="00000000" w:rsidDel="00000000" w:rsidP="00000000" w:rsidRDefault="00000000" w14:paraId="00000230"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0.03019226</w:t>
            </w:r>
          </w:p>
        </w:tc>
      </w:tr>
    </w:tbl>
    <w:p xmlns:wp14="http://schemas.microsoft.com/office/word/2010/wordml" w:rsidRPr="00000000" w:rsidR="00000000" w:rsidDel="00000000" w:rsidP="00000000" w:rsidRDefault="00000000" w14:paraId="00000231" wp14:textId="77777777">
      <w:pPr>
        <w:spacing w:after="200" w:lineRule="auto"/>
        <w:jc w:val="center"/>
        <w:rPr/>
      </w:pPr>
      <w:r w:rsidRPr="00000000" w:rsidDel="00000000" w:rsidR="00000000">
        <w:rPr>
          <w:i w:val="1"/>
          <w:rtl w:val="0"/>
        </w:rPr>
        <w:t xml:space="preserve">Figure 35: Netherlands CART Variable Importance</w:t>
      </w:r>
      <w:r w:rsidRPr="00000000" w:rsidDel="00000000" w:rsidR="00000000">
        <w:rPr>
          <w:rtl w:val="0"/>
        </w:rPr>
      </w:r>
    </w:p>
    <w:tbl>
      <w:tblPr>
        <w:tblStyle w:val="Table11"/>
        <w:jc w:val="left"/>
        <w:tblInd w:w="100.0" w:type="pct"/>
        <w:tblLayout w:type="fixed"/>
        <w:tblLook w:val="0600"/>
      </w:tblPr>
      <w:tblGrid>
        <w:gridCol w:w="9360"/>
        <w:tblGridChange w:id="0">
          <w:tblGrid>
            <w:gridCol w:w="9360"/>
          </w:tblGrid>
        </w:tblGridChange>
      </w:tblGrid>
      <w:tr xmlns:wp14="http://schemas.microsoft.com/office/word/2010/wordml" w14:paraId="38B243C0" wp14:textId="77777777">
        <w:trPr>
          <w:cantSplit w:val="0"/>
          <w:tblHeader w:val="0"/>
        </w:trPr>
        <w:tc>
          <w:tcPr>
            <w:shd w:val="clear" w:fill="eaeaea"/>
            <w:tcMar>
              <w:top w:w="100.0" w:type="dxa"/>
              <w:left w:w="100.0" w:type="dxa"/>
              <w:bottom w:w="100.0" w:type="dxa"/>
              <w:right w:w="100.0" w:type="dxa"/>
            </w:tcMar>
            <w:vAlign w:val="top"/>
          </w:tcPr>
          <w:p w:rsidRPr="00000000" w:rsidR="00000000" w:rsidDel="00000000" w:rsidP="00000000" w:rsidRDefault="00000000" w14:paraId="00000232"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Unemployment rate (%) </w:t>
            </w:r>
          </w:p>
          <w:p w:rsidRPr="00000000" w:rsidR="00000000" w:rsidDel="00000000" w:rsidP="00000000" w:rsidRDefault="00000000" w14:paraId="00000233"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20528.480 </w:t>
            </w:r>
          </w:p>
          <w:p w:rsidRPr="00000000" w:rsidR="00000000" w:rsidDel="00000000" w:rsidP="00000000" w:rsidRDefault="00000000" w14:paraId="00000234"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Nominal GDP (US$) </w:t>
            </w:r>
          </w:p>
          <w:p w:rsidRPr="00000000" w:rsidR="00000000" w:rsidDel="00000000" w:rsidP="00000000" w:rsidRDefault="00000000" w14:paraId="00000235"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18849.826 </w:t>
            </w:r>
          </w:p>
          <w:p w:rsidRPr="00000000" w:rsidR="00000000" w:rsidDel="00000000" w:rsidP="00000000" w:rsidRDefault="00000000" w14:paraId="00000236"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Growth in average wages (LCU; % pa) </w:t>
            </w:r>
          </w:p>
          <w:p w:rsidRPr="00000000" w:rsidR="00000000" w:rsidDel="00000000" w:rsidP="00000000" w:rsidRDefault="00000000" w14:paraId="00000237"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14543.091 </w:t>
            </w:r>
          </w:p>
          <w:p w:rsidRPr="00000000" w:rsidR="00000000" w:rsidDel="00000000" w:rsidP="00000000" w:rsidRDefault="00000000" w14:paraId="00000238"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M1 Money supply (US$) </w:t>
            </w:r>
          </w:p>
          <w:p w:rsidRPr="00000000" w:rsidR="00000000" w:rsidDel="00000000" w:rsidP="00000000" w:rsidRDefault="00000000" w14:paraId="00000239"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11818.931 </w:t>
            </w:r>
          </w:p>
          <w:p w:rsidRPr="00000000" w:rsidR="00000000" w:rsidDel="00000000" w:rsidP="00000000" w:rsidRDefault="00000000" w14:paraId="0000023A"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Consumer prices (% change pa; av) </w:t>
            </w:r>
          </w:p>
          <w:p w:rsidRPr="00000000" w:rsidR="00000000" w:rsidDel="00000000" w:rsidP="00000000" w:rsidRDefault="00000000" w14:paraId="0000023B"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11227.985 </w:t>
            </w:r>
          </w:p>
          <w:p w:rsidRPr="00000000" w:rsidR="00000000" w:rsidDel="00000000" w:rsidP="00000000" w:rsidRDefault="00000000" w14:paraId="0000023C"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Stock of money M2 (US$) </w:t>
            </w:r>
          </w:p>
          <w:p w:rsidRPr="00000000" w:rsidR="00000000" w:rsidDel="00000000" w:rsidP="00000000" w:rsidRDefault="00000000" w14:paraId="0000023D"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10046.091 </w:t>
            </w:r>
          </w:p>
          <w:p w:rsidRPr="00000000" w:rsidR="00000000" w:rsidDel="00000000" w:rsidP="00000000" w:rsidRDefault="00000000" w14:paraId="0000023E"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Public debt  (% of GDP) </w:t>
            </w:r>
          </w:p>
          <w:p w:rsidRPr="00000000" w:rsidR="00000000" w:rsidDel="00000000" w:rsidP="00000000" w:rsidRDefault="00000000" w14:paraId="0000023F"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7812.106 </w:t>
            </w:r>
          </w:p>
          <w:p w:rsidRPr="00000000" w:rsidR="00000000" w:rsidDel="00000000" w:rsidP="00000000" w:rsidRDefault="00000000" w14:paraId="00000240"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Goods: exports (US$) </w:t>
            </w:r>
          </w:p>
          <w:p w:rsidRPr="00000000" w:rsidR="00000000" w:rsidDel="00000000" w:rsidP="00000000" w:rsidRDefault="00000000" w14:paraId="00000241"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6249.685 </w:t>
            </w:r>
          </w:p>
          <w:p w:rsidRPr="00000000" w:rsidR="00000000" w:rsidDel="00000000" w:rsidP="00000000" w:rsidRDefault="00000000" w14:paraId="00000242"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Goods: imports (US$) </w:t>
            </w:r>
          </w:p>
          <w:p w:rsidRPr="00000000" w:rsidR="00000000" w:rsidDel="00000000" w:rsidP="00000000" w:rsidRDefault="00000000" w14:paraId="00000243"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5468.474 </w:t>
            </w:r>
          </w:p>
          <w:p w:rsidRPr="00000000" w:rsidR="00000000" w:rsidDel="00000000" w:rsidP="00000000" w:rsidRDefault="00000000" w14:paraId="00000244"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Private consumption (real % change pa) </w:t>
            </w:r>
          </w:p>
          <w:p w:rsidRPr="00000000" w:rsidR="00000000" w:rsidDel="00000000" w:rsidP="00000000" w:rsidRDefault="00000000" w14:paraId="00000245"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4687.263 </w:t>
            </w:r>
          </w:p>
          <w:p w:rsidRPr="00000000" w:rsidR="00000000" w:rsidDel="00000000" w:rsidP="00000000" w:rsidRDefault="00000000" w14:paraId="00000246"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Deposit interest rate (%) </w:t>
            </w:r>
          </w:p>
          <w:p w:rsidRPr="00000000" w:rsidR="00000000" w:rsidDel="00000000" w:rsidP="00000000" w:rsidRDefault="00000000" w14:paraId="00000247"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4102.682 </w:t>
            </w:r>
          </w:p>
          <w:p w:rsidRPr="00000000" w:rsidR="00000000" w:rsidDel="00000000" w:rsidP="00000000" w:rsidRDefault="00000000" w14:paraId="00000248"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Lending interest rate (%) </w:t>
            </w:r>
          </w:p>
          <w:p w:rsidRPr="00000000" w:rsidR="00000000" w:rsidDel="00000000" w:rsidP="00000000" w:rsidRDefault="00000000" w14:paraId="00000249"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3471.500 </w:t>
            </w:r>
          </w:p>
          <w:p w:rsidRPr="00000000" w:rsidR="00000000" w:rsidDel="00000000" w:rsidP="00000000" w:rsidRDefault="00000000" w14:paraId="0000024A"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Budget balance (% of GDP) </w:t>
            </w:r>
          </w:p>
          <w:p w:rsidRPr="00000000" w:rsidR="00000000" w:rsidDel="00000000" w:rsidP="00000000" w:rsidRDefault="00000000" w14:paraId="0000024B"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1893.545 </w:t>
            </w:r>
          </w:p>
          <w:p w:rsidRPr="00000000" w:rsidR="00000000" w:rsidDel="00000000" w:rsidP="00000000" w:rsidRDefault="00000000" w14:paraId="0000024C"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Gross fixed investment (% real change pa) </w:t>
            </w:r>
          </w:p>
          <w:p w:rsidRPr="00000000" w:rsidR="00000000" w:rsidDel="00000000" w:rsidP="00000000" w:rsidRDefault="00000000" w14:paraId="0000024D"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1893.545 </w:t>
            </w:r>
          </w:p>
          <w:p w:rsidRPr="00000000" w:rsidR="00000000" w:rsidDel="00000000" w:rsidP="00000000" w:rsidRDefault="00000000" w14:paraId="0000024E"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Real GDP (% change pa) </w:t>
            </w:r>
          </w:p>
          <w:p w:rsidRPr="00000000" w:rsidR="00000000" w:rsidDel="00000000" w:rsidP="00000000" w:rsidRDefault="00000000" w14:paraId="0000024F"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1893.545</w:t>
            </w:r>
          </w:p>
        </w:tc>
      </w:tr>
    </w:tbl>
    <w:p xmlns:wp14="http://schemas.microsoft.com/office/word/2010/wordml" w:rsidRPr="00000000" w:rsidR="00000000" w:rsidDel="00000000" w:rsidP="00000000" w:rsidRDefault="00000000" w14:paraId="00000250" wp14:textId="77777777">
      <w:pPr>
        <w:spacing w:after="200" w:lineRule="auto"/>
        <w:jc w:val="center"/>
        <w:rPr/>
      </w:pPr>
      <w:r w:rsidRPr="00000000" w:rsidDel="00000000" w:rsidR="00000000">
        <w:rPr>
          <w:i w:val="1"/>
          <w:rtl w:val="0"/>
        </w:rPr>
        <w:t xml:space="preserve">Figure 36: Russia CART Variable Importance</w:t>
      </w:r>
      <w:r w:rsidRPr="00000000" w:rsidDel="00000000" w:rsidR="00000000">
        <w:rPr>
          <w:rtl w:val="0"/>
        </w:rPr>
      </w:r>
    </w:p>
    <w:tbl>
      <w:tblPr>
        <w:tblStyle w:val="Table12"/>
        <w:jc w:val="left"/>
        <w:tblInd w:w="100.0" w:type="pct"/>
        <w:tblLayout w:type="fixed"/>
        <w:tblLook w:val="0600"/>
      </w:tblPr>
      <w:tblGrid>
        <w:gridCol w:w="9360"/>
        <w:tblGridChange w:id="0">
          <w:tblGrid>
            <w:gridCol w:w="9360"/>
          </w:tblGrid>
        </w:tblGridChange>
      </w:tblGrid>
      <w:tr xmlns:wp14="http://schemas.microsoft.com/office/word/2010/wordml" w14:paraId="1088D7A0" wp14:textId="77777777">
        <w:trPr>
          <w:cantSplit w:val="0"/>
          <w:tblHeader w:val="0"/>
        </w:trPr>
        <w:tc>
          <w:tcPr>
            <w:shd w:val="clear" w:fill="eaeaea"/>
            <w:tcMar>
              <w:top w:w="100.0" w:type="dxa"/>
              <w:left w:w="100.0" w:type="dxa"/>
              <w:bottom w:w="100.0" w:type="dxa"/>
              <w:right w:w="100.0" w:type="dxa"/>
            </w:tcMar>
            <w:vAlign w:val="top"/>
          </w:tcPr>
          <w:p w:rsidRPr="00000000" w:rsidR="00000000" w:rsidDel="00000000" w:rsidP="00000000" w:rsidRDefault="00000000" w14:paraId="00000251"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Long-term bond yield (%)</w:t>
            </w:r>
          </w:p>
          <w:p w:rsidRPr="00000000" w:rsidR="00000000" w:rsidDel="00000000" w:rsidP="00000000" w:rsidRDefault="00000000" w14:paraId="00000252"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39.201832 </w:t>
            </w:r>
          </w:p>
          <w:p w:rsidRPr="00000000" w:rsidR="00000000" w:rsidDel="00000000" w:rsidP="00000000" w:rsidRDefault="00000000" w14:paraId="00000253"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Unemployment rate (%) </w:t>
            </w:r>
          </w:p>
          <w:p w:rsidRPr="00000000" w:rsidR="00000000" w:rsidDel="00000000" w:rsidP="00000000" w:rsidRDefault="00000000" w14:paraId="00000254"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37.243352 </w:t>
            </w:r>
          </w:p>
          <w:p w:rsidRPr="00000000" w:rsidR="00000000" w:rsidDel="00000000" w:rsidP="00000000" w:rsidRDefault="00000000" w14:paraId="00000255"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Deposit interest rate (%) </w:t>
            </w:r>
          </w:p>
          <w:p w:rsidRPr="00000000" w:rsidR="00000000" w:rsidDel="00000000" w:rsidP="00000000" w:rsidRDefault="00000000" w14:paraId="00000256"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36.764835 </w:t>
            </w:r>
          </w:p>
          <w:p w:rsidRPr="00000000" w:rsidR="00000000" w:rsidDel="00000000" w:rsidP="00000000" w:rsidRDefault="00000000" w14:paraId="00000257"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Money market interest rate (%; average) </w:t>
            </w:r>
          </w:p>
          <w:p w:rsidRPr="00000000" w:rsidR="00000000" w:rsidDel="00000000" w:rsidP="00000000" w:rsidRDefault="00000000" w14:paraId="00000258"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36.764835 </w:t>
            </w:r>
          </w:p>
          <w:p w:rsidRPr="00000000" w:rsidR="00000000" w:rsidDel="00000000" w:rsidP="00000000" w:rsidRDefault="00000000" w14:paraId="00000259"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Lending interest rate (%) </w:t>
            </w:r>
          </w:p>
          <w:p w:rsidRPr="00000000" w:rsidR="00000000" w:rsidDel="00000000" w:rsidP="00000000" w:rsidRDefault="00000000" w14:paraId="0000025A"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33.966101 </w:t>
            </w:r>
          </w:p>
          <w:p w:rsidRPr="00000000" w:rsidR="00000000" w:rsidDel="00000000" w:rsidP="00000000" w:rsidRDefault="00000000" w14:paraId="0000025B"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Nominal GDP (US$) </w:t>
            </w:r>
          </w:p>
          <w:p w:rsidRPr="00000000" w:rsidR="00000000" w:rsidDel="00000000" w:rsidP="00000000" w:rsidRDefault="00000000" w14:paraId="0000025C"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25.836386 </w:t>
            </w:r>
          </w:p>
          <w:p w:rsidRPr="00000000" w:rsidR="00000000" w:rsidDel="00000000" w:rsidP="00000000" w:rsidRDefault="00000000" w14:paraId="0000025D"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M1 Money supply (US$) </w:t>
            </w:r>
          </w:p>
          <w:p w:rsidRPr="00000000" w:rsidR="00000000" w:rsidDel="00000000" w:rsidP="00000000" w:rsidRDefault="00000000" w14:paraId="0000025E"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25.181126 </w:t>
            </w:r>
          </w:p>
          <w:p w:rsidRPr="00000000" w:rsidR="00000000" w:rsidDel="00000000" w:rsidP="00000000" w:rsidRDefault="00000000" w14:paraId="0000025F"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Public debt  (% of GDP) </w:t>
            </w:r>
          </w:p>
          <w:p w:rsidRPr="00000000" w:rsidR="00000000" w:rsidDel="00000000" w:rsidP="00000000" w:rsidRDefault="00000000" w14:paraId="00000260"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14.350192 </w:t>
            </w:r>
          </w:p>
          <w:p w:rsidRPr="00000000" w:rsidR="00000000" w:rsidDel="00000000" w:rsidP="00000000" w:rsidRDefault="00000000" w14:paraId="00000261"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Goods: exports (US$) </w:t>
            </w:r>
          </w:p>
          <w:p w:rsidRPr="00000000" w:rsidR="00000000" w:rsidDel="00000000" w:rsidP="00000000" w:rsidRDefault="00000000" w14:paraId="00000262"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14.342600 </w:t>
            </w:r>
          </w:p>
          <w:p w:rsidRPr="00000000" w:rsidR="00000000" w:rsidDel="00000000" w:rsidP="00000000" w:rsidRDefault="00000000" w14:paraId="00000263"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Goods: imports (US$) </w:t>
            </w:r>
          </w:p>
          <w:p w:rsidRPr="00000000" w:rsidR="00000000" w:rsidDel="00000000" w:rsidP="00000000" w:rsidRDefault="00000000" w14:paraId="00000264"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14.321849 </w:t>
            </w:r>
          </w:p>
          <w:p w:rsidRPr="00000000" w:rsidR="00000000" w:rsidDel="00000000" w:rsidP="00000000" w:rsidRDefault="00000000" w14:paraId="00000265"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Stock of money M2 (US$) </w:t>
            </w:r>
          </w:p>
          <w:p w:rsidRPr="00000000" w:rsidR="00000000" w:rsidDel="00000000" w:rsidP="00000000" w:rsidRDefault="00000000" w14:paraId="00000266"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14.301098 </w:t>
            </w:r>
          </w:p>
          <w:p w:rsidRPr="00000000" w:rsidR="00000000" w:rsidDel="00000000" w:rsidP="00000000" w:rsidRDefault="00000000" w14:paraId="00000267"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Average real wages (% change pa) </w:t>
            </w:r>
          </w:p>
          <w:p w:rsidRPr="00000000" w:rsidR="00000000" w:rsidDel="00000000" w:rsidP="00000000" w:rsidRDefault="00000000" w14:paraId="00000268"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11.820244 </w:t>
            </w:r>
          </w:p>
          <w:p w:rsidRPr="00000000" w:rsidR="00000000" w:rsidDel="00000000" w:rsidP="00000000" w:rsidRDefault="00000000" w14:paraId="00000269"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Private consumption (real % change pa) </w:t>
            </w:r>
          </w:p>
          <w:p w:rsidRPr="00000000" w:rsidR="00000000" w:rsidDel="00000000" w:rsidP="00000000" w:rsidRDefault="00000000" w14:paraId="0000026A"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7.655821 </w:t>
            </w:r>
          </w:p>
          <w:p w:rsidRPr="00000000" w:rsidR="00000000" w:rsidDel="00000000" w:rsidP="00000000" w:rsidRDefault="00000000" w14:paraId="0000026B"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Budget balance (% of GDP) </w:t>
            </w:r>
          </w:p>
          <w:p w:rsidRPr="00000000" w:rsidR="00000000" w:rsidDel="00000000" w:rsidP="00000000" w:rsidRDefault="00000000" w14:paraId="0000026C"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2.992709 </w:t>
            </w:r>
          </w:p>
          <w:p w:rsidRPr="00000000" w:rsidR="00000000" w:rsidDel="00000000" w:rsidP="00000000" w:rsidRDefault="00000000" w14:paraId="0000026D"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Real GDP (% change pa) </w:t>
            </w:r>
          </w:p>
          <w:p w:rsidRPr="00000000" w:rsidR="00000000" w:rsidDel="00000000" w:rsidP="00000000" w:rsidRDefault="00000000" w14:paraId="0000026E"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2.974292 </w:t>
            </w:r>
          </w:p>
          <w:p w:rsidRPr="00000000" w:rsidR="00000000" w:rsidDel="00000000" w:rsidP="00000000" w:rsidRDefault="00000000" w14:paraId="0000026F"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Gross fixed investment (% real change pa) </w:t>
            </w:r>
          </w:p>
          <w:p w:rsidRPr="00000000" w:rsidR="00000000" w:rsidDel="00000000" w:rsidP="00000000" w:rsidRDefault="00000000" w14:paraId="00000270"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1.827748</w:t>
            </w:r>
          </w:p>
        </w:tc>
      </w:tr>
    </w:tbl>
    <w:p xmlns:wp14="http://schemas.microsoft.com/office/word/2010/wordml" w:rsidRPr="00000000" w:rsidR="00000000" w:rsidDel="00000000" w:rsidP="00000000" w:rsidRDefault="00000000" w14:paraId="00000271" wp14:textId="77777777">
      <w:pPr>
        <w:spacing w:after="200" w:lineRule="auto"/>
        <w:jc w:val="center"/>
        <w:rPr/>
      </w:pPr>
      <w:r w:rsidRPr="00000000" w:rsidDel="00000000" w:rsidR="00000000">
        <w:rPr>
          <w:i w:val="1"/>
          <w:rtl w:val="0"/>
        </w:rPr>
        <w:t xml:space="preserve">Figure 37: Sweden CART Variable Importance</w:t>
      </w:r>
      <w:r w:rsidRPr="00000000" w:rsidDel="00000000" w:rsidR="00000000">
        <w:rPr>
          <w:rtl w:val="0"/>
        </w:rPr>
      </w:r>
    </w:p>
    <w:tbl>
      <w:tblPr>
        <w:tblStyle w:val="Table13"/>
        <w:jc w:val="left"/>
        <w:tblInd w:w="100.0" w:type="pct"/>
        <w:tblLayout w:type="fixed"/>
        <w:tblLook w:val="0600"/>
      </w:tblPr>
      <w:tblGrid>
        <w:gridCol w:w="9360"/>
        <w:tblGridChange w:id="0">
          <w:tblGrid>
            <w:gridCol w:w="9360"/>
          </w:tblGrid>
        </w:tblGridChange>
      </w:tblGrid>
      <w:tr xmlns:wp14="http://schemas.microsoft.com/office/word/2010/wordml" w14:paraId="0FF518F0" wp14:textId="77777777">
        <w:trPr>
          <w:cantSplit w:val="0"/>
          <w:tblHeader w:val="0"/>
        </w:trPr>
        <w:tc>
          <w:tcPr>
            <w:shd w:val="clear" w:fill="eaeaea"/>
            <w:tcMar>
              <w:top w:w="100.0" w:type="dxa"/>
              <w:left w:w="100.0" w:type="dxa"/>
              <w:bottom w:w="100.0" w:type="dxa"/>
              <w:right w:w="100.0" w:type="dxa"/>
            </w:tcMar>
            <w:vAlign w:val="top"/>
          </w:tcPr>
          <w:p w:rsidRPr="00000000" w:rsidR="00000000" w:rsidDel="00000000" w:rsidP="00000000" w:rsidRDefault="00000000" w14:paraId="00000272"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Long-term bond yield (%) </w:t>
            </w:r>
          </w:p>
          <w:p w:rsidRPr="00000000" w:rsidR="00000000" w:rsidDel="00000000" w:rsidP="00000000" w:rsidRDefault="00000000" w14:paraId="00000273"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0.41296363 </w:t>
            </w:r>
          </w:p>
          <w:p w:rsidRPr="00000000" w:rsidR="00000000" w:rsidDel="00000000" w:rsidP="00000000" w:rsidRDefault="00000000" w14:paraId="00000274"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Deposit interest rate (%) </w:t>
            </w:r>
          </w:p>
          <w:p w:rsidRPr="00000000" w:rsidR="00000000" w:rsidDel="00000000" w:rsidP="00000000" w:rsidRDefault="00000000" w14:paraId="00000275"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0.37924321 </w:t>
            </w:r>
          </w:p>
          <w:p w:rsidRPr="00000000" w:rsidR="00000000" w:rsidDel="00000000" w:rsidP="00000000" w:rsidRDefault="00000000" w14:paraId="00000276"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Public debt  (% of GDP) </w:t>
            </w:r>
          </w:p>
          <w:p w:rsidRPr="00000000" w:rsidR="00000000" w:rsidDel="00000000" w:rsidP="00000000" w:rsidRDefault="00000000" w14:paraId="00000277"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0.28231526 </w:t>
            </w:r>
          </w:p>
          <w:p w:rsidRPr="00000000" w:rsidR="00000000" w:rsidDel="00000000" w:rsidP="00000000" w:rsidRDefault="00000000" w14:paraId="00000278"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M1 Money supply (US$) </w:t>
            </w:r>
          </w:p>
          <w:p w:rsidRPr="00000000" w:rsidR="00000000" w:rsidDel="00000000" w:rsidP="00000000" w:rsidRDefault="00000000" w14:paraId="00000279"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0.20893662 </w:t>
            </w:r>
          </w:p>
          <w:p w:rsidRPr="00000000" w:rsidR="00000000" w:rsidDel="00000000" w:rsidP="00000000" w:rsidRDefault="00000000" w14:paraId="0000027A"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Money market interest rate (%; average) </w:t>
            </w:r>
          </w:p>
          <w:p w:rsidRPr="00000000" w:rsidR="00000000" w:rsidDel="00000000" w:rsidP="00000000" w:rsidRDefault="00000000" w14:paraId="0000027B"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0.20786781 </w:t>
            </w:r>
          </w:p>
          <w:p w:rsidRPr="00000000" w:rsidR="00000000" w:rsidDel="00000000" w:rsidP="00000000" w:rsidRDefault="00000000" w14:paraId="0000027C"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Unemployment rate (%) </w:t>
            </w:r>
          </w:p>
          <w:p w:rsidRPr="00000000" w:rsidR="00000000" w:rsidDel="00000000" w:rsidP="00000000" w:rsidRDefault="00000000" w14:paraId="0000027D"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0.20565048 </w:t>
            </w:r>
          </w:p>
          <w:p w:rsidRPr="00000000" w:rsidR="00000000" w:rsidDel="00000000" w:rsidP="00000000" w:rsidRDefault="00000000" w14:paraId="0000027E"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Growth in average wages (LCU; % pa) </w:t>
            </w:r>
          </w:p>
          <w:p w:rsidRPr="00000000" w:rsidR="00000000" w:rsidDel="00000000" w:rsidP="00000000" w:rsidRDefault="00000000" w14:paraId="0000027F"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0.07666478 </w:t>
            </w:r>
          </w:p>
          <w:p w:rsidRPr="00000000" w:rsidR="00000000" w:rsidDel="00000000" w:rsidP="00000000" w:rsidRDefault="00000000" w14:paraId="00000280"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Lending interest rate (%) </w:t>
            </w:r>
          </w:p>
          <w:p w:rsidRPr="00000000" w:rsidR="00000000" w:rsidDel="00000000" w:rsidP="00000000" w:rsidRDefault="00000000" w14:paraId="00000281"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0.07076749 </w:t>
            </w:r>
          </w:p>
          <w:p w:rsidRPr="00000000" w:rsidR="00000000" w:rsidDel="00000000" w:rsidP="00000000" w:rsidRDefault="00000000" w14:paraId="00000282"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Goods: exports (US$) </w:t>
            </w:r>
          </w:p>
          <w:p w:rsidRPr="00000000" w:rsidR="00000000" w:rsidDel="00000000" w:rsidP="00000000" w:rsidRDefault="00000000" w14:paraId="00000283"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0.03895238 </w:t>
            </w:r>
          </w:p>
          <w:p w:rsidRPr="00000000" w:rsidR="00000000" w:rsidDel="00000000" w:rsidP="00000000" w:rsidRDefault="00000000" w14:paraId="00000284"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Goods: imports (US$) </w:t>
            </w:r>
          </w:p>
          <w:p w:rsidRPr="00000000" w:rsidR="00000000" w:rsidDel="00000000" w:rsidP="00000000" w:rsidRDefault="00000000" w14:paraId="00000285"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0.03895238 </w:t>
            </w:r>
          </w:p>
          <w:p w:rsidRPr="00000000" w:rsidR="00000000" w:rsidDel="00000000" w:rsidP="00000000" w:rsidRDefault="00000000" w14:paraId="00000286"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Nominal GDP (US$) </w:t>
            </w:r>
          </w:p>
          <w:p w:rsidRPr="00000000" w:rsidR="00000000" w:rsidDel="00000000" w:rsidP="00000000" w:rsidRDefault="00000000" w14:paraId="00000287"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0.03895238 </w:t>
            </w:r>
          </w:p>
          <w:p w:rsidRPr="00000000" w:rsidR="00000000" w:rsidDel="00000000" w:rsidP="00000000" w:rsidRDefault="00000000" w14:paraId="00000288"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Stock of money M2 (US$) </w:t>
            </w:r>
          </w:p>
          <w:p w:rsidRPr="00000000" w:rsidR="00000000" w:rsidDel="00000000" w:rsidP="00000000" w:rsidRDefault="00000000" w14:paraId="00000289" wp14:textId="77777777">
            <w:pPr>
              <w:widowControl w:val="0"/>
              <w:rPr>
                <w:rFonts w:ascii="Consolas" w:hAnsi="Consolas" w:eastAsia="Consolas" w:cs="Consolas"/>
              </w:rPr>
            </w:pPr>
            <w:r w:rsidRPr="00000000" w:rsidDel="00000000" w:rsidR="00000000">
              <w:rPr>
                <w:rFonts w:ascii="Consolas" w:hAnsi="Consolas" w:eastAsia="Consolas" w:cs="Consolas"/>
                <w:rtl w:val="0"/>
              </w:rPr>
              <w:t xml:space="preserve">                             0.03756122</w:t>
            </w:r>
          </w:p>
        </w:tc>
      </w:tr>
    </w:tbl>
    <w:p xmlns:wp14="http://schemas.microsoft.com/office/word/2010/wordml" w:rsidRPr="00000000" w:rsidR="00000000" w:rsidDel="00000000" w:rsidP="00000000" w:rsidRDefault="00000000" w14:paraId="0000028A" wp14:textId="77777777">
      <w:pPr>
        <w:spacing w:after="200" w:lineRule="auto"/>
        <w:jc w:val="center"/>
        <w:rPr>
          <w:i w:val="1"/>
        </w:rPr>
      </w:pPr>
      <w:r w:rsidRPr="00000000" w:rsidDel="00000000" w:rsidR="00000000">
        <w:rPr>
          <w:i w:val="1"/>
          <w:rtl w:val="0"/>
        </w:rPr>
        <w:t xml:space="preserve">Figure 38: UK CART Variable Importance</w:t>
      </w:r>
    </w:p>
    <w:sectPr>
      <w:footerReference w:type="default" r:id="rId77"/>
      <w:footerReference w:type="first" r:id="rId78"/>
      <w:pgSz w:w="12240" w:h="15840" w:orient="portrait"/>
      <w:pgMar w:top="1440" w:right="1440" w:bottom="1440" w:lef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28B" wp14:textId="77777777">
    <w:pPr>
      <w:rPr/>
    </w:pPr>
    <w:r w:rsidRPr="00000000" w:rsidDel="00000000" w:rsidR="00000000">
      <w:rPr>
        <w:rtl w:val="0"/>
      </w:rPr>
    </w:r>
  </w:p>
</w:ftr>
</file>

<file path=word/footer2.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28C" wp14:textId="77777777">
    <w:pPr>
      <w:jc w:val="right"/>
      <w:rPr/>
    </w:pPr>
    <w:r w:rsidRPr="00000000" w:rsidDel="00000000" w:rsidR="00000000">
      <w:rPr/>
      <w:fldChar w:fldCharType="begin"/>
    </w:r>
    <w:r w:rsidRPr="00000000" w:rsidDel="00000000" w:rsidR="00000000">
      <w:rPr/>
      <w:instrText xml:space="preserve">PAGE</w:instrText>
    </w:r>
    <w:r w:rsidRPr="00000000" w:rsidDel="00000000" w:rsidR="00000000">
      <w:rPr/>
      <w:fldChar w:fldCharType="separate"/>
    </w:r>
    <w:r w:rsidRPr="00000000" w:rsidDel="00000000" w:rsidR="00000000">
      <w:rPr/>
      <w:fldChar w:fldCharType="end"/>
    </w:r>
    <w:r w:rsidRPr="00000000" w:rsidDel="00000000" w:rsid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532D1F5B"/>
  <w15:docId w15:val="{BB278EFE-7B18-4D81-BAD4-D42DB7A0D717}"/>
  <w:rsids>
    <w:rsidRoot w:val="4B4401C1"/>
    <w:rsid w:val="4B4401C1"/>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b w:val="1"/>
      <w:u w:val="single"/>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34.png" Id="rId40" /><Relationship Type="http://schemas.openxmlformats.org/officeDocument/2006/relationships/image" Target="media/image24.png" Id="rId42" /><Relationship Type="http://schemas.openxmlformats.org/officeDocument/2006/relationships/image" Target="media/image18.png" Id="rId41" /><Relationship Type="http://schemas.openxmlformats.org/officeDocument/2006/relationships/image" Target="media/image9.png" Id="rId44" /><Relationship Type="http://schemas.openxmlformats.org/officeDocument/2006/relationships/image" Target="media/image25.png" Id="rId43" /><Relationship Type="http://schemas.openxmlformats.org/officeDocument/2006/relationships/image" Target="media/image1.png" Id="rId46" /><Relationship Type="http://schemas.openxmlformats.org/officeDocument/2006/relationships/image" Target="media/image19.png" Id="rId45"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27.png" Id="rId9" /><Relationship Type="http://schemas.openxmlformats.org/officeDocument/2006/relationships/image" Target="media/image30.png" Id="rId48" /><Relationship Type="http://schemas.openxmlformats.org/officeDocument/2006/relationships/image" Target="media/image45.png" Id="rId47" /><Relationship Type="http://schemas.openxmlformats.org/officeDocument/2006/relationships/image" Target="media/image48.png" Id="rId49" /><Relationship Type="http://schemas.openxmlformats.org/officeDocument/2006/relationships/styles" Target="styles.xml" Id="rId5" /><Relationship Type="http://schemas.openxmlformats.org/officeDocument/2006/relationships/image" Target="media/image21.png" Id="rId6" /><Relationship Type="http://schemas.openxmlformats.org/officeDocument/2006/relationships/image" Target="media/image51.png" Id="rId7" /><Relationship Type="http://schemas.openxmlformats.org/officeDocument/2006/relationships/image" Target="media/image10.png" Id="rId8" /><Relationship Type="http://schemas.openxmlformats.org/officeDocument/2006/relationships/image" Target="media/image16.png" Id="rId73" /><Relationship Type="http://schemas.openxmlformats.org/officeDocument/2006/relationships/image" Target="media/image23.png" Id="rId72" /><Relationship Type="http://schemas.openxmlformats.org/officeDocument/2006/relationships/image" Target="media/image11.png" Id="rId31" /><Relationship Type="http://schemas.openxmlformats.org/officeDocument/2006/relationships/image" Target="media/image41.png" Id="rId75" /><Relationship Type="http://schemas.openxmlformats.org/officeDocument/2006/relationships/image" Target="media/image53.png" Id="rId30" /><Relationship Type="http://schemas.openxmlformats.org/officeDocument/2006/relationships/image" Target="media/image46.png" Id="rId74" /><Relationship Type="http://schemas.openxmlformats.org/officeDocument/2006/relationships/image" Target="media/image5.png" Id="rId33" /><Relationship Type="http://schemas.openxmlformats.org/officeDocument/2006/relationships/footer" Target="footer2.xml" Id="rId77" /><Relationship Type="http://schemas.openxmlformats.org/officeDocument/2006/relationships/image" Target="media/image4.png" Id="rId32" /><Relationship Type="http://schemas.openxmlformats.org/officeDocument/2006/relationships/image" Target="media/image14.png" Id="rId76" /><Relationship Type="http://schemas.openxmlformats.org/officeDocument/2006/relationships/image" Target="media/image2.png" Id="rId35" /><Relationship Type="http://schemas.openxmlformats.org/officeDocument/2006/relationships/image" Target="media/image36.png" Id="rId34" /><Relationship Type="http://schemas.openxmlformats.org/officeDocument/2006/relationships/footer" Target="footer1.xml" Id="rId78" /><Relationship Type="http://schemas.openxmlformats.org/officeDocument/2006/relationships/image" Target="media/image35.png" Id="rId71" /><Relationship Type="http://schemas.openxmlformats.org/officeDocument/2006/relationships/image" Target="media/image15.png" Id="rId70" /><Relationship Type="http://schemas.openxmlformats.org/officeDocument/2006/relationships/image" Target="media/image43.png" Id="rId37" /><Relationship Type="http://schemas.openxmlformats.org/officeDocument/2006/relationships/image" Target="media/image42.png" Id="rId36" /><Relationship Type="http://schemas.openxmlformats.org/officeDocument/2006/relationships/image" Target="media/image49.png" Id="rId39" /><Relationship Type="http://schemas.openxmlformats.org/officeDocument/2006/relationships/image" Target="media/image26.png" Id="rId38" /><Relationship Type="http://schemas.openxmlformats.org/officeDocument/2006/relationships/image" Target="media/image31.png" Id="rId62" /><Relationship Type="http://schemas.openxmlformats.org/officeDocument/2006/relationships/image" Target="media/image29.png" Id="rId61" /><Relationship Type="http://schemas.openxmlformats.org/officeDocument/2006/relationships/hyperlink" Target="https://opentextbc.ca/principlesofeconomics/chapter/31-4-fiscal-policy-and-the-trade-balance/" TargetMode="External" Id="rId20" /><Relationship Type="http://schemas.openxmlformats.org/officeDocument/2006/relationships/image" Target="media/image12.png" Id="rId64" /><Relationship Type="http://schemas.openxmlformats.org/officeDocument/2006/relationships/image" Target="media/image47.png" Id="rId63" /><Relationship Type="http://schemas.openxmlformats.org/officeDocument/2006/relationships/hyperlink" Target="https://www.economicshelp.org/blog/11550/currency/money-supply-and-the-exchange-rate/" TargetMode="External" Id="rId22" /><Relationship Type="http://schemas.openxmlformats.org/officeDocument/2006/relationships/image" Target="media/image22.png" Id="rId66" /><Relationship Type="http://schemas.openxmlformats.org/officeDocument/2006/relationships/hyperlink" Target="https://www.investopedia.com/trading/factors-influence-exchange-rates/" TargetMode="External" Id="rId21" /><Relationship Type="http://schemas.openxmlformats.org/officeDocument/2006/relationships/image" Target="media/image37.png" Id="rId65" /><Relationship Type="http://schemas.openxmlformats.org/officeDocument/2006/relationships/hyperlink" Target="https://www.investopedia.com/ask/answers/040315/how-do-changes-national-interest-rates-affect-currencys-value-and-exchange-rate.asp" TargetMode="External" Id="rId24" /><Relationship Type="http://schemas.openxmlformats.org/officeDocument/2006/relationships/image" Target="media/image39.png" Id="rId68" /><Relationship Type="http://schemas.openxmlformats.org/officeDocument/2006/relationships/hyperlink" Target="https://www.economicshelp.org/blog/2899/economics/unemployment-and-exchange-rate/" TargetMode="External" Id="rId23" /><Relationship Type="http://schemas.openxmlformats.org/officeDocument/2006/relationships/image" Target="media/image33.png" Id="rId67" /><Relationship Type="http://schemas.openxmlformats.org/officeDocument/2006/relationships/image" Target="media/image20.png" Id="rId60" /><Relationship Type="http://schemas.openxmlformats.org/officeDocument/2006/relationships/hyperlink" Target="https://data.worldbank.org/indicator/PA.NUS.FCRF" TargetMode="External" Id="rId26" /><Relationship Type="http://schemas.openxmlformats.org/officeDocument/2006/relationships/hyperlink" Target="https://data.eiu.com/" TargetMode="External" Id="rId25" /><Relationship Type="http://schemas.openxmlformats.org/officeDocument/2006/relationships/image" Target="media/image40.png" Id="rId69" /><Relationship Type="http://schemas.openxmlformats.org/officeDocument/2006/relationships/image" Target="media/image7.png" Id="rId28" /><Relationship Type="http://schemas.openxmlformats.org/officeDocument/2006/relationships/image" Target="media/image50.png" Id="rId27" /><Relationship Type="http://schemas.openxmlformats.org/officeDocument/2006/relationships/image" Target="media/image13.png" Id="rId29" /><Relationship Type="http://schemas.openxmlformats.org/officeDocument/2006/relationships/image" Target="media/image8.png" Id="rId51" /><Relationship Type="http://schemas.openxmlformats.org/officeDocument/2006/relationships/image" Target="media/image44.png" Id="rId50" /><Relationship Type="http://schemas.openxmlformats.org/officeDocument/2006/relationships/image" Target="media/image32.png" Id="rId53" /><Relationship Type="http://schemas.openxmlformats.org/officeDocument/2006/relationships/image" Target="media/image54.png" Id="rId52" /><Relationship Type="http://schemas.openxmlformats.org/officeDocument/2006/relationships/hyperlink" Target="https://www2.deloitte.com/content/dam/Deloitte/tr/Documents/process-and-operations/TG_Google%20Machine%20Learning%20report_Digital%20Final.pdf" TargetMode="External" Id="rId11" /><Relationship Type="http://schemas.openxmlformats.org/officeDocument/2006/relationships/image" Target="media/image38.png" Id="rId55" /><Relationship Type="http://schemas.openxmlformats.org/officeDocument/2006/relationships/hyperlink" Target="https://addepto.com/machine-learning-in-economics-how-is-it-used/" TargetMode="External" Id="rId10" /><Relationship Type="http://schemas.openxmlformats.org/officeDocument/2006/relationships/image" Target="media/image28.png" Id="rId54" /><Relationship Type="http://schemas.openxmlformats.org/officeDocument/2006/relationships/hyperlink" Target="https://www.compareremit.com/money-transfer-guide/key-factors-affecting-currency-exchange-rates/" TargetMode="External" Id="rId13" /><Relationship Type="http://schemas.openxmlformats.org/officeDocument/2006/relationships/image" Target="media/image6.png" Id="rId57" /><Relationship Type="http://schemas.openxmlformats.org/officeDocument/2006/relationships/hyperlink" Target="https://hbr.org/2012/10/big-data-the-management-revolution" TargetMode="External" Id="rId12" /><Relationship Type="http://schemas.openxmlformats.org/officeDocument/2006/relationships/image" Target="media/image52.png" Id="rId56" /><Relationship Type="http://schemas.openxmlformats.org/officeDocument/2006/relationships/hyperlink" Target="https://www.investopedia.com/insights/worlds-top-economies/" TargetMode="External" Id="rId15" /><Relationship Type="http://schemas.openxmlformats.org/officeDocument/2006/relationships/image" Target="media/image3.png" Id="rId59" /><Relationship Type="http://schemas.openxmlformats.org/officeDocument/2006/relationships/hyperlink" Target="https://www.investopedia.com/articles/forex/080613/effects-currency-fluctuations-economy.asp" TargetMode="External" Id="rId14" /><Relationship Type="http://schemas.openxmlformats.org/officeDocument/2006/relationships/image" Target="media/image17.png" Id="rId58" /><Relationship Type="http://schemas.openxmlformats.org/officeDocument/2006/relationships/hyperlink" Target="https://www.investopedia.com/articles/investing/100813/interesting-facts-about-imports-and-exports.asp" TargetMode="External" Id="rId17" /><Relationship Type="http://schemas.openxmlformats.org/officeDocument/2006/relationships/hyperlink" Target="https://observer.com/2020/01/us-economy-vs-other-countries-how-america-stacks-up/" TargetMode="External" Id="rId16" /><Relationship Type="http://schemas.openxmlformats.org/officeDocument/2006/relationships/hyperlink" Target="https://www.investopedia.com/ask/answers/08/how-often-to-exchange-rates-fluctuate.asp" TargetMode="External" Id="rId19" /><Relationship Type="http://schemas.openxmlformats.org/officeDocument/2006/relationships/hyperlink" Target="https://www.investopedia.com/ask/answers/041515/how-does-balance-trade-impact-currency-exchange-rates.asp" TargetMode="External" Id="rId18" /><Relationship Type="http://schemas.openxmlformats.org/officeDocument/2006/relationships/glossaryDocument" Target="glossary/document.xml" Id="R7069fe1764b3406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4f4e89c-072e-4f7d-9872-39fcdf660749}"/>
      </w:docPartPr>
      <w:docPartBody>
        <w:p w14:paraId="28E9A7A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