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31" w:rsidRDefault="00F03631" w:rsidP="00081735">
      <w:pPr>
        <w:pStyle w:val="Titre1"/>
        <w:spacing w:line="360" w:lineRule="auto"/>
        <w:jc w:val="center"/>
        <w:rPr>
          <w:rFonts w:ascii="Times New Roman" w:hAnsi="Times New Roman" w:cs="Times New Roman"/>
        </w:rPr>
      </w:pPr>
      <w:r w:rsidRPr="00F03631">
        <w:rPr>
          <w:rFonts w:ascii="Times New Roman" w:hAnsi="Times New Roman" w:cs="Times New Roman"/>
        </w:rPr>
        <w:t>JOURNAL DE BORD DU PROJET :</w:t>
      </w:r>
    </w:p>
    <w:p w:rsidR="00A954C2" w:rsidRPr="00A954C2" w:rsidRDefault="00A954C2" w:rsidP="00081735">
      <w:pPr>
        <w:spacing w:line="360" w:lineRule="auto"/>
      </w:pPr>
    </w:p>
    <w:p w:rsidR="00FA6DBA" w:rsidRDefault="00FA6DB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6/03/2014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C11C6D">
        <w:rPr>
          <w:rFonts w:ascii="Times New Roman" w:hAnsi="Times New Roman" w:cs="Times New Roman"/>
          <w:sz w:val="24"/>
          <w:szCs w:val="24"/>
        </w:rPr>
        <w:t xml:space="preserve"> </w:t>
      </w:r>
      <w:r w:rsidR="00A954C2">
        <w:rPr>
          <w:rFonts w:ascii="Times New Roman" w:hAnsi="Times New Roman" w:cs="Times New Roman"/>
          <w:sz w:val="24"/>
          <w:szCs w:val="24"/>
        </w:rPr>
        <w:t xml:space="preserve">On a fait une réunion via </w:t>
      </w:r>
      <w:r w:rsidR="0023114B">
        <w:rPr>
          <w:rFonts w:ascii="Times New Roman" w:hAnsi="Times New Roman" w:cs="Times New Roman"/>
          <w:sz w:val="24"/>
          <w:szCs w:val="24"/>
        </w:rPr>
        <w:t>Skype</w:t>
      </w:r>
      <w:r w:rsidR="00A954C2">
        <w:rPr>
          <w:rFonts w:ascii="Times New Roman" w:hAnsi="Times New Roman" w:cs="Times New Roman"/>
          <w:sz w:val="24"/>
          <w:szCs w:val="24"/>
        </w:rPr>
        <w:t xml:space="preserve"> </w:t>
      </w:r>
      <w:r w:rsidR="006811F1">
        <w:rPr>
          <w:rFonts w:ascii="Times New Roman" w:hAnsi="Times New Roman" w:cs="Times New Roman"/>
          <w:sz w:val="24"/>
          <w:szCs w:val="24"/>
        </w:rPr>
        <w:t xml:space="preserve">avec </w:t>
      </w:r>
      <w:r w:rsidR="009E1234">
        <w:rPr>
          <w:rFonts w:ascii="Times New Roman" w:hAnsi="Times New Roman" w:cs="Times New Roman"/>
          <w:sz w:val="24"/>
          <w:szCs w:val="24"/>
        </w:rPr>
        <w:t xml:space="preserve">Mr </w:t>
      </w:r>
      <w:r w:rsidR="006811F1">
        <w:rPr>
          <w:rFonts w:ascii="Times New Roman" w:hAnsi="Times New Roman" w:cs="Times New Roman"/>
          <w:sz w:val="24"/>
          <w:szCs w:val="24"/>
        </w:rPr>
        <w:t xml:space="preserve">Gregory Wallet </w:t>
      </w:r>
      <w:r w:rsidR="00A954C2">
        <w:rPr>
          <w:rFonts w:ascii="Times New Roman" w:hAnsi="Times New Roman" w:cs="Times New Roman"/>
          <w:sz w:val="24"/>
          <w:szCs w:val="24"/>
        </w:rPr>
        <w:t xml:space="preserve">pour qu’il nous fasse </w:t>
      </w:r>
      <w:r w:rsidR="001F745B">
        <w:rPr>
          <w:rFonts w:ascii="Times New Roman" w:hAnsi="Times New Roman" w:cs="Times New Roman"/>
          <w:sz w:val="24"/>
          <w:szCs w:val="24"/>
        </w:rPr>
        <w:t>découvrir le TER qu’il encadre.</w:t>
      </w:r>
      <w:r w:rsidR="00D539A6">
        <w:rPr>
          <w:rFonts w:ascii="Times New Roman" w:hAnsi="Times New Roman" w:cs="Times New Roman"/>
          <w:sz w:val="24"/>
          <w:szCs w:val="24"/>
        </w:rPr>
        <w:t xml:space="preserve"> Nous nous sommes convenus</w:t>
      </w:r>
      <w:r w:rsidR="004706C6">
        <w:rPr>
          <w:rFonts w:ascii="Times New Roman" w:hAnsi="Times New Roman" w:cs="Times New Roman"/>
          <w:sz w:val="24"/>
          <w:szCs w:val="24"/>
        </w:rPr>
        <w:t xml:space="preserve"> </w:t>
      </w:r>
      <w:r w:rsidR="00080D9B">
        <w:rPr>
          <w:rFonts w:ascii="Times New Roman" w:hAnsi="Times New Roman" w:cs="Times New Roman"/>
          <w:sz w:val="24"/>
          <w:szCs w:val="24"/>
        </w:rPr>
        <w:t xml:space="preserve">de ne pas le faire, nous avons choisi de faire le TER proposé par </w:t>
      </w:r>
      <w:r w:rsidR="00A02484">
        <w:rPr>
          <w:rFonts w:ascii="Times New Roman" w:hAnsi="Times New Roman" w:cs="Times New Roman"/>
          <w:sz w:val="24"/>
          <w:szCs w:val="24"/>
        </w:rPr>
        <w:t xml:space="preserve">Mr </w:t>
      </w:r>
      <w:r w:rsidR="00080D9B">
        <w:rPr>
          <w:rFonts w:ascii="Times New Roman" w:hAnsi="Times New Roman" w:cs="Times New Roman"/>
          <w:sz w:val="24"/>
          <w:szCs w:val="24"/>
        </w:rPr>
        <w:t>Michel Buffa.</w:t>
      </w:r>
    </w:p>
    <w:p w:rsidR="000B7250" w:rsidRDefault="000B725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250">
        <w:rPr>
          <w:rFonts w:ascii="Times New Roman" w:hAnsi="Times New Roman" w:cs="Times New Roman"/>
          <w:b/>
          <w:sz w:val="24"/>
          <w:szCs w:val="24"/>
        </w:rPr>
        <w:t>11/03/2014</w:t>
      </w:r>
      <w:r>
        <w:rPr>
          <w:rFonts w:ascii="Times New Roman" w:hAnsi="Times New Roman" w:cs="Times New Roman"/>
          <w:sz w:val="24"/>
          <w:szCs w:val="24"/>
        </w:rPr>
        <w:t> </w:t>
      </w:r>
      <w:r w:rsidR="00391831">
        <w:rPr>
          <w:rFonts w:ascii="Times New Roman" w:hAnsi="Times New Roman" w:cs="Times New Roman"/>
          <w:sz w:val="24"/>
          <w:szCs w:val="24"/>
        </w:rPr>
        <w:t>: Prise</w:t>
      </w:r>
      <w:r w:rsidR="00B22C12">
        <w:rPr>
          <w:rFonts w:ascii="Times New Roman" w:hAnsi="Times New Roman" w:cs="Times New Roman"/>
          <w:sz w:val="24"/>
          <w:szCs w:val="24"/>
        </w:rPr>
        <w:t xml:space="preserve"> de contact avec Mr Michel Buffa pour découvrir le TER qu’il propose. Il nous a montré des exemples de ce qu’il voulait qu’on fasse et nous a demandé de faire de faire des  recherches sur le WebRTC</w:t>
      </w:r>
      <w:r w:rsidR="00E47A57">
        <w:rPr>
          <w:rFonts w:ascii="Times New Roman" w:hAnsi="Times New Roman" w:cs="Times New Roman"/>
          <w:sz w:val="24"/>
          <w:szCs w:val="24"/>
        </w:rPr>
        <w:t>.</w:t>
      </w:r>
    </w:p>
    <w:p w:rsidR="00FF7E3A" w:rsidRDefault="009E1234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1234">
        <w:rPr>
          <w:rFonts w:ascii="Times New Roman" w:hAnsi="Times New Roman" w:cs="Times New Roman"/>
          <w:b/>
          <w:sz w:val="24"/>
          <w:szCs w:val="24"/>
        </w:rPr>
        <w:t>13/03/2014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731320">
        <w:rPr>
          <w:rFonts w:ascii="Times New Roman" w:hAnsi="Times New Roman" w:cs="Times New Roman"/>
          <w:sz w:val="24"/>
          <w:szCs w:val="24"/>
        </w:rPr>
        <w:t xml:space="preserve"> </w:t>
      </w:r>
      <w:r w:rsidR="00721380">
        <w:rPr>
          <w:rFonts w:ascii="Times New Roman" w:hAnsi="Times New Roman" w:cs="Times New Roman"/>
          <w:sz w:val="24"/>
          <w:szCs w:val="24"/>
        </w:rPr>
        <w:t>Nous nous sommes documentés</w:t>
      </w:r>
      <w:r w:rsidR="00971F56">
        <w:rPr>
          <w:rFonts w:ascii="Times New Roman" w:hAnsi="Times New Roman" w:cs="Times New Roman"/>
          <w:sz w:val="24"/>
          <w:szCs w:val="24"/>
        </w:rPr>
        <w:t xml:space="preserve"> </w:t>
      </w:r>
      <w:r w:rsidR="00FF7E3A">
        <w:rPr>
          <w:rFonts w:ascii="Times New Roman" w:hAnsi="Times New Roman" w:cs="Times New Roman"/>
          <w:sz w:val="24"/>
          <w:szCs w:val="24"/>
        </w:rPr>
        <w:t xml:space="preserve">sur le WebRTC.  </w:t>
      </w:r>
    </w:p>
    <w:p w:rsidR="009E1234" w:rsidRPr="00B7646A" w:rsidRDefault="00FF7E3A" w:rsidP="000817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établi un premier </w:t>
      </w:r>
      <w:r w:rsidR="00B7646A">
        <w:rPr>
          <w:rFonts w:ascii="Times New Roman" w:hAnsi="Times New Roman" w:cs="Times New Roman"/>
          <w:sz w:val="24"/>
          <w:szCs w:val="24"/>
        </w:rPr>
        <w:t>rapport.</w:t>
      </w:r>
    </w:p>
    <w:p w:rsidR="00B7646A" w:rsidRDefault="00B7646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6A">
        <w:rPr>
          <w:rFonts w:ascii="Times New Roman" w:hAnsi="Times New Roman" w:cs="Times New Roman"/>
          <w:b/>
          <w:sz w:val="24"/>
          <w:szCs w:val="24"/>
        </w:rPr>
        <w:t>20/03/2014 </w:t>
      </w:r>
      <w:r w:rsidR="00955457">
        <w:rPr>
          <w:rFonts w:ascii="Times New Roman" w:hAnsi="Times New Roman" w:cs="Times New Roman"/>
          <w:sz w:val="24"/>
          <w:szCs w:val="24"/>
        </w:rPr>
        <w:t>: 1ère</w:t>
      </w:r>
      <w:r w:rsidR="005E6F4D">
        <w:rPr>
          <w:rFonts w:ascii="Times New Roman" w:hAnsi="Times New Roman" w:cs="Times New Roman"/>
          <w:sz w:val="24"/>
          <w:szCs w:val="24"/>
        </w:rPr>
        <w:t xml:space="preserve"> réunion </w:t>
      </w:r>
      <w:r w:rsidR="00955457">
        <w:rPr>
          <w:rFonts w:ascii="Times New Roman" w:hAnsi="Times New Roman" w:cs="Times New Roman"/>
          <w:sz w:val="24"/>
          <w:szCs w:val="24"/>
        </w:rPr>
        <w:t xml:space="preserve">de compte rendu des recherches. </w:t>
      </w:r>
      <w:r w:rsidR="005E6F4D">
        <w:rPr>
          <w:rFonts w:ascii="Times New Roman" w:hAnsi="Times New Roman" w:cs="Times New Roman"/>
          <w:sz w:val="24"/>
          <w:szCs w:val="24"/>
        </w:rPr>
        <w:t>La documentation n’était pas suffisante</w:t>
      </w:r>
      <w:r w:rsidR="00955457">
        <w:rPr>
          <w:rFonts w:ascii="Times New Roman" w:hAnsi="Times New Roman" w:cs="Times New Roman"/>
          <w:sz w:val="24"/>
          <w:szCs w:val="24"/>
        </w:rPr>
        <w:t xml:space="preserve">. Mr Michel Buffa </w:t>
      </w:r>
      <w:r w:rsidR="004F5821">
        <w:rPr>
          <w:rFonts w:ascii="Times New Roman" w:hAnsi="Times New Roman" w:cs="Times New Roman"/>
          <w:sz w:val="24"/>
          <w:szCs w:val="24"/>
        </w:rPr>
        <w:t>nous donne à chacun des tâches :</w:t>
      </w:r>
    </w:p>
    <w:p w:rsidR="004F5821" w:rsidRDefault="004F5821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 Etudier appear.in, utiliser un déminificateur de code et essayer de deviner comment ils font la vidéo P2P jusqu’à 8 personnes. Déterminer quelle API est utilisé</w:t>
      </w:r>
      <w:r w:rsidR="00037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pour le partage d’écran</w:t>
      </w:r>
      <w:r w:rsidR="00870E96">
        <w:rPr>
          <w:rFonts w:ascii="Times New Roman" w:hAnsi="Times New Roman" w:cs="Times New Roman"/>
          <w:sz w:val="24"/>
          <w:szCs w:val="24"/>
        </w:rPr>
        <w:t xml:space="preserve">. </w:t>
      </w:r>
      <w:r w:rsidR="00235849">
        <w:rPr>
          <w:rFonts w:ascii="Times New Roman" w:hAnsi="Times New Roman" w:cs="Times New Roman"/>
          <w:sz w:val="24"/>
          <w:szCs w:val="24"/>
        </w:rPr>
        <w:t>Est-ce que ça fonctionne sur chrome seulement 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337">
        <w:rPr>
          <w:rFonts w:ascii="Times New Roman" w:hAnsi="Times New Roman" w:cs="Times New Roman"/>
          <w:sz w:val="24"/>
          <w:szCs w:val="24"/>
        </w:rPr>
        <w:t xml:space="preserve"> Déterminer le fonctionnement de cette fonctionnalité</w:t>
      </w:r>
      <w:r w:rsidR="00DC6E39">
        <w:rPr>
          <w:rFonts w:ascii="Times New Roman" w:hAnsi="Times New Roman" w:cs="Times New Roman"/>
          <w:sz w:val="24"/>
          <w:szCs w:val="24"/>
        </w:rPr>
        <w:t xml:space="preserve"> (comment elle est implémentée) et dire de quoi il s’agit !</w:t>
      </w:r>
    </w:p>
    <w:p w:rsidR="008D0043" w:rsidRDefault="008D0043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 Référencer les outils, ex : WebRTC.io,…</w:t>
      </w:r>
    </w:p>
    <w:p w:rsidR="00777D2E" w:rsidRDefault="00777D2E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une liste d’outils, </w:t>
      </w:r>
      <w:r w:rsidR="00072910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pour faciliter le développement</w:t>
      </w:r>
    </w:p>
    <w:p w:rsidR="00B625CD" w:rsidRDefault="00B625CD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MOHAMED&gt; Recenser les démos, prendre les sources, les étudier, déterminer les points faibles, les points forts, les problèmes, les performances….. et en faire tourner </w:t>
      </w:r>
      <w:r w:rsidR="008A1D4D">
        <w:rPr>
          <w:rFonts w:ascii="Times New Roman" w:hAnsi="Times New Roman" w:cs="Times New Roman"/>
          <w:sz w:val="24"/>
          <w:szCs w:val="24"/>
        </w:rPr>
        <w:t>quelques-unes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5CD" w:rsidRDefault="00B625CD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Regarder l’enregistrement (piste firefox)</w:t>
      </w:r>
    </w:p>
    <w:p w:rsidR="00B625CD" w:rsidRDefault="00B625CD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 Chercher des tutoriaux, les recenser et en effectuer deux ou trois, les présenter</w:t>
      </w:r>
      <w:r w:rsidR="00D60546">
        <w:rPr>
          <w:rFonts w:ascii="Times New Roman" w:hAnsi="Times New Roman" w:cs="Times New Roman"/>
          <w:sz w:val="24"/>
          <w:szCs w:val="24"/>
        </w:rPr>
        <w:t>.</w:t>
      </w:r>
    </w:p>
    <w:p w:rsidR="00FA6DBA" w:rsidRDefault="00FA6DB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27/03/2014</w:t>
      </w:r>
      <w:r>
        <w:rPr>
          <w:rFonts w:ascii="Times New Roman" w:hAnsi="Times New Roman" w:cs="Times New Roman"/>
          <w:sz w:val="24"/>
          <w:szCs w:val="24"/>
        </w:rPr>
        <w:t> </w:t>
      </w:r>
      <w:r w:rsidR="00DF643B">
        <w:rPr>
          <w:rFonts w:ascii="Times New Roman" w:hAnsi="Times New Roman" w:cs="Times New Roman"/>
          <w:sz w:val="24"/>
          <w:szCs w:val="24"/>
        </w:rPr>
        <w:t>: On</w:t>
      </w:r>
      <w:r w:rsidR="006554EF">
        <w:rPr>
          <w:rFonts w:ascii="Times New Roman" w:hAnsi="Times New Roman" w:cs="Times New Roman"/>
          <w:sz w:val="24"/>
          <w:szCs w:val="24"/>
        </w:rPr>
        <w:t xml:space="preserve"> effectue les tâches de recherche</w:t>
      </w:r>
    </w:p>
    <w:p w:rsidR="00FA6DBA" w:rsidRDefault="00FA6DB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03/04/2014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36012F" w:rsidRDefault="00DF643B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</w:t>
      </w:r>
      <w:r w:rsidR="00597BDD">
        <w:rPr>
          <w:rFonts w:ascii="Times New Roman" w:hAnsi="Times New Roman" w:cs="Times New Roman"/>
          <w:sz w:val="24"/>
          <w:szCs w:val="24"/>
        </w:rPr>
        <w:t xml:space="preserve"> </w:t>
      </w:r>
      <w:r w:rsidR="0036012F">
        <w:rPr>
          <w:rFonts w:ascii="Times New Roman" w:hAnsi="Times New Roman" w:cs="Times New Roman"/>
          <w:sz w:val="24"/>
          <w:szCs w:val="24"/>
        </w:rPr>
        <w:t xml:space="preserve"> Compte rendu appear.in dans google doc</w:t>
      </w:r>
    </w:p>
    <w:p w:rsidR="00DF643B" w:rsidRDefault="003601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F643B">
        <w:rPr>
          <w:rFonts w:ascii="Times New Roman" w:hAnsi="Times New Roman" w:cs="Times New Roman"/>
          <w:sz w:val="24"/>
          <w:szCs w:val="24"/>
        </w:rPr>
        <w:t xml:space="preserve"> </w:t>
      </w:r>
      <w:r w:rsidRPr="00081735">
        <w:rPr>
          <w:rFonts w:ascii="Times New Roman" w:hAnsi="Times New Roman" w:cs="Times New Roman"/>
          <w:sz w:val="24"/>
          <w:szCs w:val="24"/>
          <w:highlight w:val="yellow"/>
        </w:rPr>
        <w:t>Nouvelles tâches</w:t>
      </w:r>
      <w:r>
        <w:rPr>
          <w:rFonts w:ascii="Times New Roman" w:hAnsi="Times New Roman" w:cs="Times New Roman"/>
          <w:sz w:val="24"/>
          <w:szCs w:val="24"/>
        </w:rPr>
        <w:t> : géolocalisation multi-participant</w:t>
      </w:r>
    </w:p>
    <w:p w:rsidR="0036012F" w:rsidRDefault="003601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 Compte rendu dans google doc</w:t>
      </w:r>
    </w:p>
    <w:p w:rsidR="0036012F" w:rsidRDefault="003601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1735">
        <w:rPr>
          <w:rFonts w:ascii="Times New Roman" w:hAnsi="Times New Roman" w:cs="Times New Roman"/>
          <w:sz w:val="24"/>
          <w:szCs w:val="24"/>
          <w:highlight w:val="yellow"/>
        </w:rPr>
        <w:t>Nouvelles tâches</w:t>
      </w:r>
      <w:r>
        <w:rPr>
          <w:rFonts w:ascii="Times New Roman" w:hAnsi="Times New Roman" w:cs="Times New Roman"/>
          <w:sz w:val="24"/>
          <w:szCs w:val="24"/>
        </w:rPr>
        <w:t> : Etudier OpenTokRTC et voir ce qu’il peut faire</w:t>
      </w:r>
    </w:p>
    <w:p w:rsidR="00D3536B" w:rsidRDefault="00D3536B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 Compte rendu dans google doc</w:t>
      </w:r>
    </w:p>
    <w:p w:rsidR="00D3536B" w:rsidRDefault="00D3536B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1735">
        <w:rPr>
          <w:rFonts w:ascii="Times New Roman" w:hAnsi="Times New Roman" w:cs="Times New Roman"/>
          <w:sz w:val="24"/>
          <w:szCs w:val="24"/>
          <w:highlight w:val="yellow"/>
        </w:rPr>
        <w:t>Nouvelles tâches</w:t>
      </w:r>
      <w:r>
        <w:rPr>
          <w:rFonts w:ascii="Times New Roman" w:hAnsi="Times New Roman" w:cs="Times New Roman"/>
          <w:sz w:val="24"/>
          <w:szCs w:val="24"/>
        </w:rPr>
        <w:t> : Aider AYADI avec la géolocalisation multi-participant et trouver une solution d’hébergement</w:t>
      </w:r>
    </w:p>
    <w:p w:rsidR="009B5A93" w:rsidRDefault="00D3536B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 Présentation de l’API getUserMedia et d’une solution à l’enregistrement (RecordRTC)</w:t>
      </w:r>
    </w:p>
    <w:p w:rsidR="00D3536B" w:rsidRDefault="009B5A93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1735">
        <w:rPr>
          <w:rFonts w:ascii="Times New Roman" w:hAnsi="Times New Roman" w:cs="Times New Roman"/>
          <w:sz w:val="24"/>
          <w:szCs w:val="24"/>
          <w:highlight w:val="yellow"/>
        </w:rPr>
        <w:t>Nouvelles tâches</w:t>
      </w:r>
      <w:r>
        <w:rPr>
          <w:rFonts w:ascii="Times New Roman" w:hAnsi="Times New Roman" w:cs="Times New Roman"/>
          <w:sz w:val="24"/>
          <w:szCs w:val="24"/>
        </w:rPr>
        <w:t> : Etudier WebRTC.io et faire un tableau comparatif des librairies WebRTC (simpleWebRTC.js, WebRTC.io,…)</w:t>
      </w:r>
      <w:r w:rsidR="00D35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DBA" w:rsidRDefault="00FA6DB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10/04/2014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9B5A93">
        <w:rPr>
          <w:rFonts w:ascii="Times New Roman" w:hAnsi="Times New Roman" w:cs="Times New Roman"/>
          <w:sz w:val="24"/>
          <w:szCs w:val="24"/>
        </w:rPr>
        <w:t xml:space="preserve"> Compte rendu de ce qu’il nous a demandé de faire le 03/04/2014</w:t>
      </w:r>
    </w:p>
    <w:p w:rsidR="009B5A93" w:rsidRDefault="009B5A93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 Solution d’hébergement trouvée : nodejitsu</w:t>
      </w:r>
    </w:p>
    <w:p w:rsidR="009B5A93" w:rsidRDefault="00A532A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  G</w:t>
      </w:r>
      <w:r w:rsidR="009B5A93">
        <w:rPr>
          <w:rFonts w:ascii="Times New Roman" w:hAnsi="Times New Roman" w:cs="Times New Roman"/>
          <w:sz w:val="24"/>
          <w:szCs w:val="24"/>
        </w:rPr>
        <w:t>éolocalisation pour une personne réussie mais pas pour plusieurs participants</w:t>
      </w:r>
    </w:p>
    <w:p w:rsidR="003C55F9" w:rsidRDefault="003C55F9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 Compte rendu de OpenTokRTC</w:t>
      </w:r>
    </w:p>
    <w:p w:rsidR="00974F6F" w:rsidRDefault="00974F6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 Compte rendu sur les librairies</w:t>
      </w:r>
    </w:p>
    <w:p w:rsidR="00FA6DBA" w:rsidRDefault="00FA6DB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17/04/2014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A532AF" w:rsidRDefault="00A532A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 Il s’est transposé sur la Map pour faire fonctionner le map multi-participant</w:t>
      </w:r>
    </w:p>
    <w:p w:rsidR="00A532AF" w:rsidRDefault="00A532A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SAM&gt; </w:t>
      </w:r>
      <w:r w:rsidR="00BF3B0A">
        <w:rPr>
          <w:rFonts w:ascii="Times New Roman" w:hAnsi="Times New Roman" w:cs="Times New Roman"/>
          <w:sz w:val="24"/>
          <w:szCs w:val="24"/>
        </w:rPr>
        <w:t xml:space="preserve">Recherches sur la Visio conférence à deux. </w:t>
      </w:r>
    </w:p>
    <w:p w:rsidR="00BF3B0A" w:rsidRDefault="00BF3B0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 Il a travaillé sur la Map avec MOHAMED</w:t>
      </w:r>
    </w:p>
    <w:p w:rsidR="00A36E2A" w:rsidRDefault="00A36E2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 Recherche d’une solution pour la Visio conférence  pour le cas de plusieurs participants</w:t>
      </w:r>
    </w:p>
    <w:p w:rsidR="00971800" w:rsidRPr="00971800" w:rsidRDefault="00971800" w:rsidP="0008173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Echec dans la mise en œuvre de la visio conférence à deux et de la map multi-participant.</w:t>
      </w:r>
    </w:p>
    <w:p w:rsidR="00FA6DBA" w:rsidRDefault="007F3A7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24/04/2014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971800" w:rsidRDefault="0097180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 Transposition sur la Map avec MOHAMED</w:t>
      </w:r>
    </w:p>
    <w:p w:rsidR="00971800" w:rsidRDefault="0097180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AYADI&gt;</w:t>
      </w:r>
    </w:p>
    <w:p w:rsidR="00971800" w:rsidRDefault="0097180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 Toujours sur la map</w:t>
      </w:r>
    </w:p>
    <w:p w:rsidR="00F04415" w:rsidRDefault="00F04415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</w:t>
      </w:r>
    </w:p>
    <w:p w:rsidR="007F3A7A" w:rsidRDefault="007F3A7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15/05/2014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DF20A0" w:rsidRDefault="00DF20A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 Mise en œuvre du map multi-participant et de la visio conférence à deux +</w:t>
      </w:r>
      <w:r w:rsidR="00572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intégration dans le paint =&gt; Bug</w:t>
      </w:r>
      <w:r w:rsidR="00D36A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d’affichage</w:t>
      </w:r>
      <w:r w:rsidR="00D36AFA">
        <w:rPr>
          <w:rFonts w:ascii="Times New Roman" w:hAnsi="Times New Roman" w:cs="Times New Roman"/>
          <w:sz w:val="24"/>
          <w:szCs w:val="24"/>
        </w:rPr>
        <w:t xml:space="preserve"> et bugs au niveau de la map</w:t>
      </w:r>
    </w:p>
    <w:p w:rsidR="00DF20A0" w:rsidRDefault="00DF20A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HAMZA&gt; </w:t>
      </w:r>
      <w:r w:rsidR="00C46FEA">
        <w:rPr>
          <w:rFonts w:ascii="Times New Roman" w:hAnsi="Times New Roman" w:cs="Times New Roman"/>
          <w:sz w:val="24"/>
          <w:szCs w:val="24"/>
        </w:rPr>
        <w:t>Préparation + Présentation avec Mr Buffa</w:t>
      </w:r>
    </w:p>
    <w:p w:rsidR="00DF20A0" w:rsidRDefault="00DF20A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</w:t>
      </w:r>
      <w:r w:rsidR="00C46FEA">
        <w:rPr>
          <w:rFonts w:ascii="Times New Roman" w:hAnsi="Times New Roman" w:cs="Times New Roman"/>
          <w:sz w:val="24"/>
          <w:szCs w:val="24"/>
        </w:rPr>
        <w:t xml:space="preserve"> Préparation + Présentation avec Mr Buffa</w:t>
      </w:r>
    </w:p>
    <w:p w:rsidR="00DF20A0" w:rsidRDefault="00DF20A0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</w:t>
      </w:r>
      <w:r w:rsidR="00C46FEA">
        <w:rPr>
          <w:rFonts w:ascii="Times New Roman" w:hAnsi="Times New Roman" w:cs="Times New Roman"/>
          <w:sz w:val="24"/>
          <w:szCs w:val="24"/>
        </w:rPr>
        <w:t xml:space="preserve"> </w:t>
      </w:r>
      <w:r w:rsidR="002C071A">
        <w:rPr>
          <w:rFonts w:ascii="Times New Roman" w:hAnsi="Times New Roman" w:cs="Times New Roman"/>
          <w:sz w:val="24"/>
          <w:szCs w:val="24"/>
        </w:rPr>
        <w:t xml:space="preserve">Etude des </w:t>
      </w:r>
      <w:r w:rsidR="0021507C">
        <w:rPr>
          <w:rFonts w:ascii="Times New Roman" w:hAnsi="Times New Roman" w:cs="Times New Roman"/>
          <w:sz w:val="24"/>
          <w:szCs w:val="24"/>
        </w:rPr>
        <w:t>nouveaux tutoriaux donn</w:t>
      </w:r>
      <w:r w:rsidR="00F72859">
        <w:rPr>
          <w:rFonts w:ascii="Times New Roman" w:hAnsi="Times New Roman" w:cs="Times New Roman"/>
          <w:sz w:val="24"/>
          <w:szCs w:val="24"/>
        </w:rPr>
        <w:t xml:space="preserve">és par Mr Michel Buffa </w:t>
      </w:r>
      <w:r w:rsidR="0021507C">
        <w:rPr>
          <w:rFonts w:ascii="Times New Roman" w:hAnsi="Times New Roman" w:cs="Times New Roman"/>
          <w:sz w:val="24"/>
          <w:szCs w:val="24"/>
        </w:rPr>
        <w:t xml:space="preserve"> (Step 1 à Step 7)</w:t>
      </w:r>
    </w:p>
    <w:p w:rsidR="007F3A7A" w:rsidRDefault="007F3A7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22/05/2014 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302F" w:rsidRDefault="003D30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</w:t>
      </w:r>
      <w:r w:rsidR="00D36AFA">
        <w:rPr>
          <w:rFonts w:ascii="Times New Roman" w:hAnsi="Times New Roman" w:cs="Times New Roman"/>
          <w:sz w:val="24"/>
          <w:szCs w:val="24"/>
        </w:rPr>
        <w:t xml:space="preserve"> Résolution des bugs d’affichage et des bugs au niveau de la map</w:t>
      </w:r>
    </w:p>
    <w:p w:rsidR="003D302F" w:rsidRDefault="003D30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</w:t>
      </w:r>
      <w:r w:rsidR="00BA251A">
        <w:rPr>
          <w:rFonts w:ascii="Times New Roman" w:hAnsi="Times New Roman" w:cs="Times New Roman"/>
          <w:sz w:val="24"/>
          <w:szCs w:val="24"/>
        </w:rPr>
        <w:t xml:space="preserve"> Rapport + Etude des nouveaux tutoriaux</w:t>
      </w:r>
    </w:p>
    <w:p w:rsidR="003D302F" w:rsidRDefault="003D30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</w:t>
      </w:r>
      <w:r w:rsidR="00BA251A">
        <w:rPr>
          <w:rFonts w:ascii="Times New Roman" w:hAnsi="Times New Roman" w:cs="Times New Roman"/>
          <w:sz w:val="24"/>
          <w:szCs w:val="24"/>
        </w:rPr>
        <w:t xml:space="preserve"> Rapport + Etude des nouveaux tutoriaux</w:t>
      </w:r>
    </w:p>
    <w:p w:rsidR="003D302F" w:rsidRDefault="003D302F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</w:t>
      </w:r>
      <w:r w:rsidR="00BA251A">
        <w:rPr>
          <w:rFonts w:ascii="Times New Roman" w:hAnsi="Times New Roman" w:cs="Times New Roman"/>
          <w:sz w:val="24"/>
          <w:szCs w:val="24"/>
        </w:rPr>
        <w:t xml:space="preserve">  Recherches sur la mise en œuvre de la Visio conférence à plusieurs</w:t>
      </w:r>
    </w:p>
    <w:p w:rsidR="007F3A7A" w:rsidRDefault="007F3A7A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38">
        <w:rPr>
          <w:rFonts w:ascii="Times New Roman" w:hAnsi="Times New Roman" w:cs="Times New Roman"/>
          <w:b/>
          <w:sz w:val="24"/>
          <w:szCs w:val="24"/>
        </w:rPr>
        <w:t>Semaine du 26/05/2014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682414" w:rsidRDefault="00682414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AYADI&gt; Travaille sur le rapport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2414" w:rsidRDefault="00682414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SAM&gt; Travaille sur le rapport</w:t>
      </w:r>
    </w:p>
    <w:p w:rsidR="00682414" w:rsidRDefault="00682414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HAMZA&gt; Travaille sur le rapport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2414" w:rsidRPr="00F03631" w:rsidRDefault="00682414" w:rsidP="00081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MOHAMED&gt; Mise en œuvre de la Visio conférence à plusieurs</w:t>
      </w:r>
      <w:r w:rsidR="00437C23">
        <w:rPr>
          <w:rFonts w:ascii="Times New Roman" w:hAnsi="Times New Roman" w:cs="Times New Roman"/>
          <w:sz w:val="24"/>
          <w:szCs w:val="24"/>
        </w:rPr>
        <w:t xml:space="preserve"> +  Finition du rapport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631" w:rsidRPr="00F03631" w:rsidRDefault="00F03631" w:rsidP="00081735">
      <w:pPr>
        <w:spacing w:line="360" w:lineRule="auto"/>
      </w:pPr>
    </w:p>
    <w:sectPr w:rsidR="00F03631" w:rsidRPr="00F03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4D2D"/>
    <w:multiLevelType w:val="hybridMultilevel"/>
    <w:tmpl w:val="AE662CC4"/>
    <w:lvl w:ilvl="0" w:tplc="F6E69A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31"/>
    <w:rsid w:val="00037AED"/>
    <w:rsid w:val="00072910"/>
    <w:rsid w:val="00080D9B"/>
    <w:rsid w:val="00081735"/>
    <w:rsid w:val="000B7250"/>
    <w:rsid w:val="001F745B"/>
    <w:rsid w:val="0021507C"/>
    <w:rsid w:val="00224290"/>
    <w:rsid w:val="0023114B"/>
    <w:rsid w:val="00235849"/>
    <w:rsid w:val="002C071A"/>
    <w:rsid w:val="0036012F"/>
    <w:rsid w:val="00391831"/>
    <w:rsid w:val="003C55F9"/>
    <w:rsid w:val="003D302F"/>
    <w:rsid w:val="00437C23"/>
    <w:rsid w:val="004614D7"/>
    <w:rsid w:val="004706C6"/>
    <w:rsid w:val="004F5821"/>
    <w:rsid w:val="00572762"/>
    <w:rsid w:val="005729E9"/>
    <w:rsid w:val="00597BDD"/>
    <w:rsid w:val="005C0771"/>
    <w:rsid w:val="005E6F4D"/>
    <w:rsid w:val="006554EF"/>
    <w:rsid w:val="006811F1"/>
    <w:rsid w:val="00682414"/>
    <w:rsid w:val="006F7938"/>
    <w:rsid w:val="00721380"/>
    <w:rsid w:val="007275F8"/>
    <w:rsid w:val="00731320"/>
    <w:rsid w:val="00741092"/>
    <w:rsid w:val="00777D2E"/>
    <w:rsid w:val="007F3A7A"/>
    <w:rsid w:val="00870E96"/>
    <w:rsid w:val="008A1D4D"/>
    <w:rsid w:val="008D0043"/>
    <w:rsid w:val="00955457"/>
    <w:rsid w:val="00971800"/>
    <w:rsid w:val="00971F56"/>
    <w:rsid w:val="00974F6F"/>
    <w:rsid w:val="009B5A93"/>
    <w:rsid w:val="009E1234"/>
    <w:rsid w:val="00A02484"/>
    <w:rsid w:val="00A36E2A"/>
    <w:rsid w:val="00A532AF"/>
    <w:rsid w:val="00A94692"/>
    <w:rsid w:val="00A954C2"/>
    <w:rsid w:val="00B22C12"/>
    <w:rsid w:val="00B625CD"/>
    <w:rsid w:val="00B7646A"/>
    <w:rsid w:val="00BA251A"/>
    <w:rsid w:val="00BF3B0A"/>
    <w:rsid w:val="00C11C6D"/>
    <w:rsid w:val="00C46FEA"/>
    <w:rsid w:val="00C546D5"/>
    <w:rsid w:val="00C62C78"/>
    <w:rsid w:val="00C62FC7"/>
    <w:rsid w:val="00D3536B"/>
    <w:rsid w:val="00D36AFA"/>
    <w:rsid w:val="00D539A6"/>
    <w:rsid w:val="00D60546"/>
    <w:rsid w:val="00DC6E39"/>
    <w:rsid w:val="00DF20A0"/>
    <w:rsid w:val="00DF643B"/>
    <w:rsid w:val="00E47A57"/>
    <w:rsid w:val="00F03631"/>
    <w:rsid w:val="00F04415"/>
    <w:rsid w:val="00F72859"/>
    <w:rsid w:val="00FA6DBA"/>
    <w:rsid w:val="00FB2337"/>
    <w:rsid w:val="00FC4E25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3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03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03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62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3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03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03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6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RASAMIZANANY</dc:creator>
  <cp:lastModifiedBy>RASAMIZANANY</cp:lastModifiedBy>
  <cp:revision>95</cp:revision>
  <dcterms:created xsi:type="dcterms:W3CDTF">2014-05-28T13:08:00Z</dcterms:created>
  <dcterms:modified xsi:type="dcterms:W3CDTF">2014-06-05T09:54:00Z</dcterms:modified>
</cp:coreProperties>
</file>