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28"/>
        </w:rPr>
        <w:t>GUITARZER0 TO BANDROCK — Protocolo de Grabación de Clase</w:t>
      </w:r>
    </w:p>
    <w:p>
      <w:pPr>
        <w:jc w:val="center"/>
      </w:pPr>
      <w:r>
        <w:rPr>
          <w:i/>
          <w:color w:val="808080"/>
          <w:sz w:val="18"/>
        </w:rPr>
        <w:t>V9.0  ·  Samsung Note 10+  ·  8–15 min por clase  ·  One-Man Crew</w:t>
      </w:r>
    </w:p>
    <w:p/>
    <w:p>
      <w:r>
        <w:rPr>
          <w:b/>
          <w:color w:val="C00000"/>
          <w:sz w:val="22"/>
        </w:rPr>
        <w:t>① CONFIGURACIÓN SAMSUNG (hacer una vez al inicio de la sesión)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Modo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Cámara → Video → Pro Video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Resolución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4K @ 30fps  (slow-mo: 720p @ 960fps)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White Balance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Manual — NO Auto. Día: 5500K | Noche: 3200K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ISO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50–100 día / máx 800 noche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Obturación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1/60s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Extras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Estabilización ON · Grilla de tercios ON · HDR ON · Enfoque: tap &amp; hold</w:t>
            </w:r>
          </w:p>
        </w:tc>
      </w:tr>
    </w:tbl>
    <w:p/>
    <w:p>
      <w:r>
        <w:rPr>
          <w:b/>
          <w:color w:val="C00000"/>
          <w:sz w:val="22"/>
        </w:rPr>
        <w:t>② SETUP FÍSICO (5 pasos antes de grabar)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Micrófono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Conectar shotgun USB-C. Verificar ícono de mic externo en pantalla. Test 10 seg con auriculares.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Tripié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Altura 4–5 (mesa/eye level). Celular a 80 cm del sujeto. Cámara principal apuntando al ICA.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LED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45° adelante-izquierda del ICA. Al 60–70% de intensidad. Fondo a 2m mínimo detrás.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MacBook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Directamente detrás del celular en el tripié. Script en 48pt+. ICA lee y mantiene contacto visual.</w:t>
            </w:r>
          </w:p>
        </w:tc>
      </w:tr>
      <w:tr>
        <w:tc>
          <w:tcPr>
            <w:tcW w:type="dxa" w:w="2160"/>
            <w:shd w:val="clear" w:color="auto" w:fill="D9E1F2"/>
          </w:tcPr>
          <w:p>
            <w:r>
              <w:rPr>
                <w:b/>
                <w:sz w:val="18"/>
              </w:rPr>
              <w:t>Fondo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Limpio. Solo instrumento, amplificador o pared lisa. Sin cables, ropa ni desorden visibles.</w:t>
            </w:r>
          </w:p>
        </w:tc>
      </w:tr>
    </w:tbl>
    <w:p/>
    <w:p>
      <w:r>
        <w:rPr>
          <w:b/>
          <w:color w:val="C00000"/>
          <w:sz w:val="22"/>
        </w:rPr>
        <w:t>③ SECUENCIA DE TOMAS — 8 a 15 minutos de clase BandLoop™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62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262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Toma a usar</w:t>
            </w:r>
          </w:p>
        </w:tc>
        <w:tc>
          <w:tcPr>
            <w:tcW w:type="dxa" w:w="2628"/>
            <w:shd w:val="clear" w:color="auto" w:fill="1F39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posicionar el celular</w:t>
            </w:r>
          </w:p>
        </w:tc>
      </w:tr>
      <w:tr>
        <w:tc>
          <w:tcPr>
            <w:tcW w:type="dxa" w:w="2628"/>
            <w:shd w:val="clear" w:color="auto" w:fill="FCE4D6"/>
          </w:tcPr>
          <w:p>
            <w:r>
              <w:rPr>
                <w:b/>
                <w:sz w:val="16"/>
              </w:rPr>
              <w:t>HOOK</w:t>
              <w:br/>
              <w:t>(ICA toca su canción)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 w:val="0"/>
                <w:sz w:val="16"/>
              </w:rPr>
              <w:t>15–45 seg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Performer Shot</w:t>
              <w:br/>
              <w:t>(Toma #03)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Tripié EN EL SUELO. Celular apunta hacia arriba al ICA. 1.2–1.5m de distancia. Teleobjetivo 2x.</w:t>
            </w:r>
          </w:p>
        </w:tc>
      </w:tr>
      <w:tr>
        <w:tc>
          <w:tcPr>
            <w:tcW w:type="dxa" w:w="2628"/>
            <w:shd w:val="clear" w:color="auto" w:fill="FCE4D6"/>
          </w:tcPr>
          <w:p>
            <w:r>
              <w:rPr>
                <w:b/>
                <w:sz w:val="16"/>
              </w:rPr>
              <w:t>DO IT</w:t>
              <w:br/>
              <w:t>(técnica del día)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 w:val="0"/>
                <w:sz w:val="16"/>
              </w:rPr>
              <w:t>2–4 min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Teacher Shot</w:t>
              <w:br/>
              <w:t>(Toma #01)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Tripié a eye level (altura 4–5). ICA a 80cm. Cara en tercio derecho, manos visibles abajo.</w:t>
            </w:r>
          </w:p>
        </w:tc>
      </w:tr>
      <w:tr>
        <w:tc>
          <w:tcPr>
            <w:tcW w:type="dxa" w:w="2628"/>
            <w:shd w:val="clear" w:color="auto" w:fill="FCE4D6"/>
          </w:tcPr>
          <w:p>
            <w:r>
              <w:rPr>
                <w:b/>
                <w:sz w:val="16"/>
              </w:rPr>
              <w:t>UNDERSTAND</w:t>
              <w:br/>
              <w:t>(ICA toca la canción completa)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 w:val="0"/>
                <w:sz w:val="16"/>
              </w:rPr>
              <w:t>~3 min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Teacher Shot → cortar a</w:t>
              <w:br/>
              <w:t>Money Shot (Toma #04)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Empezar con Teacher Shot. Para el close-up de manos: teleobjetivo 2x a 60–80cm del instrumento.</w:t>
            </w:r>
          </w:p>
        </w:tc>
      </w:tr>
      <w:tr>
        <w:tc>
          <w:tcPr>
            <w:tcW w:type="dxa" w:w="2628"/>
            <w:shd w:val="clear" w:color="auto" w:fill="FCE4D6"/>
          </w:tcPr>
          <w:p>
            <w:r>
              <w:rPr>
                <w:b/>
                <w:sz w:val="16"/>
              </w:rPr>
              <w:t>BAND IT</w:t>
              <w:br/>
              <w:t>(ICA en modo banda, sin parar)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 w:val="0"/>
                <w:sz w:val="16"/>
              </w:rPr>
              <w:t>2–3 min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God Shot</w:t>
              <w:br/>
              <w:t>(Toma #02)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Celular SOBRE el instrumento mirando hacia abajo. Teleobjetivo 2x. Manos del ICA entran desde abajo del frame.</w:t>
            </w:r>
          </w:p>
        </w:tc>
      </w:tr>
      <w:tr>
        <w:tc>
          <w:tcPr>
            <w:tcW w:type="dxa" w:w="2628"/>
            <w:shd w:val="clear" w:color="auto" w:fill="FCE4D6"/>
          </w:tcPr>
          <w:p>
            <w:r>
              <w:rPr>
                <w:b/>
                <w:sz w:val="16"/>
              </w:rPr>
              <w:t>CHALLENGE</w:t>
              <w:br/>
              <w:t>(ICA explica la tarea)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b w:val="0"/>
                <w:sz w:val="16"/>
              </w:rPr>
              <w:t>30–60 seg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Teacher Shot</w:t>
              <w:br/>
              <w:t>(Toma #01)</w:t>
            </w:r>
          </w:p>
        </w:tc>
        <w:tc>
          <w:tcPr>
            <w:tcW w:type="dxa" w:w="2628"/>
          </w:tcPr>
          <w:p>
            <w:r>
              <w:rPr>
                <w:b w:val="0"/>
                <w:sz w:val="16"/>
              </w:rPr>
              <w:t>Misma posición que DO IT. ICA mira directo a cámara. Menciona Skool y el link wa.me/526633243845.</w:t>
            </w:r>
          </w:p>
        </w:tc>
      </w:tr>
    </w:tbl>
    <w:p/>
    <w:p>
      <w:r>
        <w:rPr>
          <w:b/>
          <w:color w:val="C00000"/>
          <w:sz w:val="22"/>
        </w:rPr>
        <w:t>④ TRUCO ONE-MAN CREW — Simular 3 cámaras con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val="clear" w:color="auto" w:fill="E2EFDA"/>
          </w:tcPr>
          <w:p>
            <w:r>
              <w:rPr>
                <w:b/>
                <w:sz w:val="18"/>
              </w:rPr>
              <w:t>Take A — Teacher Shot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ICA toca el segmento completo. Grabar.</w:t>
            </w:r>
          </w:p>
        </w:tc>
      </w:tr>
      <w:tr>
        <w:tc>
          <w:tcPr>
            <w:tcW w:type="dxa" w:w="2592"/>
            <w:shd w:val="clear" w:color="auto" w:fill="E2EFDA"/>
          </w:tcPr>
          <w:p>
            <w:r>
              <w:rPr>
                <w:b/>
                <w:sz w:val="18"/>
              </w:rPr>
              <w:t>Take B — Money Shot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Mover tripié a nivel del instrumento. ICA repite EXACTAMENTE igual. Grabar.</w:t>
            </w:r>
          </w:p>
        </w:tc>
      </w:tr>
      <w:tr>
        <w:tc>
          <w:tcPr>
            <w:tcW w:type="dxa" w:w="2592"/>
            <w:shd w:val="clear" w:color="auto" w:fill="E2EFDA"/>
          </w:tcPr>
          <w:p>
            <w:r>
              <w:rPr>
                <w:b/>
                <w:sz w:val="18"/>
              </w:rPr>
              <w:t>Take C — God Shot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Mover tripié a posición cenital. ICA repite una vez más. Grabar.</w:t>
            </w:r>
          </w:p>
        </w:tc>
      </w:tr>
      <w:tr>
        <w:tc>
          <w:tcPr>
            <w:tcW w:type="dxa" w:w="2592"/>
            <w:shd w:val="clear" w:color="auto" w:fill="E2EFDA"/>
          </w:tcPr>
          <w:p>
            <w:r>
              <w:rPr>
                <w:b/>
                <w:sz w:val="18"/>
              </w:rPr>
              <w:t>Sincronización</w:t>
            </w:r>
          </w:p>
        </w:tc>
        <w:tc>
          <w:tcPr>
            <w:tcW w:type="dxa" w:w="5256"/>
          </w:tcPr>
          <w:p>
            <w:r>
              <w:rPr>
                <w:b w:val="0"/>
                <w:sz w:val="18"/>
              </w:rPr>
              <w:t>Al inicio de CADA take: aplaude 1 vez frente a cámara. El pico de audio alinea los 3 clips en edición.</w:t>
            </w:r>
          </w:p>
        </w:tc>
      </w:tr>
    </w:tbl>
    <w:p/>
    <w:p>
      <w:r>
        <w:rPr>
          <w:b/>
          <w:color w:val="C00000"/>
          <w:sz w:val="22"/>
        </w:rPr>
        <w:t>⑤ CHECKLIST PRE-TOMA — 60 segundos antes de presionar grabar</w:t>
      </w:r>
    </w:p>
    <w:p>
      <w:pPr>
        <w:spacing w:after="20"/>
      </w:pPr>
      <w:r>
        <w:rPr>
          <w:sz w:val="18"/>
        </w:rPr>
        <w:t>☐  Micrófono USB-C conectado y reconocido (ícono visible en pantalla)</w:t>
      </w:r>
    </w:p>
    <w:p>
      <w:pPr>
        <w:spacing w:after="20"/>
      </w:pPr>
      <w:r>
        <w:rPr>
          <w:sz w:val="18"/>
        </w:rPr>
        <w:t>☐  White Balance fijado manualmente (no en Auto)</w:t>
      </w:r>
    </w:p>
    <w:p>
      <w:pPr>
        <w:spacing w:after="20"/>
      </w:pPr>
      <w:r>
        <w:rPr>
          <w:sz w:val="18"/>
        </w:rPr>
        <w:t>☐  Enfoque bloqueado en el sujeto (tap &amp; hold)</w:t>
      </w:r>
    </w:p>
    <w:p>
      <w:pPr>
        <w:spacing w:after="20"/>
      </w:pPr>
      <w:r>
        <w:rPr>
          <w:sz w:val="18"/>
        </w:rPr>
        <w:t>☐  Grilla de tercios activa y visible</w:t>
      </w:r>
    </w:p>
    <w:p>
      <w:pPr>
        <w:spacing w:after="20"/>
      </w:pPr>
      <w:r>
        <w:rPr>
          <w:sz w:val="18"/>
        </w:rPr>
        <w:t>☐  Fondo limpio — sin objetos fuera de lugar</w:t>
      </w:r>
    </w:p>
    <w:p>
      <w:pPr>
        <w:spacing w:after="20"/>
      </w:pPr>
      <w:r>
        <w:rPr>
          <w:sz w:val="18"/>
        </w:rPr>
        <w:t>☐  LED encendido y posicionado a 45°</w:t>
      </w:r>
    </w:p>
    <w:p>
      <w:pPr>
        <w:spacing w:after="20"/>
      </w:pPr>
      <w:r>
        <w:rPr>
          <w:sz w:val="18"/>
        </w:rPr>
        <w:t>☐  MacBook como teleprompter detrás del celular</w:t>
      </w:r>
    </w:p>
    <w:p>
      <w:pPr>
        <w:spacing w:after="20"/>
      </w:pPr>
      <w:r>
        <w:rPr>
          <w:sz w:val="18"/>
        </w:rPr>
        <w:t>☐  ICA hizo 2 takes de calentamiento SIN grabar</w:t>
      </w:r>
    </w:p>
    <w:p>
      <w:pPr>
        <w:spacing w:after="20"/>
      </w:pPr>
      <w:r>
        <w:rPr>
          <w:sz w:val="18"/>
        </w:rPr>
        <w:t>☐  Resolución correcta: 4K 30fps (o 960fps para slow-mo)</w:t>
      </w:r>
    </w:p>
    <w:p/>
    <w:p>
      <w:pPr>
        <w:jc w:val="center"/>
      </w:pPr>
      <w:r>
        <w:rPr>
          <w:i/>
          <w:color w:val="808080"/>
          <w:sz w:val="16"/>
        </w:rPr>
        <w:t>Biblia completa: GZBR_Biblia_Produccion_Visual_V9_0.docx  ·  CTA: wa.me/526633243845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