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7920" cy="261807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zbr_bann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217920" cy="2618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9.60pt;height:206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20" w:before="0"/>
        <w:ind/>
        <w:jc w:val="center"/>
        <w:rPr/>
      </w:pPr>
      <w:r>
        <w:rPr>
          <w:rFonts w:ascii="Arial" w:hAnsi="Arial"/>
          <w:b/>
          <w:i w:val="0"/>
          <w:color w:val="c02030"/>
          <w:sz w:val="18"/>
        </w:rPr>
        <w:t xml:space="preserve">OPORTUNIDAD ICA  ·  VOZ</w:t>
      </w:r>
      <w:r/>
    </w:p>
    <w:p>
      <w:pPr>
        <w:pBdr/>
        <w:spacing w:after="20" w:before="20"/>
        <w:ind/>
        <w:jc w:val="center"/>
        <w:rPr/>
      </w:pPr>
      <w:r>
        <w:rPr>
          <w:rFonts w:ascii="Arial" w:hAnsi="Arial"/>
          <w:b/>
          <w:i w:val="0"/>
          <w:color w:val="1a1a2e"/>
          <w:sz w:val="36"/>
        </w:rPr>
        <w:t xml:space="preserve">🎤  </w:t>
      </w:r>
      <w:r>
        <w:rPr>
          <w:rFonts w:ascii="Arial" w:hAnsi="Arial"/>
          <w:b/>
          <w:i w:val="0"/>
          <w:color w:val="1a1a2e"/>
          <w:sz w:val="44"/>
          <w:szCs w:val="44"/>
        </w:rPr>
        <w:t xml:space="preserve">¿Tu voz puede mover el mundo?</w:t>
      </w:r>
      <w:r/>
    </w:p>
    <w:p>
      <w:pPr>
        <w:pBdr/>
        <w:spacing w:after="60" w:before="0"/>
        <w:ind/>
        <w:jc w:val="center"/>
        <w:rPr>
          <w:b/>
          <w:bCs/>
        </w:rPr>
      </w:pPr>
      <w:r>
        <w:rPr>
          <w:rFonts w:ascii="Arial" w:hAnsi="Arial"/>
          <w:b/>
          <w:bCs/>
          <w:i/>
          <w:color w:val="555555"/>
          <w:sz w:val="22"/>
        </w:rPr>
        <w:t xml:space="preserve">GuitarZero to BandRock te está buscando</w:t>
      </w:r>
      <w:r>
        <w:rPr>
          <w:b/>
          <w:bCs/>
        </w:rPr>
      </w:r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aaaaaa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60" w:before="80"/>
        <w:ind/>
        <w:jc w:val="both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Somos GZBR — la plataforma EdTech musical que redefine cómo se aprende y se hace música en tiempo real. Con tecnología JackTrip (&lt;25 ms) conectamos músicos sin importar la distancia.</w:t>
      </w:r>
      <w:r>
        <w:rPr>
          <w:sz w:val="28"/>
          <w:szCs w:val="28"/>
        </w:rPr>
      </w:r>
    </w:p>
    <w:p>
      <w:pPr>
        <w:pBdr/>
        <w:spacing w:after="20" w:before="6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buscamos: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</w:t>
      </w:r>
      <w:r>
        <w:rPr>
          <w:rFonts w:ascii="Arial" w:hAnsi="Arial"/>
          <w:b/>
          <w:bCs/>
          <w:i w:val="0"/>
          <w:color w:val="1a1a2e"/>
          <w:sz w:val="36"/>
          <w:szCs w:val="36"/>
        </w:rPr>
        <w:t xml:space="preserve">Voz (Cantante):</w:t>
      </w: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 con carácter, técnica y presencia escénica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Disposición para colaborar en formato digital y presencial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Hambre de crecer dentro de un proyecto con proyección internacional</w:t>
      </w:r>
      <w:r>
        <w:rPr>
          <w:sz w:val="28"/>
          <w:szCs w:val="28"/>
        </w:rPr>
      </w:r>
    </w:p>
    <w:p>
      <w:pPr>
        <w:pBdr/>
        <w:spacing w:after="20" w:before="8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ofrecemos: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Modelo ICA: 20% de participación en ingresos generados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Visibilidad en plataforma bilingüe (ES/EN) con alcance global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Libertad creativa dentro de un ecosistema musical profesional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Ser parte del movimiento que lleva la educación musical al siguiente nivel</w:t>
      </w:r>
      <w:r>
        <w:rPr>
          <w:sz w:val="28"/>
          <w:szCs w:val="28"/>
        </w:rPr>
      </w:r>
    </w:p>
    <w:p>
      <w:pPr>
        <w:pBdr/>
        <w:spacing w:after="40" w:before="40"/>
        <w:ind/>
        <w:jc w:val="center"/>
        <w:rPr>
          <w:sz w:val="28"/>
          <w:szCs w:val="28"/>
        </w:rPr>
      </w:pPr>
      <w:r>
        <w:rPr>
          <w:rFonts w:ascii="Arial" w:hAnsi="Arial"/>
          <w:color w:val="aaaaaa"/>
          <w:sz w:val="28"/>
          <w:szCs w:val="28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rPr>
          <w:sz w:val="28"/>
          <w:szCs w:val="28"/>
        </w:rPr>
      </w:r>
    </w:p>
    <w:p>
      <w:pPr>
        <w:pBdr/>
        <w:spacing w:after="60" w:before="60"/>
        <w:ind/>
        <w:jc w:val="center"/>
        <w:rPr>
          <w:sz w:val="28"/>
          <w:szCs w:val="28"/>
        </w:rPr>
      </w:pPr>
      <w:r>
        <w:rPr>
          <w:rFonts w:ascii="Arial" w:hAnsi="Arial"/>
          <w:b/>
          <w:i/>
          <w:color w:val="c02030"/>
          <w:sz w:val="28"/>
          <w:szCs w:val="28"/>
        </w:rPr>
        <w:t xml:space="preserve">Si tu voz tiene historia y tus ganas no tienen límite — este es tu momento.</w:t>
      </w:r>
      <w:r>
        <w:rPr>
          <w:sz w:val="28"/>
          <w:szCs w:val="28"/>
        </w:rPr>
      </w:r>
    </w:p>
    <w:p>
      <w:pPr>
        <w:pBdr/>
        <w:spacing w:after="0" w:before="20"/>
        <w:ind/>
        <w:jc w:val="center"/>
        <w:rPr>
          <w:sz w:val="28"/>
          <w:szCs w:val="28"/>
        </w:rPr>
      </w:pPr>
      <w:r>
        <w:rPr>
          <w:rFonts w:ascii="Arial" w:hAnsi="Arial"/>
          <w:b/>
          <w:i w:val="0"/>
          <w:color w:val="1a1a2e"/>
          <w:sz w:val="28"/>
          <w:szCs w:val="28"/>
        </w:rPr>
        <w:t xml:space="preserve">📧  jose@teraxio.com     |     💬 WhatsApp: 663 324 3845</w:t>
      </w:r>
      <w:r>
        <w:rPr>
          <w:sz w:val="28"/>
          <w:szCs w:val="28"/>
        </w:rPr>
      </w:r>
    </w:p>
    <w:p>
      <w:pPr>
        <w:pBdr/>
        <w:spacing w:after="40" w:before="0"/>
        <w:ind/>
        <w:jc w:val="center"/>
        <w:rPr/>
      </w:pPr>
      <w:r>
        <w:rPr>
          <w:rFonts w:ascii="Arial" w:hAnsi="Arial"/>
          <w:b w:val="0"/>
          <w:i/>
          <w:color w:val="555555"/>
          <w:sz w:val="16"/>
        </w:rPr>
        <w:t xml:space="preserve">Solo mensajes de WhatsApp — sin llamadas, por favor.</w:t>
      </w:r>
      <w:r/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c02030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0" w:before="20"/>
        <w:ind/>
        <w:jc w:val="center"/>
        <w:rPr/>
      </w:pPr>
      <w:r>
        <w:rPr>
          <w:rFonts w:ascii="Arial" w:hAnsi="Arial"/>
          <w:b w:val="0"/>
          <w:i w:val="0"/>
          <w:color w:val="555555"/>
          <w:sz w:val="15"/>
        </w:rPr>
        <w:t xml:space="preserve">GuitarZero to BandRock  ·  La plataforma EdTech musical que está cambiando las reglas.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7920" cy="2618072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zbr_bann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217920" cy="2618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9.60pt;height:206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20" w:before="0"/>
        <w:ind/>
        <w:jc w:val="center"/>
        <w:rPr/>
      </w:pPr>
      <w:r>
        <w:rPr>
          <w:rFonts w:ascii="Arial" w:hAnsi="Arial"/>
          <w:b/>
          <w:i w:val="0"/>
          <w:color w:val="c02030"/>
          <w:sz w:val="18"/>
        </w:rPr>
        <w:t xml:space="preserve">OPORTUNIDAD ICA  ·  BATERÍA</w:t>
      </w:r>
      <w:r/>
    </w:p>
    <w:p>
      <w:pPr>
        <w:pBdr/>
        <w:spacing w:after="20" w:before="20"/>
        <w:ind/>
        <w:jc w:val="center"/>
        <w:rPr/>
      </w:pPr>
      <w:r>
        <w:rPr>
          <w:rFonts w:ascii="Arial" w:hAnsi="Arial"/>
          <w:b/>
          <w:i w:val="0"/>
          <w:color w:val="1a1a2e"/>
          <w:sz w:val="36"/>
        </w:rPr>
        <w:t xml:space="preserve">  </w:t>
      </w:r>
      <w:r>
        <w:rPr>
          <w:rFonts w:ascii="Arial" w:hAnsi="Arial"/>
          <w:b/>
          <w:i w:val="0"/>
          <w:color w:val="1a1a2e"/>
          <w:sz w:val="44"/>
          <w:szCs w:val="44"/>
        </w:rPr>
        <w:t xml:space="preserve">El ritmo que falta somos nosotros.</w:t>
      </w:r>
      <w:r/>
    </w:p>
    <w:p>
      <w:pPr>
        <w:pBdr/>
        <w:spacing w:after="60" w:before="0"/>
        <w:ind/>
        <w:jc w:val="center"/>
        <w:rPr>
          <w:b/>
          <w:bCs/>
        </w:rPr>
      </w:pPr>
      <w:r>
        <w:rPr>
          <w:rFonts w:ascii="Arial" w:hAnsi="Arial"/>
          <w:b/>
          <w:bCs/>
          <w:i/>
          <w:color w:val="555555"/>
          <w:sz w:val="22"/>
        </w:rPr>
        <w:t xml:space="preserve">GuitarZero to BandRock te invita a unirte</w:t>
      </w:r>
      <w:r>
        <w:rPr>
          <w:b/>
          <w:bCs/>
        </w:rPr>
      </w:r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aaaaaa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60" w:before="80"/>
        <w:ind/>
        <w:jc w:val="both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GZBR es la plataforma EdTech musical que combina tecnología de punta y pasión por la música. Con JackTrip (&lt;25 ms) hacemos posible tocar en vivo con músicos de cualquier parte del mundo — en tiempo real.</w:t>
      </w:r>
      <w:r>
        <w:rPr>
          <w:sz w:val="28"/>
          <w:szCs w:val="28"/>
        </w:rPr>
      </w:r>
    </w:p>
    <w:p>
      <w:pPr>
        <w:pBdr/>
        <w:spacing w:after="20" w:before="6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buscamos: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</w:t>
      </w:r>
      <w:r>
        <w:rPr>
          <w:rFonts w:ascii="Arial" w:hAnsi="Arial"/>
          <w:b/>
          <w:bCs/>
          <w:i w:val="0"/>
          <w:color w:val="1a1a2e"/>
          <w:sz w:val="36"/>
          <w:szCs w:val="36"/>
          <w:u w:val="single"/>
        </w:rPr>
        <w:t xml:space="preserve">Baterista:</w:t>
      </w: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 con técnica sólida y sensibilidad musical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Mentalidad abierta a la música mediada por tecnología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Compromiso, constancia y ganas de construir algo grande</w:t>
      </w:r>
      <w:r>
        <w:rPr>
          <w:sz w:val="28"/>
          <w:szCs w:val="28"/>
        </w:rPr>
      </w:r>
    </w:p>
    <w:p>
      <w:pPr>
        <w:pBdr/>
        <w:spacing w:after="20" w:before="8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ofrecemos: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Modelo ICA: 20% de participación en ingresos generados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Proyección en plataforma bilingüe (ES/EN) de alcance internacional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Colaboración con músicos y creativos de alto nivel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Crecimiento real dentro de un ecosistema que está escalando</w:t>
      </w:r>
      <w:r>
        <w:rPr>
          <w:sz w:val="28"/>
          <w:szCs w:val="28"/>
        </w:rPr>
      </w:r>
    </w:p>
    <w:p>
      <w:pPr>
        <w:pBdr/>
        <w:spacing w:after="40" w:before="40"/>
        <w:ind/>
        <w:jc w:val="center"/>
        <w:rPr>
          <w:sz w:val="28"/>
          <w:szCs w:val="28"/>
        </w:rPr>
      </w:pPr>
      <w:r>
        <w:rPr>
          <w:rFonts w:ascii="Arial" w:hAnsi="Arial"/>
          <w:color w:val="aaaaaa"/>
          <w:sz w:val="28"/>
          <w:szCs w:val="28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rPr>
          <w:sz w:val="28"/>
          <w:szCs w:val="28"/>
        </w:rPr>
      </w:r>
    </w:p>
    <w:p>
      <w:pPr>
        <w:pBdr/>
        <w:spacing w:after="60" w:before="60"/>
        <w:ind/>
        <w:jc w:val="center"/>
        <w:rPr>
          <w:sz w:val="28"/>
          <w:szCs w:val="28"/>
        </w:rPr>
      </w:pPr>
      <w:r>
        <w:rPr>
          <w:rFonts w:ascii="Arial" w:hAnsi="Arial"/>
          <w:b/>
          <w:i/>
          <w:color w:val="c02030"/>
          <w:sz w:val="28"/>
          <w:szCs w:val="28"/>
        </w:rPr>
        <w:t xml:space="preserve">Si tu groove puede llenar un estadio, imagina lo que puede hacer en una plataforma global.</w:t>
      </w:r>
      <w:r>
        <w:rPr>
          <w:sz w:val="28"/>
          <w:szCs w:val="28"/>
        </w:rPr>
      </w:r>
    </w:p>
    <w:p>
      <w:pPr>
        <w:pBdr/>
        <w:spacing w:after="0" w:before="20"/>
        <w:ind/>
        <w:jc w:val="center"/>
        <w:rPr>
          <w:sz w:val="28"/>
          <w:szCs w:val="28"/>
        </w:rPr>
      </w:pPr>
      <w:r>
        <w:rPr>
          <w:rFonts w:ascii="Arial" w:hAnsi="Arial"/>
          <w:b/>
          <w:i w:val="0"/>
          <w:color w:val="1a1a2e"/>
          <w:sz w:val="28"/>
          <w:szCs w:val="28"/>
        </w:rPr>
        <w:t xml:space="preserve">📧  jose@teraxio.com     |     💬 WhatsApp: 663 324 3845</w:t>
      </w:r>
      <w:r>
        <w:rPr>
          <w:sz w:val="28"/>
          <w:szCs w:val="28"/>
        </w:rPr>
      </w:r>
    </w:p>
    <w:p>
      <w:pPr>
        <w:pBdr/>
        <w:spacing w:after="40" w:before="0"/>
        <w:ind/>
        <w:jc w:val="center"/>
        <w:rPr/>
      </w:pPr>
      <w:r>
        <w:rPr>
          <w:rFonts w:ascii="Arial" w:hAnsi="Arial"/>
          <w:b w:val="0"/>
          <w:i/>
          <w:color w:val="555555"/>
          <w:sz w:val="16"/>
        </w:rPr>
        <w:t xml:space="preserve">Solo mensajes de WhatsApp — sin llamadas, por favor.</w:t>
      </w:r>
      <w:r/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c02030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0" w:before="20"/>
        <w:ind/>
        <w:jc w:val="center"/>
        <w:rPr/>
      </w:pPr>
      <w:r>
        <w:rPr>
          <w:rFonts w:ascii="Arial" w:hAnsi="Arial"/>
          <w:b w:val="0"/>
          <w:i w:val="0"/>
          <w:color w:val="555555"/>
          <w:sz w:val="15"/>
        </w:rPr>
        <w:t xml:space="preserve">GuitarZero to BandRock  ·  La plataforma EdTech musical que está cambiando las reglas.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7920" cy="2618072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zbr_bann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217920" cy="2618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9.60pt;height:206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20" w:before="0"/>
        <w:ind/>
        <w:jc w:val="center"/>
        <w:rPr/>
      </w:pPr>
      <w:r>
        <w:rPr>
          <w:rFonts w:ascii="Arial" w:hAnsi="Arial"/>
          <w:b/>
          <w:i w:val="0"/>
          <w:color w:val="c02030"/>
          <w:sz w:val="18"/>
        </w:rPr>
        <w:t xml:space="preserve">BÚSQUEDA  ·  COFUNDADOR EN IT</w:t>
      </w:r>
      <w:r/>
    </w:p>
    <w:p>
      <w:pPr>
        <w:pBdr/>
        <w:spacing w:after="20" w:before="20"/>
        <w:ind/>
        <w:jc w:val="center"/>
        <w:rPr>
          <w:sz w:val="44"/>
          <w:szCs w:val="44"/>
        </w:rPr>
      </w:pPr>
      <w:r>
        <w:rPr>
          <w:rFonts w:ascii="Arial" w:hAnsi="Arial"/>
          <w:b/>
          <w:i w:val="0"/>
          <w:color w:val="1a1a2e"/>
          <w:sz w:val="44"/>
          <w:szCs w:val="44"/>
        </w:rPr>
      </w:r>
      <w:r>
        <w:rPr>
          <w:rFonts w:ascii="Arial" w:hAnsi="Arial"/>
          <w:b/>
          <w:i w:val="0"/>
          <w:color w:val="1a1a2e"/>
          <w:sz w:val="36"/>
        </w:rPr>
        <w:t xml:space="preserve">🎤 </w:t>
      </w:r>
      <w:r/>
      <w:r>
        <w:rPr>
          <w:rFonts w:ascii="Arial" w:hAnsi="Arial"/>
          <w:b/>
          <w:i w:val="0"/>
          <w:color w:val="1a1a2e"/>
          <w:sz w:val="44"/>
          <w:szCs w:val="44"/>
        </w:rPr>
        <w:t xml:space="preserve"> ¿Listo para construir algo que importe?</w:t>
      </w:r>
      <w:r>
        <w:rPr>
          <w:sz w:val="44"/>
          <w:szCs w:val="44"/>
        </w:rPr>
      </w:r>
    </w:p>
    <w:p>
      <w:pPr>
        <w:pBdr/>
        <w:spacing w:after="60" w:before="0"/>
        <w:ind/>
        <w:jc w:val="center"/>
        <w:rPr>
          <w:b/>
          <w:bCs/>
        </w:rPr>
      </w:pPr>
      <w:r>
        <w:rPr>
          <w:rFonts w:ascii="Arial" w:hAnsi="Arial"/>
          <w:b/>
          <w:bCs/>
          <w:i/>
          <w:color w:val="555555"/>
          <w:sz w:val="22"/>
        </w:rPr>
        <w:t xml:space="preserve">GuitarZero to BandRock busca su cabeza de Tecnología</w:t>
      </w:r>
      <w:r>
        <w:rPr>
          <w:b/>
          <w:bCs/>
        </w:rPr>
      </w:r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aaaaaa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60" w:before="80"/>
        <w:ind/>
        <w:jc w:val="both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GZBR no es una </w:t>
      </w: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startup más. Es una plataforma EdTech musical SaaS bilingüe que conecta músicos y estudiantes a nivel global, con modelo financiero auditado y visión de escalabilidad internacional. Buscamos un Administrador de IT (Hardware y software), y este socio tecnológico nos ayude a llevarlo al siguiente nivel.</w:t>
      </w:r>
      <w:r>
        <w:rPr>
          <w:sz w:val="28"/>
          <w:szCs w:val="28"/>
        </w:rPr>
      </w:r>
    </w:p>
    <w:p>
      <w:pPr>
        <w:pBdr/>
        <w:spacing w:after="20" w:before="6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buscamos: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</w:t>
      </w:r>
      <w:r>
        <w:rPr>
          <w:rFonts w:ascii="Arial" w:hAnsi="Arial"/>
          <w:b/>
          <w:bCs/>
          <w:i w:val="0"/>
          <w:color w:val="1a1a2e"/>
          <w:sz w:val="28"/>
          <w:szCs w:val="28"/>
        </w:rPr>
        <w:t xml:space="preserve">Administrador de Redes (Hardware y software)</w:t>
      </w:r>
      <w:r>
        <w:rPr>
          <w:rFonts w:ascii="Arial" w:hAnsi="Arial"/>
          <w:b w:val="0"/>
          <w:i w:val="0"/>
          <w:color w:val="1a1a2e"/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Mentalidad cofundadora — buscamos un socio, no un empleado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Pasión por la tecnología aplicada a la educación y la música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Visión a largo plazo y tolerancia al reto emprendedor</w:t>
      </w:r>
      <w:r>
        <w:rPr>
          <w:sz w:val="28"/>
          <w:szCs w:val="28"/>
        </w:rPr>
      </w:r>
    </w:p>
    <w:p>
      <w:pPr>
        <w:pBdr/>
        <w:spacing w:after="20" w:before="8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ofrecemos: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Rol de Cofundador con participación real en el proyecto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Autonomía total en las decisiones tecnológicas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Equipo apasionado, modelo financiero sólido y hoja de ruta clara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Proyección internacional desde Tijuana, Baja California</w:t>
      </w:r>
      <w:r>
        <w:rPr>
          <w:sz w:val="28"/>
          <w:szCs w:val="28"/>
        </w:rPr>
      </w:r>
    </w:p>
    <w:p>
      <w:pPr>
        <w:pBdr/>
        <w:spacing w:after="40" w:before="40"/>
        <w:ind/>
        <w:jc w:val="center"/>
        <w:rPr>
          <w:sz w:val="28"/>
          <w:szCs w:val="28"/>
        </w:rPr>
      </w:pPr>
      <w:r>
        <w:rPr>
          <w:rFonts w:ascii="Arial" w:hAnsi="Arial"/>
          <w:color w:val="aaaaaa"/>
          <w:sz w:val="28"/>
          <w:szCs w:val="28"/>
        </w:rPr>
        <w:t xml:space="preserve">───────────────────────────────────────────────────</w:t>
      </w:r>
      <w:r>
        <w:rPr>
          <w:rFonts w:ascii="Arial" w:hAnsi="Arial"/>
          <w:b/>
          <w:i/>
          <w:color w:val="c02030"/>
          <w:sz w:val="28"/>
          <w:szCs w:val="28"/>
        </w:rPr>
        <w:t xml:space="preserve">Si quieres dejar huella en el EdTech musical con un equipo serio y apasionado — hablemos.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before="20"/>
        <w:ind/>
        <w:jc w:val="center"/>
        <w:rPr>
          <w:sz w:val="28"/>
          <w:szCs w:val="28"/>
        </w:rPr>
      </w:pPr>
      <w:r>
        <w:rPr>
          <w:rFonts w:ascii="Arial" w:hAnsi="Arial"/>
          <w:b/>
          <w:i w:val="0"/>
          <w:color w:val="1a1a2e"/>
          <w:sz w:val="28"/>
          <w:szCs w:val="28"/>
        </w:rPr>
        <w:t xml:space="preserve">📧  jose@teraxio.com     |     💬 WhatsApp: 663 324 3845</w:t>
      </w:r>
      <w:r>
        <w:rPr>
          <w:sz w:val="28"/>
          <w:szCs w:val="28"/>
        </w:rPr>
      </w:r>
    </w:p>
    <w:p>
      <w:pPr>
        <w:pBdr/>
        <w:spacing w:after="40" w:before="0"/>
        <w:ind/>
        <w:jc w:val="center"/>
        <w:rPr/>
      </w:pPr>
      <w:r>
        <w:rPr>
          <w:rFonts w:ascii="Arial" w:hAnsi="Arial"/>
          <w:b w:val="0"/>
          <w:i/>
          <w:color w:val="555555"/>
          <w:sz w:val="16"/>
        </w:rPr>
        <w:t xml:space="preserve">Solo mensajes de WhatsApp — sin llamadas, por favor.</w:t>
      </w:r>
      <w:r/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c02030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0" w:before="20"/>
        <w:ind/>
        <w:jc w:val="center"/>
        <w:rPr/>
      </w:pPr>
      <w:r>
        <w:rPr>
          <w:rFonts w:ascii="Arial" w:hAnsi="Arial"/>
          <w:b w:val="0"/>
          <w:i w:val="0"/>
          <w:color w:val="555555"/>
          <w:sz w:val="15"/>
        </w:rPr>
        <w:t xml:space="preserve">GuitarZero to BandRock  ·  La plataforma EdTech musical que está cambiando las reglas.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7920" cy="2618072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zbr_bann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217920" cy="2618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9.60pt;height:206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20" w:before="0"/>
        <w:ind/>
        <w:jc w:val="center"/>
        <w:rPr/>
      </w:pPr>
      <w:r>
        <w:rPr>
          <w:rFonts w:ascii="Arial" w:hAnsi="Arial"/>
          <w:b/>
          <w:i w:val="0"/>
          <w:color w:val="c02030"/>
          <w:sz w:val="18"/>
        </w:rPr>
        <w:t xml:space="preserve">COFUNDADOR  ·  CONTENIDO &amp; REDES SOCIALES</w:t>
      </w:r>
      <w:r/>
    </w:p>
    <w:p>
      <w:pPr>
        <w:pBdr/>
        <w:spacing w:after="20" w:before="20"/>
        <w:ind/>
        <w:jc w:val="center"/>
        <w:rPr/>
      </w:pPr>
      <w:r>
        <w:rPr>
          <w:rFonts w:ascii="Arial" w:hAnsi="Arial"/>
          <w:b/>
          <w:bCs/>
          <w:i w:val="0"/>
          <w:color w:val="1a1a2e"/>
          <w:sz w:val="36"/>
        </w:rPr>
      </w:r>
      <w:r>
        <w:rPr>
          <w:rFonts w:ascii="Arial" w:hAnsi="Arial"/>
          <w:b/>
          <w:i w:val="0"/>
          <w:color w:val="1a1a2e"/>
          <w:sz w:val="36"/>
        </w:rPr>
        <w:t xml:space="preserve">🎤 </w:t>
      </w:r>
      <w:r/>
      <w:r>
        <w:rPr>
          <w:rFonts w:ascii="Arial" w:hAnsi="Arial"/>
          <w:b/>
          <w:bCs/>
          <w:i w:val="0"/>
          <w:color w:val="1a1a2e"/>
          <w:sz w:val="36"/>
        </w:rPr>
        <w:t xml:space="preserve">Tu creatividad puede ser el puente entre la música y el mundo.</w:t>
      </w:r>
      <w:r/>
    </w:p>
    <w:p>
      <w:pPr>
        <w:pBdr/>
        <w:spacing w:after="60" w:before="0"/>
        <w:ind/>
        <w:jc w:val="center"/>
        <w:rPr>
          <w:b/>
          <w:bCs/>
        </w:rPr>
      </w:pPr>
      <w:r>
        <w:rPr>
          <w:rFonts w:ascii="Arial" w:hAnsi="Arial"/>
          <w:b/>
          <w:bCs/>
          <w:i/>
          <w:color w:val="555555"/>
          <w:sz w:val="22"/>
        </w:rPr>
        <w:t xml:space="preserve">GuitarZero to BandRock busca a su Cofundador de Contenido</w:t>
      </w:r>
      <w:r>
        <w:rPr>
          <w:b/>
          <w:bCs/>
        </w:rPr>
      </w:r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aaaaaa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60" w:before="80"/>
        <w:ind/>
        <w:jc w:val="both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GZBR está t</w:t>
      </w: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ransformando cómo se aprende y se vive la música. Tenemos la tecnología, el modelo y el equipo — y buscamos a alguien que quiera co-construir la marca desde adentro: no solo crear contenido, sino ser parte de las decisiones que dan forma a esta revolución.</w:t>
      </w:r>
      <w:r>
        <w:rPr>
          <w:sz w:val="28"/>
          <w:szCs w:val="28"/>
        </w:rPr>
      </w:r>
    </w:p>
    <w:p>
      <w:pPr>
        <w:pBdr/>
        <w:spacing w:after="20" w:before="6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buscamos: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b/>
          <w:bCs/>
          <w:sz w:val="28"/>
          <w:szCs w:val="28"/>
        </w:rPr>
      </w:pPr>
      <w:r>
        <w:rPr>
          <w:rFonts w:ascii="Arial" w:hAnsi="Arial"/>
          <w:b/>
          <w:bCs/>
          <w:i w:val="0"/>
          <w:color w:val="1a1a2e"/>
          <w:sz w:val="28"/>
          <w:szCs w:val="28"/>
        </w:rPr>
        <w:t xml:space="preserve">▸  Creador de contenido y Admiinistrador de Redes (Community Manager)</w:t>
      </w:r>
      <w:r>
        <w:rPr>
          <w:b/>
          <w:bCs/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Manejo sólido de redes sociales, métricas y gestión de comunidades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Mentalidad emprendedora — buscamos un socio, no un freelancer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Sensibilidad musical y comprensión del ecosistema EdTech</w:t>
      </w:r>
      <w:r>
        <w:rPr>
          <w:sz w:val="28"/>
          <w:szCs w:val="28"/>
        </w:rPr>
      </w:r>
    </w:p>
    <w:p>
      <w:pPr>
        <w:pBdr/>
        <w:spacing w:after="20" w:before="8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ofrecemos: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Rol de Cofundador con participación real en el proyecto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Libertad creativa total en la estrategia digital de la plataforma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Acceso a una comunidad musical auténtica y en crecimiento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Proyección bilingüe (ES/EN) con alcance internacional desde Tijuana</w:t>
      </w:r>
      <w:r>
        <w:rPr>
          <w:sz w:val="28"/>
          <w:szCs w:val="28"/>
        </w:rPr>
      </w:r>
    </w:p>
    <w:p>
      <w:pPr>
        <w:pBdr/>
        <w:spacing w:after="40" w:before="40"/>
        <w:ind/>
        <w:jc w:val="center"/>
        <w:rPr>
          <w:sz w:val="28"/>
          <w:szCs w:val="28"/>
        </w:rPr>
      </w:pPr>
      <w:r>
        <w:rPr>
          <w:rFonts w:ascii="Arial" w:hAnsi="Arial"/>
          <w:color w:val="aaaaaa"/>
          <w:sz w:val="28"/>
          <w:szCs w:val="28"/>
        </w:rPr>
        <w:t xml:space="preserve">───────────────────────────────────────────────────</w:t>
      </w:r>
      <w:r>
        <w:rPr>
          <w:sz w:val="28"/>
          <w:szCs w:val="28"/>
        </w:rPr>
      </w:r>
    </w:p>
    <w:p>
      <w:pPr>
        <w:pBdr/>
        <w:spacing w:after="60" w:before="60"/>
        <w:ind/>
        <w:jc w:val="center"/>
        <w:rPr>
          <w:sz w:val="28"/>
          <w:szCs w:val="28"/>
        </w:rPr>
      </w:pPr>
      <w:r>
        <w:rPr>
          <w:rFonts w:ascii="Arial" w:hAnsi="Arial"/>
          <w:b/>
          <w:i/>
          <w:color w:val="c02030"/>
          <w:sz w:val="28"/>
          <w:szCs w:val="28"/>
        </w:rPr>
        <w:t xml:space="preserve">Si vives en las redes, respiras creatividad y quieres construir algo grande — hablemos.</w:t>
      </w:r>
      <w:r>
        <w:rPr>
          <w:sz w:val="28"/>
          <w:szCs w:val="28"/>
        </w:rPr>
      </w:r>
    </w:p>
    <w:p>
      <w:pPr>
        <w:pBdr/>
        <w:spacing w:after="0" w:before="20"/>
        <w:ind/>
        <w:jc w:val="center"/>
        <w:rPr>
          <w:sz w:val="28"/>
          <w:szCs w:val="28"/>
        </w:rPr>
      </w:pPr>
      <w:r>
        <w:rPr>
          <w:rFonts w:ascii="Arial" w:hAnsi="Arial"/>
          <w:b/>
          <w:i w:val="0"/>
          <w:color w:val="1a1a2e"/>
          <w:sz w:val="28"/>
          <w:szCs w:val="28"/>
        </w:rPr>
        <w:t xml:space="preserve">📧  jose@teraxio.com     |     💬 WhatsApp: 663 324 3845</w:t>
      </w:r>
      <w:r>
        <w:rPr>
          <w:sz w:val="28"/>
          <w:szCs w:val="28"/>
        </w:rPr>
      </w:r>
    </w:p>
    <w:p>
      <w:pPr>
        <w:pBdr/>
        <w:spacing w:after="40" w:before="0"/>
        <w:ind/>
        <w:jc w:val="center"/>
        <w:rPr/>
      </w:pPr>
      <w:r>
        <w:rPr>
          <w:rFonts w:ascii="Arial" w:hAnsi="Arial"/>
          <w:b w:val="0"/>
          <w:i/>
          <w:color w:val="555555"/>
          <w:sz w:val="16"/>
        </w:rPr>
        <w:t xml:space="preserve">Solo mensajes de WhatsApp — sin llamadas, por favor.</w:t>
      </w:r>
      <w:r/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c02030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0" w:before="20"/>
        <w:ind/>
        <w:jc w:val="center"/>
        <w:rPr/>
      </w:pPr>
      <w:r>
        <w:rPr>
          <w:rFonts w:ascii="Arial" w:hAnsi="Arial"/>
          <w:b w:val="0"/>
          <w:i w:val="0"/>
          <w:color w:val="555555"/>
          <w:sz w:val="15"/>
        </w:rPr>
        <w:t xml:space="preserve">GuitarZero to BandRock  ·  La plataforma EdTech musical que está cambiando las reglas.</w:t>
      </w:r>
      <w:r/>
    </w:p>
    <w:sectPr>
      <w:footnotePr/>
      <w:endnotePr/>
      <w:type w:val="nextPage"/>
      <w:pgSz w:h="15840" w:orient="portrait" w:w="12240"/>
      <w:pgMar w:top="737" w:right="1020" w:bottom="737" w:left="10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2026-03-27T19:17:59Z</dcterms:modified>
  <cp:category/>
</cp:coreProperties>
</file>