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3600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17650" cy="966788"/>
            <wp:effectExtent b="0" l="0" r="0" t="0"/>
            <wp:wrapSquare wrapText="bothSides" distB="114300" distT="114300" distL="114300" distR="3600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50" cy="966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PONTIFÍCIA UNIVERSIDADE CATÓLICA DE GOIÁS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Escola Politécnica e de Artes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Curso de Análise e Desenvolvimento de Sistemas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CMP1119 – Desenvolvimento De Aplicações Cliente/Servidor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center"/>
        <w:rPr>
          <w:rFonts w:ascii="Roboto" w:cs="Roboto" w:eastAsia="Roboto" w:hAnsi="Roboto"/>
          <w:color w:val="434343"/>
        </w:rPr>
      </w:pPr>
      <w:bookmarkStart w:colFirst="0" w:colLast="0" w:name="_sd9cs4mwmsi3" w:id="0"/>
      <w:bookmarkEnd w:id="0"/>
      <w:r w:rsidDel="00000000" w:rsidR="00000000" w:rsidRPr="00000000">
        <w:rPr>
          <w:rFonts w:ascii="Roboto" w:cs="Roboto" w:eastAsia="Roboto" w:hAnsi="Roboto"/>
          <w:b w:val="1"/>
          <w:color w:val="434343"/>
          <w:sz w:val="32"/>
          <w:szCs w:val="32"/>
          <w:rtl w:val="0"/>
        </w:rPr>
        <w:t xml:space="preserve">IDENTIFICAÇÃO DO ALUNO E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Aluno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: Tércio Tales Barnabé da Silva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Matrícula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: 20212012000251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Ano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: 2023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Semestre Letivo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: 4º Semestre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Projeto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CorpEvents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Descrição Sintética do Projeto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O projeto CorpEvents é um sistema de eventos corporativos que permite o gerenciamento completo de eventos. O sistema oferece funcionalidades para criação de eventos, registro de participantes, controle de inscrições, gerenciamento de palestrantes e palestras, entre outras ferramentas úteis para o sucesso de um evento corporativo.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Dados de Contato do Aluno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- E-mail: terciotalesb@gmail.com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- WhatsApp: +55 (62) 98528-7226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