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Практическая раб</w:t>
      </w:r>
      <w:r>
        <w:rPr>
          <w:color w:val="000000"/>
          <w:sz w:val="27"/>
          <w:szCs w:val="27"/>
        </w:rPr>
        <w:t>ота №2. Терехов Даниил</w:t>
      </w:r>
      <w:r>
        <w:rPr>
          <w:color w:val="000000"/>
          <w:sz w:val="27"/>
          <w:szCs w:val="27"/>
        </w:rPr>
        <w:t xml:space="preserve"> БАСО-03-20</w:t>
      </w:r>
    </w:p>
    <w:p w:rsid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</w:t>
      </w:r>
    </w:p>
    <w:p w:rsid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1.1. Анализ ICMP пакета: мой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адрес 192.168.0.110</w:t>
      </w:r>
    </w:p>
    <w:p w:rsid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1.2. Длина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адреса 4 бит. 20 байт поле данных</w:t>
      </w:r>
    </w:p>
    <w:p w:rsidR="00D718E9" w:rsidRP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1.3. TTL = 128</w:t>
      </w: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Pr="00D718E9" w:rsidRDefault="00D718E9" w:rsidP="00D718E9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Задание 2 анализ узлов в ГИС «Интернет» узлов, использующих протокол </w:t>
      </w:r>
      <w:proofErr w:type="spellStart"/>
      <w:r>
        <w:rPr>
          <w:color w:val="000000"/>
          <w:sz w:val="27"/>
          <w:szCs w:val="27"/>
        </w:rPr>
        <w:t>http</w:t>
      </w:r>
      <w:proofErr w:type="spellEnd"/>
      <w:r>
        <w:rPr>
          <w:color w:val="000000"/>
          <w:sz w:val="27"/>
          <w:szCs w:val="27"/>
        </w:rPr>
        <w:t>.</w:t>
      </w:r>
    </w:p>
    <w:p w:rsidR="00D718E9" w:rsidRP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2.1. Найденный ресурс: форум </w:t>
      </w:r>
      <w:r>
        <w:rPr>
          <w:color w:val="000000"/>
          <w:sz w:val="27"/>
          <w:szCs w:val="27"/>
          <w:lang w:val="en-US"/>
        </w:rPr>
        <w:t>DOTA2.ru</w:t>
      </w:r>
    </w:p>
    <w:p w:rsidR="00D718E9" w:rsidRP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  <w:r w:rsidRPr="00D718E9">
        <w:rPr>
          <w:color w:val="000000"/>
          <w:sz w:val="27"/>
          <w:szCs w:val="27"/>
          <w:lang w:val="en-US"/>
        </w:rPr>
        <w:drawing>
          <wp:inline distT="0" distB="0" distL="0" distR="0" wp14:anchorId="15A04E48" wp14:editId="04D1BE6C">
            <wp:extent cx="5940425" cy="29220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D718E9" w:rsidRPr="00D718E9" w:rsidRDefault="00D718E9" w:rsidP="00D718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 Изучение трафика форума при взаимодействии с ним через браузер:</w:t>
      </w:r>
    </w:p>
    <w:p w:rsidR="00D718E9" w:rsidRP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  <w:r w:rsidRPr="00D718E9">
        <w:rPr>
          <w:color w:val="000000"/>
          <w:sz w:val="27"/>
          <w:szCs w:val="27"/>
          <w:lang w:val="en-US"/>
        </w:rPr>
        <w:drawing>
          <wp:inline distT="0" distB="0" distL="0" distR="0" wp14:anchorId="4B9F3820" wp14:editId="3638F227">
            <wp:extent cx="5418290" cy="2880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E9" w:rsidRDefault="00D718E9" w:rsidP="00D718E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адрес ресурса 164.132.156.40</w:t>
      </w:r>
    </w:p>
    <w:p w:rsid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2.3 DNS-сервер 192.168.0.1</w:t>
      </w:r>
    </w:p>
    <w:p w:rsidR="00D718E9" w:rsidRPr="00D718E9" w:rsidRDefault="00D718E9" w:rsidP="00D718E9">
      <w:pPr>
        <w:pStyle w:val="a3"/>
        <w:rPr>
          <w:color w:val="000000"/>
          <w:sz w:val="27"/>
          <w:szCs w:val="27"/>
          <w:lang w:val="en-US"/>
        </w:rPr>
      </w:pPr>
    </w:p>
    <w:p w:rsidR="006973C2" w:rsidRDefault="006973C2"/>
    <w:sectPr w:rsidR="0069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BF"/>
    <w:rsid w:val="006973C2"/>
    <w:rsid w:val="007073BF"/>
    <w:rsid w:val="00D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7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7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>SPecialiST RePack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2020-12-03T12:11:00Z</dcterms:created>
  <dcterms:modified xsi:type="dcterms:W3CDTF">2020-12-03T12:14:00Z</dcterms:modified>
</cp:coreProperties>
</file>