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4486F" w14:textId="33629F2A" w:rsidR="00CA01CE" w:rsidRPr="00253ABA" w:rsidRDefault="00CB28CC">
      <w:pPr>
        <w:rPr>
          <w:b/>
          <w:bCs/>
        </w:rPr>
      </w:pPr>
      <w:r w:rsidRPr="00253ABA">
        <w:rPr>
          <w:b/>
          <w:bCs/>
        </w:rPr>
        <w:t>Religion – Noteneinschätzung</w:t>
      </w:r>
      <w:r w:rsidR="00F2755C" w:rsidRPr="00253ABA">
        <w:rPr>
          <w:b/>
          <w:bCs/>
        </w:rPr>
        <w:t xml:space="preserve"> &amp; Feedback zum Unterrichtsfach</w:t>
      </w:r>
    </w:p>
    <w:p w14:paraId="56FC69A9" w14:textId="4BDFAA35" w:rsidR="00CB28CC" w:rsidRDefault="00CB28CC">
      <w:r>
        <w:t xml:space="preserve">Ich persönlich würde mir eine 2 geben, da ich selbst der Behauptung bin, dass ich in diesem Halbjahr ein zuverlässiger Schuler war, welcher sich oft beteiligt hat an den gestellten Aufgaben. Ich bin aber auch direkt ehrlich, dass das ganze vermutlich daran lag, dass wir keinen reinen Religionsunterricht durchgeführt hatten, sondern, dass das ganze eher als eine Selbstwahrnehmung / wie andere mich Wahrnehmen. </w:t>
      </w:r>
    </w:p>
    <w:p w14:paraId="12BBCDED" w14:textId="389EBEAB" w:rsidR="00CB28CC" w:rsidRDefault="00CB28CC">
      <w:r>
        <w:t xml:space="preserve">Ich fand </w:t>
      </w:r>
      <w:r w:rsidR="00F2755C">
        <w:t>unter anderem Besonders interessant, den Zeitstrahl, wo wir sowohl Negatives als auch positives eingetragen haben, bei mir zeigte es, dass Negatives und Positives ziemlich in einer Balance waren. Im Normalfall überlegt man nicht viel darüber nach, aber wenn man es mal tun muss, finde ich, dass man erstmal nur oft nur negatives vorfindet. Aber wenn man sich gut anstrengt, findet man da auch das Positive ganz schnell.</w:t>
      </w:r>
    </w:p>
    <w:p w14:paraId="25588549" w14:textId="0C238213" w:rsidR="00C50260" w:rsidRDefault="00F2755C" w:rsidP="00C50260">
      <w:r>
        <w:t>Eine weitere Einheit, welche mir sehr viel Spaß gemacht hat</w:t>
      </w:r>
      <w:r w:rsidR="00253ABA">
        <w:t>, ist die wo wir uns einmal selbst illustrieren mussten, zur Hälfte und die andere Seite wurde durch einen anderen Schüler/in fertig gemacht wurden ist, ohne das andere gesehen zu haben.</w:t>
      </w:r>
    </w:p>
    <w:p w14:paraId="63CC0724" w14:textId="77777777" w:rsidR="00D44524" w:rsidRDefault="00D44524" w:rsidP="00C50260"/>
    <w:sectPr w:rsidR="00D445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000000000000000"/>
    <w:charset w:val="00"/>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CC"/>
    <w:rsid w:val="000968C8"/>
    <w:rsid w:val="00253ABA"/>
    <w:rsid w:val="00A02EDE"/>
    <w:rsid w:val="00A512EA"/>
    <w:rsid w:val="00C50260"/>
    <w:rsid w:val="00CA01CE"/>
    <w:rsid w:val="00CB28CC"/>
    <w:rsid w:val="00D44524"/>
    <w:rsid w:val="00F2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1EDF"/>
  <w15:chartTrackingRefBased/>
  <w15:docId w15:val="{2BB2908E-76D7-40C0-8E23-DBF470F6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CB2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2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28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28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28CC"/>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28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28CC"/>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B28CC"/>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28CC"/>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28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28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28CC"/>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28CC"/>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28CC"/>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CB28CC"/>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28CC"/>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CB28CC"/>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28CC"/>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CB2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28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28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28CC"/>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CB28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28CC"/>
    <w:rPr>
      <w:i/>
      <w:iCs/>
      <w:color w:val="404040" w:themeColor="text1" w:themeTint="BF"/>
    </w:rPr>
  </w:style>
  <w:style w:type="paragraph" w:styleId="Listenabsatz">
    <w:name w:val="List Paragraph"/>
    <w:basedOn w:val="Standard"/>
    <w:uiPriority w:val="34"/>
    <w:qFormat/>
    <w:rsid w:val="00CB28CC"/>
    <w:pPr>
      <w:ind w:left="720"/>
      <w:contextualSpacing/>
    </w:pPr>
  </w:style>
  <w:style w:type="character" w:styleId="IntensiveHervorhebung">
    <w:name w:val="Intense Emphasis"/>
    <w:basedOn w:val="Absatz-Standardschriftart"/>
    <w:uiPriority w:val="21"/>
    <w:qFormat/>
    <w:rsid w:val="00CB28CC"/>
    <w:rPr>
      <w:i/>
      <w:iCs/>
      <w:color w:val="0F4761" w:themeColor="accent1" w:themeShade="BF"/>
    </w:rPr>
  </w:style>
  <w:style w:type="paragraph" w:styleId="IntensivesZitat">
    <w:name w:val="Intense Quote"/>
    <w:basedOn w:val="Standard"/>
    <w:next w:val="Standard"/>
    <w:link w:val="IntensivesZitatZchn"/>
    <w:uiPriority w:val="30"/>
    <w:qFormat/>
    <w:rsid w:val="00CB2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28CC"/>
    <w:rPr>
      <w:i/>
      <w:iCs/>
      <w:color w:val="0F4761" w:themeColor="accent1" w:themeShade="BF"/>
    </w:rPr>
  </w:style>
  <w:style w:type="character" w:styleId="IntensiverVerweis">
    <w:name w:val="Intense Reference"/>
    <w:basedOn w:val="Absatz-Standardschriftart"/>
    <w:uiPriority w:val="32"/>
    <w:qFormat/>
    <w:rsid w:val="00CB2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992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Da Silva Chilro</dc:creator>
  <cp:keywords/>
  <dc:description/>
  <cp:lastModifiedBy>Rogerio Da Silva Chilro</cp:lastModifiedBy>
  <cp:revision>2</cp:revision>
  <dcterms:created xsi:type="dcterms:W3CDTF">2024-05-14T09:52:00Z</dcterms:created>
  <dcterms:modified xsi:type="dcterms:W3CDTF">2024-05-14T10:35:00Z</dcterms:modified>
</cp:coreProperties>
</file>