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008" w:rsidRPr="009F3008" w:rsidRDefault="009F3008" w:rsidP="009F3008">
      <w:pPr>
        <w:spacing w:before="450" w:after="0" w:line="450" w:lineRule="atLeast"/>
        <w:outlineLvl w:val="1"/>
        <w:rPr>
          <w:rFonts w:ascii="&amp;quot" w:eastAsia="Times New Roman" w:hAnsi="&amp;quot" w:cs="Times New Roman"/>
          <w:color w:val="172B4D"/>
          <w:sz w:val="30"/>
          <w:szCs w:val="30"/>
          <w:lang w:val="en-SG"/>
        </w:rPr>
      </w:pPr>
      <w:r w:rsidRPr="009F3008">
        <w:rPr>
          <w:rFonts w:ascii="&amp;quot" w:eastAsia="Times New Roman" w:hAnsi="&amp;quot" w:cs="Times New Roman"/>
          <w:color w:val="000000"/>
          <w:sz w:val="30"/>
          <w:szCs w:val="30"/>
          <w:lang w:val="en-SG"/>
        </w:rPr>
        <w:t>Fall Detection</w:t>
      </w:r>
    </w:p>
    <w:p w:rsidR="009F3008" w:rsidRPr="009F3008" w:rsidRDefault="009F3008" w:rsidP="009F3008">
      <w:pPr>
        <w:numPr>
          <w:ilvl w:val="0"/>
          <w:numId w:val="1"/>
        </w:numPr>
        <w:spacing w:after="0" w:line="240" w:lineRule="auto"/>
        <w:ind w:left="0"/>
        <w:rPr>
          <w:rFonts w:ascii="&amp;quot" w:eastAsia="Times New Roman" w:hAnsi="&amp;quot" w:cs="Times New Roman"/>
          <w:color w:val="172B4D"/>
          <w:sz w:val="21"/>
          <w:szCs w:val="21"/>
          <w:lang w:val="en-SG"/>
        </w:rPr>
      </w:pPr>
      <w:r w:rsidRPr="009F3008">
        <w:rPr>
          <w:rFonts w:ascii="&amp;quot" w:eastAsia="Times New Roman" w:hAnsi="&amp;quot" w:cs="Times New Roman"/>
          <w:color w:val="000000"/>
          <w:sz w:val="21"/>
          <w:szCs w:val="21"/>
          <w:lang w:val="en-SG"/>
        </w:rPr>
        <w:t>While in CLIMB Mode, if the magnitude of the net acceleration exceeds ACC_THRESHOLD, the system enters EMERGENCY Mode. This can be simulated by shaking the board gently.</w:t>
      </w:r>
    </w:p>
    <w:p w:rsidR="009F3008" w:rsidRPr="009F3008" w:rsidRDefault="009F3008" w:rsidP="009F3008">
      <w:pPr>
        <w:numPr>
          <w:ilvl w:val="0"/>
          <w:numId w:val="1"/>
        </w:numPr>
        <w:spacing w:after="0" w:line="240" w:lineRule="auto"/>
        <w:ind w:left="0"/>
        <w:rPr>
          <w:rFonts w:ascii="&amp;quot" w:eastAsia="Times New Roman" w:hAnsi="&amp;quot" w:cs="Times New Roman"/>
          <w:color w:val="172B4D"/>
          <w:sz w:val="21"/>
          <w:szCs w:val="21"/>
          <w:lang w:val="en-SG"/>
        </w:rPr>
      </w:pPr>
      <w:r w:rsidRPr="009F3008">
        <w:rPr>
          <w:rFonts w:ascii="&amp;quot" w:eastAsia="Times New Roman" w:hAnsi="&amp;quot" w:cs="Times New Roman"/>
          <w:color w:val="000000"/>
          <w:sz w:val="21"/>
          <w:szCs w:val="21"/>
          <w:lang w:val="en-SG"/>
        </w:rPr>
        <w:t xml:space="preserve">Net acceleration is defined as the </w:t>
      </w:r>
      <w:r w:rsidRPr="009F3008">
        <w:rPr>
          <w:rFonts w:ascii="&amp;quot" w:eastAsia="Times New Roman" w:hAnsi="&amp;quot" w:cs="Times New Roman"/>
          <w:color w:val="172B4D"/>
          <w:sz w:val="21"/>
          <w:szCs w:val="21"/>
          <w:lang w:val="en-SG"/>
        </w:rPr>
        <w:t>square-root</w:t>
      </w:r>
      <w:r w:rsidRPr="009F3008">
        <w:rPr>
          <w:rFonts w:ascii="&amp;quot" w:eastAsia="Times New Roman" w:hAnsi="&amp;quot" w:cs="Times New Roman"/>
          <w:color w:val="000000"/>
          <w:sz w:val="21"/>
          <w:szCs w:val="21"/>
          <w:lang w:val="en-SG"/>
        </w:rPr>
        <w:t xml:space="preserve"> of (an</w:t>
      </w:r>
      <w:r w:rsidRPr="009F3008">
        <w:rPr>
          <w:rFonts w:ascii="&amp;quot" w:eastAsia="Times New Roman" w:hAnsi="&amp;quot" w:cs="Times New Roman"/>
          <w:color w:val="000000"/>
          <w:sz w:val="21"/>
          <w:szCs w:val="21"/>
          <w:vertAlign w:val="subscript"/>
          <w:lang w:val="en-SG"/>
        </w:rPr>
        <w:t>x</w:t>
      </w:r>
      <w:r w:rsidRPr="009F3008">
        <w:rPr>
          <w:rFonts w:ascii="&amp;quot" w:eastAsia="Times New Roman" w:hAnsi="&amp;quot" w:cs="Times New Roman"/>
          <w:color w:val="000000"/>
          <w:sz w:val="21"/>
          <w:szCs w:val="21"/>
          <w:vertAlign w:val="superscript"/>
          <w:lang w:val="en-SG"/>
        </w:rPr>
        <w:t>2</w:t>
      </w:r>
      <w:r w:rsidRPr="009F3008">
        <w:rPr>
          <w:rFonts w:ascii="&amp;quot" w:eastAsia="Times New Roman" w:hAnsi="&amp;quot" w:cs="Times New Roman"/>
          <w:color w:val="000000"/>
          <w:sz w:val="21"/>
          <w:szCs w:val="21"/>
          <w:lang w:val="en-SG"/>
        </w:rPr>
        <w:t>+an</w:t>
      </w:r>
      <w:r w:rsidRPr="009F3008">
        <w:rPr>
          <w:rFonts w:ascii="&amp;quot" w:eastAsia="Times New Roman" w:hAnsi="&amp;quot" w:cs="Times New Roman"/>
          <w:color w:val="000000"/>
          <w:sz w:val="21"/>
          <w:szCs w:val="21"/>
          <w:vertAlign w:val="subscript"/>
          <w:lang w:val="en-SG"/>
        </w:rPr>
        <w:t>y</w:t>
      </w:r>
      <w:r w:rsidRPr="009F3008">
        <w:rPr>
          <w:rFonts w:ascii="&amp;quot" w:eastAsia="Times New Roman" w:hAnsi="&amp;quot" w:cs="Times New Roman"/>
          <w:color w:val="000000"/>
          <w:sz w:val="21"/>
          <w:szCs w:val="21"/>
          <w:vertAlign w:val="superscript"/>
          <w:lang w:val="en-SG"/>
        </w:rPr>
        <w:t>2</w:t>
      </w:r>
      <w:r w:rsidRPr="009F3008">
        <w:rPr>
          <w:rFonts w:ascii="&amp;quot" w:eastAsia="Times New Roman" w:hAnsi="&amp;quot" w:cs="Times New Roman"/>
          <w:color w:val="000000"/>
          <w:sz w:val="21"/>
          <w:szCs w:val="21"/>
          <w:lang w:val="en-SG"/>
        </w:rPr>
        <w:t>+an</w:t>
      </w:r>
      <w:r w:rsidRPr="009F3008">
        <w:rPr>
          <w:rFonts w:ascii="&amp;quot" w:eastAsia="Times New Roman" w:hAnsi="&amp;quot" w:cs="Times New Roman"/>
          <w:color w:val="000000"/>
          <w:sz w:val="21"/>
          <w:szCs w:val="21"/>
          <w:vertAlign w:val="subscript"/>
          <w:lang w:val="en-SG"/>
        </w:rPr>
        <w:t>z</w:t>
      </w:r>
      <w:r w:rsidRPr="009F3008">
        <w:rPr>
          <w:rFonts w:ascii="&amp;quot" w:eastAsia="Times New Roman" w:hAnsi="&amp;quot" w:cs="Times New Roman"/>
          <w:color w:val="000000"/>
          <w:sz w:val="21"/>
          <w:szCs w:val="21"/>
          <w:vertAlign w:val="superscript"/>
          <w:lang w:val="en-SG"/>
        </w:rPr>
        <w:t>2</w:t>
      </w:r>
      <w:r w:rsidRPr="009F3008">
        <w:rPr>
          <w:rFonts w:ascii="&amp;quot" w:eastAsia="Times New Roman" w:hAnsi="&amp;quot" w:cs="Times New Roman"/>
          <w:color w:val="000000"/>
          <w:sz w:val="21"/>
          <w:szCs w:val="21"/>
          <w:lang w:val="en-SG"/>
        </w:rPr>
        <w:t>), where </w:t>
      </w:r>
      <w:proofErr w:type="spellStart"/>
      <w:r w:rsidRPr="009F3008">
        <w:rPr>
          <w:rFonts w:ascii="&amp;quot" w:eastAsia="Times New Roman" w:hAnsi="&amp;quot" w:cs="Times New Roman"/>
          <w:color w:val="000000"/>
          <w:sz w:val="21"/>
          <w:szCs w:val="21"/>
          <w:lang w:val="en-SG"/>
        </w:rPr>
        <w:t>an</w:t>
      </w:r>
      <w:r w:rsidRPr="009F3008">
        <w:rPr>
          <w:rFonts w:ascii="&amp;quot" w:eastAsia="Times New Roman" w:hAnsi="&amp;quot" w:cs="Times New Roman"/>
          <w:color w:val="000000"/>
          <w:sz w:val="21"/>
          <w:szCs w:val="21"/>
          <w:vertAlign w:val="subscript"/>
          <w:lang w:val="en-SG"/>
        </w:rPr>
        <w:t>x</w:t>
      </w:r>
      <w:proofErr w:type="spellEnd"/>
      <w:r w:rsidRPr="009F3008">
        <w:rPr>
          <w:rFonts w:ascii="&amp;quot" w:eastAsia="Times New Roman" w:hAnsi="&amp;quot" w:cs="Times New Roman"/>
          <w:color w:val="000000"/>
          <w:sz w:val="21"/>
          <w:szCs w:val="21"/>
          <w:lang w:val="en-SG"/>
        </w:rPr>
        <w:t>, an</w:t>
      </w:r>
      <w:r w:rsidRPr="009F3008">
        <w:rPr>
          <w:rFonts w:ascii="&amp;quot" w:eastAsia="Times New Roman" w:hAnsi="&amp;quot" w:cs="Times New Roman"/>
          <w:color w:val="000000"/>
          <w:sz w:val="21"/>
          <w:szCs w:val="21"/>
          <w:vertAlign w:val="subscript"/>
          <w:lang w:val="en-SG"/>
        </w:rPr>
        <w:t xml:space="preserve">y </w:t>
      </w:r>
      <w:r w:rsidRPr="009F3008">
        <w:rPr>
          <w:rFonts w:ascii="&amp;quot" w:eastAsia="Times New Roman" w:hAnsi="&amp;quot" w:cs="Times New Roman"/>
          <w:color w:val="000000"/>
          <w:sz w:val="21"/>
          <w:szCs w:val="21"/>
          <w:lang w:val="en-SG"/>
        </w:rPr>
        <w:t xml:space="preserve">and </w:t>
      </w:r>
      <w:proofErr w:type="spellStart"/>
      <w:r w:rsidRPr="009F3008">
        <w:rPr>
          <w:rFonts w:ascii="&amp;quot" w:eastAsia="Times New Roman" w:hAnsi="&amp;quot" w:cs="Times New Roman"/>
          <w:color w:val="000000"/>
          <w:sz w:val="21"/>
          <w:szCs w:val="21"/>
          <w:lang w:val="en-SG"/>
        </w:rPr>
        <w:t>an</w:t>
      </w:r>
      <w:r w:rsidRPr="009F3008">
        <w:rPr>
          <w:rFonts w:ascii="&amp;quot" w:eastAsia="Times New Roman" w:hAnsi="&amp;quot" w:cs="Times New Roman"/>
          <w:color w:val="000000"/>
          <w:sz w:val="21"/>
          <w:szCs w:val="21"/>
          <w:vertAlign w:val="subscript"/>
          <w:lang w:val="en-SG"/>
        </w:rPr>
        <w:t>z</w:t>
      </w:r>
      <w:proofErr w:type="spellEnd"/>
      <w:r w:rsidRPr="009F3008">
        <w:rPr>
          <w:rFonts w:ascii="&amp;quot" w:eastAsia="Times New Roman" w:hAnsi="&amp;quot" w:cs="Times New Roman"/>
          <w:color w:val="000000"/>
          <w:sz w:val="21"/>
          <w:szCs w:val="21"/>
          <w:lang w:val="en-SG"/>
        </w:rPr>
        <w:t xml:space="preserve"> are the differences between current accelerations in x, y and z directions and the accelerations in the respective directions at the instant when the system entered the CLIMB mode. In other words, </w:t>
      </w:r>
      <w:proofErr w:type="spellStart"/>
      <w:r w:rsidRPr="009F3008">
        <w:rPr>
          <w:rFonts w:ascii="&amp;quot" w:eastAsia="Times New Roman" w:hAnsi="&amp;quot" w:cs="Times New Roman"/>
          <w:color w:val="000000"/>
          <w:sz w:val="21"/>
          <w:szCs w:val="21"/>
          <w:lang w:val="en-SG"/>
        </w:rPr>
        <w:t>an</w:t>
      </w:r>
      <w:r w:rsidRPr="009F3008">
        <w:rPr>
          <w:rFonts w:ascii="&amp;quot" w:eastAsia="Times New Roman" w:hAnsi="&amp;quot" w:cs="Times New Roman"/>
          <w:color w:val="000000"/>
          <w:sz w:val="21"/>
          <w:szCs w:val="21"/>
          <w:vertAlign w:val="subscript"/>
          <w:lang w:val="en-SG"/>
        </w:rPr>
        <w:t>x</w:t>
      </w:r>
      <w:proofErr w:type="spellEnd"/>
      <w:r w:rsidRPr="009F3008">
        <w:rPr>
          <w:rFonts w:ascii="&amp;quot" w:eastAsia="Times New Roman" w:hAnsi="&amp;quot" w:cs="Times New Roman"/>
          <w:color w:val="000000"/>
          <w:sz w:val="21"/>
          <w:szCs w:val="21"/>
          <w:lang w:val="en-SG"/>
        </w:rPr>
        <w:t> = </w:t>
      </w:r>
      <w:proofErr w:type="spellStart"/>
      <w:r w:rsidRPr="009F3008">
        <w:rPr>
          <w:rFonts w:ascii="&amp;quot" w:eastAsia="Times New Roman" w:hAnsi="&amp;quot" w:cs="Times New Roman"/>
          <w:color w:val="000000"/>
          <w:sz w:val="21"/>
          <w:szCs w:val="21"/>
          <w:lang w:val="en-SG"/>
        </w:rPr>
        <w:t>a</w:t>
      </w:r>
      <w:r w:rsidRPr="009F3008">
        <w:rPr>
          <w:rFonts w:ascii="&amp;quot" w:eastAsia="Times New Roman" w:hAnsi="&amp;quot" w:cs="Times New Roman"/>
          <w:color w:val="000000"/>
          <w:sz w:val="21"/>
          <w:szCs w:val="21"/>
          <w:vertAlign w:val="subscript"/>
          <w:lang w:val="en-SG"/>
        </w:rPr>
        <w:t>x</w:t>
      </w:r>
      <w:proofErr w:type="spellEnd"/>
      <w:r w:rsidRPr="009F3008">
        <w:rPr>
          <w:rFonts w:ascii="&amp;quot" w:eastAsia="Times New Roman" w:hAnsi="&amp;quot" w:cs="Times New Roman"/>
          <w:color w:val="000000"/>
          <w:sz w:val="21"/>
          <w:szCs w:val="21"/>
          <w:lang w:val="en-SG"/>
        </w:rPr>
        <w:t> - </w:t>
      </w:r>
      <w:proofErr w:type="spellStart"/>
      <w:proofErr w:type="gramStart"/>
      <w:r w:rsidRPr="009F3008">
        <w:rPr>
          <w:rFonts w:ascii="&amp;quot" w:eastAsia="Times New Roman" w:hAnsi="&amp;quot" w:cs="Times New Roman"/>
          <w:color w:val="000000"/>
          <w:sz w:val="21"/>
          <w:szCs w:val="21"/>
          <w:lang w:val="en-SG"/>
        </w:rPr>
        <w:t>aci</w:t>
      </w:r>
      <w:r w:rsidRPr="009F3008">
        <w:rPr>
          <w:rFonts w:ascii="&amp;quot" w:eastAsia="Times New Roman" w:hAnsi="&amp;quot" w:cs="Times New Roman"/>
          <w:color w:val="000000"/>
          <w:sz w:val="21"/>
          <w:szCs w:val="21"/>
          <w:vertAlign w:val="subscript"/>
          <w:lang w:val="en-SG"/>
        </w:rPr>
        <w:t>x</w:t>
      </w:r>
      <w:proofErr w:type="spellEnd"/>
      <w:r w:rsidRPr="009F3008">
        <w:rPr>
          <w:rFonts w:ascii="&amp;quot" w:eastAsia="Times New Roman" w:hAnsi="&amp;quot" w:cs="Times New Roman"/>
          <w:color w:val="000000"/>
          <w:sz w:val="21"/>
          <w:szCs w:val="21"/>
          <w:lang w:val="en-SG"/>
        </w:rPr>
        <w:t> ,</w:t>
      </w:r>
      <w:proofErr w:type="gramEnd"/>
      <w:r w:rsidRPr="009F3008">
        <w:rPr>
          <w:rFonts w:ascii="&amp;quot" w:eastAsia="Times New Roman" w:hAnsi="&amp;quot" w:cs="Times New Roman"/>
          <w:color w:val="000000"/>
          <w:sz w:val="21"/>
          <w:szCs w:val="21"/>
          <w:lang w:val="en-SG"/>
        </w:rPr>
        <w:t xml:space="preserve"> where </w:t>
      </w:r>
      <w:proofErr w:type="spellStart"/>
      <w:r w:rsidRPr="009F3008">
        <w:rPr>
          <w:rFonts w:ascii="&amp;quot" w:eastAsia="Times New Roman" w:hAnsi="&amp;quot" w:cs="Times New Roman"/>
          <w:color w:val="000000"/>
          <w:sz w:val="21"/>
          <w:szCs w:val="21"/>
          <w:lang w:val="en-SG"/>
        </w:rPr>
        <w:t>a</w:t>
      </w:r>
      <w:r w:rsidRPr="009F3008">
        <w:rPr>
          <w:rFonts w:ascii="&amp;quot" w:eastAsia="Times New Roman" w:hAnsi="&amp;quot" w:cs="Times New Roman"/>
          <w:color w:val="000000"/>
          <w:sz w:val="21"/>
          <w:szCs w:val="21"/>
          <w:vertAlign w:val="subscript"/>
          <w:lang w:val="en-SG"/>
        </w:rPr>
        <w:t>x</w:t>
      </w:r>
      <w:proofErr w:type="spellEnd"/>
      <w:r w:rsidRPr="009F3008">
        <w:rPr>
          <w:rFonts w:ascii="&amp;quot" w:eastAsia="Times New Roman" w:hAnsi="&amp;quot" w:cs="Times New Roman"/>
          <w:color w:val="000000"/>
          <w:sz w:val="21"/>
          <w:szCs w:val="21"/>
          <w:lang w:val="en-SG"/>
        </w:rPr>
        <w:t xml:space="preserve"> is the current acceleration in the x-direction, and </w:t>
      </w:r>
      <w:proofErr w:type="spellStart"/>
      <w:r w:rsidRPr="009F3008">
        <w:rPr>
          <w:rFonts w:ascii="&amp;quot" w:eastAsia="Times New Roman" w:hAnsi="&amp;quot" w:cs="Times New Roman"/>
          <w:color w:val="000000"/>
          <w:sz w:val="21"/>
          <w:szCs w:val="21"/>
          <w:lang w:val="en-SG"/>
        </w:rPr>
        <w:t>aci</w:t>
      </w:r>
      <w:r w:rsidRPr="009F3008">
        <w:rPr>
          <w:rFonts w:ascii="&amp;quot" w:eastAsia="Times New Roman" w:hAnsi="&amp;quot" w:cs="Times New Roman"/>
          <w:color w:val="000000"/>
          <w:sz w:val="21"/>
          <w:szCs w:val="21"/>
          <w:vertAlign w:val="subscript"/>
          <w:lang w:val="en-SG"/>
        </w:rPr>
        <w:t>x</w:t>
      </w:r>
      <w:proofErr w:type="spellEnd"/>
      <w:r w:rsidRPr="009F3008">
        <w:rPr>
          <w:rFonts w:ascii="&amp;quot" w:eastAsia="Times New Roman" w:hAnsi="&amp;quot" w:cs="Times New Roman"/>
          <w:color w:val="000000"/>
          <w:sz w:val="21"/>
          <w:szCs w:val="21"/>
          <w:vertAlign w:val="subscript"/>
          <w:lang w:val="en-SG"/>
        </w:rPr>
        <w:t> </w:t>
      </w:r>
      <w:r w:rsidRPr="009F3008">
        <w:rPr>
          <w:rFonts w:ascii="&amp;quot" w:eastAsia="Times New Roman" w:hAnsi="&amp;quot" w:cs="Times New Roman"/>
          <w:color w:val="000000"/>
          <w:sz w:val="21"/>
          <w:szCs w:val="21"/>
          <w:lang w:val="en-SG"/>
        </w:rPr>
        <w:t>is the acceleration in x-direction at the instant when the system entered the CLIMB mode.</w:t>
      </w:r>
    </w:p>
    <w:p w:rsidR="009F3008" w:rsidRPr="009F3008" w:rsidRDefault="009F3008" w:rsidP="009F3008">
      <w:pPr>
        <w:numPr>
          <w:ilvl w:val="0"/>
          <w:numId w:val="1"/>
        </w:numPr>
        <w:spacing w:after="0" w:line="240" w:lineRule="auto"/>
        <w:ind w:left="0"/>
        <w:rPr>
          <w:rFonts w:ascii="&amp;quot" w:eastAsia="Times New Roman" w:hAnsi="&amp;quot" w:cs="Times New Roman"/>
          <w:color w:val="172B4D"/>
          <w:sz w:val="21"/>
          <w:szCs w:val="21"/>
          <w:lang w:val="en-SG"/>
        </w:rPr>
      </w:pPr>
      <w:r w:rsidRPr="009F3008">
        <w:rPr>
          <w:rFonts w:ascii="&amp;quot" w:eastAsia="Times New Roman" w:hAnsi="&amp;quot" w:cs="Times New Roman"/>
          <w:color w:val="000000"/>
          <w:sz w:val="21"/>
          <w:szCs w:val="21"/>
          <w:lang w:val="en-SG"/>
        </w:rPr>
        <w:t>When the net acceleration exceeds ACC_THRESHOLD, the device should enter EMERGENCY Mode.</w:t>
      </w:r>
    </w:p>
    <w:p w:rsidR="009F3008" w:rsidRPr="009F3008" w:rsidRDefault="009F3008" w:rsidP="009F3008">
      <w:pPr>
        <w:numPr>
          <w:ilvl w:val="0"/>
          <w:numId w:val="1"/>
        </w:numPr>
        <w:spacing w:after="0" w:line="240" w:lineRule="auto"/>
        <w:ind w:left="0"/>
        <w:rPr>
          <w:rFonts w:ascii="&amp;quot" w:eastAsia="Times New Roman" w:hAnsi="&amp;quot" w:cs="Times New Roman"/>
          <w:color w:val="172B4D"/>
          <w:sz w:val="21"/>
          <w:szCs w:val="21"/>
          <w:lang w:val="en-SG"/>
        </w:rPr>
      </w:pPr>
      <w:r w:rsidRPr="009F3008">
        <w:rPr>
          <w:rFonts w:ascii="&amp;quot" w:eastAsia="Times New Roman" w:hAnsi="&amp;quot" w:cs="Times New Roman"/>
          <w:color w:val="000000"/>
          <w:sz w:val="21"/>
          <w:szCs w:val="21"/>
          <w:lang w:val="en-SG"/>
        </w:rPr>
        <w:t>The net acceleration (to 1 decimal place) should be displayed on the OLED screen in the following format: "</w:t>
      </w:r>
      <w:proofErr w:type="spellStart"/>
      <w:r w:rsidRPr="009F3008">
        <w:rPr>
          <w:rFonts w:ascii="&amp;quot" w:eastAsia="Times New Roman" w:hAnsi="&amp;quot" w:cs="Times New Roman"/>
          <w:color w:val="000000"/>
          <w:sz w:val="21"/>
          <w:szCs w:val="21"/>
          <w:lang w:val="en-SG"/>
        </w:rPr>
        <w:t>Acc</w:t>
      </w:r>
      <w:proofErr w:type="spellEnd"/>
      <w:r w:rsidRPr="009F3008">
        <w:rPr>
          <w:rFonts w:ascii="&amp;quot" w:eastAsia="Times New Roman" w:hAnsi="&amp;quot" w:cs="Times New Roman"/>
          <w:color w:val="000000"/>
          <w:sz w:val="21"/>
          <w:szCs w:val="21"/>
          <w:lang w:val="en-SG"/>
        </w:rPr>
        <w:t xml:space="preserve">: </w:t>
      </w:r>
      <w:proofErr w:type="spellStart"/>
      <w:r w:rsidRPr="009F3008">
        <w:rPr>
          <w:rFonts w:ascii="&amp;quot" w:eastAsia="Times New Roman" w:hAnsi="&amp;quot" w:cs="Times New Roman"/>
          <w:color w:val="000000"/>
          <w:sz w:val="21"/>
          <w:szCs w:val="21"/>
          <w:lang w:val="en-SG"/>
        </w:rPr>
        <w:t>x.xx</w:t>
      </w:r>
      <w:proofErr w:type="spellEnd"/>
      <w:r w:rsidRPr="009F3008">
        <w:rPr>
          <w:rFonts w:ascii="&amp;quot" w:eastAsia="Times New Roman" w:hAnsi="&amp;quot" w:cs="Times New Roman"/>
          <w:color w:val="000000"/>
          <w:sz w:val="21"/>
          <w:szCs w:val="21"/>
          <w:lang w:val="en-SG"/>
        </w:rPr>
        <w:t xml:space="preserve">" where </w:t>
      </w:r>
      <w:proofErr w:type="spellStart"/>
      <w:r w:rsidRPr="009F3008">
        <w:rPr>
          <w:rFonts w:ascii="&amp;quot" w:eastAsia="Times New Roman" w:hAnsi="&amp;quot" w:cs="Times New Roman"/>
          <w:color w:val="000000"/>
          <w:sz w:val="21"/>
          <w:szCs w:val="21"/>
          <w:lang w:val="en-SG"/>
        </w:rPr>
        <w:t>x.xx</w:t>
      </w:r>
      <w:proofErr w:type="spellEnd"/>
      <w:r w:rsidRPr="009F3008">
        <w:rPr>
          <w:rFonts w:ascii="&amp;quot" w:eastAsia="Times New Roman" w:hAnsi="&amp;quot" w:cs="Times New Roman"/>
          <w:color w:val="000000"/>
          <w:sz w:val="21"/>
          <w:szCs w:val="21"/>
          <w:lang w:val="en-SG"/>
        </w:rPr>
        <w:t xml:space="preserve"> is the net acceleration accurate to 2 decimal places, in 'g's (1g = 9.8m/s</w:t>
      </w:r>
      <w:r w:rsidRPr="009F3008">
        <w:rPr>
          <w:rFonts w:ascii="&amp;quot" w:eastAsia="Times New Roman" w:hAnsi="&amp;quot" w:cs="Times New Roman"/>
          <w:color w:val="000000"/>
          <w:sz w:val="21"/>
          <w:szCs w:val="21"/>
          <w:vertAlign w:val="superscript"/>
          <w:lang w:val="en-SG"/>
        </w:rPr>
        <w:t>2</w:t>
      </w:r>
      <w:r w:rsidRPr="009F3008">
        <w:rPr>
          <w:rFonts w:ascii="&amp;quot" w:eastAsia="Times New Roman" w:hAnsi="&amp;quot" w:cs="Times New Roman"/>
          <w:color w:val="000000"/>
          <w:sz w:val="21"/>
          <w:szCs w:val="21"/>
          <w:lang w:val="en-SG"/>
        </w:rPr>
        <w:t>).</w:t>
      </w:r>
    </w:p>
    <w:p w:rsidR="0018193F" w:rsidRPr="00C325D0" w:rsidRDefault="00C325D0">
      <w:pPr>
        <w:rPr>
          <w:lang w:val="en-SG"/>
        </w:rPr>
      </w:pPr>
      <w:bookmarkStart w:id="0" w:name="_GoBack"/>
      <w:bookmarkEnd w:id="0"/>
    </w:p>
    <w:sectPr w:rsidR="0018193F" w:rsidRPr="00C325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262C2C"/>
    <w:multiLevelType w:val="multilevel"/>
    <w:tmpl w:val="C468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77"/>
    <w:rsid w:val="00184A1E"/>
    <w:rsid w:val="00510DAC"/>
    <w:rsid w:val="009F3008"/>
    <w:rsid w:val="00B84577"/>
    <w:rsid w:val="00C325D0"/>
    <w:rsid w:val="00C945F9"/>
    <w:rsid w:val="00CA529F"/>
    <w:rsid w:val="00CC1708"/>
    <w:rsid w:val="00D1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E78FE-A2CD-44A6-BAE8-CA97E13DC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9F30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300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Neo</dc:creator>
  <cp:keywords/>
  <dc:description/>
  <cp:lastModifiedBy>Terence Neo</cp:lastModifiedBy>
  <cp:revision>2</cp:revision>
  <dcterms:created xsi:type="dcterms:W3CDTF">2018-10-18T08:54:00Z</dcterms:created>
  <dcterms:modified xsi:type="dcterms:W3CDTF">2018-10-18T10:18:00Z</dcterms:modified>
</cp:coreProperties>
</file>