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DC2E7" w14:textId="77777777" w:rsidR="002E6233" w:rsidRDefault="002E6233" w:rsidP="002E6233">
      <w:pPr>
        <w:pStyle w:val="Heading1"/>
      </w:pPr>
      <w:r>
        <w:t>Report Matters</w:t>
      </w:r>
    </w:p>
    <w:p w14:paraId="4EAADCA0" w14:textId="77777777" w:rsidR="002E6233" w:rsidRDefault="002E6233" w:rsidP="002E6233">
      <w:pPr>
        <w:spacing w:after="0"/>
        <w:rPr>
          <w:b/>
        </w:rPr>
      </w:pPr>
      <w:r w:rsidRPr="00787678">
        <w:rPr>
          <w:b/>
        </w:rPr>
        <w:t>Page allocation</w:t>
      </w:r>
      <w:r>
        <w:rPr>
          <w:b/>
        </w:rPr>
        <w:t xml:space="preserve"> (Total 10 pages, requirement around 8 pages) Total 60 marks</w:t>
      </w:r>
    </w:p>
    <w:p w14:paraId="0BDED59F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1 page: content table, intro and objectives</w:t>
      </w:r>
    </w:p>
    <w:p w14:paraId="7EB5F306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3 pages: Flowcharts (10 marks)</w:t>
      </w:r>
    </w:p>
    <w:p w14:paraId="25392B36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2-1.5 pages: Detailed implementation</w:t>
      </w:r>
    </w:p>
    <w:p w14:paraId="1D3B7E2D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2-2.5 pages: Enhancement</w:t>
      </w:r>
    </w:p>
    <w:p w14:paraId="0E6449BC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 pages: Significant problems, Suggestions, Conclusion</w:t>
      </w:r>
    </w:p>
    <w:p w14:paraId="386D6C6B" w14:textId="77777777" w:rsidR="002E6233" w:rsidRPr="00695496" w:rsidRDefault="002E6233" w:rsidP="002E6233">
      <w:pPr>
        <w:spacing w:after="0"/>
        <w:rPr>
          <w:b/>
        </w:rPr>
      </w:pPr>
      <w:r w:rsidRPr="00695496">
        <w:rPr>
          <w:b/>
        </w:rPr>
        <w:t>Grading Criteria</w:t>
      </w:r>
    </w:p>
    <w:p w14:paraId="58E50469" w14:textId="77777777" w:rsidR="002E6233" w:rsidRDefault="002E6233" w:rsidP="002E6233">
      <w:pPr>
        <w:pStyle w:val="ListParagraph"/>
        <w:numPr>
          <w:ilvl w:val="0"/>
          <w:numId w:val="3"/>
        </w:numPr>
      </w:pPr>
      <w:r>
        <w:t>Report (10 marks)</w:t>
      </w:r>
    </w:p>
    <w:p w14:paraId="64E70B2E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t xml:space="preserve">Ability to use </w:t>
      </w:r>
      <w:r w:rsidRPr="00695496">
        <w:rPr>
          <w:highlight w:val="yellow"/>
        </w:rPr>
        <w:t>device interrupts</w:t>
      </w:r>
      <w:r w:rsidRPr="00695496">
        <w:t xml:space="preserve"> and their understanding</w:t>
      </w:r>
    </w:p>
    <w:p w14:paraId="0EA4D827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commentRangeStart w:id="0"/>
      <w:r w:rsidRPr="00695496">
        <w:rPr>
          <w:highlight w:val="yellow"/>
        </w:rPr>
        <w:t xml:space="preserve">Extent </w:t>
      </w:r>
      <w:commentRangeEnd w:id="0"/>
      <w:r>
        <w:rPr>
          <w:rStyle w:val="CommentReference"/>
        </w:rPr>
        <w:commentReference w:id="0"/>
      </w:r>
      <w:r w:rsidRPr="00695496">
        <w:rPr>
          <w:highlight w:val="yellow"/>
        </w:rPr>
        <w:t>of UART</w:t>
      </w:r>
      <w:r w:rsidRPr="00695496">
        <w:t xml:space="preserve"> implementation, such as whether wireless UART has been implemented</w:t>
      </w:r>
    </w:p>
    <w:p w14:paraId="65050DFB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rPr>
          <w:highlight w:val="yellow"/>
        </w:rPr>
        <w:t>Responsiveness</w:t>
      </w:r>
      <w:r w:rsidRPr="00695496">
        <w:t xml:space="preserve">, </w:t>
      </w:r>
      <w:r w:rsidRPr="008713BE">
        <w:rPr>
          <w:highlight w:val="yellow"/>
        </w:rPr>
        <w:t>performance</w:t>
      </w:r>
      <w:r w:rsidRPr="00695496">
        <w:t xml:space="preserve"> and </w:t>
      </w:r>
      <w:r w:rsidRPr="00695496">
        <w:rPr>
          <w:highlight w:val="yellow"/>
        </w:rPr>
        <w:t>robustness</w:t>
      </w:r>
      <w:r>
        <w:t xml:space="preserve"> of the </w:t>
      </w:r>
      <w:commentRangeStart w:id="1"/>
      <w:r>
        <w:t>system</w:t>
      </w:r>
      <w:commentRangeEnd w:id="1"/>
      <w:r>
        <w:rPr>
          <w:rStyle w:val="CommentReference"/>
        </w:rPr>
        <w:commentReference w:id="1"/>
      </w:r>
      <w:r>
        <w:t xml:space="preserve">, </w:t>
      </w:r>
      <w:r w:rsidRPr="00695496">
        <w:rPr>
          <w:color w:val="000000"/>
        </w:rPr>
        <w:t>good design with a full implementation</w:t>
      </w:r>
    </w:p>
    <w:p w14:paraId="0DF650C5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t>Marks are awarded for reports that are more complete</w:t>
      </w:r>
    </w:p>
    <w:p w14:paraId="3D854F56" w14:textId="77777777" w:rsidR="002E6233" w:rsidRDefault="002E6233" w:rsidP="002E6233">
      <w:pPr>
        <w:pStyle w:val="ListParagraph"/>
        <w:numPr>
          <w:ilvl w:val="0"/>
          <w:numId w:val="3"/>
        </w:numPr>
      </w:pPr>
      <w:r w:rsidRPr="00695496">
        <w:t>Extent of the application logic enhancements as described in section 1.4, and several other factors that demonstrate the ability to learn independently and program for computer interfaces (10 marks)</w:t>
      </w:r>
    </w:p>
    <w:p w14:paraId="3E4171CE" w14:textId="77777777" w:rsidR="004716B9" w:rsidRDefault="002E6233" w:rsidP="002E6233">
      <w:pPr>
        <w:pStyle w:val="Heading1"/>
      </w:pPr>
      <w:r>
        <w:t>Presentation Matters</w:t>
      </w:r>
    </w:p>
    <w:p w14:paraId="6FB7C453" w14:textId="77777777" w:rsidR="002E6233" w:rsidRDefault="002E6233" w:rsidP="002E6233">
      <w:pPr>
        <w:rPr>
          <w:b/>
        </w:rPr>
      </w:pPr>
      <w:commentRangeStart w:id="2"/>
      <w:r w:rsidRPr="002E6233">
        <w:rPr>
          <w:b/>
        </w:rPr>
        <w:t>Questions</w:t>
      </w:r>
      <w:commentRangeEnd w:id="2"/>
      <w:r w:rsidR="0047393D">
        <w:rPr>
          <w:rStyle w:val="CommentReference"/>
        </w:rPr>
        <w:commentReference w:id="2"/>
      </w:r>
    </w:p>
    <w:p w14:paraId="71FA48BA" w14:textId="77777777" w:rsidR="0047393D" w:rsidRPr="0047393D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how does accread</w:t>
      </w:r>
      <w:r w:rsidR="0047393D">
        <w:t xml:space="preserve"> work</w:t>
      </w:r>
    </w:p>
    <w:p w14:paraId="77F391D8" w14:textId="13B1688B" w:rsidR="002E6233" w:rsidRPr="002E6233" w:rsidRDefault="0047393D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does </w:t>
      </w:r>
      <w:r w:rsidR="002E6233">
        <w:t>lightread</w:t>
      </w:r>
      <w:r>
        <w:t xml:space="preserve"> work</w:t>
      </w:r>
    </w:p>
    <w:p w14:paraId="562F08AC" w14:textId="77777777" w:rsidR="002E6233" w:rsidRPr="0047393D" w:rsidRDefault="002E6233" w:rsidP="002E6233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47393D">
        <w:rPr>
          <w:highlight w:val="yellow"/>
        </w:rPr>
        <w:t>How temp related to msticks</w:t>
      </w:r>
    </w:p>
    <w:p w14:paraId="656C9C67" w14:textId="77777777" w:rsidR="002E6233" w:rsidRPr="0047393D" w:rsidRDefault="002E6233" w:rsidP="002E6233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47393D">
        <w:rPr>
          <w:highlight w:val="yellow"/>
        </w:rPr>
        <w:t>How temp sensor work why divide by denom?</w:t>
      </w:r>
    </w:p>
    <w:p w14:paraId="12B9072B" w14:textId="3AB8632B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how Systick handler, interrupt handler works</w:t>
      </w:r>
      <w:r w:rsidR="000D2CDA">
        <w:t xml:space="preserve"> (describe using processor clock speed)</w:t>
      </w:r>
    </w:p>
    <w:p w14:paraId="5F54B7BD" w14:textId="77777777" w:rsidR="002E6233" w:rsidRPr="0047393D" w:rsidRDefault="002E6233" w:rsidP="002E6233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47393D">
        <w:rPr>
          <w:highlight w:val="yellow"/>
        </w:rPr>
        <w:t>what happens if interrupt not cleared</w:t>
      </w:r>
    </w:p>
    <w:p w14:paraId="266265CA" w14:textId="4EB3E628" w:rsidR="0047393D" w:rsidRPr="002E6233" w:rsidRDefault="0047393D" w:rsidP="0047393D">
      <w:pPr>
        <w:pStyle w:val="ListParagraph"/>
        <w:numPr>
          <w:ilvl w:val="1"/>
          <w:numId w:val="6"/>
        </w:numPr>
        <w:rPr>
          <w:b/>
        </w:rPr>
      </w:pPr>
      <w:r>
        <w:t>stuck in interrupt handler as interrupt is triggered again upon exiting handler</w:t>
      </w:r>
    </w:p>
    <w:p w14:paraId="5019B390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how climb, emergency, extra features work</w:t>
      </w:r>
    </w:p>
    <w:p w14:paraId="050A765B" w14:textId="1EF7F485" w:rsidR="002E6233" w:rsidRPr="002E6233" w:rsidRDefault="00655ECD" w:rsidP="002E6233">
      <w:pPr>
        <w:pStyle w:val="ListParagraph"/>
        <w:numPr>
          <w:ilvl w:val="0"/>
          <w:numId w:val="6"/>
        </w:numPr>
        <w:rPr>
          <w:b/>
        </w:rPr>
      </w:pPr>
      <w:r>
        <w:t>how many interfaces in I2C, which devices use I2C?</w:t>
      </w:r>
      <w:r w:rsidR="000D2CDA">
        <w:t xml:space="preserve"> (check library import of each driver function)</w:t>
      </w:r>
    </w:p>
    <w:p w14:paraId="7D6B28C4" w14:textId="34E47E14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UART, LEDARRAY</w:t>
      </w:r>
      <w:r w:rsidR="00655ECD">
        <w:t xml:space="preserve"> questions</w:t>
      </w:r>
    </w:p>
    <w:p w14:paraId="73014E25" w14:textId="77777777" w:rsidR="0047393D" w:rsidRPr="0047393D" w:rsidRDefault="0047393D" w:rsidP="002E6233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47393D">
        <w:rPr>
          <w:highlight w:val="yellow"/>
        </w:rPr>
        <w:t>How many GPIO are there</w:t>
      </w:r>
    </w:p>
    <w:p w14:paraId="1307F1C0" w14:textId="141FE35F" w:rsidR="002E6233" w:rsidRPr="002E6233" w:rsidRDefault="002E6233" w:rsidP="0047393D">
      <w:pPr>
        <w:pStyle w:val="ListParagraph"/>
        <w:numPr>
          <w:ilvl w:val="1"/>
          <w:numId w:val="6"/>
        </w:numPr>
        <w:rPr>
          <w:b/>
        </w:rPr>
      </w:pPr>
      <w:r>
        <w:t>4</w:t>
      </w:r>
    </w:p>
    <w:p w14:paraId="32D200AF" w14:textId="77777777" w:rsidR="002E6233" w:rsidRPr="00463967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Can you configure all the GPIO?</w:t>
      </w:r>
    </w:p>
    <w:p w14:paraId="54A238DF" w14:textId="12FAA1F8" w:rsidR="00463967" w:rsidRPr="004716B9" w:rsidRDefault="00463967" w:rsidP="00463967">
      <w:pPr>
        <w:pStyle w:val="ListParagraph"/>
        <w:numPr>
          <w:ilvl w:val="1"/>
          <w:numId w:val="6"/>
        </w:numPr>
        <w:rPr>
          <w:b/>
        </w:rPr>
      </w:pPr>
      <w:r>
        <w:t>No (which ones cannot be configured)</w:t>
      </w:r>
    </w:p>
    <w:p w14:paraId="34247432" w14:textId="35156A19" w:rsidR="004716B9" w:rsidRPr="004716B9" w:rsidRDefault="004716B9" w:rsidP="004716B9">
      <w:pPr>
        <w:pStyle w:val="ListParagraph"/>
        <w:numPr>
          <w:ilvl w:val="0"/>
          <w:numId w:val="6"/>
        </w:numPr>
        <w:rPr>
          <w:b/>
        </w:rPr>
      </w:pPr>
      <w:r>
        <w:t xml:space="preserve">How and why the interrupt is configured </w:t>
      </w:r>
    </w:p>
    <w:p w14:paraId="4A7A314A" w14:textId="0EF99B06" w:rsidR="004716B9" w:rsidRPr="004716B9" w:rsidRDefault="004716B9" w:rsidP="004716B9">
      <w:pPr>
        <w:pStyle w:val="ListParagraph"/>
        <w:numPr>
          <w:ilvl w:val="0"/>
          <w:numId w:val="6"/>
        </w:numPr>
        <w:rPr>
          <w:b/>
        </w:rPr>
      </w:pPr>
      <w:r>
        <w:t>How I2C works</w:t>
      </w:r>
    </w:p>
    <w:p w14:paraId="3D70FA50" w14:textId="77777777" w:rsidR="002E6233" w:rsidRPr="00874A30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7 segment (true and false whats the difference) how it affects code overall</w:t>
      </w:r>
    </w:p>
    <w:p w14:paraId="40C1EED7" w14:textId="65030810" w:rsidR="00874A30" w:rsidRPr="002E6233" w:rsidRDefault="00874A30" w:rsidP="00874A30">
      <w:pPr>
        <w:pStyle w:val="ListParagraph"/>
        <w:numPr>
          <w:ilvl w:val="1"/>
          <w:numId w:val="6"/>
        </w:numPr>
        <w:rPr>
          <w:b/>
        </w:rPr>
      </w:pPr>
      <w:r>
        <w:t>Raw mode for true (hexa number)</w:t>
      </w:r>
      <w:bookmarkStart w:id="3" w:name="_GoBack"/>
      <w:bookmarkEnd w:id="3"/>
    </w:p>
    <w:p w14:paraId="323FA681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UART what is blocking and non-blocking</w:t>
      </w:r>
    </w:p>
    <w:p w14:paraId="4EE37BBA" w14:textId="77777777" w:rsidR="002E6233" w:rsidRPr="0047393D" w:rsidRDefault="002E6233" w:rsidP="002E6233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47393D">
        <w:rPr>
          <w:highlight w:val="yellow"/>
        </w:rPr>
        <w:t>green led why cannot just off it using code</w:t>
      </w:r>
    </w:p>
    <w:p w14:paraId="44D724B6" w14:textId="77777777" w:rsidR="0047393D" w:rsidRPr="0047393D" w:rsidRDefault="004010A8" w:rsidP="002E6233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47393D">
        <w:rPr>
          <w:highlight w:val="yellow"/>
        </w:rPr>
        <w:t>What happens if you insert the green led jumper? Does it affect oled?</w:t>
      </w:r>
    </w:p>
    <w:p w14:paraId="623F452B" w14:textId="0CA83E4D" w:rsidR="004010A8" w:rsidRPr="0047393D" w:rsidRDefault="0047393D" w:rsidP="0047393D">
      <w:pPr>
        <w:pStyle w:val="ListParagraph"/>
        <w:numPr>
          <w:ilvl w:val="1"/>
          <w:numId w:val="6"/>
        </w:numPr>
        <w:rPr>
          <w:b/>
          <w:highlight w:val="yellow"/>
        </w:rPr>
      </w:pPr>
      <w:r>
        <w:rPr>
          <w:highlight w:val="yellow"/>
        </w:rPr>
        <w:t>No</w:t>
      </w:r>
    </w:p>
    <w:p w14:paraId="17A3AE62" w14:textId="610CCE6A" w:rsidR="004010A8" w:rsidRPr="004716B9" w:rsidRDefault="004010A8" w:rsidP="00084552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47393D">
        <w:rPr>
          <w:highlight w:val="yellow"/>
        </w:rPr>
        <w:t>Where is the accelerometer on the board</w:t>
      </w:r>
    </w:p>
    <w:p w14:paraId="43579BA3" w14:textId="77777777" w:rsidR="004716B9" w:rsidRPr="0047393D" w:rsidRDefault="004716B9" w:rsidP="004716B9">
      <w:pPr>
        <w:pStyle w:val="ListParagraph"/>
        <w:rPr>
          <w:b/>
          <w:highlight w:val="yellow"/>
        </w:rPr>
      </w:pPr>
    </w:p>
    <w:p w14:paraId="01F54151" w14:textId="6EDE467A" w:rsidR="00084552" w:rsidRPr="00084552" w:rsidRDefault="00084552" w:rsidP="00084552">
      <w:pPr>
        <w:rPr>
          <w:b/>
        </w:rPr>
      </w:pPr>
      <w:r>
        <w:rPr>
          <w:noProof/>
          <w:lang w:val="en-GB"/>
        </w:rPr>
        <w:lastRenderedPageBreak/>
        <w:drawing>
          <wp:inline distT="0" distB="0" distL="0" distR="0" wp14:anchorId="6042A942" wp14:editId="2364B3EF">
            <wp:extent cx="5731510" cy="6080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552" w:rsidRPr="000845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ence Neo" w:date="2018-11-11T22:30:00Z" w:initials="TN">
    <w:p w14:paraId="11704237" w14:textId="77777777" w:rsidR="004716B9" w:rsidRDefault="004716B9" w:rsidP="002E6233">
      <w:pPr>
        <w:pStyle w:val="CommentText"/>
      </w:pPr>
      <w:r>
        <w:rPr>
          <w:rStyle w:val="CommentReference"/>
        </w:rPr>
        <w:annotationRef/>
      </w:r>
      <w:r>
        <w:t>UART interrupt, MUST also test the requirements for wireless UART are working</w:t>
      </w:r>
    </w:p>
  </w:comment>
  <w:comment w:id="1" w:author="Terence Neo" w:date="2018-11-11T22:31:00Z" w:initials="TN">
    <w:p w14:paraId="1AA90529" w14:textId="77777777" w:rsidR="004716B9" w:rsidRDefault="004716B9" w:rsidP="002E6233">
      <w:pPr>
        <w:pStyle w:val="CommentText"/>
      </w:pPr>
      <w:r>
        <w:rPr>
          <w:rStyle w:val="CommentReference"/>
        </w:rPr>
        <w:annotationRef/>
      </w:r>
      <w:r>
        <w:t>Keywords to use when writing report</w:t>
      </w:r>
    </w:p>
  </w:comment>
  <w:comment w:id="2" w:author="Terence Neo" w:date="2018-11-16T01:57:00Z" w:initials="TN">
    <w:p w14:paraId="77782C32" w14:textId="0A9F1683" w:rsidR="004716B9" w:rsidRDefault="004716B9">
      <w:pPr>
        <w:pStyle w:val="CommentText"/>
      </w:pPr>
      <w:r>
        <w:rPr>
          <w:rStyle w:val="CommentReference"/>
        </w:rPr>
        <w:annotationRef/>
      </w:r>
      <w:r>
        <w:t>Highlighted yellow if Terence is confident of explaining the answer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04237" w15:done="0"/>
  <w15:commentEx w15:paraId="1AA90529" w15:done="0"/>
  <w15:commentEx w15:paraId="77782C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704237" w16cid:durableId="1F98AD2D"/>
  <w16cid:commentId w16cid:paraId="1AA90529" w16cid:durableId="1F98AD2E"/>
  <w16cid:commentId w16cid:paraId="77782C32" w16cid:durableId="1F98AD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47B7E"/>
    <w:multiLevelType w:val="hybridMultilevel"/>
    <w:tmpl w:val="CFA22F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2E42"/>
    <w:multiLevelType w:val="hybridMultilevel"/>
    <w:tmpl w:val="B82AC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A69F5"/>
    <w:multiLevelType w:val="hybridMultilevel"/>
    <w:tmpl w:val="6FC07B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90963"/>
    <w:multiLevelType w:val="hybridMultilevel"/>
    <w:tmpl w:val="B0AE7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A4696"/>
    <w:multiLevelType w:val="hybridMultilevel"/>
    <w:tmpl w:val="4B28A5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62C2C"/>
    <w:multiLevelType w:val="multilevel"/>
    <w:tmpl w:val="C46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ence Neo">
    <w15:presenceInfo w15:providerId="None" w15:userId="Terence Ne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77"/>
    <w:rsid w:val="00084552"/>
    <w:rsid w:val="000D2CDA"/>
    <w:rsid w:val="00184A1E"/>
    <w:rsid w:val="002E6233"/>
    <w:rsid w:val="004010A8"/>
    <w:rsid w:val="00463967"/>
    <w:rsid w:val="004716B9"/>
    <w:rsid w:val="0047393D"/>
    <w:rsid w:val="00510DAC"/>
    <w:rsid w:val="00655ECD"/>
    <w:rsid w:val="00750301"/>
    <w:rsid w:val="008713BE"/>
    <w:rsid w:val="00874A30"/>
    <w:rsid w:val="009F3008"/>
    <w:rsid w:val="00B84577"/>
    <w:rsid w:val="00C325D0"/>
    <w:rsid w:val="00C945F9"/>
    <w:rsid w:val="00CA529F"/>
    <w:rsid w:val="00CC1708"/>
    <w:rsid w:val="00D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8BA6"/>
  <w15:chartTrackingRefBased/>
  <w15:docId w15:val="{48AE78FE-A2CD-44A6-BAE8-CA97E13D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3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0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E62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6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6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62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3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6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9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Neo</dc:creator>
  <cp:keywords/>
  <dc:description/>
  <cp:lastModifiedBy>Terence</cp:lastModifiedBy>
  <cp:revision>13</cp:revision>
  <dcterms:created xsi:type="dcterms:W3CDTF">2018-10-18T08:54:00Z</dcterms:created>
  <dcterms:modified xsi:type="dcterms:W3CDTF">2018-11-16T06:11:00Z</dcterms:modified>
</cp:coreProperties>
</file>