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 Comparison</w:t>
      </w:r>
    </w:p>
    <w:p>
      <w:r>
        <w:t>Primary: garch/markov/student_t/seed 42. Comparison: garch/none/student_t/seed 42.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Comparison</w:t>
            </w:r>
          </w:p>
        </w:tc>
      </w:tr>
      <w:tr>
        <w:tc>
          <w:tcPr>
            <w:tcW w:type="dxa" w:w="2880"/>
          </w:tcPr>
          <w:p>
            <w:r>
              <w:t>As-of quarter</w:t>
            </w:r>
          </w:p>
        </w:tc>
        <w:tc>
          <w:tcPr>
            <w:tcW w:type="dxa" w:w="2880"/>
          </w:tcPr>
          <w:p>
            <w:r>
              <w:t>2007Q4</w:t>
            </w:r>
          </w:p>
        </w:tc>
        <w:tc>
          <w:tcPr>
            <w:tcW w:type="dxa" w:w="2880"/>
          </w:tcPr>
          <w:p>
            <w:r>
              <w:t>2007Q4</w:t>
            </w:r>
          </w:p>
        </w:tc>
      </w:tr>
      <w:tr>
        <w:tc>
          <w:tcPr>
            <w:tcW w:type="dxa" w:w="2880"/>
          </w:tcPr>
          <w:p>
            <w:r>
              <w:t>Generated at</w:t>
            </w:r>
          </w:p>
        </w:tc>
        <w:tc>
          <w:tcPr>
            <w:tcW w:type="dxa" w:w="2880"/>
          </w:tcPr>
          <w:p>
            <w:r>
              <w:t>2026-07-18T18:28:17Z</w:t>
            </w:r>
          </w:p>
        </w:tc>
        <w:tc>
          <w:tcPr>
            <w:tcW w:type="dxa" w:w="2880"/>
          </w:tcPr>
          <w:p>
            <w:r>
              <w:t>2026-07-18T18:28:16Z</w:t>
            </w:r>
          </w:p>
        </w:tc>
      </w:tr>
      <w:tr>
        <w:tc>
          <w:tcPr>
            <w:tcW w:type="dxa" w:w="2880"/>
          </w:tcPr>
          <w:p>
            <w:r>
              <w:t>Paths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  <w:tc>
          <w:tcPr>
            <w:tcW w:type="dxa" w:w="2880"/>
          </w:tcPr>
          <w:p>
            <w:r>
              <w:t>10000</w:t>
            </w:r>
          </w:p>
        </w:tc>
      </w:tr>
      <w:tr>
        <w:tc>
          <w:tcPr>
            <w:tcW w:type="dxa" w:w="2880"/>
          </w:tcPr>
          <w:p>
            <w:r>
              <w:t>Horizon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Vol model</w:t>
            </w:r>
          </w:p>
        </w:tc>
        <w:tc>
          <w:tcPr>
            <w:tcW w:type="dxa" w:w="2880"/>
          </w:tcPr>
          <w:p>
            <w:r>
              <w:t>garch</w:t>
            </w:r>
          </w:p>
        </w:tc>
        <w:tc>
          <w:tcPr>
            <w:tcW w:type="dxa" w:w="2880"/>
          </w:tcPr>
          <w:p>
            <w:r>
              <w:t>garch</w:t>
            </w:r>
          </w:p>
        </w:tc>
      </w:tr>
      <w:tr>
        <w:tc>
          <w:tcPr>
            <w:tcW w:type="dxa" w:w="2880"/>
          </w:tcPr>
          <w:p>
            <w:r>
              <w:t>Regime model</w:t>
            </w:r>
          </w:p>
        </w:tc>
        <w:tc>
          <w:tcPr>
            <w:tcW w:type="dxa" w:w="2880"/>
          </w:tcPr>
          <w:p>
            <w:r>
              <w:t>markov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Anchor regime p_enter</w:t>
            </w:r>
          </w:p>
        </w:tc>
        <w:tc>
          <w:tcPr>
            <w:tcW w:type="dxa" w:w="2880"/>
          </w:tcPr>
          <w:p>
            <w:r>
              <w:t>0.2161776493126268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Shock distribution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  <w:tc>
          <w:tcPr>
            <w:tcW w:type="dxa" w:w="2880"/>
          </w:tcPr>
          <w:p>
            <w:r>
              <w:t>student_t</w:t>
            </w:r>
          </w:p>
        </w:tc>
      </w:tr>
      <w:tr>
        <w:tc>
          <w:tcPr>
            <w:tcW w:type="dxa" w:w="2880"/>
          </w:tcPr>
          <w:p>
            <w:r>
              <w:t>Seed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Baseline mode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  <w:tc>
          <w:tcPr>
            <w:tcW w:type="dxa" w:w="2880"/>
          </w:tcPr>
          <w:p>
            <w:r>
              <w:t>trailing_trend</w:t>
            </w:r>
          </w:p>
        </w:tc>
      </w:tr>
      <w:tr>
        <w:tc>
          <w:tcPr>
            <w:tcW w:type="dxa" w:w="2880"/>
          </w:tcPr>
          <w:p>
            <w:r>
              <w:t>Posterior fingerprint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  <w:tc>
          <w:tcPr>
            <w:tcW w:type="dxa" w:w="2880"/>
          </w:tcPr>
          <w:p>
            <w:r>
              <w:t>2f0ea01e7945a242</w:t>
            </w:r>
          </w:p>
        </w:tc>
      </w:tr>
      <w:tr>
        <w:tc>
          <w:tcPr>
            <w:tcW w:type="dxa" w:w="2880"/>
          </w:tcPr>
          <w:p>
            <w:r>
              <w:t>Handoff fingerprint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  <w:tc>
          <w:tcPr>
            <w:tcW w:type="dxa" w:w="2880"/>
          </w:tcPr>
          <w:p>
            <w:r>
              <w:t>6f2cc04e81580097</w:t>
            </w:r>
          </w:p>
        </w:tc>
      </w:tr>
    </w:tbl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Comparison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growth_scare_no_credit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  <w:tc>
          <w:tcPr>
            <w:tcW w:type="dxa" w:w="2160"/>
          </w:tcPr>
          <w:p>
            <w:r>
              <w:t>-7.4%</w:t>
            </w:r>
          </w:p>
        </w:tc>
      </w:tr>
      <w:tr>
        <w:tc>
          <w:tcPr>
            <w:tcW w:type="dxa" w:w="2160"/>
          </w:tcPr>
          <w:p>
            <w:r>
              <w:t>stagflation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+2.5%</w:t>
            </w:r>
          </w:p>
        </w:tc>
      </w:tr>
      <w:tr>
        <w:tc>
          <w:tcPr>
            <w:tcW w:type="dxa" w:w="2160"/>
          </w:tcPr>
          <w:p>
            <w:r>
              <w:t>credit_led_recession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0.6%</w:t>
            </w:r>
          </w:p>
        </w:tc>
        <w:tc>
          <w:tcPr>
            <w:tcW w:type="dxa" w:w="2160"/>
          </w:tcPr>
          <w:p>
            <w:r>
              <w:t>+2.4%</w:t>
            </w:r>
          </w:p>
        </w:tc>
      </w:tr>
      <w:tr>
        <w:tc>
          <w:tcPr>
            <w:tcW w:type="dxa" w:w="2160"/>
          </w:tcPr>
          <w:p>
            <w:r>
              <w:t>late_cycle_expansion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+1.2%</w:t>
            </w:r>
          </w:p>
        </w:tc>
      </w:tr>
      <w:tr>
        <w:tc>
          <w:tcPr>
            <w:tcW w:type="dxa" w:w="2160"/>
          </w:tcPr>
          <w:p>
            <w:r>
              <w:t>inflation_shock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  <w:tc>
          <w:tcPr>
            <w:tcW w:type="dxa" w:w="2160"/>
          </w:tcPr>
          <w:p>
            <w:r>
              <w:t>+0.6%</w:t>
            </w:r>
          </w:p>
        </w:tc>
      </w:tr>
      <w:tr>
        <w:tc>
          <w:tcPr>
            <w:tcW w:type="dxa" w:w="2160"/>
          </w:tcPr>
          <w:p>
            <w:r>
              <w:t>expansion_disinflation</w:t>
            </w:r>
          </w:p>
        </w:tc>
        <w:tc>
          <w:tcPr>
            <w:tcW w:type="dxa" w:w="2160"/>
          </w:tcPr>
          <w:p>
            <w:r>
              <w:t>0.8%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+0.7%</w:t>
            </w:r>
          </w:p>
        </w:tc>
      </w:tr>
    </w:tbl>
    <w:p>
      <w:pPr>
        <w:pStyle w:val="Heading1"/>
      </w:pPr>
      <w:r>
        <w:t>Regime Overlay Comparison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Comparison</w:t>
            </w:r>
          </w:p>
        </w:tc>
      </w:tr>
      <w:tr>
        <w:tc>
          <w:tcPr>
            <w:tcW w:type="dxa" w:w="2880"/>
          </w:tcPr>
          <w:p>
            <w:r>
              <w:t>Regime model</w:t>
            </w:r>
          </w:p>
        </w:tc>
        <w:tc>
          <w:tcPr>
            <w:tcW w:type="dxa" w:w="2880"/>
          </w:tcPr>
          <w:p>
            <w:r>
              <w:t>markov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Anchor label</w:t>
            </w:r>
          </w:p>
        </w:tc>
        <w:tc>
          <w:tcPr>
            <w:tcW w:type="dxa" w:w="2880"/>
          </w:tcPr>
          <w:p>
            <w:r>
              <w:t>calm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Anchor p_enter</w:t>
            </w:r>
          </w:p>
        </w:tc>
        <w:tc>
          <w:tcPr>
            <w:tcW w:type="dxa" w:w="2880"/>
          </w:tcPr>
          <w:p>
            <w:r>
              <w:t>21.6%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Fraction entered stress</w:t>
            </w:r>
          </w:p>
        </w:tc>
        <w:tc>
          <w:tcPr>
            <w:tcW w:type="dxa" w:w="2880"/>
          </w:tcPr>
          <w:p>
            <w:r>
              <w:t>53.0%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Avg quarters in stress</w:t>
            </w:r>
          </w:p>
        </w:tc>
        <w:tc>
          <w:tcPr>
            <w:tcW w:type="dxa" w:w="2880"/>
          </w:tcPr>
          <w:p>
            <w:r>
              <w:t>0.992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344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y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4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Fan Chart Comparison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mpare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 Comparison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mpare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config.garch_dist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config.garch_max_iter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config.garch_persistence_warn</w:t>
            </w:r>
          </w:p>
        </w:tc>
        <w:tc>
          <w:tcPr>
            <w:tcW w:type="dxa" w:w="4320"/>
          </w:tcPr>
          <w:p>
            <w:r>
              <w:t>0.99</w:t>
            </w:r>
          </w:p>
        </w:tc>
      </w:tr>
      <w:tr>
        <w:tc>
          <w:tcPr>
            <w:tcW w:type="dxa" w:w="4320"/>
          </w:tcPr>
          <w:p>
            <w:r>
              <w:t>config.garch_t_dof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config.nfci_threshold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config.regime_min_stress_quarters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config.regime_model</w:t>
            </w:r>
          </w:p>
        </w:tc>
        <w:tc>
          <w:tcPr>
            <w:tcW w:type="dxa" w:w="4320"/>
          </w:tcPr>
          <w:p>
            <w:r>
              <w:t>markov</w:t>
            </w:r>
          </w:p>
        </w:tc>
      </w:tr>
      <w:tr>
        <w:tc>
          <w:tcPr>
            <w:tcW w:type="dxa" w:w="4320"/>
          </w:tcPr>
          <w:p>
            <w:r>
              <w:t>config.regime_proxy_weights</w:t>
            </w:r>
          </w:p>
        </w:tc>
        <w:tc>
          <w:tcPr>
            <w:tcW w:type="dxa" w:w="4320"/>
          </w:tcPr>
          <w:p>
            <w:r>
              <w:t>{"credit_spread_change_4q": 1.0, "credit_spread_level": 1.0, "nfci": 1.0}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config.spread_change_threshold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config.spread_level_pctile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config.vol_model</w:t>
            </w:r>
          </w:p>
        </w:tc>
        <w:tc>
          <w:tcPr>
            <w:tcW w:type="dxa" w:w="4320"/>
          </w:tcPr>
          <w:p>
            <w:r>
              <w:t>garch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 Comparison</dc:title>
  <dc:subject/>
  <dc:creator>AI Financial Operator</dc:creator>
  <cp:keywords/>
  <dc:description>generated by python-docx</dc:description>
  <cp:lastModifiedBy/>
  <cp:revision>1</cp:revision>
  <dcterms:created xsi:type="dcterms:W3CDTF">2026-07-18T18:28:17Z</dcterms:created>
  <dcterms:modified xsi:type="dcterms:W3CDTF">2026-07-18T18:28:17Z</dcterms:modified>
  <cp:category/>
</cp:coreProperties>
</file>