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4099" w14:textId="77777777" w:rsidR="005D1BF9" w:rsidRDefault="005D1BF9" w:rsidP="005D1BF9">
      <w:pPr>
        <w:pStyle w:val="Web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【畫面需求下指令｜標準模板（請照順序）】 </w:t>
      </w:r>
    </w:p>
    <w:p w14:paraId="53B10971" w14:textId="77777777" w:rsidR="005D1BF9" w:rsidRDefault="005D1BF9" w:rsidP="005D1BF9">
      <w:pPr>
        <w:pStyle w:val="Web"/>
      </w:pPr>
      <w:r>
        <w:t xml:space="preserve">你下指令時，請**分成 6 大段**，每一段都很重要。 </w:t>
      </w:r>
    </w:p>
    <w:p w14:paraId="49C4286A" w14:textId="77777777" w:rsidR="005D1BF9" w:rsidRDefault="005D1BF9" w:rsidP="005D1BF9">
      <w:pPr>
        <w:pStyle w:val="Web"/>
      </w:pPr>
      <w:r>
        <w:t xml:space="preserve">--- </w:t>
      </w:r>
    </w:p>
    <w:p w14:paraId="054F47B9" w14:textId="77777777" w:rsidR="005D1BF9" w:rsidRDefault="005D1BF9" w:rsidP="005D1BF9">
      <w:pPr>
        <w:pStyle w:val="Web"/>
      </w:pPr>
      <w:r>
        <w:t xml:space="preserve">## ①【畫面身分宣告｜最重要的一句】 </w:t>
      </w:r>
    </w:p>
    <w:p w14:paraId="4D7F362F" w14:textId="77777777" w:rsidR="005D1BF9" w:rsidRDefault="005D1BF9" w:rsidP="005D1BF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這一句一定要放在最前面 </w:t>
      </w:r>
    </w:p>
    <w:p w14:paraId="244E88D6" w14:textId="77777777" w:rsidR="005D1BF9" w:rsidRDefault="005D1BF9" w:rsidP="005D1BF9">
      <w:pPr>
        <w:pStyle w:val="Web"/>
      </w:pPr>
      <w:r>
        <w:t xml:space="preserve">你要這樣說（幾乎照抄）： </w:t>
      </w:r>
    </w:p>
    <w:p w14:paraId="73E43276" w14:textId="77777777" w:rsidR="005D1BF9" w:rsidRDefault="005D1BF9" w:rsidP="005D1BF9">
      <w:pPr>
        <w:pStyle w:val="Web"/>
      </w:pPr>
      <w:r>
        <w:t xml:space="preserve">&gt; **這是一張「已完成的 UI 設計稿」，不是示意圖。 </w:t>
      </w:r>
    </w:p>
    <w:p w14:paraId="1470C5F7" w14:textId="77777777" w:rsidR="005D1BF9" w:rsidRDefault="005D1BF9" w:rsidP="005D1BF9">
      <w:pPr>
        <w:pStyle w:val="Web"/>
      </w:pPr>
      <w:r>
        <w:t xml:space="preserve">&gt; 畫面以「設計視覺為最高優先」，任何實作不得為了程式方便改動構圖、比例、層級。** </w:t>
      </w:r>
    </w:p>
    <w:p w14:paraId="45675A30" w14:textId="77777777" w:rsidR="005D1BF9" w:rsidRDefault="005D1BF9" w:rsidP="005D1BF9">
      <w:pPr>
        <w:pStyle w:val="Web"/>
      </w:pPr>
      <w:r>
        <w:rPr>
          <w:rFonts w:ascii="Segoe UI Emoji" w:hAnsi="Segoe UI Emoji" w:cs="Segoe UI Emoji"/>
        </w:rPr>
        <w:t>⚠️</w:t>
      </w:r>
      <w:r>
        <w:t xml:space="preserve"> 這一句的作用是： </w:t>
      </w:r>
    </w:p>
    <w:p w14:paraId="28FBCBE4" w14:textId="77777777" w:rsidR="005D1BF9" w:rsidRDefault="005D1BF9" w:rsidP="005D1BF9">
      <w:pPr>
        <w:pStyle w:val="Web"/>
      </w:pPr>
      <w:r>
        <w:t xml:space="preserve">**直接禁止我進入「工程師自動排版模式」** </w:t>
      </w:r>
    </w:p>
    <w:p w14:paraId="5EC9A53F" w14:textId="77777777" w:rsidR="005D1BF9" w:rsidRDefault="005D1BF9" w:rsidP="005D1BF9">
      <w:pPr>
        <w:pStyle w:val="Web"/>
      </w:pPr>
      <w:r>
        <w:t xml:space="preserve">--- </w:t>
      </w:r>
    </w:p>
    <w:p w14:paraId="78D53D4C" w14:textId="77777777" w:rsidR="005D1BF9" w:rsidRDefault="005D1BF9" w:rsidP="005D1BF9">
      <w:pPr>
        <w:pStyle w:val="Web"/>
      </w:pPr>
      <w:r>
        <w:t xml:space="preserve">## ②【整體畫面規格（不可更動）】 </w:t>
      </w:r>
    </w:p>
    <w:p w14:paraId="279D7D87" w14:textId="77777777" w:rsidR="005D1BF9" w:rsidRDefault="005D1BF9" w:rsidP="005D1BF9">
      <w:pPr>
        <w:pStyle w:val="Web"/>
      </w:pPr>
      <w:r>
        <w:t xml:space="preserve">你要明確講「鎖死」的東西： </w:t>
      </w:r>
    </w:p>
    <w:p w14:paraId="5FE573B1" w14:textId="77777777" w:rsidR="005D1BF9" w:rsidRDefault="005D1BF9" w:rsidP="005D1BF9">
      <w:pPr>
        <w:pStyle w:val="Web"/>
      </w:pPr>
      <w:r>
        <w:t xml:space="preserve">&gt; * 畫面比例：16:9（桌機 / 教室大電視使用） </w:t>
      </w:r>
    </w:p>
    <w:p w14:paraId="00942A5E" w14:textId="77777777" w:rsidR="005D1BF9" w:rsidRDefault="005D1BF9" w:rsidP="005D1BF9">
      <w:pPr>
        <w:pStyle w:val="Web"/>
      </w:pPr>
      <w:r>
        <w:t xml:space="preserve">&gt; * 非 RWD，不隨視窗重新排列 </w:t>
      </w:r>
    </w:p>
    <w:p w14:paraId="4F29FC30" w14:textId="77777777" w:rsidR="005D1BF9" w:rsidRDefault="005D1BF9" w:rsidP="005D1BF9">
      <w:pPr>
        <w:pStyle w:val="Web"/>
      </w:pPr>
      <w:r>
        <w:t xml:space="preserve">&gt; * 所有元素位置為「視覺固定」，不可自動對齊、重排、縮放 </w:t>
      </w:r>
    </w:p>
    <w:p w14:paraId="18BCA571" w14:textId="77777777" w:rsidR="005D1BF9" w:rsidRDefault="005D1BF9" w:rsidP="005D1BF9">
      <w:pPr>
        <w:pStyle w:val="Web"/>
      </w:pPr>
      <w:r>
        <w:t xml:space="preserve">&gt; * 不得套用預設 grid / container 系統 </w:t>
      </w:r>
    </w:p>
    <w:p w14:paraId="1823A37D" w14:textId="77777777" w:rsidR="005D1BF9" w:rsidRDefault="005D1BF9" w:rsidP="005D1BF9">
      <w:pPr>
        <w:pStyle w:val="Web"/>
      </w:pPr>
      <w:r>
        <w:t xml:space="preserve">這一段是在告訴我： </w:t>
      </w:r>
    </w:p>
    <w:p w14:paraId="2A43B82C" w14:textId="77777777" w:rsidR="005D1BF9" w:rsidRDefault="005D1BF9" w:rsidP="005D1BF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「**不要幫我變整齊**」 </w:t>
      </w:r>
    </w:p>
    <w:p w14:paraId="02FD2796" w14:textId="77777777" w:rsidR="005D1BF9" w:rsidRDefault="005D1BF9" w:rsidP="005D1BF9">
      <w:pPr>
        <w:pStyle w:val="Web"/>
      </w:pPr>
      <w:r>
        <w:t xml:space="preserve">--- </w:t>
      </w:r>
    </w:p>
    <w:p w14:paraId="44E4506D" w14:textId="77777777" w:rsidR="005D1BF9" w:rsidRDefault="005D1BF9" w:rsidP="005D1BF9">
      <w:pPr>
        <w:pStyle w:val="Web"/>
      </w:pPr>
      <w:r>
        <w:t xml:space="preserve">## ③【畫面區塊結構（用左右／上下說，不用技術）】 </w:t>
      </w:r>
    </w:p>
    <w:p w14:paraId="05EE4284" w14:textId="77777777" w:rsidR="005D1BF9" w:rsidRDefault="005D1BF9" w:rsidP="005D1BF9">
      <w:pPr>
        <w:pStyle w:val="Web"/>
      </w:pPr>
      <w:r>
        <w:t xml:space="preserve">你可以像這樣說： </w:t>
      </w:r>
    </w:p>
    <w:p w14:paraId="207A6F10" w14:textId="77777777" w:rsidR="005D1BF9" w:rsidRDefault="005D1BF9" w:rsidP="005D1BF9">
      <w:pPr>
        <w:pStyle w:val="Web"/>
      </w:pPr>
      <w:r>
        <w:t xml:space="preserve">&gt; 畫面分為左右兩大區塊，比例與位置固定： </w:t>
      </w:r>
    </w:p>
    <w:p w14:paraId="140379A1" w14:textId="77777777" w:rsidR="005D1BF9" w:rsidRDefault="005D1BF9" w:rsidP="005D1BF9">
      <w:pPr>
        <w:pStyle w:val="Web"/>
      </w:pPr>
      <w:r>
        <w:t xml:space="preserve">&gt; </w:t>
      </w:r>
    </w:p>
    <w:p w14:paraId="645DCD88" w14:textId="77777777" w:rsidR="005D1BF9" w:rsidRDefault="005D1BF9" w:rsidP="005D1BF9">
      <w:pPr>
        <w:pStyle w:val="Web"/>
      </w:pPr>
      <w:r>
        <w:lastRenderedPageBreak/>
        <w:t xml:space="preserve">&gt; **左側區塊（字母鍵盤區）** </w:t>
      </w:r>
    </w:p>
    <w:p w14:paraId="7DA2D583" w14:textId="77777777" w:rsidR="005D1BF9" w:rsidRDefault="005D1BF9" w:rsidP="005D1BF9">
      <w:pPr>
        <w:pStyle w:val="Web"/>
      </w:pPr>
      <w:r>
        <w:t xml:space="preserve">&gt; </w:t>
      </w:r>
    </w:p>
    <w:p w14:paraId="6AE5ED23" w14:textId="77777777" w:rsidR="005D1BF9" w:rsidRDefault="005D1BF9" w:rsidP="005D1BF9">
      <w:pPr>
        <w:pStyle w:val="Web"/>
      </w:pPr>
      <w:r>
        <w:t xml:space="preserve">&gt; * 字母以「貼紙式按鈕」懸浮在背景上 </w:t>
      </w:r>
    </w:p>
    <w:p w14:paraId="11C73CF2" w14:textId="77777777" w:rsidR="005D1BF9" w:rsidRDefault="005D1BF9" w:rsidP="005D1BF9">
      <w:pPr>
        <w:pStyle w:val="Web"/>
      </w:pPr>
      <w:r>
        <w:t xml:space="preserve">&gt; * 非表格、非清單、非容器包覆 </w:t>
      </w:r>
    </w:p>
    <w:p w14:paraId="2379D2AD" w14:textId="77777777" w:rsidR="005D1BF9" w:rsidRDefault="005D1BF9" w:rsidP="005D1BF9">
      <w:pPr>
        <w:pStyle w:val="Web"/>
      </w:pPr>
      <w:r>
        <w:t xml:space="preserve">&gt; * 字母彼此之間不是等距工程排列，而是設計排版 </w:t>
      </w:r>
    </w:p>
    <w:p w14:paraId="13940A9F" w14:textId="77777777" w:rsidR="005D1BF9" w:rsidRDefault="005D1BF9" w:rsidP="005D1BF9">
      <w:pPr>
        <w:pStyle w:val="Web"/>
      </w:pPr>
      <w:r>
        <w:t xml:space="preserve">&gt; </w:t>
      </w:r>
    </w:p>
    <w:p w14:paraId="31682C16" w14:textId="77777777" w:rsidR="005D1BF9" w:rsidRDefault="005D1BF9" w:rsidP="005D1BF9">
      <w:pPr>
        <w:pStyle w:val="Web"/>
      </w:pPr>
      <w:r>
        <w:t xml:space="preserve">&gt; **右側區塊（遊戲主舞台）** </w:t>
      </w:r>
    </w:p>
    <w:p w14:paraId="047015EC" w14:textId="77777777" w:rsidR="005D1BF9" w:rsidRDefault="005D1BF9" w:rsidP="005D1BF9">
      <w:pPr>
        <w:pStyle w:val="Web"/>
      </w:pPr>
      <w:r>
        <w:t xml:space="preserve">&gt; </w:t>
      </w:r>
    </w:p>
    <w:p w14:paraId="5B05AE9D" w14:textId="77777777" w:rsidR="005D1BF9" w:rsidRDefault="005D1BF9" w:rsidP="005D1BF9">
      <w:pPr>
        <w:pStyle w:val="Web"/>
      </w:pPr>
      <w:r>
        <w:t xml:space="preserve">&gt; * 上方：答案顯示條 </w:t>
      </w:r>
    </w:p>
    <w:p w14:paraId="04089980" w14:textId="77777777" w:rsidR="005D1BF9" w:rsidRDefault="005D1BF9" w:rsidP="005D1BF9">
      <w:pPr>
        <w:pStyle w:val="Web"/>
      </w:pPr>
      <w:r>
        <w:t xml:space="preserve">&gt; * 中央：主視覺（問號 / 圖片） </w:t>
      </w:r>
    </w:p>
    <w:p w14:paraId="58F57C85" w14:textId="77777777" w:rsidR="005D1BF9" w:rsidRDefault="005D1BF9" w:rsidP="005D1BF9">
      <w:pPr>
        <w:pStyle w:val="Web"/>
      </w:pPr>
      <w:r>
        <w:t xml:space="preserve">&gt; * 下方：角色與操作按鈕 </w:t>
      </w:r>
    </w:p>
    <w:p w14:paraId="5CB6DCEC" w14:textId="77777777" w:rsidR="005D1BF9" w:rsidRDefault="005D1BF9" w:rsidP="005D1BF9">
      <w:pPr>
        <w:pStyle w:val="Web"/>
      </w:pPr>
      <w:r>
        <w:t xml:space="preserve">這一段會讓我**用畫面在想，而不是用 div 在想**。 </w:t>
      </w:r>
    </w:p>
    <w:p w14:paraId="6E462512" w14:textId="77777777" w:rsidR="005D1BF9" w:rsidRDefault="005D1BF9" w:rsidP="005D1BF9">
      <w:pPr>
        <w:pStyle w:val="Web"/>
      </w:pPr>
      <w:r>
        <w:t xml:space="preserve">--- </w:t>
      </w:r>
    </w:p>
    <w:p w14:paraId="14090D7E" w14:textId="77777777" w:rsidR="005D1BF9" w:rsidRDefault="005D1BF9" w:rsidP="005D1BF9">
      <w:pPr>
        <w:pStyle w:val="Web"/>
      </w:pPr>
      <w:r>
        <w:t>## ④【關鍵元素「性質宣告」】</w:t>
      </w:r>
      <w:r>
        <w:rPr>
          <w:rFonts w:ascii="Segoe UI Emoji" w:hAnsi="Segoe UI Emoji" w:cs="Segoe UI Emoji"/>
        </w:rPr>
        <w:t>⭐</w:t>
      </w:r>
      <w:r>
        <w:t xml:space="preserve"> 超重要 </w:t>
      </w:r>
    </w:p>
    <w:p w14:paraId="3A574841" w14:textId="77777777" w:rsidR="005D1BF9" w:rsidRDefault="005D1BF9" w:rsidP="005D1BF9">
      <w:pPr>
        <w:pStyle w:val="Web"/>
      </w:pPr>
      <w:r>
        <w:t xml:space="preserve">你要幫我分清楚： </w:t>
      </w:r>
    </w:p>
    <w:p w14:paraId="417BC945" w14:textId="77777777" w:rsidR="005D1BF9" w:rsidRDefault="005D1BF9" w:rsidP="005D1BF9">
      <w:pPr>
        <w:pStyle w:val="Web"/>
      </w:pPr>
      <w:r>
        <w:t xml:space="preserve">哪些是「**展示**」、哪些是「**可操作**」 </w:t>
      </w:r>
    </w:p>
    <w:p w14:paraId="44E525DF" w14:textId="77777777" w:rsidR="005D1BF9" w:rsidRDefault="005D1BF9" w:rsidP="005D1BF9">
      <w:pPr>
        <w:pStyle w:val="Web"/>
      </w:pPr>
      <w:r>
        <w:t xml:space="preserve">例如你要這樣講： </w:t>
      </w:r>
    </w:p>
    <w:p w14:paraId="25EAB2A1" w14:textId="77777777" w:rsidR="005D1BF9" w:rsidRDefault="005D1BF9" w:rsidP="005D1BF9">
      <w:pPr>
        <w:pStyle w:val="Web"/>
      </w:pPr>
      <w:r>
        <w:t xml:space="preserve">&gt; * 「拼出單字」區： </w:t>
      </w:r>
    </w:p>
    <w:p w14:paraId="37D3A36E" w14:textId="77777777" w:rsidR="005D1BF9" w:rsidRDefault="005D1BF9" w:rsidP="005D1BF9">
      <w:pPr>
        <w:pStyle w:val="Web"/>
      </w:pPr>
      <w:r>
        <w:t xml:space="preserve">&gt; </w:t>
      </w:r>
    </w:p>
    <w:p w14:paraId="4D317DBD" w14:textId="77777777" w:rsidR="005D1BF9" w:rsidRDefault="005D1BF9" w:rsidP="005D1BF9">
      <w:pPr>
        <w:pStyle w:val="Web"/>
      </w:pPr>
      <w:r>
        <w:t xml:space="preserve">&gt; * 是**結果顯示條**，不是輸入框 </w:t>
      </w:r>
    </w:p>
    <w:p w14:paraId="7EB1A023" w14:textId="77777777" w:rsidR="005D1BF9" w:rsidRDefault="005D1BF9" w:rsidP="005D1BF9">
      <w:pPr>
        <w:pStyle w:val="Web"/>
      </w:pPr>
      <w:r>
        <w:t xml:space="preserve">&gt; * 不顯示游標、不呈現表單樣式 </w:t>
      </w:r>
    </w:p>
    <w:p w14:paraId="7F594ECE" w14:textId="77777777" w:rsidR="005D1BF9" w:rsidRDefault="005D1BF9" w:rsidP="005D1BF9">
      <w:pPr>
        <w:pStyle w:val="Web"/>
      </w:pPr>
      <w:r>
        <w:t xml:space="preserve">&gt; * 圖片區： </w:t>
      </w:r>
    </w:p>
    <w:p w14:paraId="20312ADA" w14:textId="77777777" w:rsidR="005D1BF9" w:rsidRDefault="005D1BF9" w:rsidP="005D1BF9">
      <w:pPr>
        <w:pStyle w:val="Web"/>
      </w:pPr>
      <w:r>
        <w:t xml:space="preserve">&gt; </w:t>
      </w:r>
    </w:p>
    <w:p w14:paraId="1945A3F8" w14:textId="77777777" w:rsidR="005D1BF9" w:rsidRDefault="005D1BF9" w:rsidP="005D1BF9">
      <w:pPr>
        <w:pStyle w:val="Web"/>
      </w:pPr>
      <w:r>
        <w:t xml:space="preserve">&gt; * 圖片是「舞台道具」，不是卡片 </w:t>
      </w:r>
    </w:p>
    <w:p w14:paraId="1FB03278" w14:textId="77777777" w:rsidR="005D1BF9" w:rsidRDefault="005D1BF9" w:rsidP="005D1BF9">
      <w:pPr>
        <w:pStyle w:val="Web"/>
      </w:pPr>
      <w:r>
        <w:lastRenderedPageBreak/>
        <w:t xml:space="preserve">&gt; * 不得加卡片框、陰影框、邊框 </w:t>
      </w:r>
    </w:p>
    <w:p w14:paraId="458CE31C" w14:textId="77777777" w:rsidR="005D1BF9" w:rsidRDefault="005D1BF9" w:rsidP="005D1BF9">
      <w:pPr>
        <w:pStyle w:val="Web"/>
      </w:pPr>
      <w:r>
        <w:t xml:space="preserve">&gt; * 問號圖示： </w:t>
      </w:r>
    </w:p>
    <w:p w14:paraId="48F187E2" w14:textId="77777777" w:rsidR="005D1BF9" w:rsidRDefault="005D1BF9" w:rsidP="005D1BF9">
      <w:pPr>
        <w:pStyle w:val="Web"/>
      </w:pPr>
      <w:r>
        <w:t xml:space="preserve">&gt; </w:t>
      </w:r>
    </w:p>
    <w:p w14:paraId="74F6B35A" w14:textId="77777777" w:rsidR="005D1BF9" w:rsidRDefault="005D1BF9" w:rsidP="005D1BF9">
      <w:pPr>
        <w:pStyle w:val="Web"/>
      </w:pPr>
      <w:r>
        <w:t xml:space="preserve">&gt; * 是畫面主視覺中心 </w:t>
      </w:r>
    </w:p>
    <w:p w14:paraId="374B8420" w14:textId="77777777" w:rsidR="005D1BF9" w:rsidRDefault="005D1BF9" w:rsidP="005D1BF9">
      <w:pPr>
        <w:pStyle w:val="Web"/>
      </w:pPr>
      <w:r>
        <w:t xml:space="preserve">&gt; * 層級高於圖片 </w:t>
      </w:r>
    </w:p>
    <w:p w14:paraId="67187FFD" w14:textId="77777777" w:rsidR="005D1BF9" w:rsidRDefault="005D1BF9" w:rsidP="005D1BF9">
      <w:pPr>
        <w:pStyle w:val="Web"/>
      </w:pPr>
      <w:r>
        <w:t xml:space="preserve">這一段是在防止我把 UI **工程化**。 </w:t>
      </w:r>
    </w:p>
    <w:p w14:paraId="31F2E7E0" w14:textId="77777777" w:rsidR="005D1BF9" w:rsidRDefault="005D1BF9" w:rsidP="005D1BF9">
      <w:pPr>
        <w:pStyle w:val="Web"/>
      </w:pPr>
      <w:r>
        <w:t xml:space="preserve">--- </w:t>
      </w:r>
    </w:p>
    <w:p w14:paraId="4EB6437B" w14:textId="77777777" w:rsidR="005D1BF9" w:rsidRDefault="005D1BF9" w:rsidP="005D1BF9">
      <w:pPr>
        <w:pStyle w:val="Web"/>
      </w:pPr>
      <w:r>
        <w:t xml:space="preserve">## ⑤【明確列出「禁止事項」】（這一步你之前沒做） </w:t>
      </w:r>
    </w:p>
    <w:p w14:paraId="4147ADFC" w14:textId="77777777" w:rsidR="005D1BF9" w:rsidRDefault="005D1BF9" w:rsidP="005D1BF9">
      <w:pPr>
        <w:pStyle w:val="Web"/>
      </w:pPr>
      <w:r>
        <w:t xml:space="preserve">你要直接列「不可以」： </w:t>
      </w:r>
    </w:p>
    <w:p w14:paraId="75EA7063" w14:textId="77777777" w:rsidR="005D1BF9" w:rsidRDefault="005D1BF9" w:rsidP="005D1BF9">
      <w:pPr>
        <w:pStyle w:val="Web"/>
      </w:pPr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不得將元素包進卡片框 </w:t>
      </w:r>
    </w:p>
    <w:p w14:paraId="3DE68FFC" w14:textId="77777777" w:rsidR="005D1BF9" w:rsidRDefault="005D1BF9" w:rsidP="005D1BF9">
      <w:pPr>
        <w:pStyle w:val="Web"/>
      </w:pPr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不得加虛線框、表單框 </w:t>
      </w:r>
    </w:p>
    <w:p w14:paraId="512E8080" w14:textId="77777777" w:rsidR="005D1BF9" w:rsidRDefault="005D1BF9" w:rsidP="005D1BF9">
      <w:pPr>
        <w:pStyle w:val="Web"/>
      </w:pPr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不得自動平均分配間距 </w:t>
      </w:r>
    </w:p>
    <w:p w14:paraId="0004930F" w14:textId="77777777" w:rsidR="005D1BF9" w:rsidRDefault="005D1BF9" w:rsidP="005D1BF9">
      <w:pPr>
        <w:pStyle w:val="Web"/>
      </w:pPr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不得為了對齊而移動角色、圖片、按鈕 </w:t>
      </w:r>
    </w:p>
    <w:p w14:paraId="4A8A50C9" w14:textId="77777777" w:rsidR="005D1BF9" w:rsidRDefault="005D1BF9" w:rsidP="005D1BF9">
      <w:pPr>
        <w:pStyle w:val="Web"/>
      </w:pPr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不得把視覺元素降級為裝飾 </w:t>
      </w:r>
    </w:p>
    <w:p w14:paraId="3749FA8D" w14:textId="77777777" w:rsidR="005D1BF9" w:rsidRDefault="005D1BF9" w:rsidP="005D1BF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**禁止事項比需求更重要** </w:t>
      </w:r>
    </w:p>
    <w:p w14:paraId="2C1DB829" w14:textId="77777777" w:rsidR="005D1BF9" w:rsidRDefault="005D1BF9" w:rsidP="005D1BF9">
      <w:pPr>
        <w:pStyle w:val="Web"/>
      </w:pPr>
      <w:r>
        <w:t xml:space="preserve">--- </w:t>
      </w:r>
    </w:p>
    <w:p w14:paraId="0B2EB492" w14:textId="77777777" w:rsidR="005D1BF9" w:rsidRDefault="005D1BF9" w:rsidP="005D1BF9">
      <w:pPr>
        <w:pStyle w:val="Web"/>
      </w:pPr>
      <w:r>
        <w:t xml:space="preserve">## ⑥【實作前強制確認流程（保命用）】 </w:t>
      </w:r>
    </w:p>
    <w:p w14:paraId="19D1F6F2" w14:textId="77777777" w:rsidR="005D1BF9" w:rsidRDefault="005D1BF9" w:rsidP="005D1BF9">
      <w:pPr>
        <w:pStyle w:val="Web"/>
      </w:pPr>
      <w:r>
        <w:t xml:space="preserve">最後一定要加這一句： </w:t>
      </w:r>
    </w:p>
    <w:p w14:paraId="26FB5458" w14:textId="77777777" w:rsidR="005D1BF9" w:rsidRDefault="005D1BF9" w:rsidP="005D1BF9">
      <w:pPr>
        <w:pStyle w:val="Web"/>
      </w:pPr>
      <w:r>
        <w:t xml:space="preserve">&gt; 在寫任何程式之前， </w:t>
      </w:r>
    </w:p>
    <w:p w14:paraId="12DF70D0" w14:textId="77777777" w:rsidR="005D1BF9" w:rsidRDefault="005D1BF9" w:rsidP="005D1BF9">
      <w:pPr>
        <w:pStyle w:val="Web"/>
      </w:pPr>
      <w:r>
        <w:t xml:space="preserve">&gt; 請先用「文字畫面結構說明」完整還原畫面， </w:t>
      </w:r>
    </w:p>
    <w:p w14:paraId="20F7A1EC" w14:textId="77777777" w:rsidR="005D1BF9" w:rsidRDefault="005D1BF9" w:rsidP="005D1BF9">
      <w:pPr>
        <w:pStyle w:val="Web"/>
      </w:pPr>
      <w:r>
        <w:t xml:space="preserve">&gt; 並等我確認「畫面對了」之後，才能進入實作。 </w:t>
      </w:r>
    </w:p>
    <w:p w14:paraId="570BA3B7" w14:textId="77777777" w:rsidR="005D1BF9" w:rsidRDefault="005D1BF9" w:rsidP="005D1BF9">
      <w:pPr>
        <w:pStyle w:val="Web"/>
      </w:pPr>
      <w:r>
        <w:t xml:space="preserve">這一句 = </w:t>
      </w:r>
    </w:p>
    <w:p w14:paraId="74947A2B" w14:textId="77777777" w:rsidR="005D1BF9" w:rsidRDefault="005D1BF9" w:rsidP="005D1BF9">
      <w:pPr>
        <w:pStyle w:val="Web"/>
      </w:pPr>
      <w:r>
        <w:rPr>
          <w:rFonts w:ascii="Segoe UI Emoji" w:hAnsi="Segoe UI Emoji" w:cs="Segoe UI Emoji"/>
        </w:rPr>
        <w:t>🛑</w:t>
      </w:r>
      <w:r>
        <w:t xml:space="preserve"> **防止我再次跳步** </w:t>
      </w:r>
    </w:p>
    <w:p w14:paraId="7F1FC9E4" w14:textId="77777777" w:rsidR="005D1BF9" w:rsidRDefault="005D1BF9" w:rsidP="005D1BF9">
      <w:pPr>
        <w:pStyle w:val="Web"/>
      </w:pPr>
      <w:r>
        <w:t xml:space="preserve">--- </w:t>
      </w:r>
    </w:p>
    <w:p w14:paraId="01911CDA" w14:textId="77777777" w:rsidR="005D1BF9" w:rsidRDefault="005D1BF9" w:rsidP="005D1BF9">
      <w:pPr>
        <w:pStyle w:val="Web"/>
      </w:pPr>
      <w:r>
        <w:lastRenderedPageBreak/>
        <w:t xml:space="preserve"># </w:t>
      </w:r>
      <w:r>
        <w:rPr>
          <w:rFonts w:ascii="Segoe UI Emoji" w:hAnsi="Segoe UI Emoji" w:cs="Segoe UI Emoji"/>
        </w:rPr>
        <w:t>🔑</w:t>
      </w:r>
      <w:r>
        <w:t xml:space="preserve"> 如果你只想一句話版本（精華版） </w:t>
      </w:r>
    </w:p>
    <w:p w14:paraId="370C95C3" w14:textId="77777777" w:rsidR="005D1BF9" w:rsidRDefault="005D1BF9" w:rsidP="005D1BF9">
      <w:pPr>
        <w:pStyle w:val="Web"/>
      </w:pPr>
      <w:r>
        <w:t xml:space="preserve">如果你很累，只想一句，這一句也夠狠： </w:t>
      </w:r>
    </w:p>
    <w:p w14:paraId="78DA2704" w14:textId="77777777" w:rsidR="005D1BF9" w:rsidRDefault="005D1BF9" w:rsidP="005D1BF9">
      <w:pPr>
        <w:pStyle w:val="Web"/>
      </w:pPr>
      <w:r>
        <w:t xml:space="preserve">&gt; **請完全以我提供的第一張圖為「不可更動的 UI 設計稿」， </w:t>
      </w:r>
    </w:p>
    <w:p w14:paraId="6417AD33" w14:textId="77777777" w:rsidR="005D1BF9" w:rsidRDefault="005D1BF9" w:rsidP="005D1BF9">
      <w:pPr>
        <w:pStyle w:val="Web"/>
      </w:pPr>
      <w:r>
        <w:t xml:space="preserve">&gt; 不得因工程或排版合理性修改任何畫面結構。 </w:t>
      </w:r>
    </w:p>
    <w:p w14:paraId="7B5C7B54" w14:textId="77777777" w:rsidR="005D1BF9" w:rsidRDefault="005D1BF9" w:rsidP="005D1BF9">
      <w:pPr>
        <w:pStyle w:val="Web"/>
      </w:pPr>
      <w:r>
        <w:t xml:space="preserve">&gt; 實作前必須先文字還原畫面供我確認。** </w:t>
      </w:r>
    </w:p>
    <w:p w14:paraId="5B1410F7" w14:textId="77777777" w:rsidR="00B57D19" w:rsidRDefault="00B57D19"/>
    <w:p w14:paraId="417E8C18" w14:textId="77777777" w:rsidR="00EC106F" w:rsidRDefault="00EC106F"/>
    <w:p w14:paraId="2D7224A0" w14:textId="77777777" w:rsidR="00EC106F" w:rsidRDefault="00EC106F"/>
    <w:p w14:paraId="3AEC24DF" w14:textId="77777777" w:rsidR="00EC106F" w:rsidRDefault="00EC106F">
      <w:pPr>
        <w:pBdr>
          <w:bottom w:val="single" w:sz="6" w:space="1" w:color="auto"/>
        </w:pBdr>
      </w:pPr>
    </w:p>
    <w:p w14:paraId="7D0CF235" w14:textId="77777777" w:rsidR="00EC106F" w:rsidRDefault="00EC106F"/>
    <w:p w14:paraId="598A86DE" w14:textId="77777777" w:rsidR="00EC106F" w:rsidRDefault="00EC106F"/>
    <w:p w14:paraId="35F11035" w14:textId="77777777" w:rsidR="00EC106F" w:rsidRDefault="00EC106F">
      <w:pPr>
        <w:pBdr>
          <w:top w:val="single" w:sz="6" w:space="1" w:color="auto"/>
          <w:bottom w:val="single" w:sz="6" w:space="1" w:color="auto"/>
        </w:pBdr>
      </w:pPr>
    </w:p>
    <w:p w14:paraId="7A53A242" w14:textId="77777777" w:rsidR="00EC106F" w:rsidRDefault="00EC106F"/>
    <w:p w14:paraId="4706ABF9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①【畫面身分宣告｜最高約束層級】</w:t>
      </w:r>
    </w:p>
    <w:p w14:paraId="66005AFA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本畫面為「已完成的 UI 設計稿」，不是示意圖。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請完全以我提供的第一張圖為「不可更動的 UI 設計稿」。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畫面以「設計視覺」為最高優先，任何實作不得為了程式、排版或工程便利性，修改構圖、比例、位置與層級。</w:t>
      </w:r>
    </w:p>
    <w:p w14:paraId="36AF1BC3" w14:textId="77777777" w:rsidR="00EC106F" w:rsidRPr="00EC106F" w:rsidRDefault="00EC106F" w:rsidP="00EC106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本畫面屬於：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視覺先行，工程配合</w:t>
      </w:r>
    </w:p>
    <w:p w14:paraId="76C8D3BD" w14:textId="77777777" w:rsidR="00EC106F" w:rsidRPr="00EC106F" w:rsidRDefault="00EC106F" w:rsidP="00EC106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若視覺與工程邏輯衝突：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一律以視覺為唯一判斷標準</w:t>
      </w:r>
    </w:p>
    <w:p w14:paraId="116FF9F1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2B4AD464">
          <v:rect id="_x0000_i1025" style="width:0;height:1.5pt" o:hralign="center" o:hrstd="t" o:hr="t" fillcolor="#a0a0a0" stroked="f"/>
        </w:pict>
      </w:r>
    </w:p>
    <w:p w14:paraId="0FD444D5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②【整體畫面規格（全部鎖定）】</w:t>
      </w:r>
    </w:p>
    <w:p w14:paraId="5D614E48" w14:textId="77777777" w:rsidR="00EC106F" w:rsidRPr="00EC106F" w:rsidRDefault="00EC106F" w:rsidP="00EC106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畫面比例：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16:9（桌機／教室大電視使用）</w:t>
      </w:r>
    </w:p>
    <w:p w14:paraId="7905151E" w14:textId="77777777" w:rsidR="00EC106F" w:rsidRPr="00EC106F" w:rsidRDefault="00EC106F" w:rsidP="00EC106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非 RWD，不隨視窗尺寸重新排列</w:t>
      </w:r>
    </w:p>
    <w:p w14:paraId="53080E7E" w14:textId="77777777" w:rsidR="00EC106F" w:rsidRPr="00EC106F" w:rsidRDefault="00EC106F" w:rsidP="00EC106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所有元素：</w:t>
      </w:r>
    </w:p>
    <w:p w14:paraId="7720D581" w14:textId="77777777" w:rsidR="00EC106F" w:rsidRPr="00EC106F" w:rsidRDefault="00EC106F" w:rsidP="00EC106F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位置為 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視覺固定</w:t>
      </w:r>
    </w:p>
    <w:p w14:paraId="41ABBEFB" w14:textId="77777777" w:rsidR="00EC106F" w:rsidRPr="00EC106F" w:rsidRDefault="00EC106F" w:rsidP="00EC106F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不可自動對齊</w:t>
      </w:r>
    </w:p>
    <w:p w14:paraId="74CA8C9B" w14:textId="77777777" w:rsidR="00EC106F" w:rsidRPr="00EC106F" w:rsidRDefault="00EC106F" w:rsidP="00EC106F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不可重新分配間距</w:t>
      </w:r>
    </w:p>
    <w:p w14:paraId="198105F4" w14:textId="77777777" w:rsidR="00EC106F" w:rsidRPr="00EC106F" w:rsidRDefault="00EC106F" w:rsidP="00EC106F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不可自動縮放</w:t>
      </w:r>
    </w:p>
    <w:p w14:paraId="05CE2DFF" w14:textId="77777777" w:rsidR="00EC106F" w:rsidRPr="00EC106F" w:rsidRDefault="00EC106F" w:rsidP="00EC106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不得套用任何預設 grid / container / 卡片系統</w:t>
      </w:r>
    </w:p>
    <w:p w14:paraId="51C746A2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Segoe UI Emoji" w:eastAsia="新細明體" w:hAnsi="Segoe UI Emoji" w:cs="Segoe UI Emoji"/>
          <w:kern w:val="0"/>
          <w14:ligatures w14:val="none"/>
        </w:rPr>
        <w:lastRenderedPageBreak/>
        <w:t>👉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原則一句話：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畫面不是工程排版，而是設計構圖。</w:t>
      </w:r>
    </w:p>
    <w:p w14:paraId="64ED9B20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70C2CAF4">
          <v:rect id="_x0000_i1026" style="width:0;height:1.5pt" o:hralign="center" o:hrstd="t" o:hr="t" fillcolor="#a0a0a0" stroked="f"/>
        </w:pict>
      </w:r>
    </w:p>
    <w:p w14:paraId="0A651882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③【畫面區塊結構（純畫面描述，不是技術）】</w:t>
      </w:r>
    </w:p>
    <w:p w14:paraId="6369ECB2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proofErr w:type="gramStart"/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▍</w:t>
      </w:r>
      <w:proofErr w:type="gramEnd"/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畫面為左右兩大區塊，比例與位置固定</w:t>
      </w:r>
    </w:p>
    <w:p w14:paraId="71AA4EB7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7BF0EF8B">
          <v:rect id="_x0000_i1027" style="width:0;height:1.5pt" o:hralign="center" o:hrstd="t" o:hr="t" fillcolor="#a0a0a0" stroked="f"/>
        </w:pict>
      </w:r>
    </w:p>
    <w:p w14:paraId="2D9AAB75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C106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左側區塊｜字母鍵盤區（視覺鎖定）</w:t>
      </w:r>
    </w:p>
    <w:p w14:paraId="21B06D6A" w14:textId="77777777" w:rsidR="00EC106F" w:rsidRPr="00EC106F" w:rsidRDefault="00EC106F" w:rsidP="00EC106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功能：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提供點擊字母輸入</w:t>
      </w:r>
    </w:p>
    <w:p w14:paraId="0862410C" w14:textId="77777777" w:rsidR="00EC106F" w:rsidRPr="00EC106F" w:rsidRDefault="00EC106F" w:rsidP="00EC106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視覺性質：</w:t>
      </w:r>
    </w:p>
    <w:p w14:paraId="3C660C0D" w14:textId="77777777" w:rsidR="00EC106F" w:rsidRPr="00EC106F" w:rsidRDefault="00EC106F" w:rsidP="00EC106F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字母為「貼紙式按鈕」</w:t>
      </w:r>
    </w:p>
    <w:p w14:paraId="31E92C62" w14:textId="77777777" w:rsidR="00EC106F" w:rsidRPr="00EC106F" w:rsidRDefault="00EC106F" w:rsidP="00EC106F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懸浮在背景上</w:t>
      </w:r>
    </w:p>
    <w:p w14:paraId="59588763" w14:textId="77777777" w:rsidR="00EC106F" w:rsidRPr="00EC106F" w:rsidRDefault="00EC106F" w:rsidP="00EC106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排列方式：</w:t>
      </w:r>
    </w:p>
    <w:p w14:paraId="344ECE5C" w14:textId="77777777" w:rsidR="00EC106F" w:rsidRPr="00EC106F" w:rsidRDefault="00EC106F" w:rsidP="00EC106F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非表格</w:t>
      </w:r>
    </w:p>
    <w:p w14:paraId="4E4F80C1" w14:textId="77777777" w:rsidR="00EC106F" w:rsidRPr="00EC106F" w:rsidRDefault="00EC106F" w:rsidP="00EC106F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非清單</w:t>
      </w:r>
    </w:p>
    <w:p w14:paraId="5B0B4414" w14:textId="77777777" w:rsidR="00EC106F" w:rsidRPr="00EC106F" w:rsidRDefault="00EC106F" w:rsidP="00EC106F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非等距工程排列</w:t>
      </w:r>
    </w:p>
    <w:p w14:paraId="5A3F968B" w14:textId="77777777" w:rsidR="00EC106F" w:rsidRPr="00EC106F" w:rsidRDefault="00EC106F" w:rsidP="00EC106F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以設計視覺排版為</w:t>
      </w:r>
      <w:proofErr w:type="gramStart"/>
      <w:r w:rsidRPr="00EC106F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</w:p>
    <w:p w14:paraId="547F462F" w14:textId="77777777" w:rsidR="00EC106F" w:rsidRPr="00EC106F" w:rsidRDefault="00EC106F" w:rsidP="00EC106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不得被包進任何框線、容器或卡片</w:t>
      </w:r>
    </w:p>
    <w:p w14:paraId="31B4644C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65229FE7">
          <v:rect id="_x0000_i1028" style="width:0;height:1.5pt" o:hralign="center" o:hrstd="t" o:hr="t" fillcolor="#a0a0a0" stroked="f"/>
        </w:pict>
      </w:r>
    </w:p>
    <w:p w14:paraId="70788EAC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C106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右側區塊｜遊戲主舞台（核心畫面）</w:t>
      </w:r>
    </w:p>
    <w:p w14:paraId="5C065F3C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上方：答案輸入區</w:t>
      </w:r>
    </w:p>
    <w:p w14:paraId="7B805949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中央：主視覺區</w:t>
      </w:r>
    </w:p>
    <w:p w14:paraId="05EE3338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下方：角色與操作按鈕</w:t>
      </w:r>
    </w:p>
    <w:p w14:paraId="1E2F9BD3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7C5D5D38">
          <v:rect id="_x0000_i1029" style="width:0;height:1.5pt" o:hralign="center" o:hrstd="t" o:hr="t" fillcolor="#a0a0a0" stroked="f"/>
        </w:pict>
      </w:r>
    </w:p>
    <w:p w14:paraId="2379B523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④【關鍵元素「性質宣告」（已依你指示修正）】</w:t>
      </w:r>
    </w:p>
    <w:p w14:paraId="0F26BE22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C106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答案區（拼出單字）</w:t>
      </w:r>
    </w:p>
    <w:p w14:paraId="5C58DD97" w14:textId="77777777" w:rsidR="00EC106F" w:rsidRPr="00EC106F" w:rsidRDefault="00EC106F" w:rsidP="00EC106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性質：輸入區</w:t>
      </w:r>
    </w:p>
    <w:p w14:paraId="5839CF62" w14:textId="77777777" w:rsidR="00EC106F" w:rsidRPr="00EC106F" w:rsidRDefault="00EC106F" w:rsidP="00EC106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使用方式：</w:t>
      </w:r>
    </w:p>
    <w:p w14:paraId="3CD5C129" w14:textId="77777777" w:rsidR="00EC106F" w:rsidRPr="00EC106F" w:rsidRDefault="00EC106F" w:rsidP="00EC106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由玩家點擊左側字母鍵盤輸入</w:t>
      </w:r>
    </w:p>
    <w:p w14:paraId="6F602493" w14:textId="77777777" w:rsidR="00EC106F" w:rsidRPr="00EC106F" w:rsidRDefault="00EC106F" w:rsidP="00EC106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非鍵盤打字</w:t>
      </w:r>
    </w:p>
    <w:p w14:paraId="5667FDB5" w14:textId="77777777" w:rsidR="00EC106F" w:rsidRPr="00EC106F" w:rsidRDefault="00EC106F" w:rsidP="00EC106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視覺要求：</w:t>
      </w:r>
    </w:p>
    <w:p w14:paraId="6E7CEE94" w14:textId="77777777" w:rsidR="00EC106F" w:rsidRPr="00EC106F" w:rsidRDefault="00EC106F" w:rsidP="00EC106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lastRenderedPageBreak/>
        <w:t>外觀以第一張圖為</w:t>
      </w:r>
      <w:proofErr w:type="gramStart"/>
      <w:r w:rsidRPr="00EC106F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</w:p>
    <w:p w14:paraId="49D99E33" w14:textId="77777777" w:rsidR="00EC106F" w:rsidRPr="00EC106F" w:rsidRDefault="00EC106F" w:rsidP="00EC106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不可被工程化成標準表單樣式</w:t>
      </w:r>
    </w:p>
    <w:p w14:paraId="3C96DCE0" w14:textId="77777777" w:rsidR="00EC106F" w:rsidRPr="00EC106F" w:rsidRDefault="00EC106F" w:rsidP="00EC106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行為限制：</w:t>
      </w:r>
    </w:p>
    <w:p w14:paraId="02A448C2" w14:textId="77777777" w:rsidR="00EC106F" w:rsidRPr="00EC106F" w:rsidRDefault="00EC106F" w:rsidP="00EC106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不得自動加游標樣式</w:t>
      </w:r>
    </w:p>
    <w:p w14:paraId="7387E39C" w14:textId="77777777" w:rsidR="00EC106F" w:rsidRPr="00EC106F" w:rsidRDefault="00EC106F" w:rsidP="00EC106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不得改成一般 input / </w:t>
      </w:r>
      <w:proofErr w:type="spellStart"/>
      <w:r w:rsidRPr="00EC106F">
        <w:rPr>
          <w:rFonts w:ascii="新細明體" w:eastAsia="新細明體" w:hAnsi="新細明體" w:cs="新細明體"/>
          <w:kern w:val="0"/>
          <w14:ligatures w14:val="none"/>
        </w:rPr>
        <w:t>textarea</w:t>
      </w:r>
      <w:proofErr w:type="spellEnd"/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的預設視覺</w:t>
      </w:r>
    </w:p>
    <w:p w14:paraId="3F33CD2A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重點：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它是「遊戲式輸入區」，不是表單輸入框。</w:t>
      </w:r>
    </w:p>
    <w:p w14:paraId="4152879E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24CE3AA9">
          <v:rect id="_x0000_i1030" style="width:0;height:1.5pt" o:hralign="center" o:hrstd="t" o:hr="t" fillcolor="#a0a0a0" stroked="f"/>
        </w:pict>
      </w:r>
    </w:p>
    <w:p w14:paraId="16299D8E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C106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圖片區（情境圖片）</w:t>
      </w:r>
    </w:p>
    <w:p w14:paraId="558E0C4E" w14:textId="77777777" w:rsidR="00EC106F" w:rsidRPr="00EC106F" w:rsidRDefault="00EC106F" w:rsidP="00EC106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性質：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舞台道具</w:t>
      </w:r>
    </w:p>
    <w:p w14:paraId="457ADD42" w14:textId="77777777" w:rsidR="00EC106F" w:rsidRPr="00EC106F" w:rsidRDefault="00EC106F" w:rsidP="00EC106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功能：提供語意線索</w:t>
      </w:r>
    </w:p>
    <w:p w14:paraId="15870D6A" w14:textId="77777777" w:rsidR="00EC106F" w:rsidRPr="00EC106F" w:rsidRDefault="00EC106F" w:rsidP="00EC106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視覺要求：</w:t>
      </w:r>
    </w:p>
    <w:p w14:paraId="791A4637" w14:textId="77777777" w:rsidR="00EC106F" w:rsidRPr="00EC106F" w:rsidRDefault="00EC106F" w:rsidP="00EC106F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圖片為「浮在畫面上的主角物件」</w:t>
      </w:r>
    </w:p>
    <w:p w14:paraId="00049A5B" w14:textId="77777777" w:rsidR="00EC106F" w:rsidRPr="00EC106F" w:rsidRDefault="00EC106F" w:rsidP="00EC106F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不得包卡片框</w:t>
      </w:r>
    </w:p>
    <w:p w14:paraId="4BA2379A" w14:textId="77777777" w:rsidR="00EC106F" w:rsidRPr="00EC106F" w:rsidRDefault="00EC106F" w:rsidP="00EC106F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不得加陰影框、邊框、內容框</w:t>
      </w:r>
    </w:p>
    <w:p w14:paraId="293BDEAC" w14:textId="77777777" w:rsidR="00EC106F" w:rsidRPr="00EC106F" w:rsidRDefault="00EC106F" w:rsidP="00EC106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圖片不是教材展示，而是「遊戲場景的一部分」</w:t>
      </w:r>
    </w:p>
    <w:p w14:paraId="78DA3802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16AD2F0D">
          <v:rect id="_x0000_i1031" style="width:0;height:1.5pt" o:hralign="center" o:hrstd="t" o:hr="t" fillcolor="#a0a0a0" stroked="f"/>
        </w:pict>
      </w:r>
    </w:p>
    <w:p w14:paraId="66A3A886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C106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106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問號圖示（核心引導）</w:t>
      </w:r>
    </w:p>
    <w:p w14:paraId="2F850A00" w14:textId="77777777" w:rsidR="00EC106F" w:rsidRPr="00EC106F" w:rsidRDefault="00EC106F" w:rsidP="00EC10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性質：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主視覺中心</w:t>
      </w:r>
    </w:p>
    <w:p w14:paraId="1DDD7C5E" w14:textId="77777777" w:rsidR="00EC106F" w:rsidRPr="00EC106F" w:rsidRDefault="00EC106F" w:rsidP="00EC10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功能：</w:t>
      </w:r>
    </w:p>
    <w:p w14:paraId="54F8D7DF" w14:textId="77777777" w:rsidR="00EC106F" w:rsidRPr="00EC106F" w:rsidRDefault="00EC106F" w:rsidP="00EC106F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引導「猜」</w:t>
      </w:r>
    </w:p>
    <w:p w14:paraId="697E68EA" w14:textId="77777777" w:rsidR="00EC106F" w:rsidRPr="00EC106F" w:rsidRDefault="00EC106F" w:rsidP="00EC106F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引發注意力與期待</w:t>
      </w:r>
    </w:p>
    <w:p w14:paraId="318BD038" w14:textId="77777777" w:rsidR="00EC106F" w:rsidRPr="00EC106F" w:rsidRDefault="00EC106F" w:rsidP="00EC10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視覺層級：</w:t>
      </w:r>
    </w:p>
    <w:p w14:paraId="5BBFCDCF" w14:textId="77777777" w:rsidR="00EC106F" w:rsidRPr="00EC106F" w:rsidRDefault="00EC106F" w:rsidP="00EC106F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層級高於圖片</w:t>
      </w:r>
    </w:p>
    <w:p w14:paraId="68475364" w14:textId="77777777" w:rsidR="00EC106F" w:rsidRPr="00EC106F" w:rsidRDefault="00EC106F" w:rsidP="00EC106F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圖片是配角，問號是舞台焦點</w:t>
      </w:r>
    </w:p>
    <w:p w14:paraId="13571153" w14:textId="77777777" w:rsidR="00EC106F" w:rsidRPr="00EC106F" w:rsidRDefault="00EC106F" w:rsidP="00EC10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不得被弱化、</w:t>
      </w:r>
      <w:proofErr w:type="gramStart"/>
      <w:r w:rsidRPr="00EC106F">
        <w:rPr>
          <w:rFonts w:ascii="新細明體" w:eastAsia="新細明體" w:hAnsi="新細明體" w:cs="新細明體"/>
          <w:kern w:val="0"/>
          <w14:ligatures w14:val="none"/>
        </w:rPr>
        <w:t>縮小或降為</w:t>
      </w:r>
      <w:proofErr w:type="gramEnd"/>
      <w:r w:rsidRPr="00EC106F">
        <w:rPr>
          <w:rFonts w:ascii="新細明體" w:eastAsia="新細明體" w:hAnsi="新細明體" w:cs="新細明體"/>
          <w:kern w:val="0"/>
          <w14:ligatures w14:val="none"/>
        </w:rPr>
        <w:t>裝飾</w:t>
      </w:r>
    </w:p>
    <w:p w14:paraId="0E406982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0CF2CE68">
          <v:rect id="_x0000_i1032" style="width:0;height:1.5pt" o:hralign="center" o:hrstd="t" o:hr="t" fillcolor="#a0a0a0" stroked="f"/>
        </w:pict>
      </w:r>
    </w:p>
    <w:p w14:paraId="581C5739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⑤【明確禁止事項（零容忍）】</w:t>
      </w:r>
    </w:p>
    <w:p w14:paraId="524B0BFC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以下行為 </w:t>
      </w:r>
      <w:r w:rsidRPr="00EC106F">
        <w:rPr>
          <w:rFonts w:ascii="新細明體" w:eastAsia="新細明體" w:hAnsi="新細明體" w:cs="新細明體"/>
          <w:b/>
          <w:bCs/>
          <w:kern w:val="0"/>
          <w14:ligatures w14:val="none"/>
        </w:rPr>
        <w:t>一律禁止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4179A11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將任何元素包進卡片框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使用虛線框、表單框、工程框線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自動平均分配間距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為了「看起來整齊」而調整位置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為了工程方便重排畫面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Segoe UI Emoji" w:eastAsia="新細明體" w:hAnsi="Segoe UI Emoji" w:cs="Segoe UI Emoji"/>
          <w:kern w:val="0"/>
          <w14:ligatures w14:val="none"/>
        </w:rPr>
        <w:lastRenderedPageBreak/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將舞台元素降級為裝飾圖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</w:r>
      <w:r w:rsidRPr="00EC106F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改動角色、按鈕、圖片的視覺層級</w:t>
      </w:r>
    </w:p>
    <w:p w14:paraId="387E37A6" w14:textId="77777777" w:rsidR="00EC106F" w:rsidRPr="00EC106F" w:rsidRDefault="00EC106F" w:rsidP="00EC106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pict w14:anchorId="59E52699">
          <v:rect id="_x0000_i1033" style="width:0;height:1.5pt" o:hralign="center" o:hrstd="t" o:hr="t" fillcolor="#a0a0a0" stroked="f"/>
        </w:pict>
      </w:r>
    </w:p>
    <w:p w14:paraId="5D299AFE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C106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⑥【實作前強制流程（必須遵守）】</w:t>
      </w:r>
    </w:p>
    <w:p w14:paraId="202BEB40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新細明體" w:eastAsia="新細明體" w:hAnsi="新細明體" w:cs="新細明體"/>
          <w:kern w:val="0"/>
          <w14:ligatures w14:val="none"/>
        </w:rPr>
        <w:t>在撰寫任何 HTML / CSS / JS 之前，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  <w:t>必須先用「文字方式」完整還原畫面結構與元素性質，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  <w:t>並在我確認「畫面描述與第一張圖一致」後，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br/>
        <w:t>才能進入實作階段。</w:t>
      </w:r>
    </w:p>
    <w:p w14:paraId="4FECBC15" w14:textId="77777777" w:rsidR="00EC106F" w:rsidRPr="00EC106F" w:rsidRDefault="00EC106F" w:rsidP="00EC106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C106F">
        <w:rPr>
          <w:rFonts w:ascii="Segoe UI Emoji" w:eastAsia="新細明體" w:hAnsi="Segoe UI Emoji" w:cs="Segoe UI Emoji"/>
          <w:kern w:val="0"/>
          <w14:ligatures w14:val="none"/>
        </w:rPr>
        <w:t>🛑</w:t>
      </w:r>
      <w:r w:rsidRPr="00EC106F">
        <w:rPr>
          <w:rFonts w:ascii="新細明體" w:eastAsia="新細明體" w:hAnsi="新細明體" w:cs="新細明體"/>
          <w:kern w:val="0"/>
          <w14:ligatures w14:val="none"/>
        </w:rPr>
        <w:t xml:space="preserve"> 未經確認即實作，視為違反需求。</w:t>
      </w:r>
    </w:p>
    <w:p w14:paraId="01EDCC1D" w14:textId="77777777" w:rsidR="00EC106F" w:rsidRPr="00EC106F" w:rsidRDefault="00EC106F">
      <w:pPr>
        <w:rPr>
          <w:rFonts w:hint="eastAsia"/>
        </w:rPr>
      </w:pPr>
    </w:p>
    <w:sectPr w:rsidR="00EC106F" w:rsidRPr="00EC106F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7CC3" w14:textId="77777777" w:rsidR="00C86D4C" w:rsidRDefault="00C86D4C" w:rsidP="00EC106F">
      <w:pPr>
        <w:spacing w:after="0" w:line="240" w:lineRule="auto"/>
      </w:pPr>
      <w:r>
        <w:separator/>
      </w:r>
    </w:p>
  </w:endnote>
  <w:endnote w:type="continuationSeparator" w:id="0">
    <w:p w14:paraId="3A6E50C3" w14:textId="77777777" w:rsidR="00C86D4C" w:rsidRDefault="00C86D4C" w:rsidP="00EC1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7F6A" w14:textId="77777777" w:rsidR="00C86D4C" w:rsidRDefault="00C86D4C" w:rsidP="00EC106F">
      <w:pPr>
        <w:spacing w:after="0" w:line="240" w:lineRule="auto"/>
      </w:pPr>
      <w:r>
        <w:separator/>
      </w:r>
    </w:p>
  </w:footnote>
  <w:footnote w:type="continuationSeparator" w:id="0">
    <w:p w14:paraId="034EC478" w14:textId="77777777" w:rsidR="00C86D4C" w:rsidRDefault="00C86D4C" w:rsidP="00EC1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1BB7"/>
    <w:multiLevelType w:val="multilevel"/>
    <w:tmpl w:val="FA7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540D"/>
    <w:multiLevelType w:val="multilevel"/>
    <w:tmpl w:val="580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71216"/>
    <w:multiLevelType w:val="multilevel"/>
    <w:tmpl w:val="F9D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22448"/>
    <w:multiLevelType w:val="multilevel"/>
    <w:tmpl w:val="285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73B57"/>
    <w:multiLevelType w:val="multilevel"/>
    <w:tmpl w:val="74E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40B30"/>
    <w:multiLevelType w:val="multilevel"/>
    <w:tmpl w:val="A04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27661">
    <w:abstractNumId w:val="1"/>
  </w:num>
  <w:num w:numId="2" w16cid:durableId="335304161">
    <w:abstractNumId w:val="2"/>
  </w:num>
  <w:num w:numId="3" w16cid:durableId="1840581571">
    <w:abstractNumId w:val="4"/>
  </w:num>
  <w:num w:numId="4" w16cid:durableId="97528247">
    <w:abstractNumId w:val="5"/>
  </w:num>
  <w:num w:numId="5" w16cid:durableId="322272415">
    <w:abstractNumId w:val="0"/>
  </w:num>
  <w:num w:numId="6" w16cid:durableId="543324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64"/>
    <w:rsid w:val="005D1BF9"/>
    <w:rsid w:val="007B195E"/>
    <w:rsid w:val="00906306"/>
    <w:rsid w:val="00B57D19"/>
    <w:rsid w:val="00C457F3"/>
    <w:rsid w:val="00C86D4C"/>
    <w:rsid w:val="00DB2664"/>
    <w:rsid w:val="00E114A9"/>
    <w:rsid w:val="00EC106F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A6598"/>
  <w15:chartTrackingRefBased/>
  <w15:docId w15:val="{1F527B3F-CDAE-4426-81CB-E59E6F88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6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6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6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6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6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6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6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B26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26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26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26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26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2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6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2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2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26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26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266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D1BF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EC10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C106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C10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C10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4</cp:revision>
  <dcterms:created xsi:type="dcterms:W3CDTF">2026-01-01T10:50:00Z</dcterms:created>
  <dcterms:modified xsi:type="dcterms:W3CDTF">2026-01-01T10:58:00Z</dcterms:modified>
</cp:coreProperties>
</file>