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0C60" w14:textId="77777777" w:rsidR="00866E69" w:rsidRPr="00866E69" w:rsidRDefault="00866E69" w:rsidP="00866E6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pacing w:val="-1"/>
          <w:sz w:val="21"/>
          <w:szCs w:val="21"/>
        </w:rPr>
      </w:pPr>
      <w:r w:rsidRPr="00866E69">
        <w:rPr>
          <w:rStyle w:val="fabric-text-color-mark"/>
          <w:rFonts w:ascii="Segoe UI" w:hAnsi="Segoe UI" w:cs="Segoe UI"/>
          <w:b/>
          <w:bCs/>
          <w:color w:val="FF0000"/>
          <w:spacing w:val="-1"/>
          <w:sz w:val="21"/>
          <w:szCs w:val="21"/>
        </w:rPr>
        <w:t xml:space="preserve">Slow running query on sylectus5 (the original query executes in 28.6s). </w:t>
      </w:r>
    </w:p>
    <w:p w14:paraId="132A955C" w14:textId="67625B1C" w:rsidR="00862A5B" w:rsidRDefault="00862A5B"/>
    <w:p w14:paraId="2D634338" w14:textId="77777777" w:rsidR="00866E69" w:rsidRPr="00866E69" w:rsidRDefault="00866E69" w:rsidP="00866E69">
      <w:pPr>
        <w:spacing w:after="0"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</w:pPr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SELECT COUNT(*) FROM </w:t>
      </w:r>
      <w:proofErr w:type="spellStart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ProLegs</w:t>
      </w:r>
      <w:proofErr w:type="spellEnd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 WHERE (</w:t>
      </w:r>
      <w:proofErr w:type="spellStart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MABCode</w:t>
      </w:r>
      <w:proofErr w:type="spellEnd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 = ?) AND (</w:t>
      </w:r>
      <w:proofErr w:type="spellStart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ProNum</w:t>
      </w:r>
      <w:proofErr w:type="spellEnd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 = ?</w:t>
      </w:r>
      <w:proofErr w:type="gramStart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);</w:t>
      </w:r>
      <w:proofErr w:type="gramEnd"/>
    </w:p>
    <w:p w14:paraId="434E3A68" w14:textId="5D6C499B" w:rsidR="00866E69" w:rsidRDefault="00866E69" w:rsidP="00866E69">
      <w:pPr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</w:pPr>
      <w:r w:rsidRPr="00866E69">
        <w:rPr>
          <w:rFonts w:ascii="Roboto Mono" w:eastAsia="Times New Roman" w:hAnsi="Roboto Mono" w:cs="Times New Roman"/>
          <w:sz w:val="21"/>
          <w:szCs w:val="21"/>
          <w:shd w:val="clear" w:color="auto" w:fill="F4F5F7"/>
          <w:lang w:eastAsia="en-CA"/>
        </w:rPr>
        <w:t>2</w:t>
      </w:r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SELECT COUNT(*) FROM </w:t>
      </w:r>
      <w:proofErr w:type="spellStart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ProLegs</w:t>
      </w:r>
      <w:proofErr w:type="spellEnd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 WHERE (</w:t>
      </w:r>
      <w:proofErr w:type="spellStart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MABCode</w:t>
      </w:r>
      <w:proofErr w:type="spellEnd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 = 482) AND (</w:t>
      </w:r>
      <w:proofErr w:type="spellStart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ProNum</w:t>
      </w:r>
      <w:proofErr w:type="spellEnd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 = 2267619</w:t>
      </w:r>
      <w:proofErr w:type="gramStart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);</w:t>
      </w:r>
      <w:proofErr w:type="gramEnd"/>
    </w:p>
    <w:p w14:paraId="5B8F6EA6" w14:textId="77777777" w:rsidR="00866E69" w:rsidRDefault="00866E69" w:rsidP="00866E69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Explanation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: </w:t>
      </w:r>
    </w:p>
    <w:p w14:paraId="2894B6D0" w14:textId="77777777" w:rsidR="00866E69" w:rsidRDefault="00866E69" w:rsidP="00866E6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the order of columns in the index “proLegs_1” is not good, “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ProNum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” is high cardinality, it should be the first index column.</w:t>
      </w:r>
    </w:p>
    <w:p w14:paraId="6C36219A" w14:textId="1B6C25EE" w:rsidR="00866E69" w:rsidRPr="00866E69" w:rsidRDefault="00866E69" w:rsidP="00866E6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we have another index based on the unique key UNIQUE KEY `ProLegs_0` (`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ProSequence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`,`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ProNumUK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`) which are nearly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same with the index of the unique key ProLegs_1 (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ProSequence,ProNum,MABCode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). There are redundant indexes.</w:t>
      </w:r>
    </w:p>
    <w:p w14:paraId="1EF7C918" w14:textId="77777777" w:rsidR="00866E69" w:rsidRDefault="00866E69" w:rsidP="00866E6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5A682E4B" w14:textId="541F2627" w:rsidR="00866E69" w:rsidRDefault="00866E69" w:rsidP="00866E69">
      <w:pP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Solution:</w:t>
      </w:r>
    </w:p>
    <w:p w14:paraId="4A079B48" w14:textId="55FB03BF" w:rsidR="00866E69" w:rsidRDefault="00866E69" w:rsidP="00866E69">
      <w:pP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Replace existing unique key </w:t>
      </w:r>
      <w:r>
        <w:rPr>
          <w:rStyle w:val="HTMLCode"/>
          <w:rFonts w:ascii="Roboto Mono" w:eastAsiaTheme="minorHAnsi" w:hAnsi="Roboto Mono"/>
          <w:color w:val="172B4D"/>
          <w:spacing w:val="-1"/>
          <w:sz w:val="21"/>
          <w:szCs w:val="21"/>
          <w:bdr w:val="none" w:sz="0" w:space="0" w:color="auto" w:frame="1"/>
        </w:rPr>
        <w:t>ProLegs_1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Style w:val="HTMLCode"/>
          <w:rFonts w:ascii="Roboto Mono" w:eastAsiaTheme="minorHAnsi" w:hAnsi="Roboto Mono"/>
          <w:color w:val="172B4D"/>
          <w:spacing w:val="-1"/>
          <w:sz w:val="21"/>
          <w:szCs w:val="21"/>
          <w:bdr w:val="none" w:sz="0" w:space="0" w:color="auto" w:frame="1"/>
        </w:rPr>
        <w:t>ProSequence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,</w:t>
      </w:r>
      <w:r>
        <w:rPr>
          <w:rStyle w:val="HTMLCode"/>
          <w:rFonts w:ascii="Roboto Mono" w:eastAsiaTheme="minorHAnsi" w:hAnsi="Roboto Mono"/>
          <w:color w:val="172B4D"/>
          <w:spacing w:val="-1"/>
          <w:sz w:val="21"/>
          <w:szCs w:val="21"/>
          <w:bdr w:val="none" w:sz="0" w:space="0" w:color="auto" w:frame="1"/>
        </w:rPr>
        <w:t>ProNum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,</w:t>
      </w:r>
      <w:r>
        <w:rPr>
          <w:rStyle w:val="HTMLCode"/>
          <w:rFonts w:ascii="Roboto Mono" w:eastAsiaTheme="minorHAnsi" w:hAnsi="Roboto Mono"/>
          <w:color w:val="172B4D"/>
          <w:spacing w:val="-1"/>
          <w:sz w:val="21"/>
          <w:szCs w:val="21"/>
          <w:bdr w:val="none" w:sz="0" w:space="0" w:color="auto" w:frame="1"/>
        </w:rPr>
        <w:t>MABCode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) with the new one </w:t>
      </w:r>
      <w:r>
        <w:rPr>
          <w:rStyle w:val="HTMLCode"/>
          <w:rFonts w:ascii="Roboto Mono" w:eastAsiaTheme="minorHAnsi" w:hAnsi="Roboto Mono"/>
          <w:color w:val="172B4D"/>
          <w:spacing w:val="-1"/>
          <w:sz w:val="21"/>
          <w:szCs w:val="21"/>
          <w:bdr w:val="none" w:sz="0" w:space="0" w:color="auto" w:frame="1"/>
        </w:rPr>
        <w:t>ProLegs_1_ptb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Style w:val="HTMLCode"/>
          <w:rFonts w:ascii="Roboto Mono" w:eastAsiaTheme="minorHAnsi" w:hAnsi="Roboto Mono"/>
          <w:color w:val="172B4D"/>
          <w:spacing w:val="-1"/>
          <w:sz w:val="21"/>
          <w:szCs w:val="21"/>
          <w:bdr w:val="none" w:sz="0" w:space="0" w:color="auto" w:frame="1"/>
        </w:rPr>
        <w:t>ProNum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,</w:t>
      </w:r>
      <w:r>
        <w:rPr>
          <w:rStyle w:val="HTMLCode"/>
          <w:rFonts w:ascii="Roboto Mono" w:eastAsiaTheme="minorHAnsi" w:hAnsi="Roboto Mono"/>
          <w:color w:val="172B4D"/>
          <w:spacing w:val="-1"/>
          <w:sz w:val="21"/>
          <w:szCs w:val="21"/>
          <w:bdr w:val="none" w:sz="0" w:space="0" w:color="auto" w:frame="1"/>
        </w:rPr>
        <w:t>ProSequence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,</w:t>
      </w:r>
      <w:r>
        <w:rPr>
          <w:rStyle w:val="HTMLCode"/>
          <w:rFonts w:ascii="Roboto Mono" w:eastAsiaTheme="minorHAnsi" w:hAnsi="Roboto Mono"/>
          <w:color w:val="172B4D"/>
          <w:spacing w:val="-1"/>
          <w:sz w:val="21"/>
          <w:szCs w:val="21"/>
          <w:bdr w:val="none" w:sz="0" w:space="0" w:color="auto" w:frame="1"/>
        </w:rPr>
        <w:t>MABCode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).</w:t>
      </w:r>
    </w:p>
    <w:p w14:paraId="03E8EECB" w14:textId="595A8AC8" w:rsidR="00866E69" w:rsidRDefault="00866E69" w:rsidP="00866E69">
      <w:pP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Result: after tuning, the query executes in 20ms</w:t>
      </w:r>
    </w:p>
    <w:p w14:paraId="5C4DD4D0" w14:textId="73393481" w:rsidR="00866E69" w:rsidRPr="00866E69" w:rsidRDefault="00866E69" w:rsidP="00866E69">
      <w:pPr>
        <w:spacing w:after="0"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</w:pPr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--- Create new unique key, then drop the existing one.</w:t>
      </w:r>
      <w:r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-- </w:t>
      </w:r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execute in 30 mins</w:t>
      </w:r>
    </w:p>
    <w:p w14:paraId="30EA0522" w14:textId="296D1727" w:rsidR="00866E69" w:rsidRPr="00866E69" w:rsidRDefault="00866E69" w:rsidP="00866E69">
      <w:pPr>
        <w:spacing w:after="0"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</w:pPr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ALTER TABLE </w:t>
      </w:r>
      <w:proofErr w:type="spellStart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ProLegs</w:t>
      </w:r>
      <w:proofErr w:type="spellEnd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 ADD CONSTRAINT ProLegs_1_ptb UNIQUE (</w:t>
      </w:r>
      <w:proofErr w:type="spellStart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ProNum</w:t>
      </w:r>
      <w:proofErr w:type="spellEnd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, </w:t>
      </w:r>
      <w:proofErr w:type="spellStart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ProSequence,MABCode</w:t>
      </w:r>
      <w:proofErr w:type="spellEnd"/>
      <w:proofErr w:type="gramStart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);</w:t>
      </w:r>
      <w:proofErr w:type="gramEnd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 </w:t>
      </w:r>
    </w:p>
    <w:p w14:paraId="1CD3BBDA" w14:textId="591E02E4" w:rsidR="00866E69" w:rsidRPr="00866E69" w:rsidRDefault="00866E69" w:rsidP="00866E69">
      <w:pPr>
        <w:spacing w:after="0"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</w:pPr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ALTER TABLE </w:t>
      </w:r>
      <w:proofErr w:type="spellStart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ProLegs</w:t>
      </w:r>
      <w:proofErr w:type="spellEnd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 DROP INDEX ProLegs_</w:t>
      </w:r>
      <w:proofErr w:type="gramStart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1;</w:t>
      </w:r>
      <w:proofErr w:type="gramEnd"/>
    </w:p>
    <w:p w14:paraId="01DA4D27" w14:textId="6F61C8DB" w:rsidR="00866E69" w:rsidRPr="00866E69" w:rsidRDefault="00866E69" w:rsidP="00866E69">
      <w:pPr>
        <w:spacing w:after="0"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</w:pPr>
    </w:p>
    <w:p w14:paraId="2ECE7210" w14:textId="15636635" w:rsidR="00866E69" w:rsidRPr="00866E69" w:rsidRDefault="00866E69" w:rsidP="00866E69">
      <w:pPr>
        <w:spacing w:after="0"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</w:pPr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--- Statistic information on sylectus5</w:t>
      </w:r>
    </w:p>
    <w:p w14:paraId="40FA9FB0" w14:textId="2154C16B" w:rsidR="00866E69" w:rsidRPr="00866E69" w:rsidRDefault="00866E69" w:rsidP="00866E69">
      <w:pPr>
        <w:spacing w:after="0"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</w:pPr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select count(distinct </w:t>
      </w:r>
      <w:proofErr w:type="spellStart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ProSequence</w:t>
      </w:r>
      <w:proofErr w:type="spellEnd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) FROM </w:t>
      </w:r>
      <w:proofErr w:type="spellStart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ProLegs</w:t>
      </w:r>
      <w:proofErr w:type="spellEnd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; --- 45</w:t>
      </w:r>
    </w:p>
    <w:p w14:paraId="69CD058A" w14:textId="4B8CE842" w:rsidR="00866E69" w:rsidRPr="00866E69" w:rsidRDefault="00866E69" w:rsidP="00866E69">
      <w:pPr>
        <w:spacing w:after="0" w:line="240" w:lineRule="auto"/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</w:pPr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select count(distinct </w:t>
      </w:r>
      <w:proofErr w:type="spellStart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MABCode</w:t>
      </w:r>
      <w:proofErr w:type="spellEnd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) FROM </w:t>
      </w:r>
      <w:proofErr w:type="spellStart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ProLegs</w:t>
      </w:r>
      <w:proofErr w:type="spellEnd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; --- 10</w:t>
      </w:r>
    </w:p>
    <w:p w14:paraId="236DB613" w14:textId="77B70344" w:rsidR="00866E69" w:rsidRDefault="00866E69" w:rsidP="00866E69">
      <w:pP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select count(distinct </w:t>
      </w:r>
      <w:proofErr w:type="spellStart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ProNum</w:t>
      </w:r>
      <w:proofErr w:type="spellEnd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 xml:space="preserve">) FROM </w:t>
      </w:r>
      <w:proofErr w:type="spellStart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ProLegs</w:t>
      </w:r>
      <w:proofErr w:type="spellEnd"/>
      <w:r w:rsidRPr="00866E69">
        <w:rPr>
          <w:rFonts w:ascii="Roboto Mono" w:eastAsia="Times New Roman" w:hAnsi="Roboto Mono" w:cs="Times New Roman"/>
          <w:color w:val="172B4D"/>
          <w:sz w:val="21"/>
          <w:szCs w:val="21"/>
          <w:shd w:val="clear" w:color="auto" w:fill="F4F5F7"/>
          <w:lang w:eastAsia="en-CA"/>
        </w:rPr>
        <w:t>; -- 1,932,582</w:t>
      </w:r>
    </w:p>
    <w:p w14:paraId="7FAB1C62" w14:textId="7C0B05D7" w:rsidR="00866E69" w:rsidRDefault="00866E69" w:rsidP="00866E69"/>
    <w:p w14:paraId="4DEC1539" w14:textId="77777777" w:rsidR="00866E69" w:rsidRDefault="00866E69" w:rsidP="00866E69"/>
    <w:sectPr w:rsidR="00866E69" w:rsidSect="00866E6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C5110"/>
    <w:multiLevelType w:val="multilevel"/>
    <w:tmpl w:val="56B8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8D5060"/>
    <w:multiLevelType w:val="multilevel"/>
    <w:tmpl w:val="6810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1875644">
    <w:abstractNumId w:val="0"/>
  </w:num>
  <w:num w:numId="2" w16cid:durableId="1830365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69"/>
    <w:rsid w:val="00862A5B"/>
    <w:rsid w:val="0086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E34D"/>
  <w15:chartTrackingRefBased/>
  <w15:docId w15:val="{3AA34AAF-F704-4B6C-A6BD-AB862F2A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fabric-text-color-mark">
    <w:name w:val="fabric-text-color-mark"/>
    <w:basedOn w:val="DefaultParagraphFont"/>
    <w:rsid w:val="00866E69"/>
  </w:style>
  <w:style w:type="character" w:customStyle="1" w:styleId="comment">
    <w:name w:val="comment"/>
    <w:basedOn w:val="DefaultParagraphFont"/>
    <w:rsid w:val="00866E69"/>
  </w:style>
  <w:style w:type="character" w:styleId="Strong">
    <w:name w:val="Strong"/>
    <w:basedOn w:val="DefaultParagraphFont"/>
    <w:uiPriority w:val="22"/>
    <w:qFormat/>
    <w:rsid w:val="00866E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6E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Bui</dc:creator>
  <cp:keywords/>
  <dc:description/>
  <cp:lastModifiedBy>Trang Bui</cp:lastModifiedBy>
  <cp:revision>1</cp:revision>
  <dcterms:created xsi:type="dcterms:W3CDTF">2023-01-31T01:28:00Z</dcterms:created>
  <dcterms:modified xsi:type="dcterms:W3CDTF">2023-01-31T01:37:00Z</dcterms:modified>
</cp:coreProperties>
</file>