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b/>
          <w:b/>
        </w:rPr>
      </w:pPr>
      <w:bookmarkStart w:id="0" w:name="_ppvtmiau2b6b"/>
      <w:bookmarkEnd w:id="0"/>
      <w:r>
        <w:rPr>
          <w:b/>
        </w:rPr>
        <w:t>INFORME DE TRABAJO</w:t>
      </w:r>
    </w:p>
    <w:p>
      <w:pPr>
        <w:pStyle w:val="Normal1"/>
        <w:rPr/>
      </w:pPr>
      <w:r>
        <w:rPr/>
      </w:r>
    </w:p>
    <w:p>
      <w:pPr>
        <w:pStyle w:val="Ttulo1"/>
        <w:rPr>
          <w:b/>
          <w:b/>
          <w:sz w:val="34"/>
          <w:szCs w:val="34"/>
        </w:rPr>
      </w:pPr>
      <w:bookmarkStart w:id="1" w:name="_52wfyn7d0m0a"/>
      <w:bookmarkEnd w:id="1"/>
      <w:r>
        <w:rPr>
          <w:b/>
          <w:u w:val="single"/>
        </w:rPr>
        <w:t>ALUMNO</w:t>
      </w:r>
      <w:r>
        <w:rPr>
          <w:b/>
        </w:rPr>
        <w:t xml:space="preserve">: </w:t>
      </w:r>
      <w:r>
        <w:rPr>
          <w:b/>
          <w:sz w:val="34"/>
          <w:szCs w:val="34"/>
        </w:rPr>
        <w:t>SAMUEL MARTÍNEZ GUTIÉRREZ</w:t>
      </w:r>
    </w:p>
    <w:p>
      <w:pPr>
        <w:pStyle w:val="Normal1"/>
        <w:rPr/>
      </w:pPr>
      <w:r>
        <w:rPr/>
      </w:r>
    </w:p>
    <w:p>
      <w:pPr>
        <w:pStyle w:val="Ttulo1"/>
        <w:rPr>
          <w:b/>
          <w:b/>
        </w:rPr>
      </w:pPr>
      <w:bookmarkStart w:id="2" w:name="_xw37gt7s891a"/>
      <w:bookmarkEnd w:id="2"/>
      <w:r>
        <w:rPr>
          <w:b/>
          <w:u w:val="single"/>
        </w:rPr>
        <w:t>DESCRIPCIÓN DE TAREAS</w:t>
      </w:r>
      <w:r>
        <w:rPr>
          <w:b/>
        </w:rPr>
        <w:t xml:space="preserve">: </w:t>
      </w:r>
    </w:p>
    <w:p>
      <w:pPr>
        <w:pStyle w:val="Normal1"/>
        <w:rPr>
          <w:sz w:val="26"/>
          <w:szCs w:val="26"/>
        </w:rPr>
      </w:pPr>
      <w:r>
        <w:rPr>
          <w:sz w:val="26"/>
          <w:szCs w:val="26"/>
        </w:rPr>
        <w:t>A lo largo del proyecto realizado para la asignatura de IS1, basado en la descripción y planteamiento de una red social para compartir recomendaciones y opiniones sobre canciones (</w:t>
      </w:r>
      <w:r>
        <w:rPr>
          <w:i/>
          <w:sz w:val="26"/>
          <w:szCs w:val="26"/>
        </w:rPr>
        <w:t>BestTaste</w:t>
      </w:r>
      <w:r>
        <w:rPr>
          <w:sz w:val="26"/>
          <w:szCs w:val="26"/>
        </w:rPr>
        <w:t>), he sido el encargado de realizar las siguiente tareas:</w:t>
      </w:r>
    </w:p>
    <w:p>
      <w:pPr>
        <w:pStyle w:val="Normal1"/>
        <w:rPr>
          <w:sz w:val="26"/>
          <w:szCs w:val="26"/>
        </w:rPr>
      </w:pPr>
      <w:r>
        <w:rPr>
          <w:sz w:val="26"/>
          <w:szCs w:val="26"/>
        </w:rPr>
      </w:r>
    </w:p>
    <w:p>
      <w:pPr>
        <w:pStyle w:val="Normal1"/>
        <w:rPr>
          <w:sz w:val="26"/>
          <w:szCs w:val="26"/>
        </w:rPr>
      </w:pPr>
      <w:r>
        <w:rPr>
          <w:sz w:val="26"/>
          <w:szCs w:val="26"/>
        </w:rPr>
      </w:r>
    </w:p>
    <w:p>
      <w:pPr>
        <w:pStyle w:val="Normal1"/>
        <w:numPr>
          <w:ilvl w:val="0"/>
          <w:numId w:val="1"/>
        </w:numPr>
        <w:ind w:left="720" w:hanging="360"/>
        <w:rPr>
          <w:sz w:val="26"/>
          <w:szCs w:val="26"/>
          <w:u w:val="none"/>
        </w:rPr>
      </w:pPr>
      <w:r>
        <w:rPr>
          <w:sz w:val="26"/>
          <w:szCs w:val="26"/>
        </w:rPr>
        <w:t xml:space="preserve">Apartado de </w:t>
      </w:r>
      <w:r>
        <w:rPr>
          <w:b/>
          <w:bCs/>
          <w:sz w:val="26"/>
          <w:szCs w:val="26"/>
        </w:rPr>
        <w:t>Planificación temporal</w:t>
      </w:r>
      <w:r>
        <w:rPr>
          <w:sz w:val="26"/>
          <w:szCs w:val="26"/>
        </w:rPr>
        <w:t xml:space="preserve"> en el Plan de Proyecto.</w:t>
      </w:r>
    </w:p>
    <w:p>
      <w:pPr>
        <w:pStyle w:val="Normal1"/>
        <w:numPr>
          <w:ilvl w:val="0"/>
          <w:numId w:val="0"/>
        </w:numPr>
        <w:ind w:left="720" w:hanging="0"/>
        <w:rPr>
          <w:sz w:val="26"/>
          <w:szCs w:val="26"/>
          <w:u w:val="none"/>
        </w:rPr>
      </w:pPr>
      <w:r>
        <w:rPr/>
      </w:r>
    </w:p>
    <w:p>
      <w:pPr>
        <w:pStyle w:val="Normal1"/>
        <w:numPr>
          <w:ilvl w:val="0"/>
          <w:numId w:val="1"/>
        </w:numPr>
        <w:ind w:left="720" w:hanging="360"/>
        <w:rPr>
          <w:sz w:val="26"/>
          <w:szCs w:val="26"/>
          <w:u w:val="none"/>
        </w:rPr>
      </w:pPr>
      <w:r>
        <w:rPr>
          <w:sz w:val="26"/>
          <w:szCs w:val="26"/>
        </w:rPr>
        <w:t>Edición (junto con el resto de miembros del grupo) de los documentos “Ámbito del proyecto” y “Planificación preliminar”.</w:t>
      </w:r>
    </w:p>
    <w:p>
      <w:pPr>
        <w:pStyle w:val="Normal1"/>
        <w:numPr>
          <w:ilvl w:val="0"/>
          <w:numId w:val="0"/>
        </w:numPr>
        <w:ind w:left="360" w:hanging="0"/>
        <w:rPr/>
      </w:pPr>
      <w:r>
        <w:rPr/>
      </w:r>
    </w:p>
    <w:p>
      <w:pPr>
        <w:pStyle w:val="Normal1"/>
        <w:numPr>
          <w:ilvl w:val="0"/>
          <w:numId w:val="1"/>
        </w:numPr>
        <w:ind w:left="720" w:hanging="360"/>
        <w:rPr>
          <w:sz w:val="26"/>
          <w:szCs w:val="26"/>
          <w:u w:val="none"/>
        </w:rPr>
      </w:pPr>
      <w:r>
        <w:rPr>
          <w:sz w:val="26"/>
          <w:szCs w:val="26"/>
        </w:rPr>
        <w:t xml:space="preserve">Descripción de </w:t>
      </w:r>
      <w:r>
        <w:rPr>
          <w:sz w:val="26"/>
          <w:szCs w:val="26"/>
        </w:rPr>
        <w:t>la actividad</w:t>
      </w:r>
      <w:r>
        <w:rPr>
          <w:sz w:val="26"/>
          <w:szCs w:val="26"/>
        </w:rPr>
        <w:t xml:space="preserve">  “</w:t>
      </w:r>
      <w:r>
        <w:rPr>
          <w:sz w:val="26"/>
          <w:szCs w:val="26"/>
        </w:rPr>
        <w:t>Solicitar Canción</w:t>
      </w:r>
      <w:r>
        <w:rPr>
          <w:sz w:val="26"/>
          <w:szCs w:val="26"/>
        </w:rPr>
        <w:t>”  para la SRS.</w:t>
      </w:r>
    </w:p>
    <w:p>
      <w:pPr>
        <w:pStyle w:val="Normal1"/>
        <w:ind w:left="0" w:hanging="0"/>
        <w:rPr>
          <w:sz w:val="26"/>
          <w:szCs w:val="26"/>
        </w:rPr>
      </w:pPr>
      <w:r>
        <w:rPr>
          <w:sz w:val="26"/>
          <w:szCs w:val="26"/>
        </w:rPr>
      </w:r>
    </w:p>
    <w:p>
      <w:pPr>
        <w:pStyle w:val="Normal1"/>
        <w:ind w:left="0" w:hanging="0"/>
        <w:rPr>
          <w:sz w:val="26"/>
          <w:szCs w:val="26"/>
        </w:rPr>
      </w:pPr>
      <w:r>
        <w:rPr>
          <w:sz w:val="26"/>
          <w:szCs w:val="26"/>
        </w:rPr>
        <w:t xml:space="preserve">Considero que mi trabajo ha sido muy completo. En mi opinión, realizar la </w:t>
      </w:r>
      <w:r>
        <w:rPr>
          <w:b/>
          <w:bCs/>
          <w:sz w:val="26"/>
          <w:szCs w:val="26"/>
        </w:rPr>
        <w:t>planificación temporal</w:t>
      </w:r>
      <w:r>
        <w:rPr>
          <w:sz w:val="26"/>
          <w:szCs w:val="26"/>
        </w:rPr>
        <w:t xml:space="preserve"> completamente SOLO, ha sido una tarea muy laboriosa. He tenido que descomponer toda una red social en diferentes módulos y estos a su vez en funciones, las cuales he tenido que seleccionar y pensar desde 0, teniendo en cuenta que tenían que ser generales y al mismo tiempo específicas, para ir “desmigando” los diferentes módulos. He diferenciado un grupo de Actividades Estructurales y estas a su vez las he separado en acciones. </w:t>
      </w:r>
    </w:p>
    <w:p>
      <w:pPr>
        <w:pStyle w:val="Normal1"/>
        <w:ind w:left="0" w:hanging="0"/>
        <w:rPr>
          <w:sz w:val="26"/>
          <w:szCs w:val="26"/>
        </w:rPr>
      </w:pPr>
      <w:r>
        <w:rPr>
          <w:sz w:val="26"/>
          <w:szCs w:val="26"/>
        </w:rPr>
        <w:t xml:space="preserve">Para hacer esta descomposición del trabajo me he basado en las diapositivas del temario del campus, las cuales he leído y resumido con detenimiento para comprender con exactitud. </w:t>
      </w:r>
    </w:p>
    <w:p>
      <w:pPr>
        <w:pStyle w:val="Normal1"/>
        <w:ind w:left="0" w:hanging="0"/>
        <w:rPr>
          <w:sz w:val="26"/>
          <w:szCs w:val="26"/>
        </w:rPr>
      </w:pPr>
      <w:r>
        <w:rPr/>
      </w:r>
    </w:p>
    <w:p>
      <w:pPr>
        <w:pStyle w:val="Normal1"/>
        <w:ind w:left="0" w:hanging="0"/>
        <w:rPr>
          <w:sz w:val="26"/>
          <w:szCs w:val="26"/>
        </w:rPr>
      </w:pPr>
      <w:r>
        <w:rPr>
          <w:sz w:val="26"/>
          <w:szCs w:val="26"/>
        </w:rPr>
        <w:t xml:space="preserve">Mi objetivo durante mi trabajo ha sido conseguir tareas bien definidas para poder asignar un número de horas a cada una adecuado, evitando así los problemas por contratiempos o desorden en el trabajo, y creo que lo he logrado. </w:t>
      </w:r>
    </w:p>
    <w:p>
      <w:pPr>
        <w:pStyle w:val="Normal1"/>
        <w:ind w:left="0" w:hanging="0"/>
        <w:rPr>
          <w:sz w:val="26"/>
          <w:szCs w:val="26"/>
        </w:rPr>
      </w:pPr>
      <w:r>
        <w:rPr/>
      </w:r>
    </w:p>
    <w:p>
      <w:pPr>
        <w:pStyle w:val="Normal1"/>
        <w:ind w:left="0" w:hanging="0"/>
        <w:rPr>
          <w:sz w:val="26"/>
          <w:szCs w:val="26"/>
        </w:rPr>
      </w:pPr>
      <w:r>
        <w:rPr/>
      </w:r>
    </w:p>
    <w:p>
      <w:pPr>
        <w:pStyle w:val="Normal1"/>
        <w:ind w:left="0" w:hanging="0"/>
        <w:rPr>
          <w:sz w:val="26"/>
          <w:szCs w:val="26"/>
        </w:rPr>
      </w:pPr>
      <w:r>
        <w:rPr/>
      </w:r>
    </w:p>
    <w:p>
      <w:pPr>
        <w:pStyle w:val="Normal1"/>
        <w:ind w:left="0" w:hanging="0"/>
        <w:rPr>
          <w:sz w:val="26"/>
          <w:szCs w:val="26"/>
        </w:rPr>
      </w:pPr>
      <w:r>
        <w:rPr/>
      </w:r>
    </w:p>
    <w:p>
      <w:pPr>
        <w:pStyle w:val="Normal1"/>
        <w:ind w:left="0" w:hanging="0"/>
        <w:rPr>
          <w:sz w:val="26"/>
          <w:szCs w:val="26"/>
        </w:rPr>
      </w:pPr>
      <w:r>
        <w:rPr/>
      </w:r>
    </w:p>
    <w:p>
      <w:pPr>
        <w:pStyle w:val="Normal1"/>
        <w:ind w:left="0" w:hanging="0"/>
        <w:rPr>
          <w:sz w:val="26"/>
          <w:szCs w:val="26"/>
        </w:rPr>
      </w:pPr>
      <w:r>
        <w:rPr>
          <w:sz w:val="26"/>
          <w:szCs w:val="26"/>
        </w:rPr>
        <w:t>Mi diagrama de Gantt no me ha terminado de convencer, debería haber utilizado otra herramienta para construir la tabla y mejorar las flechas, aún así estoy orgulloso, porque creo que queda reflejado la dependencia que las tareas tienen entre sí. Ha sido un trabajo de muchas horas conseguir pasar toda la información con la gran cantidad de tareas que he asignado a un diagrama de Gantt.</w:t>
      </w:r>
    </w:p>
    <w:p>
      <w:pPr>
        <w:pStyle w:val="Normal1"/>
        <w:ind w:left="0" w:hanging="0"/>
        <w:rPr>
          <w:sz w:val="26"/>
          <w:szCs w:val="26"/>
        </w:rPr>
      </w:pPr>
      <w:r>
        <w:rPr/>
      </w:r>
    </w:p>
    <w:p>
      <w:pPr>
        <w:pStyle w:val="Normal1"/>
        <w:ind w:left="0" w:hanging="0"/>
        <w:rPr>
          <w:sz w:val="26"/>
          <w:szCs w:val="26"/>
        </w:rPr>
      </w:pPr>
      <w:r>
        <w:rPr>
          <w:sz w:val="26"/>
          <w:szCs w:val="26"/>
        </w:rPr>
        <w:t xml:space="preserve">En cuanto a la red de tareas y el camino crítico, creo que he realizado un gran trabajo, realmente pienso que he sido muy claro con las fechas límite y señalando adecuadamente las tareas o módulos que pueden acarrear problemas en la entrega final. Esto será de gran ayuda a la hora de realizar la red social, ya que los programadores encargados de realizar estas tareas críticas, sabrán que deben de prestar especial atención a lo que están haciendo. </w:t>
      </w:r>
    </w:p>
    <w:p>
      <w:pPr>
        <w:pStyle w:val="Normal1"/>
        <w:ind w:left="0" w:hanging="0"/>
        <w:rPr>
          <w:sz w:val="26"/>
          <w:szCs w:val="26"/>
        </w:rPr>
      </w:pPr>
      <w:r>
        <w:rPr/>
      </w:r>
    </w:p>
    <w:p>
      <w:pPr>
        <w:pStyle w:val="Normal1"/>
        <w:ind w:left="0" w:hanging="0"/>
        <w:rPr>
          <w:sz w:val="26"/>
          <w:szCs w:val="26"/>
        </w:rPr>
      </w:pPr>
      <w:r>
        <w:rPr>
          <w:sz w:val="26"/>
          <w:szCs w:val="26"/>
        </w:rPr>
        <w:t xml:space="preserve">Respecto de la descomposición del trabajo en horas, pienso que he seguido una planificación excelente, no solo pensando en el plazo de entrega final sino también en el descanso de los miembros del grupo, sin duda esencial para realizar un proyecto eficiente. Me he informado por internet buscando una media de las horas más eficientes de trabajo en lo relacionado con la programación u otras tareas que implican el uso de pantallas. A partir de las 6 horas diarias, la eficiencia baja considerablemente, por lo que he decidido marcar esas horas como las máximas que cualquier miembro del equipo debe trabajar al día. </w:t>
      </w:r>
    </w:p>
    <w:p>
      <w:pPr>
        <w:pStyle w:val="Normal1"/>
        <w:ind w:left="0" w:hanging="0"/>
        <w:rPr>
          <w:sz w:val="26"/>
          <w:szCs w:val="26"/>
        </w:rPr>
      </w:pPr>
      <w:r>
        <w:rPr>
          <w:sz w:val="26"/>
          <w:szCs w:val="26"/>
        </w:rPr>
      </w:r>
    </w:p>
    <w:p>
      <w:pPr>
        <w:pStyle w:val="Normal1"/>
        <w:ind w:left="0" w:hanging="0"/>
        <w:rPr>
          <w:sz w:val="26"/>
          <w:szCs w:val="26"/>
        </w:rPr>
      </w:pPr>
      <w:r>
        <w:rPr>
          <w:sz w:val="26"/>
          <w:szCs w:val="26"/>
        </w:rPr>
      </w:r>
    </w:p>
    <w:p>
      <w:pPr>
        <w:pStyle w:val="Normal1"/>
        <w:ind w:left="0" w:hanging="0"/>
        <w:rPr>
          <w:sz w:val="26"/>
          <w:szCs w:val="26"/>
        </w:rPr>
      </w:pPr>
      <w:r>
        <w:rPr>
          <w:sz w:val="26"/>
          <w:szCs w:val="26"/>
        </w:rPr>
        <w:t xml:space="preserve">Teniendo en cuenta lo expuesto anteriormente, creo justificado y apropiado que mi factor de calificación sea un </w:t>
      </w:r>
      <w:r>
        <w:rPr>
          <w:sz w:val="26"/>
          <w:szCs w:val="26"/>
          <w:u w:val="single"/>
        </w:rPr>
        <w:t xml:space="preserve">1,25. </w:t>
      </w:r>
    </w:p>
    <w:p>
      <w:pPr>
        <w:pStyle w:val="Normal1"/>
        <w:ind w:left="0" w:hanging="0"/>
        <w:rPr>
          <w:sz w:val="26"/>
          <w:szCs w:val="26"/>
        </w:rPr>
      </w:pPr>
      <w:r>
        <w:rPr>
          <w:sz w:val="26"/>
          <w:szCs w:val="26"/>
        </w:rPr>
      </w:r>
    </w:p>
    <w:p>
      <w:pPr>
        <w:pStyle w:val="Normal1"/>
        <w:ind w:left="0" w:hanging="0"/>
        <w:rPr>
          <w:sz w:val="26"/>
          <w:szCs w:val="26"/>
        </w:rPr>
      </w:pPr>
      <w:r>
        <w:rPr>
          <w:sz w:val="26"/>
          <w:szCs w:val="26"/>
        </w:rPr>
      </w:r>
    </w:p>
    <w:p>
      <w:pPr>
        <w:pStyle w:val="Normal1"/>
        <w:ind w:left="0" w:hanging="0"/>
        <w:rPr>
          <w:sz w:val="26"/>
          <w:szCs w:val="26"/>
        </w:rPr>
      </w:pPr>
      <w:r>
        <w:rPr>
          <w:sz w:val="26"/>
          <w:szCs w:val="26"/>
        </w:rPr>
      </w:r>
    </w:p>
    <w:p>
      <w:pPr>
        <w:pStyle w:val="Normal1"/>
        <w:ind w:left="0" w:hanging="0"/>
        <w:jc w:val="right"/>
        <w:rPr>
          <w:sz w:val="26"/>
          <w:szCs w:val="26"/>
        </w:rPr>
      </w:pPr>
      <w:r>
        <w:rPr>
          <w:sz w:val="26"/>
          <w:szCs w:val="26"/>
        </w:rPr>
        <w:t>Samuel Martínez Gutiérrez</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LibreOffice/7.4.1.2$Windows_X86_64 LibreOffice_project/3c58a8f3a960df8bc8fd77b461821e42c061c5f0</Application>
  <AppVersion>15.0000</AppVersion>
  <Pages>2</Pages>
  <Words>512</Words>
  <Characters>2596</Characters>
  <CharactersWithSpaces>3097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2023-12-24T00:48:00Z</dcterms:modified>
  <cp:revision>2</cp:revision>
  <dc:subject/>
  <dc:title/>
</cp:coreProperties>
</file>