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4DA" w:rsidRDefault="002454DA">
      <w:bookmarkStart w:id="0" w:name="_GoBack"/>
      <w:bookmarkEnd w:id="0"/>
    </w:p>
    <w:sectPr w:rsidR="00245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4DA"/>
    <w:rsid w:val="0024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Torkel Manager</Manager>
  <Company>University of Manchester</Company>
  <LinksUpToDate>false</LinksUpToDate>
  <CharactersWithSpaces>0</CharactersWithSpaces>
  <SharedDoc>false</SharedDoc>
  <HyperlinkBase>no hyperlink base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title</dc:title>
  <dc:subject>A subject</dc:subject>
  <dc:creator>Torkel Helland Velure</dc:creator>
  <cp:keywords>keyword</cp:keywords>
  <dc:description>description</dc:description>
  <cp:lastModifiedBy>Torkel Helland Velure</cp:lastModifiedBy>
  <cp:revision>1</cp:revision>
  <dcterms:created xsi:type="dcterms:W3CDTF">2018-03-16T15:33:00Z</dcterms:created>
  <dcterms:modified xsi:type="dcterms:W3CDTF">2018-03-16T15:36:00Z</dcterms:modified>
  <cp:category>asdf</cp:category>
  <cp:contentStatus>asdf</cp:contentStatus>
</cp:coreProperties>
</file>