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7792" w:rsidRDefault="00000000">
      <w:pPr>
        <w:pStyle w:val="Title"/>
      </w:pPr>
      <w:r>
        <w:t>S&amp;DS 363 Problem Set 1: Principal Component Analysis</w:t>
      </w:r>
    </w:p>
    <w:p w:rsidR="00627792" w:rsidRDefault="00000000">
      <w:pPr>
        <w:pStyle w:val="Author"/>
      </w:pPr>
      <w:r>
        <w:t>Franklin Wu and Teresa Nguyen</w:t>
      </w:r>
    </w:p>
    <w:p w:rsidR="00627792" w:rsidRDefault="00000000">
      <w:pPr>
        <w:pStyle w:val="Date"/>
      </w:pPr>
      <w:r>
        <w:t>2025-02-03</w:t>
      </w:r>
    </w:p>
    <w:p w:rsidR="00627792" w:rsidRDefault="00000000">
      <w:pPr>
        <w:pStyle w:val="Heading2"/>
      </w:pPr>
      <w:bookmarkStart w:id="0" w:name="X3bcda08acf37e9cb043d148a7725a8c31c5dd11"/>
      <w:r>
        <w:t>Human Development Index Principal Component Analysis</w:t>
      </w:r>
    </w:p>
    <w:p w:rsidR="00627792" w:rsidRDefault="00000000">
      <w:pPr>
        <w:pStyle w:val="FirstParagraph"/>
      </w:pPr>
      <w:r>
        <w:rPr>
          <w:i/>
          <w:iCs/>
        </w:rPr>
        <w:t>Principal Component Analysis (PCA)</w:t>
      </w:r>
      <w:r>
        <w:t xml:space="preserve"> is a statistical method used for dimensionality reduction, simplifying large data sets into smaller, more manageable sets. In this homework assignment, we will apply PCA to the 2021 Human Development Index and explain its effectiveness in our analysis.</w:t>
      </w:r>
    </w:p>
    <w:p w:rsidR="00627792" w:rsidRDefault="00000000">
      <w:pPr>
        <w:pStyle w:val="Heading3"/>
      </w:pPr>
      <w:bookmarkStart w:id="1" w:name="import-functions-from-jdrs"/>
      <w:r>
        <w:t>Import Functions from JDRS</w:t>
      </w:r>
    </w:p>
    <w:p w:rsidR="00627792" w:rsidRDefault="00000000">
      <w:pPr>
        <w:pStyle w:val="SourceCode"/>
      </w:pPr>
      <w:r>
        <w:rPr>
          <w:rStyle w:val="CommentTok"/>
        </w:rPr>
        <w:t>#This chunk defines several helpful functions</w:t>
      </w:r>
      <w:r>
        <w:br/>
      </w:r>
      <w:r>
        <w:br/>
      </w:r>
      <w:r>
        <w:rPr>
          <w:rStyle w:val="CommentTok"/>
        </w:rPr>
        <w:t>#n is the number of observations in the dataset</w:t>
      </w:r>
      <w:r>
        <w:br/>
      </w:r>
      <w:r>
        <w:rPr>
          <w:rStyle w:val="CommentTok"/>
        </w:rPr>
        <w:t>#p is the number of variables in the dataset</w:t>
      </w:r>
      <w:r>
        <w:br/>
      </w:r>
      <w:r>
        <w:br/>
      </w:r>
      <w:r>
        <w:rPr>
          <w:rStyle w:val="NormalTok"/>
        </w:rPr>
        <w:t>parallel</w:t>
      </w:r>
      <w:r>
        <w:rPr>
          <w:rStyle w:val="OtherTok"/>
        </w:rPr>
        <w:t>&lt;-</w:t>
      </w:r>
      <w:r>
        <w:rPr>
          <w:rStyle w:val="ControlFlowTok"/>
        </w:rPr>
        <w:t>function</w:t>
      </w:r>
      <w:r>
        <w:rPr>
          <w:rStyle w:val="NormalTok"/>
        </w:rPr>
        <w:t>(n,p){</w:t>
      </w:r>
      <w:r>
        <w:br/>
      </w:r>
      <w:r>
        <w:rPr>
          <w:rStyle w:val="NormalTok"/>
        </w:rPr>
        <w:t xml:space="preserve">  </w:t>
      </w:r>
      <w:r>
        <w:br/>
      </w:r>
      <w:r>
        <w:rPr>
          <w:rStyle w:val="NormalTok"/>
        </w:rPr>
        <w:t xml:space="preserve">  </w:t>
      </w:r>
      <w:r>
        <w:rPr>
          <w:rStyle w:val="ControlFlowTok"/>
        </w:rPr>
        <w:t>if</w:t>
      </w:r>
      <w:r>
        <w:rPr>
          <w:rStyle w:val="NormalTok"/>
        </w:rPr>
        <w:t xml:space="preserve"> (n </w:t>
      </w:r>
      <w:r>
        <w:rPr>
          <w:rStyle w:val="SpecialCharTok"/>
        </w:rPr>
        <w:t>&gt;</w:t>
      </w:r>
      <w:r>
        <w:rPr>
          <w:rStyle w:val="NormalTok"/>
        </w:rPr>
        <w:t xml:space="preserve"> </w:t>
      </w:r>
      <w:r>
        <w:rPr>
          <w:rStyle w:val="DecValTok"/>
        </w:rPr>
        <w:t>1000</w:t>
      </w:r>
      <w:r>
        <w:rPr>
          <w:rStyle w:val="NormalTok"/>
        </w:rPr>
        <w:t xml:space="preserve"> </w:t>
      </w:r>
      <w:r>
        <w:rPr>
          <w:rStyle w:val="SpecialCharTok"/>
        </w:rPr>
        <w:t>||</w:t>
      </w:r>
      <w:r>
        <w:rPr>
          <w:rStyle w:val="NormalTok"/>
        </w:rPr>
        <w:t xml:space="preserve"> p </w:t>
      </w:r>
      <w:r>
        <w:rPr>
          <w:rStyle w:val="SpecialCharTok"/>
        </w:rPr>
        <w:t>&gt;</w:t>
      </w:r>
      <w:r>
        <w:rPr>
          <w:rStyle w:val="NormalTok"/>
        </w:rPr>
        <w:t xml:space="preserve"> </w:t>
      </w:r>
      <w:r>
        <w:rPr>
          <w:rStyle w:val="DecValTok"/>
        </w:rPr>
        <w:t>100</w:t>
      </w:r>
      <w:r>
        <w:rPr>
          <w:rStyle w:val="NormalTok"/>
        </w:rPr>
        <w:t>) {</w:t>
      </w:r>
      <w:r>
        <w:br/>
      </w:r>
      <w:r>
        <w:rPr>
          <w:rStyle w:val="NormalTok"/>
        </w:rPr>
        <w:t xml:space="preserve">    </w:t>
      </w:r>
      <w:r>
        <w:rPr>
          <w:rStyle w:val="FunctionTok"/>
        </w:rPr>
        <w:t>print</w:t>
      </w:r>
      <w:r>
        <w:rPr>
          <w:rStyle w:val="NormalTok"/>
        </w:rPr>
        <w:t xml:space="preserve"> (</w:t>
      </w:r>
      <w:r>
        <w:rPr>
          <w:rStyle w:val="StringTok"/>
        </w:rPr>
        <w:t>"Sorry, this only works for n&lt;1000 and p&lt;100"</w:t>
      </w:r>
      <w:r>
        <w:rPr>
          <w:rStyle w:val="NormalTok"/>
        </w:rPr>
        <w:t>)</w:t>
      </w:r>
      <w:r>
        <w:br/>
      </w:r>
      <w:r>
        <w:rPr>
          <w:rStyle w:val="NormalTok"/>
        </w:rPr>
        <w:t xml:space="preserve">    </w:t>
      </w:r>
      <w:r>
        <w:rPr>
          <w:rStyle w:val="FunctionTok"/>
        </w:rPr>
        <w:t>stop</w:t>
      </w:r>
      <w:r>
        <w:rPr>
          <w:rStyle w:val="NormalTok"/>
        </w:rPr>
        <w:t>()</w:t>
      </w:r>
      <w:r>
        <w:br/>
      </w:r>
      <w:r>
        <w:rPr>
          <w:rStyle w:val="NormalTok"/>
        </w:rPr>
        <w:t xml:space="preserve">  }</w:t>
      </w:r>
      <w:r>
        <w:br/>
      </w:r>
      <w:r>
        <w:rPr>
          <w:rStyle w:val="NormalTok"/>
        </w:rPr>
        <w:t xml:space="preserve">  </w:t>
      </w:r>
      <w:r>
        <w:br/>
      </w:r>
      <w:r>
        <w:rPr>
          <w:rStyle w:val="NormalTok"/>
        </w:rPr>
        <w:t xml:space="preserve">  coefs </w:t>
      </w:r>
      <w:r>
        <w:rPr>
          <w:rStyle w:val="OtherTok"/>
        </w:rPr>
        <w:t>&lt;-</w:t>
      </w:r>
      <w:r>
        <w:rPr>
          <w:rStyle w:val="NormalTok"/>
        </w:rPr>
        <w:t xml:space="preserve"> </w:t>
      </w:r>
      <w:r>
        <w:rPr>
          <w:rStyle w:val="FunctionTok"/>
        </w:rPr>
        <w:t>matrix</w:t>
      </w:r>
      <w:r>
        <w:rPr>
          <w:rStyle w:val="NormalTok"/>
        </w:rPr>
        <w:t>(</w:t>
      </w:r>
      <w:r>
        <w:br/>
      </w:r>
      <w:r>
        <w:rPr>
          <w:rStyle w:val="NormalTok"/>
        </w:rPr>
        <w:t xml:space="preserve">    </w:t>
      </w:r>
      <w:r>
        <w:rPr>
          <w:rStyle w:val="FunctionTok"/>
        </w:rPr>
        <w:t>c</w:t>
      </w:r>
      <w:r>
        <w:rPr>
          <w:rStyle w:val="NormalTok"/>
        </w:rPr>
        <w:t>(</w:t>
      </w:r>
      <w:r>
        <w:rPr>
          <w:rStyle w:val="FloatTok"/>
        </w:rPr>
        <w:t>0.0316</w:t>
      </w:r>
      <w:r>
        <w:rPr>
          <w:rStyle w:val="NormalTok"/>
        </w:rPr>
        <w:t xml:space="preserve">, </w:t>
      </w:r>
      <w:r>
        <w:rPr>
          <w:rStyle w:val="FloatTok"/>
        </w:rPr>
        <w:t>0.7611</w:t>
      </w:r>
      <w:r>
        <w:rPr>
          <w:rStyle w:val="NormalTok"/>
        </w:rPr>
        <w:t xml:space="preserve">, </w:t>
      </w:r>
      <w:r>
        <w:rPr>
          <w:rStyle w:val="SpecialCharTok"/>
        </w:rPr>
        <w:t>-</w:t>
      </w:r>
      <w:r>
        <w:rPr>
          <w:rStyle w:val="FloatTok"/>
        </w:rPr>
        <w:t>0.0979</w:t>
      </w:r>
      <w:r>
        <w:rPr>
          <w:rStyle w:val="NormalTok"/>
        </w:rPr>
        <w:t xml:space="preserve">, </w:t>
      </w:r>
      <w:r>
        <w:rPr>
          <w:rStyle w:val="SpecialCharTok"/>
        </w:rPr>
        <w:t>-</w:t>
      </w:r>
      <w:r>
        <w:rPr>
          <w:rStyle w:val="FloatTok"/>
        </w:rPr>
        <w:t>0.3138</w:t>
      </w:r>
      <w:r>
        <w:rPr>
          <w:rStyle w:val="NormalTok"/>
        </w:rPr>
        <w:t xml:space="preserve">, </w:t>
      </w:r>
      <w:r>
        <w:rPr>
          <w:rStyle w:val="FloatTok"/>
        </w:rPr>
        <w:t>0.9794</w:t>
      </w:r>
      <w:r>
        <w:rPr>
          <w:rStyle w:val="NormalTok"/>
        </w:rPr>
        <w:t xml:space="preserve">, </w:t>
      </w:r>
      <w:r>
        <w:rPr>
          <w:rStyle w:val="SpecialCharTok"/>
        </w:rPr>
        <w:t>-</w:t>
      </w:r>
      <w:r>
        <w:rPr>
          <w:rStyle w:val="NormalTok"/>
        </w:rPr>
        <w:t>.</w:t>
      </w:r>
      <w:r>
        <w:rPr>
          <w:rStyle w:val="DecValTok"/>
        </w:rPr>
        <w:t>2059</w:t>
      </w:r>
      <w:r>
        <w:rPr>
          <w:rStyle w:val="NormalTok"/>
        </w:rPr>
        <w:t>, .</w:t>
      </w:r>
      <w:r>
        <w:rPr>
          <w:rStyle w:val="DecValTok"/>
        </w:rPr>
        <w:t>1226</w:t>
      </w:r>
      <w:r>
        <w:rPr>
          <w:rStyle w:val="NormalTok"/>
        </w:rPr>
        <w:t xml:space="preserve">, </w:t>
      </w:r>
      <w:r>
        <w:rPr>
          <w:rStyle w:val="DecValTok"/>
        </w:rPr>
        <w:t>0</w:t>
      </w:r>
      <w:r>
        <w:rPr>
          <w:rStyle w:val="NormalTok"/>
        </w:rPr>
        <w:t xml:space="preserve">, </w:t>
      </w:r>
      <w:r>
        <w:rPr>
          <w:rStyle w:val="FloatTok"/>
        </w:rPr>
        <w:t>0.1162</w:t>
      </w:r>
      <w:r>
        <w:rPr>
          <w:rStyle w:val="NormalTok"/>
        </w:rPr>
        <w:t xml:space="preserve">, </w:t>
      </w:r>
      <w:r>
        <w:br/>
      </w:r>
      <w:r>
        <w:rPr>
          <w:rStyle w:val="NormalTok"/>
        </w:rPr>
        <w:t xml:space="preserve">      </w:t>
      </w:r>
      <w:r>
        <w:rPr>
          <w:rStyle w:val="FloatTok"/>
        </w:rPr>
        <w:t>0.8613</w:t>
      </w:r>
      <w:r>
        <w:rPr>
          <w:rStyle w:val="NormalTok"/>
        </w:rPr>
        <w:t xml:space="preserve">, </w:t>
      </w:r>
      <w:r>
        <w:rPr>
          <w:rStyle w:val="SpecialCharTok"/>
        </w:rPr>
        <w:t>-</w:t>
      </w:r>
      <w:r>
        <w:rPr>
          <w:rStyle w:val="FloatTok"/>
        </w:rPr>
        <w:t>0.1122</w:t>
      </w:r>
      <w:r>
        <w:rPr>
          <w:rStyle w:val="NormalTok"/>
        </w:rPr>
        <w:t xml:space="preserve">, </w:t>
      </w:r>
      <w:r>
        <w:rPr>
          <w:rStyle w:val="SpecialCharTok"/>
        </w:rPr>
        <w:t>-</w:t>
      </w:r>
      <w:r>
        <w:rPr>
          <w:rStyle w:val="FloatTok"/>
        </w:rPr>
        <w:t>0.9281</w:t>
      </w:r>
      <w:r>
        <w:rPr>
          <w:rStyle w:val="NormalTok"/>
        </w:rPr>
        <w:t xml:space="preserve">, </w:t>
      </w:r>
      <w:r>
        <w:rPr>
          <w:rStyle w:val="SpecialCharTok"/>
        </w:rPr>
        <w:t>-</w:t>
      </w:r>
      <w:r>
        <w:rPr>
          <w:rStyle w:val="FloatTok"/>
        </w:rPr>
        <w:t>0.3781</w:t>
      </w:r>
      <w:r>
        <w:rPr>
          <w:rStyle w:val="NormalTok"/>
        </w:rPr>
        <w:t xml:space="preserve">, </w:t>
      </w:r>
      <w:r>
        <w:rPr>
          <w:rStyle w:val="FloatTok"/>
        </w:rPr>
        <w:t>0.0461</w:t>
      </w:r>
      <w:r>
        <w:rPr>
          <w:rStyle w:val="NormalTok"/>
        </w:rPr>
        <w:t xml:space="preserve">, </w:t>
      </w:r>
      <w:r>
        <w:rPr>
          <w:rStyle w:val="FloatTok"/>
        </w:rPr>
        <w:t>0.0040</w:t>
      </w:r>
      <w:r>
        <w:rPr>
          <w:rStyle w:val="NormalTok"/>
        </w:rPr>
        <w:t xml:space="preserve">, </w:t>
      </w:r>
      <w:r>
        <w:rPr>
          <w:rStyle w:val="FloatTok"/>
        </w:rPr>
        <w:t>1.0578</w:t>
      </w:r>
      <w:r>
        <w:rPr>
          <w:rStyle w:val="NormalTok"/>
        </w:rPr>
        <w:t xml:space="preserve">, </w:t>
      </w:r>
      <w:r>
        <w:rPr>
          <w:rStyle w:val="FloatTok"/>
        </w:rPr>
        <w:t>0.1835</w:t>
      </w:r>
      <w:r>
        <w:rPr>
          <w:rStyle w:val="NormalTok"/>
        </w:rPr>
        <w:t xml:space="preserve">, </w:t>
      </w:r>
      <w:r>
        <w:br/>
      </w:r>
      <w:r>
        <w:rPr>
          <w:rStyle w:val="NormalTok"/>
        </w:rPr>
        <w:t xml:space="preserve">      </w:t>
      </w:r>
      <w:r>
        <w:rPr>
          <w:rStyle w:val="FloatTok"/>
        </w:rPr>
        <w:t>0.9436</w:t>
      </w:r>
      <w:r>
        <w:rPr>
          <w:rStyle w:val="NormalTok"/>
        </w:rPr>
        <w:t xml:space="preserve">, </w:t>
      </w:r>
      <w:r>
        <w:rPr>
          <w:rStyle w:val="SpecialCharTok"/>
        </w:rPr>
        <w:t>-</w:t>
      </w:r>
      <w:r>
        <w:rPr>
          <w:rStyle w:val="FloatTok"/>
        </w:rPr>
        <w:t>0.1237</w:t>
      </w:r>
      <w:r>
        <w:rPr>
          <w:rStyle w:val="NormalTok"/>
        </w:rPr>
        <w:t xml:space="preserve">, </w:t>
      </w:r>
      <w:r>
        <w:rPr>
          <w:rStyle w:val="SpecialCharTok"/>
        </w:rPr>
        <w:t>-</w:t>
      </w:r>
      <w:r>
        <w:rPr>
          <w:rStyle w:val="FloatTok"/>
        </w:rPr>
        <w:t>1.4173</w:t>
      </w:r>
      <w:r>
        <w:rPr>
          <w:rStyle w:val="NormalTok"/>
        </w:rPr>
        <w:t xml:space="preserve">, </w:t>
      </w:r>
      <w:r>
        <w:rPr>
          <w:rStyle w:val="SpecialCharTok"/>
        </w:rPr>
        <w:t>-</w:t>
      </w:r>
      <w:r>
        <w:rPr>
          <w:rStyle w:val="FloatTok"/>
        </w:rPr>
        <w:t>0.3306</w:t>
      </w:r>
      <w:r>
        <w:rPr>
          <w:rStyle w:val="NormalTok"/>
        </w:rPr>
        <w:t xml:space="preserve">, </w:t>
      </w:r>
      <w:r>
        <w:rPr>
          <w:rStyle w:val="FloatTok"/>
        </w:rPr>
        <w:t>0.0424</w:t>
      </w:r>
      <w:r>
        <w:rPr>
          <w:rStyle w:val="NormalTok"/>
        </w:rPr>
        <w:t>, .</w:t>
      </w:r>
      <w:r>
        <w:rPr>
          <w:rStyle w:val="DecValTok"/>
        </w:rPr>
        <w:t>0003</w:t>
      </w:r>
      <w:r>
        <w:rPr>
          <w:rStyle w:val="NormalTok"/>
        </w:rPr>
        <w:t xml:space="preserve">, </w:t>
      </w:r>
      <w:r>
        <w:rPr>
          <w:rStyle w:val="FloatTok"/>
        </w:rPr>
        <w:t>1.0805</w:t>
      </w:r>
      <w:r>
        <w:rPr>
          <w:rStyle w:val="NormalTok"/>
        </w:rPr>
        <w:t xml:space="preserve"> , </w:t>
      </w:r>
      <w:r>
        <w:rPr>
          <w:rStyle w:val="FloatTok"/>
        </w:rPr>
        <w:t>0.2578</w:t>
      </w:r>
      <w:r>
        <w:rPr>
          <w:rStyle w:val="NormalTok"/>
        </w:rPr>
        <w:t xml:space="preserve">, </w:t>
      </w:r>
      <w:r>
        <w:br/>
      </w:r>
      <w:r>
        <w:rPr>
          <w:rStyle w:val="NormalTok"/>
        </w:rPr>
        <w:t xml:space="preserve">      </w:t>
      </w:r>
      <w:r>
        <w:rPr>
          <w:rStyle w:val="FloatTok"/>
        </w:rPr>
        <w:t>1.0636</w:t>
      </w:r>
      <w:r>
        <w:rPr>
          <w:rStyle w:val="NormalTok"/>
        </w:rPr>
        <w:t xml:space="preserve">, </w:t>
      </w:r>
      <w:r>
        <w:rPr>
          <w:rStyle w:val="SpecialCharTok"/>
        </w:rPr>
        <w:t>-</w:t>
      </w:r>
      <w:r>
        <w:rPr>
          <w:rStyle w:val="FloatTok"/>
        </w:rPr>
        <w:t>0.1388</w:t>
      </w:r>
      <w:r>
        <w:rPr>
          <w:rStyle w:val="NormalTok"/>
        </w:rPr>
        <w:t xml:space="preserve">, </w:t>
      </w:r>
      <w:r>
        <w:rPr>
          <w:rStyle w:val="SpecialCharTok"/>
        </w:rPr>
        <w:t>-</w:t>
      </w:r>
      <w:r>
        <w:rPr>
          <w:rStyle w:val="FloatTok"/>
        </w:rPr>
        <w:t>1.9976</w:t>
      </w:r>
      <w:r>
        <w:rPr>
          <w:rStyle w:val="NormalTok"/>
        </w:rPr>
        <w:t xml:space="preserve">, </w:t>
      </w:r>
      <w:r>
        <w:rPr>
          <w:rStyle w:val="SpecialCharTok"/>
        </w:rPr>
        <w:t>-</w:t>
      </w:r>
      <w:r>
        <w:rPr>
          <w:rStyle w:val="FloatTok"/>
        </w:rPr>
        <w:t>0.2795</w:t>
      </w:r>
      <w:r>
        <w:rPr>
          <w:rStyle w:val="NormalTok"/>
        </w:rPr>
        <w:t xml:space="preserve">, </w:t>
      </w:r>
      <w:r>
        <w:rPr>
          <w:rStyle w:val="FloatTok"/>
        </w:rPr>
        <w:t>0.0364</w:t>
      </w:r>
      <w:r>
        <w:rPr>
          <w:rStyle w:val="NormalTok"/>
        </w:rPr>
        <w:t xml:space="preserve">, </w:t>
      </w:r>
      <w:r>
        <w:rPr>
          <w:rStyle w:val="SpecialCharTok"/>
        </w:rPr>
        <w:t>-</w:t>
      </w:r>
      <w:r>
        <w:rPr>
          <w:rStyle w:val="NormalTok"/>
        </w:rPr>
        <w:t>.</w:t>
      </w:r>
      <w:r>
        <w:rPr>
          <w:rStyle w:val="DecValTok"/>
        </w:rPr>
        <w:t>0003</w:t>
      </w:r>
      <w:r>
        <w:rPr>
          <w:rStyle w:val="NormalTok"/>
        </w:rPr>
        <w:t xml:space="preserve">, </w:t>
      </w:r>
      <w:r>
        <w:rPr>
          <w:rStyle w:val="FloatTok"/>
        </w:rPr>
        <w:t>1.0714</w:t>
      </w:r>
      <w:r>
        <w:rPr>
          <w:rStyle w:val="NormalTok"/>
        </w:rPr>
        <w:t xml:space="preserve">, </w:t>
      </w:r>
      <w:r>
        <w:rPr>
          <w:rStyle w:val="FloatTok"/>
        </w:rPr>
        <w:t>0.3171</w:t>
      </w:r>
      <w:r>
        <w:rPr>
          <w:rStyle w:val="NormalTok"/>
        </w:rPr>
        <w:t xml:space="preserve">, </w:t>
      </w:r>
      <w:r>
        <w:br/>
      </w:r>
      <w:r>
        <w:rPr>
          <w:rStyle w:val="NormalTok"/>
        </w:rPr>
        <w:t xml:space="preserve">      </w:t>
      </w:r>
      <w:r>
        <w:rPr>
          <w:rStyle w:val="FloatTok"/>
        </w:rPr>
        <w:t>1.1370</w:t>
      </w:r>
      <w:r>
        <w:rPr>
          <w:rStyle w:val="NormalTok"/>
        </w:rPr>
        <w:t xml:space="preserve">, </w:t>
      </w:r>
      <w:r>
        <w:rPr>
          <w:rStyle w:val="SpecialCharTok"/>
        </w:rPr>
        <w:t>-</w:t>
      </w:r>
      <w:r>
        <w:rPr>
          <w:rStyle w:val="FloatTok"/>
        </w:rPr>
        <w:t>0.1494</w:t>
      </w:r>
      <w:r>
        <w:rPr>
          <w:rStyle w:val="NormalTok"/>
        </w:rPr>
        <w:t xml:space="preserve">, </w:t>
      </w:r>
      <w:r>
        <w:rPr>
          <w:rStyle w:val="SpecialCharTok"/>
        </w:rPr>
        <w:t>-</w:t>
      </w:r>
      <w:r>
        <w:rPr>
          <w:rStyle w:val="FloatTok"/>
        </w:rPr>
        <w:t>2.4200</w:t>
      </w:r>
      <w:r>
        <w:rPr>
          <w:rStyle w:val="NormalTok"/>
        </w:rPr>
        <w:t xml:space="preserve">, </w:t>
      </w:r>
      <w:r>
        <w:rPr>
          <w:rStyle w:val="SpecialCharTok"/>
        </w:rPr>
        <w:t>-</w:t>
      </w:r>
      <w:r>
        <w:rPr>
          <w:rStyle w:val="FloatTok"/>
        </w:rPr>
        <w:t>0.2670</w:t>
      </w:r>
      <w:r>
        <w:rPr>
          <w:rStyle w:val="NormalTok"/>
        </w:rPr>
        <w:t xml:space="preserve">, </w:t>
      </w:r>
      <w:r>
        <w:rPr>
          <w:rStyle w:val="FloatTok"/>
        </w:rPr>
        <w:t>0.0360</w:t>
      </w:r>
      <w:r>
        <w:rPr>
          <w:rStyle w:val="NormalTok"/>
        </w:rPr>
        <w:t xml:space="preserve">, </w:t>
      </w:r>
      <w:r>
        <w:rPr>
          <w:rStyle w:val="SpecialCharTok"/>
        </w:rPr>
        <w:t>-</w:t>
      </w:r>
      <w:r>
        <w:rPr>
          <w:rStyle w:val="NormalTok"/>
        </w:rPr>
        <w:t>.</w:t>
      </w:r>
      <w:r>
        <w:rPr>
          <w:rStyle w:val="DecValTok"/>
        </w:rPr>
        <w:t>0024</w:t>
      </w:r>
      <w:r>
        <w:rPr>
          <w:rStyle w:val="NormalTok"/>
        </w:rPr>
        <w:t xml:space="preserve">, </w:t>
      </w:r>
      <w:r>
        <w:rPr>
          <w:rStyle w:val="FloatTok"/>
        </w:rPr>
        <w:t>1.08994</w:t>
      </w:r>
      <w:r>
        <w:rPr>
          <w:rStyle w:val="NormalTok"/>
        </w:rPr>
        <w:t xml:space="preserve">, </w:t>
      </w:r>
      <w:r>
        <w:rPr>
          <w:rStyle w:val="FloatTok"/>
        </w:rPr>
        <w:t>0.3809</w:t>
      </w:r>
      <w:r>
        <w:rPr>
          <w:rStyle w:val="NormalTok"/>
        </w:rPr>
        <w:t xml:space="preserve">, </w:t>
      </w:r>
      <w:r>
        <w:br/>
      </w:r>
      <w:r>
        <w:rPr>
          <w:rStyle w:val="NormalTok"/>
        </w:rPr>
        <w:t xml:space="preserve">      </w:t>
      </w:r>
      <w:r>
        <w:rPr>
          <w:rStyle w:val="FloatTok"/>
        </w:rPr>
        <w:t>1.2213</w:t>
      </w:r>
      <w:r>
        <w:rPr>
          <w:rStyle w:val="NormalTok"/>
        </w:rPr>
        <w:t xml:space="preserve">, </w:t>
      </w:r>
      <w:r>
        <w:rPr>
          <w:rStyle w:val="SpecialCharTok"/>
        </w:rPr>
        <w:t>-</w:t>
      </w:r>
      <w:r>
        <w:rPr>
          <w:rStyle w:val="FloatTok"/>
        </w:rPr>
        <w:t>0.1619</w:t>
      </w:r>
      <w:r>
        <w:rPr>
          <w:rStyle w:val="NormalTok"/>
        </w:rPr>
        <w:t xml:space="preserve">, </w:t>
      </w:r>
      <w:r>
        <w:rPr>
          <w:rStyle w:val="SpecialCharTok"/>
        </w:rPr>
        <w:t>-</w:t>
      </w:r>
      <w:r>
        <w:rPr>
          <w:rStyle w:val="FloatTok"/>
        </w:rPr>
        <w:t>2.8644</w:t>
      </w:r>
      <w:r>
        <w:rPr>
          <w:rStyle w:val="NormalTok"/>
        </w:rPr>
        <w:t xml:space="preserve">, </w:t>
      </w:r>
      <w:r>
        <w:rPr>
          <w:rStyle w:val="SpecialCharTok"/>
        </w:rPr>
        <w:t>-</w:t>
      </w:r>
      <w:r>
        <w:rPr>
          <w:rStyle w:val="FloatTok"/>
        </w:rPr>
        <w:t>0.2632</w:t>
      </w:r>
      <w:r>
        <w:rPr>
          <w:rStyle w:val="NormalTok"/>
        </w:rPr>
        <w:t xml:space="preserve">, </w:t>
      </w:r>
      <w:r>
        <w:rPr>
          <w:rStyle w:val="FloatTok"/>
        </w:rPr>
        <w:t>0.0368</w:t>
      </w:r>
      <w:r>
        <w:rPr>
          <w:rStyle w:val="NormalTok"/>
        </w:rPr>
        <w:t xml:space="preserve">, </w:t>
      </w:r>
      <w:r>
        <w:rPr>
          <w:rStyle w:val="SpecialCharTok"/>
        </w:rPr>
        <w:t>-</w:t>
      </w:r>
      <w:r>
        <w:rPr>
          <w:rStyle w:val="NormalTok"/>
        </w:rPr>
        <w:t>.</w:t>
      </w:r>
      <w:r>
        <w:rPr>
          <w:rStyle w:val="DecValTok"/>
        </w:rPr>
        <w:t>0040</w:t>
      </w:r>
      <w:r>
        <w:rPr>
          <w:rStyle w:val="NormalTok"/>
        </w:rPr>
        <w:t xml:space="preserve">, </w:t>
      </w:r>
      <w:r>
        <w:rPr>
          <w:rStyle w:val="FloatTok"/>
        </w:rPr>
        <w:t>1.1039</w:t>
      </w:r>
      <w:r>
        <w:rPr>
          <w:rStyle w:val="NormalTok"/>
        </w:rPr>
        <w:t xml:space="preserve">, </w:t>
      </w:r>
      <w:r>
        <w:rPr>
          <w:rStyle w:val="FloatTok"/>
        </w:rPr>
        <w:t>0.4492</w:t>
      </w:r>
      <w:r>
        <w:rPr>
          <w:rStyle w:val="NormalTok"/>
        </w:rPr>
        <w:t xml:space="preserve">, </w:t>
      </w:r>
      <w:r>
        <w:br/>
      </w:r>
      <w:r>
        <w:rPr>
          <w:rStyle w:val="NormalTok"/>
        </w:rPr>
        <w:t xml:space="preserve">      </w:t>
      </w:r>
      <w:r>
        <w:rPr>
          <w:rStyle w:val="FloatTok"/>
        </w:rPr>
        <w:t>1.3111</w:t>
      </w:r>
      <w:r>
        <w:rPr>
          <w:rStyle w:val="NormalTok"/>
        </w:rPr>
        <w:t xml:space="preserve">, </w:t>
      </w:r>
      <w:r>
        <w:rPr>
          <w:rStyle w:val="SpecialCharTok"/>
        </w:rPr>
        <w:t>-</w:t>
      </w:r>
      <w:r>
        <w:rPr>
          <w:rStyle w:val="FloatTok"/>
        </w:rPr>
        <w:t>0.1751</w:t>
      </w:r>
      <w:r>
        <w:rPr>
          <w:rStyle w:val="NormalTok"/>
        </w:rPr>
        <w:t xml:space="preserve">, </w:t>
      </w:r>
      <w:r>
        <w:rPr>
          <w:rStyle w:val="SpecialCharTok"/>
        </w:rPr>
        <w:t>-</w:t>
      </w:r>
      <w:r>
        <w:rPr>
          <w:rStyle w:val="FloatTok"/>
        </w:rPr>
        <w:t>3.3392</w:t>
      </w:r>
      <w:r>
        <w:rPr>
          <w:rStyle w:val="NormalTok"/>
        </w:rPr>
        <w:t xml:space="preserve">, </w:t>
      </w:r>
      <w:r>
        <w:rPr>
          <w:rStyle w:val="SpecialCharTok"/>
        </w:rPr>
        <w:t>-</w:t>
      </w:r>
      <w:r>
        <w:rPr>
          <w:rStyle w:val="FloatTok"/>
        </w:rPr>
        <w:t>0.2580</w:t>
      </w:r>
      <w:r>
        <w:rPr>
          <w:rStyle w:val="NormalTok"/>
        </w:rPr>
        <w:t xml:space="preserve">, </w:t>
      </w:r>
      <w:r>
        <w:rPr>
          <w:rStyle w:val="FloatTok"/>
        </w:rPr>
        <w:t>0.0360</w:t>
      </w:r>
      <w:r>
        <w:rPr>
          <w:rStyle w:val="NormalTok"/>
        </w:rPr>
        <w:t xml:space="preserve">, </w:t>
      </w:r>
      <w:r>
        <w:rPr>
          <w:rStyle w:val="SpecialCharTok"/>
        </w:rPr>
        <w:t>-</w:t>
      </w:r>
      <w:r>
        <w:rPr>
          <w:rStyle w:val="NormalTok"/>
        </w:rPr>
        <w:t>.</w:t>
      </w:r>
      <w:r>
        <w:rPr>
          <w:rStyle w:val="DecValTok"/>
        </w:rPr>
        <w:t>0039</w:t>
      </w:r>
      <w:r>
        <w:rPr>
          <w:rStyle w:val="NormalTok"/>
        </w:rPr>
        <w:t xml:space="preserve">, </w:t>
      </w:r>
      <w:r>
        <w:rPr>
          <w:rStyle w:val="FloatTok"/>
        </w:rPr>
        <w:t>1.1173</w:t>
      </w:r>
      <w:r>
        <w:rPr>
          <w:rStyle w:val="NormalTok"/>
        </w:rPr>
        <w:t xml:space="preserve">, </w:t>
      </w:r>
      <w:r>
        <w:rPr>
          <w:rStyle w:val="FloatTok"/>
        </w:rPr>
        <w:t>0.5309</w:t>
      </w:r>
      <w:r>
        <w:rPr>
          <w:rStyle w:val="NormalTok"/>
        </w:rPr>
        <w:t xml:space="preserve">, </w:t>
      </w:r>
      <w:r>
        <w:br/>
      </w:r>
      <w:r>
        <w:rPr>
          <w:rStyle w:val="NormalTok"/>
        </w:rPr>
        <w:t xml:space="preserve">      </w:t>
      </w:r>
      <w:r>
        <w:rPr>
          <w:rStyle w:val="FloatTok"/>
        </w:rPr>
        <w:t>1.4265</w:t>
      </w:r>
      <w:r>
        <w:rPr>
          <w:rStyle w:val="NormalTok"/>
        </w:rPr>
        <w:t xml:space="preserve">, </w:t>
      </w:r>
      <w:r>
        <w:rPr>
          <w:rStyle w:val="SpecialCharTok"/>
        </w:rPr>
        <w:t>-</w:t>
      </w:r>
      <w:r>
        <w:rPr>
          <w:rStyle w:val="FloatTok"/>
        </w:rPr>
        <w:t>0.1925</w:t>
      </w:r>
      <w:r>
        <w:rPr>
          <w:rStyle w:val="NormalTok"/>
        </w:rPr>
        <w:t xml:space="preserve">, </w:t>
      </w:r>
      <w:r>
        <w:rPr>
          <w:rStyle w:val="SpecialCharTok"/>
        </w:rPr>
        <w:t>-</w:t>
      </w:r>
      <w:r>
        <w:rPr>
          <w:rStyle w:val="FloatTok"/>
        </w:rPr>
        <w:t>3.8950</w:t>
      </w:r>
      <w:r>
        <w:rPr>
          <w:rStyle w:val="NormalTok"/>
        </w:rPr>
        <w:t xml:space="preserve">, </w:t>
      </w:r>
      <w:r>
        <w:rPr>
          <w:rStyle w:val="SpecialCharTok"/>
        </w:rPr>
        <w:t>-</w:t>
      </w:r>
      <w:r>
        <w:rPr>
          <w:rStyle w:val="FloatTok"/>
        </w:rPr>
        <w:t>0.2544</w:t>
      </w:r>
      <w:r>
        <w:rPr>
          <w:rStyle w:val="NormalTok"/>
        </w:rPr>
        <w:t xml:space="preserve">, </w:t>
      </w:r>
      <w:r>
        <w:rPr>
          <w:rStyle w:val="FloatTok"/>
        </w:rPr>
        <w:t>0.0373</w:t>
      </w:r>
      <w:r>
        <w:rPr>
          <w:rStyle w:val="NormalTok"/>
        </w:rPr>
        <w:t xml:space="preserve">, </w:t>
      </w:r>
      <w:r>
        <w:rPr>
          <w:rStyle w:val="SpecialCharTok"/>
        </w:rPr>
        <w:t>-</w:t>
      </w:r>
      <w:r>
        <w:rPr>
          <w:rStyle w:val="NormalTok"/>
        </w:rPr>
        <w:t>.</w:t>
      </w:r>
      <w:r>
        <w:rPr>
          <w:rStyle w:val="DecValTok"/>
        </w:rPr>
        <w:t>0064</w:t>
      </w:r>
      <w:r>
        <w:rPr>
          <w:rStyle w:val="NormalTok"/>
        </w:rPr>
        <w:t xml:space="preserve">, </w:t>
      </w:r>
      <w:r>
        <w:rPr>
          <w:rStyle w:val="FloatTok"/>
        </w:rPr>
        <w:t>1.1421</w:t>
      </w:r>
      <w:r>
        <w:rPr>
          <w:rStyle w:val="NormalTok"/>
        </w:rPr>
        <w:t xml:space="preserve">, </w:t>
      </w:r>
      <w:r>
        <w:rPr>
          <w:rStyle w:val="FloatTok"/>
        </w:rPr>
        <w:t>0.5734</w:t>
      </w:r>
      <w:r>
        <w:rPr>
          <w:rStyle w:val="NormalTok"/>
        </w:rPr>
        <w:t xml:space="preserve">, </w:t>
      </w:r>
      <w:r>
        <w:br/>
      </w:r>
      <w:r>
        <w:rPr>
          <w:rStyle w:val="NormalTok"/>
        </w:rPr>
        <w:t xml:space="preserve">      </w:t>
      </w:r>
      <w:r>
        <w:rPr>
          <w:rStyle w:val="FloatTok"/>
        </w:rPr>
        <w:t>1.4818</w:t>
      </w:r>
      <w:r>
        <w:rPr>
          <w:rStyle w:val="NormalTok"/>
        </w:rPr>
        <w:t xml:space="preserve">, </w:t>
      </w:r>
      <w:r>
        <w:rPr>
          <w:rStyle w:val="SpecialCharTok"/>
        </w:rPr>
        <w:t>-</w:t>
      </w:r>
      <w:r>
        <w:rPr>
          <w:rStyle w:val="FloatTok"/>
        </w:rPr>
        <w:t>0.1986</w:t>
      </w:r>
      <w:r>
        <w:rPr>
          <w:rStyle w:val="NormalTok"/>
        </w:rPr>
        <w:t xml:space="preserve">, </w:t>
      </w:r>
      <w:r>
        <w:rPr>
          <w:rStyle w:val="SpecialCharTok"/>
        </w:rPr>
        <w:t>-</w:t>
      </w:r>
      <w:r>
        <w:rPr>
          <w:rStyle w:val="FloatTok"/>
        </w:rPr>
        <w:t>4.2420</w:t>
      </w:r>
      <w:r>
        <w:rPr>
          <w:rStyle w:val="NormalTok"/>
        </w:rPr>
        <w:t xml:space="preserve">, </w:t>
      </w:r>
      <w:r>
        <w:rPr>
          <w:rStyle w:val="SpecialCharTok"/>
        </w:rPr>
        <w:t>-</w:t>
      </w:r>
      <w:r>
        <w:rPr>
          <w:rStyle w:val="FloatTok"/>
        </w:rPr>
        <w:t>0.2111</w:t>
      </w:r>
      <w:r>
        <w:rPr>
          <w:rStyle w:val="NormalTok"/>
        </w:rPr>
        <w:t xml:space="preserve">, </w:t>
      </w:r>
      <w:r>
        <w:rPr>
          <w:rStyle w:val="FloatTok"/>
        </w:rPr>
        <w:t>0.0329</w:t>
      </w:r>
      <w:r>
        <w:rPr>
          <w:rStyle w:val="NormalTok"/>
        </w:rPr>
        <w:t xml:space="preserve">, </w:t>
      </w:r>
      <w:r>
        <w:rPr>
          <w:rStyle w:val="SpecialCharTok"/>
        </w:rPr>
        <w:t>-</w:t>
      </w:r>
      <w:r>
        <w:rPr>
          <w:rStyle w:val="NormalTok"/>
        </w:rPr>
        <w:t>.</w:t>
      </w:r>
      <w:r>
        <w:rPr>
          <w:rStyle w:val="DecValTok"/>
        </w:rPr>
        <w:t>0079</w:t>
      </w:r>
      <w:r>
        <w:rPr>
          <w:rStyle w:val="NormalTok"/>
        </w:rPr>
        <w:t xml:space="preserve">, </w:t>
      </w:r>
      <w:r>
        <w:rPr>
          <w:rStyle w:val="FloatTok"/>
        </w:rPr>
        <w:t>1.1229</w:t>
      </w:r>
      <w:r>
        <w:rPr>
          <w:rStyle w:val="NormalTok"/>
        </w:rPr>
        <w:t xml:space="preserve">, </w:t>
      </w:r>
      <w:r>
        <w:rPr>
          <w:rStyle w:val="FloatTok"/>
        </w:rPr>
        <w:t>0.6460</w:t>
      </w:r>
      <w:r>
        <w:rPr>
          <w:rStyle w:val="NormalTok"/>
        </w:rPr>
        <w:t xml:space="preserve">, </w:t>
      </w:r>
      <w:r>
        <w:br/>
      </w:r>
      <w:r>
        <w:rPr>
          <w:rStyle w:val="NormalTok"/>
        </w:rPr>
        <w:t xml:space="preserve">      </w:t>
      </w:r>
      <w:r>
        <w:rPr>
          <w:rStyle w:val="FloatTok"/>
        </w:rPr>
        <w:t>1.5802</w:t>
      </w:r>
      <w:r>
        <w:rPr>
          <w:rStyle w:val="NormalTok"/>
        </w:rPr>
        <w:t xml:space="preserve">, </w:t>
      </w:r>
      <w:r>
        <w:rPr>
          <w:rStyle w:val="SpecialCharTok"/>
        </w:rPr>
        <w:t>-</w:t>
      </w:r>
      <w:r>
        <w:rPr>
          <w:rStyle w:val="FloatTok"/>
        </w:rPr>
        <w:t>0.2134</w:t>
      </w:r>
      <w:r>
        <w:rPr>
          <w:rStyle w:val="NormalTok"/>
        </w:rPr>
        <w:t xml:space="preserve">, </w:t>
      </w:r>
      <w:r>
        <w:rPr>
          <w:rStyle w:val="SpecialCharTok"/>
        </w:rPr>
        <w:t>-</w:t>
      </w:r>
      <w:r>
        <w:rPr>
          <w:rStyle w:val="FloatTok"/>
        </w:rPr>
        <w:t>4.7384</w:t>
      </w:r>
      <w:r>
        <w:rPr>
          <w:rStyle w:val="NormalTok"/>
        </w:rPr>
        <w:t xml:space="preserve">, </w:t>
      </w:r>
      <w:r>
        <w:rPr>
          <w:rStyle w:val="SpecialCharTok"/>
        </w:rPr>
        <w:t>-</w:t>
      </w:r>
      <w:r>
        <w:rPr>
          <w:rStyle w:val="FloatTok"/>
        </w:rPr>
        <w:t>0.1964</w:t>
      </w:r>
      <w:r>
        <w:rPr>
          <w:rStyle w:val="NormalTok"/>
        </w:rPr>
        <w:t xml:space="preserve">, </w:t>
      </w:r>
      <w:r>
        <w:rPr>
          <w:rStyle w:val="FloatTok"/>
        </w:rPr>
        <w:t>0.0310</w:t>
      </w:r>
      <w:r>
        <w:rPr>
          <w:rStyle w:val="NormalTok"/>
        </w:rPr>
        <w:t xml:space="preserve">, </w:t>
      </w:r>
      <w:r>
        <w:rPr>
          <w:rStyle w:val="SpecialCharTok"/>
        </w:rPr>
        <w:t>-</w:t>
      </w:r>
      <w:r>
        <w:rPr>
          <w:rStyle w:val="NormalTok"/>
        </w:rPr>
        <w:t>.</w:t>
      </w:r>
      <w:r>
        <w:rPr>
          <w:rStyle w:val="DecValTok"/>
        </w:rPr>
        <w:t>0083</w:t>
      </w:r>
      <w:r>
        <w:rPr>
          <w:rStyle w:val="NormalTok"/>
        </w:rPr>
        <w:t xml:space="preserve">, </w:t>
      </w:r>
      <w:r>
        <w:rPr>
          <w:rStyle w:val="FloatTok"/>
        </w:rPr>
        <w:t>1.1320</w:t>
      </w:r>
      <w:r>
        <w:rPr>
          <w:rStyle w:val="NormalTok"/>
        </w:rPr>
        <w:t>),</w:t>
      </w:r>
      <w:r>
        <w:rPr>
          <w:rStyle w:val="AttributeTok"/>
        </w:rPr>
        <w:t>ncol=</w:t>
      </w:r>
      <w:r>
        <w:rPr>
          <w:rStyle w:val="DecValTok"/>
        </w:rPr>
        <w:t>8</w:t>
      </w:r>
      <w:r>
        <w:rPr>
          <w:rStyle w:val="NormalTok"/>
        </w:rPr>
        <w:t xml:space="preserve">, </w:t>
      </w:r>
      <w:r>
        <w:rPr>
          <w:rStyle w:val="AttributeTok"/>
        </w:rPr>
        <w:t>byrow=</w:t>
      </w:r>
      <w:r>
        <w:rPr>
          <w:rStyle w:val="ConstantTok"/>
        </w:rPr>
        <w:t>TRUE</w:t>
      </w:r>
      <w:r>
        <w:rPr>
          <w:rStyle w:val="NormalTok"/>
        </w:rPr>
        <w:t>)</w:t>
      </w:r>
      <w:r>
        <w:br/>
      </w:r>
      <w:r>
        <w:rPr>
          <w:rStyle w:val="NormalTok"/>
        </w:rPr>
        <w:t xml:space="preserve">  </w:t>
      </w:r>
      <w:r>
        <w:br/>
      </w:r>
      <w:r>
        <w:rPr>
          <w:rStyle w:val="NormalTok"/>
        </w:rPr>
        <w:t xml:space="preserve">  calclim </w:t>
      </w:r>
      <w:r>
        <w:rPr>
          <w:rStyle w:val="OtherTok"/>
        </w:rPr>
        <w:t>&lt;-</w:t>
      </w:r>
      <w:r>
        <w:rPr>
          <w:rStyle w:val="NormalTok"/>
        </w:rPr>
        <w:t xml:space="preserve"> p</w:t>
      </w:r>
      <w:r>
        <w:br/>
      </w:r>
      <w:r>
        <w:rPr>
          <w:rStyle w:val="NormalTok"/>
        </w:rPr>
        <w:t xml:space="preserve">  </w:t>
      </w:r>
      <w:r>
        <w:rPr>
          <w:rStyle w:val="ControlFlowTok"/>
        </w:rPr>
        <w:t>if</w:t>
      </w:r>
      <w:r>
        <w:rPr>
          <w:rStyle w:val="NormalTok"/>
        </w:rPr>
        <w:t xml:space="preserve"> (p </w:t>
      </w:r>
      <w:r>
        <w:rPr>
          <w:rStyle w:val="SpecialCharTok"/>
        </w:rPr>
        <w:t>&gt;</w:t>
      </w:r>
      <w:r>
        <w:rPr>
          <w:rStyle w:val="NormalTok"/>
        </w:rPr>
        <w:t xml:space="preserve"> </w:t>
      </w:r>
      <w:r>
        <w:rPr>
          <w:rStyle w:val="DecValTok"/>
        </w:rPr>
        <w:t>10</w:t>
      </w:r>
      <w:r>
        <w:rPr>
          <w:rStyle w:val="NormalTok"/>
        </w:rPr>
        <w:t xml:space="preserve">) calclim </w:t>
      </w:r>
      <w:r>
        <w:rPr>
          <w:rStyle w:val="OtherTok"/>
        </w:rPr>
        <w:t>&lt;-</w:t>
      </w:r>
      <w:r>
        <w:rPr>
          <w:rStyle w:val="NormalTok"/>
        </w:rPr>
        <w:t xml:space="preserve"> </w:t>
      </w:r>
      <w:r>
        <w:rPr>
          <w:rStyle w:val="DecValTok"/>
        </w:rPr>
        <w:t>10</w:t>
      </w:r>
      <w:r>
        <w:br/>
      </w:r>
      <w:r>
        <w:rPr>
          <w:rStyle w:val="NormalTok"/>
        </w:rPr>
        <w:t xml:space="preserve">  coefsred </w:t>
      </w:r>
      <w:r>
        <w:rPr>
          <w:rStyle w:val="OtherTok"/>
        </w:rPr>
        <w:t>&lt;-</w:t>
      </w:r>
      <w:r>
        <w:rPr>
          <w:rStyle w:val="NormalTok"/>
        </w:rPr>
        <w:t xml:space="preserve"> coefs[</w:t>
      </w:r>
      <w:r>
        <w:rPr>
          <w:rStyle w:val="DecValTok"/>
        </w:rPr>
        <w:t>1</w:t>
      </w:r>
      <w:r>
        <w:rPr>
          <w:rStyle w:val="SpecialCharTok"/>
        </w:rPr>
        <w:t>:</w:t>
      </w:r>
      <w:r>
        <w:rPr>
          <w:rStyle w:val="NormalTok"/>
        </w:rPr>
        <w:t>calclim, ]</w:t>
      </w:r>
      <w:r>
        <w:br/>
      </w:r>
      <w:r>
        <w:rPr>
          <w:rStyle w:val="NormalTok"/>
        </w:rPr>
        <w:t xml:space="preserve">  temp </w:t>
      </w:r>
      <w:r>
        <w:rPr>
          <w:rStyle w:val="OtherTok"/>
        </w:rPr>
        <w:t>&lt;-</w:t>
      </w:r>
      <w:r>
        <w:rPr>
          <w:rStyle w:val="NormalTok"/>
        </w:rPr>
        <w:t xml:space="preserve"> </w:t>
      </w:r>
      <w:r>
        <w:rPr>
          <w:rStyle w:val="FunctionTok"/>
        </w:rPr>
        <w:t>c</w:t>
      </w:r>
      <w:r>
        <w:rPr>
          <w:rStyle w:val="NormalTok"/>
        </w:rPr>
        <w:t>(p</w:t>
      </w:r>
      <w:r>
        <w:rPr>
          <w:rStyle w:val="SpecialCharTok"/>
        </w:rPr>
        <w:t>:</w:t>
      </w:r>
      <w:r>
        <w:rPr>
          <w:rStyle w:val="DecValTok"/>
        </w:rPr>
        <w:t>1</w:t>
      </w:r>
      <w:r>
        <w:rPr>
          <w:rStyle w:val="NormalTok"/>
        </w:rPr>
        <w:t>)</w:t>
      </w:r>
      <w:r>
        <w:br/>
      </w:r>
      <w:r>
        <w:rPr>
          <w:rStyle w:val="NormalTok"/>
        </w:rPr>
        <w:t xml:space="preserve">  </w:t>
      </w:r>
      <w:r>
        <w:rPr>
          <w:rStyle w:val="CommentTok"/>
        </w:rPr>
        <w:t>#stick &lt;- sort(cumsum(1/temp), decreasing=TRUE)[1:calclim]</w:t>
      </w:r>
      <w:r>
        <w:br/>
      </w:r>
      <w:r>
        <w:rPr>
          <w:rStyle w:val="NormalTok"/>
        </w:rPr>
        <w:t xml:space="preserve">  multipliers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FunctionTok"/>
        </w:rPr>
        <w:t>log</w:t>
      </w:r>
      <w:r>
        <w:rPr>
          <w:rStyle w:val="NormalTok"/>
        </w:rPr>
        <w:t>(n),</w:t>
      </w:r>
      <w:r>
        <w:rPr>
          <w:rStyle w:val="FunctionTok"/>
        </w:rPr>
        <w:t>log</w:t>
      </w:r>
      <w:r>
        <w:rPr>
          <w:rStyle w:val="NormalTok"/>
        </w:rPr>
        <w:t>(p),</w:t>
      </w:r>
      <w:r>
        <w:rPr>
          <w:rStyle w:val="FunctionTok"/>
        </w:rPr>
        <w:t>log</w:t>
      </w:r>
      <w:r>
        <w:rPr>
          <w:rStyle w:val="NormalTok"/>
        </w:rPr>
        <w:t>(n)</w:t>
      </w:r>
      <w:r>
        <w:rPr>
          <w:rStyle w:val="SpecialCharTok"/>
        </w:rPr>
        <w:t>*</w:t>
      </w:r>
      <w:r>
        <w:rPr>
          <w:rStyle w:val="FunctionTok"/>
        </w:rPr>
        <w:t>log</w:t>
      </w:r>
      <w:r>
        <w:rPr>
          <w:rStyle w:val="NormalTok"/>
        </w:rPr>
        <w:t>(p),</w:t>
      </w:r>
      <w:r>
        <w:rPr>
          <w:rStyle w:val="DecValTok"/>
        </w:rPr>
        <w:t>1</w:t>
      </w:r>
      <w:r>
        <w:rPr>
          <w:rStyle w:val="NormalTok"/>
        </w:rPr>
        <w:t xml:space="preserve">), </w:t>
      </w:r>
      <w:r>
        <w:rPr>
          <w:rStyle w:val="AttributeTok"/>
        </w:rPr>
        <w:t>nrow=</w:t>
      </w:r>
      <w:r>
        <w:rPr>
          <w:rStyle w:val="DecValTok"/>
        </w:rPr>
        <w:t>1</w:t>
      </w:r>
      <w:r>
        <w:rPr>
          <w:rStyle w:val="NormalTok"/>
        </w:rPr>
        <w:t>)</w:t>
      </w:r>
      <w:r>
        <w:br/>
      </w:r>
      <w:r>
        <w:rPr>
          <w:rStyle w:val="NormalTok"/>
        </w:rPr>
        <w:t xml:space="preserve">  longman </w:t>
      </w:r>
      <w:r>
        <w:rPr>
          <w:rStyle w:val="OtherTok"/>
        </w:rPr>
        <w:t>&lt;-</w:t>
      </w:r>
      <w:r>
        <w:rPr>
          <w:rStyle w:val="NormalTok"/>
        </w:rPr>
        <w:t xml:space="preserve"> </w:t>
      </w:r>
      <w:r>
        <w:rPr>
          <w:rStyle w:val="FunctionTok"/>
        </w:rPr>
        <w:t>exp</w:t>
      </w:r>
      <w:r>
        <w:rPr>
          <w:rStyle w:val="NormalTok"/>
        </w:rPr>
        <w:t>(multipliers</w:t>
      </w:r>
      <w:r>
        <w:rPr>
          <w:rStyle w:val="SpecialCharTok"/>
        </w:rPr>
        <w:t>%*%</w:t>
      </w:r>
      <w:r>
        <w:rPr>
          <w:rStyle w:val="FunctionTok"/>
        </w:rPr>
        <w:t>t</w:t>
      </w:r>
      <w:r>
        <w:rPr>
          <w:rStyle w:val="NormalTok"/>
        </w:rPr>
        <w:t>(coefs[,</w:t>
      </w:r>
      <w:r>
        <w:rPr>
          <w:rStyle w:val="DecValTok"/>
        </w:rPr>
        <w:t>1</w:t>
      </w:r>
      <w:r>
        <w:rPr>
          <w:rStyle w:val="SpecialCharTok"/>
        </w:rPr>
        <w:t>:</w:t>
      </w:r>
      <w:r>
        <w:rPr>
          <w:rStyle w:val="DecValTok"/>
        </w:rPr>
        <w:t>4</w:t>
      </w:r>
      <w:r>
        <w:rPr>
          <w:rStyle w:val="NormalTok"/>
        </w:rPr>
        <w:t>]))[</w:t>
      </w:r>
      <w:r>
        <w:rPr>
          <w:rStyle w:val="DecValTok"/>
        </w:rPr>
        <w:t>1</w:t>
      </w:r>
      <w:r>
        <w:rPr>
          <w:rStyle w:val="SpecialCharTok"/>
        </w:rPr>
        <w:t>:</w:t>
      </w:r>
      <w:r>
        <w:rPr>
          <w:rStyle w:val="NormalTok"/>
        </w:rPr>
        <w:t>calclim]</w:t>
      </w:r>
      <w:r>
        <w:br/>
      </w:r>
      <w:r>
        <w:rPr>
          <w:rStyle w:val="NormalTok"/>
        </w:rPr>
        <w:t xml:space="preserve">  allen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calclim)</w:t>
      </w:r>
      <w:r>
        <w:br/>
      </w:r>
      <w:r>
        <w:rPr>
          <w:rStyle w:val="NormalTok"/>
        </w:rPr>
        <w:lastRenderedPageBreak/>
        <w:t xml:space="preserve">  leig0 </w:t>
      </w:r>
      <w:r>
        <w:rPr>
          <w:rStyle w:val="OtherTok"/>
        </w:rPr>
        <w:t>&lt;-</w:t>
      </w:r>
      <w:r>
        <w:rPr>
          <w:rStyle w:val="NormalTok"/>
        </w:rPr>
        <w:t xml:space="preserve"> </w:t>
      </w:r>
      <w:r>
        <w:rPr>
          <w:rStyle w:val="DecValTok"/>
        </w:rPr>
        <w:t>0</w:t>
      </w:r>
      <w:r>
        <w:br/>
      </w:r>
      <w:r>
        <w:rPr>
          <w:rStyle w:val="NormalTok"/>
        </w:rPr>
        <w:t xml:space="preserve">  newlim </w:t>
      </w:r>
      <w:r>
        <w:rPr>
          <w:rStyle w:val="OtherTok"/>
        </w:rPr>
        <w:t>&lt;-</w:t>
      </w:r>
      <w:r>
        <w:rPr>
          <w:rStyle w:val="NormalTok"/>
        </w:rPr>
        <w:t xml:space="preserve"> calclim</w:t>
      </w:r>
      <w:r>
        <w:br/>
      </w:r>
      <w:r>
        <w:rPr>
          <w:rStyle w:val="NormalTok"/>
        </w:rPr>
        <w:t xml:space="preserve">  </w:t>
      </w:r>
      <w:r>
        <w:rPr>
          <w:rStyle w:val="ControlFlowTok"/>
        </w:rPr>
        <w:t>if</w:t>
      </w:r>
      <w:r>
        <w:rPr>
          <w:rStyle w:val="NormalTok"/>
        </w:rPr>
        <w:t xml:space="preserve"> (calclim</w:t>
      </w:r>
      <w:r>
        <w:rPr>
          <w:rStyle w:val="SpecialCharTok"/>
        </w:rPr>
        <w:t>+</w:t>
      </w:r>
      <w:r>
        <w:rPr>
          <w:rStyle w:val="DecValTok"/>
        </w:rPr>
        <w:t>2</w:t>
      </w:r>
      <w:r>
        <w:rPr>
          <w:rStyle w:val="NormalTok"/>
        </w:rPr>
        <w:t xml:space="preserve"> </w:t>
      </w:r>
      <w:r>
        <w:rPr>
          <w:rStyle w:val="SpecialCharTok"/>
        </w:rPr>
        <w:t>&lt;</w:t>
      </w:r>
      <w:r>
        <w:rPr>
          <w:rStyle w:val="NormalTok"/>
        </w:rPr>
        <w:t xml:space="preserve"> p) newlim </w:t>
      </w:r>
      <w:r>
        <w:rPr>
          <w:rStyle w:val="OtherTok"/>
        </w:rPr>
        <w:t>&lt;-</w:t>
      </w:r>
      <w:r>
        <w:rPr>
          <w:rStyle w:val="NormalTok"/>
        </w:rPr>
        <w:t>newlim</w:t>
      </w:r>
      <w:r>
        <w:rPr>
          <w:rStyle w:val="SpecialCharTok"/>
        </w:rPr>
        <w:t>+</w:t>
      </w:r>
      <w:r>
        <w:rPr>
          <w:rStyle w:val="DecValTok"/>
        </w:rPr>
        <w:t>2</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(newlim</w:t>
      </w:r>
      <w:r>
        <w:rPr>
          <w:rStyle w:val="DecValTok"/>
        </w:rPr>
        <w:t>-2</w:t>
      </w:r>
      <w:r>
        <w:rPr>
          <w:rStyle w:val="NormalTok"/>
        </w:rPr>
        <w:t>)){</w:t>
      </w:r>
      <w:r>
        <w:br/>
      </w:r>
      <w:r>
        <w:rPr>
          <w:rStyle w:val="NormalTok"/>
        </w:rPr>
        <w:t xml:space="preserve">    leig1 </w:t>
      </w:r>
      <w:r>
        <w:rPr>
          <w:rStyle w:val="OtherTok"/>
        </w:rPr>
        <w:t>&lt;-</w:t>
      </w:r>
      <w:r>
        <w:rPr>
          <w:rStyle w:val="NormalTok"/>
        </w:rPr>
        <w:t xml:space="preserve"> coefsred[i,</w:t>
      </w:r>
      <w:r>
        <w:rPr>
          <w:rStyle w:val="DecValTok"/>
        </w:rPr>
        <w:t>5</w:t>
      </w:r>
      <w:r>
        <w:rPr>
          <w:rStyle w:val="SpecialCharTok"/>
        </w:rPr>
        <w:t>:</w:t>
      </w:r>
      <w:r>
        <w:rPr>
          <w:rStyle w:val="DecValTok"/>
        </w:rPr>
        <w:t>8</w:t>
      </w:r>
      <w:r>
        <w:rPr>
          <w:rStyle w:val="NormalTok"/>
        </w:rPr>
        <w:t>]</w:t>
      </w:r>
      <w:r>
        <w:rPr>
          <w:rStyle w:val="SpecialCharTok"/>
        </w:rPr>
        <w:t>%*%</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FunctionTok"/>
        </w:rPr>
        <w:t>log</w:t>
      </w:r>
      <w:r>
        <w:rPr>
          <w:rStyle w:val="NormalTok"/>
        </w:rPr>
        <w:t>(n</w:t>
      </w:r>
      <w:r>
        <w:rPr>
          <w:rStyle w:val="DecValTok"/>
        </w:rPr>
        <w:t>-1</w:t>
      </w:r>
      <w:r>
        <w:rPr>
          <w:rStyle w:val="NormalTok"/>
        </w:rPr>
        <w:t>),</w:t>
      </w:r>
      <w:r>
        <w:rPr>
          <w:rStyle w:val="FunctionTok"/>
        </w:rPr>
        <w:t>log</w:t>
      </w:r>
      <w:r>
        <w:rPr>
          <w:rStyle w:val="NormalTok"/>
        </w:rPr>
        <w:t>((p</w:t>
      </w:r>
      <w:r>
        <w:rPr>
          <w:rStyle w:val="SpecialCharTok"/>
        </w:rPr>
        <w:t>-</w:t>
      </w:r>
      <w:r>
        <w:rPr>
          <w:rStyle w:val="NormalTok"/>
        </w:rPr>
        <w:t>i</w:t>
      </w:r>
      <w:r>
        <w:rPr>
          <w:rStyle w:val="DecValTok"/>
        </w:rPr>
        <w:t>-1</w:t>
      </w:r>
      <w:r>
        <w:rPr>
          <w:rStyle w:val="NormalTok"/>
        </w:rPr>
        <w:t>)</w:t>
      </w:r>
      <w:r>
        <w:rPr>
          <w:rStyle w:val="SpecialCharTok"/>
        </w:rPr>
        <w:t>*</w:t>
      </w:r>
      <w:r>
        <w:rPr>
          <w:rStyle w:val="NormalTok"/>
        </w:rPr>
        <w:t>(p</w:t>
      </w:r>
      <w:r>
        <w:rPr>
          <w:rStyle w:val="SpecialCharTok"/>
        </w:rPr>
        <w:t>-</w:t>
      </w:r>
      <w:r>
        <w:rPr>
          <w:rStyle w:val="NormalTok"/>
        </w:rPr>
        <w:t>i</w:t>
      </w:r>
      <w:r>
        <w:rPr>
          <w:rStyle w:val="SpecialCharTok"/>
        </w:rPr>
        <w:t>+</w:t>
      </w:r>
      <w:r>
        <w:rPr>
          <w:rStyle w:val="DecValTok"/>
        </w:rPr>
        <w:t>2</w:t>
      </w:r>
      <w:r>
        <w:rPr>
          <w:rStyle w:val="NormalTok"/>
        </w:rPr>
        <w:t>)</w:t>
      </w:r>
      <w:r>
        <w:rPr>
          <w:rStyle w:val="SpecialCharTok"/>
        </w:rPr>
        <w:t>/</w:t>
      </w:r>
      <w:r>
        <w:rPr>
          <w:rStyle w:val="DecValTok"/>
        </w:rPr>
        <w:t>2</w:t>
      </w:r>
      <w:r>
        <w:rPr>
          <w:rStyle w:val="NormalTok"/>
        </w:rPr>
        <w:t>), leig0))</w:t>
      </w:r>
      <w:r>
        <w:br/>
      </w:r>
      <w:r>
        <w:rPr>
          <w:rStyle w:val="NormalTok"/>
        </w:rPr>
        <w:t xml:space="preserve">    leig0 </w:t>
      </w:r>
      <w:r>
        <w:rPr>
          <w:rStyle w:val="OtherTok"/>
        </w:rPr>
        <w:t>&lt;-</w:t>
      </w:r>
      <w:r>
        <w:rPr>
          <w:rStyle w:val="NormalTok"/>
        </w:rPr>
        <w:t xml:space="preserve"> leig1</w:t>
      </w:r>
      <w:r>
        <w:br/>
      </w:r>
      <w:r>
        <w:rPr>
          <w:rStyle w:val="NormalTok"/>
        </w:rPr>
        <w:t xml:space="preserve">    allen[i] </w:t>
      </w:r>
      <w:r>
        <w:rPr>
          <w:rStyle w:val="OtherTok"/>
        </w:rPr>
        <w:t>&lt;-</w:t>
      </w:r>
      <w:r>
        <w:rPr>
          <w:rStyle w:val="NormalTok"/>
        </w:rPr>
        <w:t xml:space="preserve"> </w:t>
      </w:r>
      <w:r>
        <w:rPr>
          <w:rStyle w:val="FunctionTok"/>
        </w:rPr>
        <w:t>exp</w:t>
      </w:r>
      <w:r>
        <w:rPr>
          <w:rStyle w:val="NormalTok"/>
        </w:rPr>
        <w:t>(leig1)</w:t>
      </w:r>
      <w:r>
        <w:br/>
      </w:r>
      <w:r>
        <w:rPr>
          <w:rStyle w:val="NormalTok"/>
        </w:rPr>
        <w:t xml:space="preserve">  }</w:t>
      </w:r>
      <w:r>
        <w:br/>
      </w:r>
      <w:r>
        <w:rPr>
          <w:rStyle w:val="NormalTok"/>
        </w:rPr>
        <w:t xml:space="preserve">  pcompnum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NormalTok"/>
        </w:rPr>
        <w:t>calclim)</w:t>
      </w:r>
      <w:r>
        <w:br/>
      </w:r>
      <w:r>
        <w:rPr>
          <w:rStyle w:val="NormalTok"/>
        </w:rPr>
        <w:t xml:space="preserve">  </w:t>
      </w:r>
      <w:r>
        <w:rPr>
          <w:rStyle w:val="CommentTok"/>
        </w:rPr>
        <w:t>#data.frame(cbind(pcompnum,stick,longman,allen))</w:t>
      </w:r>
      <w:r>
        <w:br/>
      </w:r>
      <w:r>
        <w:rPr>
          <w:rStyle w:val="NormalTok"/>
        </w:rPr>
        <w:t xml:space="preserve">  </w:t>
      </w:r>
      <w:r>
        <w:rPr>
          <w:rStyle w:val="FunctionTok"/>
        </w:rPr>
        <w:t>data.frame</w:t>
      </w:r>
      <w:r>
        <w:rPr>
          <w:rStyle w:val="NormalTok"/>
        </w:rPr>
        <w:t>(</w:t>
      </w:r>
      <w:r>
        <w:rPr>
          <w:rStyle w:val="FunctionTok"/>
        </w:rPr>
        <w:t>cbind</w:t>
      </w:r>
      <w:r>
        <w:rPr>
          <w:rStyle w:val="NormalTok"/>
        </w:rPr>
        <w:t xml:space="preserve">(pcompnum,longman,allen))  </w:t>
      </w:r>
      <w:r>
        <w:br/>
      </w:r>
      <w:r>
        <w:rPr>
          <w:rStyle w:val="NormalTok"/>
        </w:rPr>
        <w:t>}</w:t>
      </w:r>
      <w:r>
        <w:br/>
      </w:r>
      <w:r>
        <w:br/>
      </w:r>
      <w:r>
        <w:rPr>
          <w:rStyle w:val="DocumentationTok"/>
        </w:rPr>
        <w:t>#########</w:t>
      </w:r>
      <w:r>
        <w:br/>
      </w:r>
      <w:r>
        <w:rPr>
          <w:rStyle w:val="CommentTok"/>
        </w:rPr>
        <w:t>#this function makes a nice plot if given the input from a PCA analysis</w:t>
      </w:r>
      <w:r>
        <w:br/>
      </w:r>
      <w:r>
        <w:rPr>
          <w:rStyle w:val="CommentTok"/>
        </w:rPr>
        <w:t>#created by prcomp()</w:t>
      </w:r>
      <w:r>
        <w:br/>
      </w:r>
      <w:r>
        <w:rPr>
          <w:rStyle w:val="DocumentationTok"/>
        </w:rPr>
        <w:t>##</w:t>
      </w:r>
      <w:r>
        <w:br/>
      </w:r>
      <w:r>
        <w:rPr>
          <w:rStyle w:val="CommentTok"/>
        </w:rPr>
        <w:t>#arguments are</w:t>
      </w:r>
      <w:r>
        <w:br/>
      </w:r>
      <w:r>
        <w:rPr>
          <w:rStyle w:val="CommentTok"/>
        </w:rPr>
        <w:t>#    n=number of observations</w:t>
      </w:r>
      <w:r>
        <w:br/>
      </w:r>
      <w:r>
        <w:br/>
      </w:r>
      <w:r>
        <w:rPr>
          <w:rStyle w:val="NormalTok"/>
        </w:rPr>
        <w:t xml:space="preserve">parallelplot </w:t>
      </w:r>
      <w:r>
        <w:rPr>
          <w:rStyle w:val="OtherTok"/>
        </w:rPr>
        <w:t>&lt;-</w:t>
      </w:r>
      <w:r>
        <w:rPr>
          <w:rStyle w:val="NormalTok"/>
        </w:rPr>
        <w:t xml:space="preserve"> </w:t>
      </w:r>
      <w:r>
        <w:rPr>
          <w:rStyle w:val="ControlFlowTok"/>
        </w:rPr>
        <w:t>function</w:t>
      </w:r>
      <w:r>
        <w:rPr>
          <w:rStyle w:val="NormalTok"/>
        </w:rPr>
        <w:t>(comp){</w:t>
      </w:r>
      <w:r>
        <w:br/>
      </w:r>
      <w:r>
        <w:rPr>
          <w:rStyle w:val="NormalTok"/>
        </w:rPr>
        <w:t xml:space="preserve">  </w:t>
      </w:r>
      <w:r>
        <w:rPr>
          <w:rStyle w:val="ControlFlowTok"/>
        </w:rPr>
        <w:t>if</w:t>
      </w:r>
      <w:r>
        <w:rPr>
          <w:rStyle w:val="NormalTok"/>
        </w:rPr>
        <w:t xml:space="preserve"> (</w:t>
      </w:r>
      <w:r>
        <w:rPr>
          <w:rStyle w:val="FunctionTok"/>
        </w:rPr>
        <w:t>dim</w:t>
      </w:r>
      <w:r>
        <w:rPr>
          <w:rStyle w:val="NormalTok"/>
        </w:rPr>
        <w:t>(comp</w:t>
      </w:r>
      <w:r>
        <w:rPr>
          <w:rStyle w:val="SpecialCharTok"/>
        </w:rPr>
        <w:t>$</w:t>
      </w:r>
      <w:r>
        <w:rPr>
          <w:rStyle w:val="NormalTok"/>
        </w:rPr>
        <w:t>x)[</w:t>
      </w:r>
      <w:r>
        <w:rPr>
          <w:rStyle w:val="DecValTok"/>
        </w:rPr>
        <w:t>1</w:t>
      </w:r>
      <w:r>
        <w:rPr>
          <w:rStyle w:val="NormalTok"/>
        </w:rPr>
        <w:t xml:space="preserve">] </w:t>
      </w:r>
      <w:r>
        <w:rPr>
          <w:rStyle w:val="SpecialCharTok"/>
        </w:rPr>
        <w:t>&gt;</w:t>
      </w:r>
      <w:r>
        <w:rPr>
          <w:rStyle w:val="NormalTok"/>
        </w:rPr>
        <w:t xml:space="preserve"> </w:t>
      </w:r>
      <w:r>
        <w:rPr>
          <w:rStyle w:val="DecValTok"/>
        </w:rPr>
        <w:t>1000</w:t>
      </w:r>
      <w:r>
        <w:rPr>
          <w:rStyle w:val="NormalTok"/>
        </w:rPr>
        <w:t xml:space="preserve"> </w:t>
      </w:r>
      <w:r>
        <w:rPr>
          <w:rStyle w:val="SpecialCharTok"/>
        </w:rPr>
        <w:t>||</w:t>
      </w:r>
      <w:r>
        <w:rPr>
          <w:rStyle w:val="NormalTok"/>
        </w:rPr>
        <w:t xml:space="preserve"> </w:t>
      </w:r>
      <w:r>
        <w:rPr>
          <w:rStyle w:val="FunctionTok"/>
        </w:rPr>
        <w:t>length</w:t>
      </w:r>
      <w:r>
        <w:rPr>
          <w:rStyle w:val="NormalTok"/>
        </w:rPr>
        <w:t>(comp</w:t>
      </w:r>
      <w:r>
        <w:rPr>
          <w:rStyle w:val="SpecialCharTok"/>
        </w:rPr>
        <w:t>$</w:t>
      </w:r>
      <w:r>
        <w:rPr>
          <w:rStyle w:val="NormalTok"/>
        </w:rPr>
        <w:t xml:space="preserve">sdev) </w:t>
      </w:r>
      <w:r>
        <w:rPr>
          <w:rStyle w:val="SpecialCharTok"/>
        </w:rPr>
        <w:t>&gt;</w:t>
      </w:r>
      <w:r>
        <w:rPr>
          <w:rStyle w:val="NormalTok"/>
        </w:rPr>
        <w:t xml:space="preserve"> </w:t>
      </w:r>
      <w:r>
        <w:rPr>
          <w:rStyle w:val="DecValTok"/>
        </w:rPr>
        <w:t>100</w:t>
      </w:r>
      <w:r>
        <w:rPr>
          <w:rStyle w:val="NormalTok"/>
        </w:rPr>
        <w:t>) {</w:t>
      </w:r>
      <w:r>
        <w:br/>
      </w:r>
      <w:r>
        <w:rPr>
          <w:rStyle w:val="NormalTok"/>
        </w:rPr>
        <w:t xml:space="preserve">    </w:t>
      </w:r>
      <w:r>
        <w:rPr>
          <w:rStyle w:val="FunctionTok"/>
        </w:rPr>
        <w:t>print</w:t>
      </w:r>
      <w:r>
        <w:rPr>
          <w:rStyle w:val="NormalTok"/>
        </w:rPr>
        <w:t xml:space="preserve"> (</w:t>
      </w:r>
      <w:r>
        <w:rPr>
          <w:rStyle w:val="StringTok"/>
        </w:rPr>
        <w:t>"Sorry, this only works for n &lt; 1000 and p &lt; 100"</w:t>
      </w:r>
      <w:r>
        <w:rPr>
          <w:rStyle w:val="NormalTok"/>
        </w:rPr>
        <w:t>)</w:t>
      </w:r>
      <w:r>
        <w:br/>
      </w:r>
      <w:r>
        <w:rPr>
          <w:rStyle w:val="NormalTok"/>
        </w:rPr>
        <w:t xml:space="preserve">    </w:t>
      </w:r>
      <w:r>
        <w:rPr>
          <w:rStyle w:val="FunctionTok"/>
        </w:rPr>
        <w:t>stop</w:t>
      </w:r>
      <w:r>
        <w:rPr>
          <w:rStyle w:val="NormalTok"/>
        </w:rPr>
        <w:t>()</w:t>
      </w:r>
      <w:r>
        <w:br/>
      </w:r>
      <w:r>
        <w:rPr>
          <w:rStyle w:val="NormalTok"/>
        </w:rPr>
        <w:t xml:space="preserve">  }</w:t>
      </w:r>
      <w:r>
        <w:br/>
      </w:r>
      <w:r>
        <w:rPr>
          <w:rStyle w:val="NormalTok"/>
        </w:rPr>
        <w:t xml:space="preserve">  </w:t>
      </w:r>
      <w:r>
        <w:rPr>
          <w:rStyle w:val="CommentTok"/>
        </w:rPr>
        <w:t>#if (round(length(comp$sdev)) &lt; round(sum(comp$sdev^2))) {</w:t>
      </w:r>
      <w:r>
        <w:br/>
      </w:r>
      <w:r>
        <w:rPr>
          <w:rStyle w:val="NormalTok"/>
        </w:rPr>
        <w:t xml:space="preserve">  </w:t>
      </w:r>
      <w:r>
        <w:rPr>
          <w:rStyle w:val="CommentTok"/>
        </w:rPr>
        <w:t>#    print ("Sorry, this only works for analyses using the correlation matrix")</w:t>
      </w:r>
      <w:r>
        <w:br/>
      </w:r>
      <w:r>
        <w:rPr>
          <w:rStyle w:val="NormalTok"/>
        </w:rPr>
        <w:t xml:space="preserve">  </w:t>
      </w:r>
      <w:r>
        <w:rPr>
          <w:rStyle w:val="CommentTok"/>
        </w:rPr>
        <w:t>#    stop()</w:t>
      </w:r>
      <w:r>
        <w:br/>
      </w:r>
      <w:r>
        <w:rPr>
          <w:rStyle w:val="NormalTok"/>
        </w:rPr>
        <w:t xml:space="preserve">  </w:t>
      </w:r>
      <w:r>
        <w:rPr>
          <w:rStyle w:val="CommentTok"/>
        </w:rPr>
        <w:t># }</w:t>
      </w:r>
      <w:r>
        <w:br/>
      </w:r>
      <w:r>
        <w:rPr>
          <w:rStyle w:val="NormalTok"/>
        </w:rPr>
        <w:t xml:space="preserve">  </w:t>
      </w:r>
      <w:r>
        <w:br/>
      </w:r>
      <w:r>
        <w:rPr>
          <w:rStyle w:val="NormalTok"/>
        </w:rPr>
        <w:t xml:space="preserve">  parallelanal </w:t>
      </w:r>
      <w:r>
        <w:rPr>
          <w:rStyle w:val="OtherTok"/>
        </w:rPr>
        <w:t>&lt;-</w:t>
      </w:r>
      <w:r>
        <w:rPr>
          <w:rStyle w:val="NormalTok"/>
        </w:rPr>
        <w:t xml:space="preserve"> </w:t>
      </w:r>
      <w:r>
        <w:rPr>
          <w:rStyle w:val="FunctionTok"/>
        </w:rPr>
        <w:t>parallel</w:t>
      </w:r>
      <w:r>
        <w:rPr>
          <w:rStyle w:val="NormalTok"/>
        </w:rPr>
        <w:t>(</w:t>
      </w:r>
      <w:r>
        <w:rPr>
          <w:rStyle w:val="FunctionTok"/>
        </w:rPr>
        <w:t>dim</w:t>
      </w:r>
      <w:r>
        <w:rPr>
          <w:rStyle w:val="NormalTok"/>
        </w:rPr>
        <w:t>(comp</w:t>
      </w:r>
      <w:r>
        <w:rPr>
          <w:rStyle w:val="SpecialCharTok"/>
        </w:rPr>
        <w:t>$</w:t>
      </w:r>
      <w:r>
        <w:rPr>
          <w:rStyle w:val="NormalTok"/>
        </w:rPr>
        <w:t>x)[</w:t>
      </w:r>
      <w:r>
        <w:rPr>
          <w:rStyle w:val="DecValTok"/>
        </w:rPr>
        <w:t>1</w:t>
      </w:r>
      <w:r>
        <w:rPr>
          <w:rStyle w:val="NormalTok"/>
        </w:rPr>
        <w:t xml:space="preserve">], </w:t>
      </w:r>
      <w:r>
        <w:rPr>
          <w:rStyle w:val="FunctionTok"/>
        </w:rPr>
        <w:t>length</w:t>
      </w:r>
      <w:r>
        <w:rPr>
          <w:rStyle w:val="NormalTok"/>
        </w:rPr>
        <w:t>(comp</w:t>
      </w:r>
      <w:r>
        <w:rPr>
          <w:rStyle w:val="SpecialCharTok"/>
        </w:rPr>
        <w:t>$</w:t>
      </w:r>
      <w:r>
        <w:rPr>
          <w:rStyle w:val="NormalTok"/>
        </w:rPr>
        <w:t>sdev))</w:t>
      </w:r>
      <w:r>
        <w:br/>
      </w:r>
      <w:r>
        <w:rPr>
          <w:rStyle w:val="NormalTok"/>
        </w:rPr>
        <w:t xml:space="preserve">  </w:t>
      </w:r>
      <w:r>
        <w:rPr>
          <w:rStyle w:val="FunctionTok"/>
        </w:rPr>
        <w:t>print</w:t>
      </w:r>
      <w:r>
        <w:rPr>
          <w:rStyle w:val="NormalTok"/>
        </w:rPr>
        <w:t>(parallelanal)</w:t>
      </w:r>
      <w:r>
        <w:br/>
      </w:r>
      <w:r>
        <w:rPr>
          <w:rStyle w:val="NormalTok"/>
        </w:rPr>
        <w:t xml:space="preserve">  calclim </w:t>
      </w:r>
      <w:r>
        <w:rPr>
          <w:rStyle w:val="OtherTok"/>
        </w:rPr>
        <w:t>&lt;-</w:t>
      </w:r>
      <w:r>
        <w:rPr>
          <w:rStyle w:val="NormalTok"/>
        </w:rPr>
        <w:t xml:space="preserve"> </w:t>
      </w:r>
      <w:r>
        <w:rPr>
          <w:rStyle w:val="FunctionTok"/>
        </w:rPr>
        <w:t>min</w:t>
      </w:r>
      <w:r>
        <w:rPr>
          <w:rStyle w:val="NormalTok"/>
        </w:rPr>
        <w:t>(</w:t>
      </w:r>
      <w:r>
        <w:rPr>
          <w:rStyle w:val="DecValTok"/>
        </w:rPr>
        <w:t>10</w:t>
      </w:r>
      <w:r>
        <w:rPr>
          <w:rStyle w:val="NormalTok"/>
        </w:rPr>
        <w:t xml:space="preserve">, </w:t>
      </w:r>
      <w:r>
        <w:rPr>
          <w:rStyle w:val="FunctionTok"/>
        </w:rPr>
        <w:t>length</w:t>
      </w:r>
      <w:r>
        <w:rPr>
          <w:rStyle w:val="NormalTok"/>
        </w:rPr>
        <w:t>(comp</w:t>
      </w:r>
      <w:r>
        <w:rPr>
          <w:rStyle w:val="SpecialCharTok"/>
        </w:rPr>
        <w:t>$</w:t>
      </w:r>
      <w:r>
        <w:rPr>
          <w:rStyle w:val="NormalTok"/>
        </w:rPr>
        <w:t>sdev))</w:t>
      </w:r>
      <w:r>
        <w:br/>
      </w:r>
      <w:r>
        <w:rPr>
          <w:rStyle w:val="NormalTok"/>
        </w:rPr>
        <w:t xml:space="preserve">  eigenvalues </w:t>
      </w:r>
      <w:r>
        <w:rPr>
          <w:rStyle w:val="OtherTok"/>
        </w:rPr>
        <w:t>&lt;-</w:t>
      </w:r>
      <w:r>
        <w:rPr>
          <w:rStyle w:val="NormalTok"/>
        </w:rPr>
        <w:t xml:space="preserve"> (comp</w:t>
      </w:r>
      <w:r>
        <w:rPr>
          <w:rStyle w:val="SpecialCharTok"/>
        </w:rPr>
        <w:t>$</w:t>
      </w:r>
      <w:r>
        <w:rPr>
          <w:rStyle w:val="NormalTok"/>
        </w:rPr>
        <w:t>sdev</w:t>
      </w:r>
      <w:r>
        <w:rPr>
          <w:rStyle w:val="SpecialCharTok"/>
        </w:rPr>
        <w:t>^</w:t>
      </w:r>
      <w:r>
        <w:rPr>
          <w:rStyle w:val="DecValTok"/>
        </w:rPr>
        <w:t>2</w:t>
      </w:r>
      <w:r>
        <w:rPr>
          <w:rStyle w:val="NormalTok"/>
        </w:rPr>
        <w:t>)[</w:t>
      </w:r>
      <w:r>
        <w:rPr>
          <w:rStyle w:val="DecValTok"/>
        </w:rPr>
        <w:t>1</w:t>
      </w:r>
      <w:r>
        <w:rPr>
          <w:rStyle w:val="SpecialCharTok"/>
        </w:rPr>
        <w:t>:</w:t>
      </w:r>
      <w:r>
        <w:rPr>
          <w:rStyle w:val="NormalTok"/>
        </w:rPr>
        <w:t>calclim]</w:t>
      </w:r>
      <w:r>
        <w:br/>
      </w:r>
      <w:r>
        <w:rPr>
          <w:rStyle w:val="NormalTok"/>
        </w:rPr>
        <w:t xml:space="preserve">  limits </w:t>
      </w:r>
      <w:r>
        <w:rPr>
          <w:rStyle w:val="OtherTok"/>
        </w:rPr>
        <w:t>&lt;-</w:t>
      </w:r>
      <w:r>
        <w:rPr>
          <w:rStyle w:val="NormalTok"/>
        </w:rPr>
        <w:t xml:space="preserve"> </w:t>
      </w:r>
      <w:r>
        <w:rPr>
          <w:rStyle w:val="FunctionTok"/>
        </w:rPr>
        <w:t>as.matrix</w:t>
      </w:r>
      <w:r>
        <w:rPr>
          <w:rStyle w:val="NormalTok"/>
        </w:rPr>
        <w:t>(parallelanal[,</w:t>
      </w:r>
      <w:r>
        <w:rPr>
          <w:rStyle w:val="DecValTok"/>
        </w:rPr>
        <w:t>2</w:t>
      </w:r>
      <w:r>
        <w:rPr>
          <w:rStyle w:val="SpecialCharTok"/>
        </w:rPr>
        <w:t>:</w:t>
      </w:r>
      <w:r>
        <w:rPr>
          <w:rStyle w:val="DecValTok"/>
        </w:rPr>
        <w:t>3</w:t>
      </w:r>
      <w:r>
        <w:rPr>
          <w:rStyle w:val="NormalTok"/>
        </w:rPr>
        <w:t>])</w:t>
      </w:r>
      <w:r>
        <w:br/>
      </w:r>
      <w:r>
        <w:rPr>
          <w:rStyle w:val="NormalTok"/>
        </w:rPr>
        <w:t xml:space="preserve">  limits </w:t>
      </w:r>
      <w:r>
        <w:rPr>
          <w:rStyle w:val="OtherTok"/>
        </w:rPr>
        <w:t>&lt;-</w:t>
      </w:r>
      <w:r>
        <w:rPr>
          <w:rStyle w:val="NormalTok"/>
        </w:rPr>
        <w:t xml:space="preserve"> limits[</w:t>
      </w:r>
      <w:r>
        <w:rPr>
          <w:rStyle w:val="FunctionTok"/>
        </w:rPr>
        <w:t>complete.cases</w:t>
      </w:r>
      <w:r>
        <w:rPr>
          <w:rStyle w:val="NormalTok"/>
        </w:rPr>
        <w:t>(limits)]</w:t>
      </w:r>
      <w:r>
        <w:br/>
      </w:r>
      <w:r>
        <w:rPr>
          <w:rStyle w:val="NormalTok"/>
        </w:rPr>
        <w:t xml:space="preserve">  ymax </w:t>
      </w:r>
      <w:r>
        <w:rPr>
          <w:rStyle w:val="OtherTok"/>
        </w:rPr>
        <w:t>&lt;-</w:t>
      </w:r>
      <w:r>
        <w:rPr>
          <w:rStyle w:val="NormalTok"/>
        </w:rPr>
        <w:t xml:space="preserve"> </w:t>
      </w:r>
      <w:r>
        <w:rPr>
          <w:rStyle w:val="FunctionTok"/>
        </w:rPr>
        <w:t>range</w:t>
      </w:r>
      <w:r>
        <w:rPr>
          <w:rStyle w:val="NormalTok"/>
        </w:rPr>
        <w:t>(</w:t>
      </w:r>
      <w:r>
        <w:rPr>
          <w:rStyle w:val="FunctionTok"/>
        </w:rPr>
        <w:t>c</w:t>
      </w:r>
      <w:r>
        <w:rPr>
          <w:rStyle w:val="NormalTok"/>
        </w:rPr>
        <w:t>(eigenvalues),limits)</w:t>
      </w:r>
      <w:r>
        <w:br/>
      </w:r>
      <w:r>
        <w:rPr>
          <w:rStyle w:val="NormalTok"/>
        </w:rPr>
        <w:t xml:space="preserve">  </w:t>
      </w:r>
      <w:r>
        <w:rPr>
          <w:rStyle w:val="FunctionTok"/>
        </w:rPr>
        <w:t>plot</w:t>
      </w:r>
      <w:r>
        <w:rPr>
          <w:rStyle w:val="NormalTok"/>
        </w:rPr>
        <w:t>(parallelanal</w:t>
      </w:r>
      <w:r>
        <w:rPr>
          <w:rStyle w:val="SpecialCharTok"/>
        </w:rPr>
        <w:t>$</w:t>
      </w:r>
      <w:r>
        <w:rPr>
          <w:rStyle w:val="NormalTok"/>
        </w:rPr>
        <w:t xml:space="preserve">pcompnum, eigenvalues, </w:t>
      </w:r>
      <w:r>
        <w:rPr>
          <w:rStyle w:val="AttributeTok"/>
        </w:rPr>
        <w:t>xlab=</w:t>
      </w:r>
      <w:r>
        <w:rPr>
          <w:rStyle w:val="StringTok"/>
        </w:rPr>
        <w:t>"Principal Component Number"</w:t>
      </w:r>
      <w:r>
        <w:rPr>
          <w:rStyle w:val="NormalTok"/>
        </w:rPr>
        <w:t>,</w:t>
      </w:r>
      <w:r>
        <w:br/>
      </w:r>
      <w:r>
        <w:rPr>
          <w:rStyle w:val="NormalTok"/>
        </w:rPr>
        <w:t xml:space="preserve">       </w:t>
      </w:r>
      <w:r>
        <w:rPr>
          <w:rStyle w:val="AttributeTok"/>
        </w:rPr>
        <w:t>ylim=</w:t>
      </w:r>
      <w:r>
        <w:rPr>
          <w:rStyle w:val="FunctionTok"/>
        </w:rPr>
        <w:t>c</w:t>
      </w:r>
      <w:r>
        <w:rPr>
          <w:rStyle w:val="NormalTok"/>
        </w:rPr>
        <w:t xml:space="preserve">(ymax), </w:t>
      </w:r>
      <w:r>
        <w:rPr>
          <w:rStyle w:val="AttributeTok"/>
        </w:rPr>
        <w:t>ylab=</w:t>
      </w:r>
      <w:r>
        <w:rPr>
          <w:rStyle w:val="StringTok"/>
        </w:rPr>
        <w:t>"Eigenvalues and Thresholds"</w:t>
      </w:r>
      <w:r>
        <w:rPr>
          <w:rStyle w:val="NormalTok"/>
        </w:rPr>
        <w:t>,</w:t>
      </w:r>
      <w:r>
        <w:br/>
      </w:r>
      <w:r>
        <w:rPr>
          <w:rStyle w:val="NormalTok"/>
        </w:rPr>
        <w:t xml:space="preserve">       </w:t>
      </w:r>
      <w:r>
        <w:rPr>
          <w:rStyle w:val="AttributeTok"/>
        </w:rPr>
        <w:t>main=</w:t>
      </w:r>
      <w:r>
        <w:rPr>
          <w:rStyle w:val="StringTok"/>
        </w:rPr>
        <w:t>"Scree Plot with Parallel Analysis Limits"</w:t>
      </w:r>
      <w:r>
        <w:rPr>
          <w:rStyle w:val="NormalTok"/>
        </w:rPr>
        <w:t>,</w:t>
      </w:r>
      <w:r>
        <w:rPr>
          <w:rStyle w:val="AttributeTok"/>
        </w:rPr>
        <w:t>type=</w:t>
      </w:r>
      <w:r>
        <w:rPr>
          <w:rStyle w:val="StringTok"/>
        </w:rPr>
        <w:t>"b"</w:t>
      </w:r>
      <w:r>
        <w:rPr>
          <w:rStyle w:val="NormalTok"/>
        </w:rPr>
        <w:t>,</w:t>
      </w:r>
      <w:r>
        <w:rPr>
          <w:rStyle w:val="AttributeTok"/>
        </w:rPr>
        <w:t>pch=</w:t>
      </w:r>
      <w:r>
        <w:rPr>
          <w:rStyle w:val="DecValTok"/>
        </w:rPr>
        <w:t>15</w:t>
      </w:r>
      <w:r>
        <w:rPr>
          <w:rStyle w:val="NormalTok"/>
        </w:rPr>
        <w:t>,</w:t>
      </w:r>
      <w:r>
        <w:rPr>
          <w:rStyle w:val="AttributeTok"/>
        </w:rPr>
        <w:t>lwd=</w:t>
      </w:r>
      <w:r>
        <w:rPr>
          <w:rStyle w:val="DecValTok"/>
        </w:rPr>
        <w:t>2</w:t>
      </w:r>
      <w:r>
        <w:rPr>
          <w:rStyle w:val="NormalTok"/>
        </w:rPr>
        <w:t xml:space="preserve">, </w:t>
      </w:r>
      <w:r>
        <w:rPr>
          <w:rStyle w:val="AttributeTok"/>
        </w:rPr>
        <w:t>col=</w:t>
      </w:r>
      <w:r>
        <w:rPr>
          <w:rStyle w:val="StringTok"/>
        </w:rPr>
        <w:t>"red"</w:t>
      </w:r>
      <w:r>
        <w:rPr>
          <w:rStyle w:val="NormalTok"/>
        </w:rPr>
        <w:t>)</w:t>
      </w:r>
      <w:r>
        <w:br/>
      </w:r>
      <w:r>
        <w:rPr>
          <w:rStyle w:val="NormalTok"/>
        </w:rPr>
        <w:t xml:space="preserve">  </w:t>
      </w:r>
      <w:r>
        <w:rPr>
          <w:rStyle w:val="CommentTok"/>
        </w:rPr>
        <w:t>#lines(parallelanal$pcompnum,parallelanal[,2], type="b",col="red",pch=16,lwd=2)</w:t>
      </w:r>
      <w:r>
        <w:br/>
      </w:r>
      <w:r>
        <w:rPr>
          <w:rStyle w:val="NormalTok"/>
        </w:rPr>
        <w:t xml:space="preserve">  </w:t>
      </w:r>
      <w:r>
        <w:rPr>
          <w:rStyle w:val="FunctionTok"/>
        </w:rPr>
        <w:t>lines</w:t>
      </w:r>
      <w:r>
        <w:rPr>
          <w:rStyle w:val="NormalTok"/>
        </w:rPr>
        <w:t>(parallelanal</w:t>
      </w:r>
      <w:r>
        <w:rPr>
          <w:rStyle w:val="SpecialCharTok"/>
        </w:rPr>
        <w:t>$</w:t>
      </w:r>
      <w:r>
        <w:rPr>
          <w:rStyle w:val="NormalTok"/>
        </w:rPr>
        <w:t>pcompnum,parallelanal[,</w:t>
      </w:r>
      <w:r>
        <w:rPr>
          <w:rStyle w:val="DecValTok"/>
        </w:rPr>
        <w:t>2</w:t>
      </w:r>
      <w:r>
        <w:rPr>
          <w:rStyle w:val="NormalTok"/>
        </w:rPr>
        <w:t xml:space="preserve">], </w:t>
      </w:r>
      <w:r>
        <w:rPr>
          <w:rStyle w:val="AttributeTok"/>
        </w:rPr>
        <w:t>type=</w:t>
      </w:r>
      <w:r>
        <w:rPr>
          <w:rStyle w:val="StringTok"/>
        </w:rPr>
        <w:t>"b"</w:t>
      </w:r>
      <w:r>
        <w:rPr>
          <w:rStyle w:val="NormalTok"/>
        </w:rPr>
        <w:t>,</w:t>
      </w:r>
      <w:r>
        <w:rPr>
          <w:rStyle w:val="AttributeTok"/>
        </w:rPr>
        <w:t>col=</w:t>
      </w:r>
      <w:r>
        <w:rPr>
          <w:rStyle w:val="StringTok"/>
        </w:rPr>
        <w:t>"green"</w:t>
      </w:r>
      <w:r>
        <w:rPr>
          <w:rStyle w:val="NormalTok"/>
        </w:rPr>
        <w:t>,</w:t>
      </w:r>
      <w:r>
        <w:rPr>
          <w:rStyle w:val="AttributeTok"/>
        </w:rPr>
        <w:t>pch=</w:t>
      </w:r>
      <w:r>
        <w:rPr>
          <w:rStyle w:val="DecValTok"/>
        </w:rPr>
        <w:t>17</w:t>
      </w:r>
      <w:r>
        <w:rPr>
          <w:rStyle w:val="NormalTok"/>
        </w:rPr>
        <w:t>,</w:t>
      </w:r>
      <w:r>
        <w:rPr>
          <w:rStyle w:val="AttributeTok"/>
        </w:rPr>
        <w:t>lwd=</w:t>
      </w:r>
      <w:r>
        <w:rPr>
          <w:rStyle w:val="DecValTok"/>
        </w:rPr>
        <w:t>2</w:t>
      </w:r>
      <w:r>
        <w:rPr>
          <w:rStyle w:val="NormalTok"/>
        </w:rPr>
        <w:t>)</w:t>
      </w:r>
      <w:r>
        <w:br/>
      </w:r>
      <w:r>
        <w:rPr>
          <w:rStyle w:val="NormalTok"/>
        </w:rPr>
        <w:t xml:space="preserve">  </w:t>
      </w:r>
      <w:r>
        <w:rPr>
          <w:rStyle w:val="FunctionTok"/>
        </w:rPr>
        <w:t>lines</w:t>
      </w:r>
      <w:r>
        <w:rPr>
          <w:rStyle w:val="NormalTok"/>
        </w:rPr>
        <w:t>(parallelanal</w:t>
      </w:r>
      <w:r>
        <w:rPr>
          <w:rStyle w:val="SpecialCharTok"/>
        </w:rPr>
        <w:t>$</w:t>
      </w:r>
      <w:r>
        <w:rPr>
          <w:rStyle w:val="NormalTok"/>
        </w:rPr>
        <w:t>pcompnum,parallelanal[,</w:t>
      </w:r>
      <w:r>
        <w:rPr>
          <w:rStyle w:val="DecValTok"/>
        </w:rPr>
        <w:t>3</w:t>
      </w:r>
      <w:r>
        <w:rPr>
          <w:rStyle w:val="NormalTok"/>
        </w:rPr>
        <w:t xml:space="preserve">], </w:t>
      </w:r>
      <w:r>
        <w:rPr>
          <w:rStyle w:val="AttributeTok"/>
        </w:rPr>
        <w:t>type=</w:t>
      </w:r>
      <w:r>
        <w:rPr>
          <w:rStyle w:val="StringTok"/>
        </w:rPr>
        <w:t>"b"</w:t>
      </w:r>
      <w:r>
        <w:rPr>
          <w:rStyle w:val="NormalTok"/>
        </w:rPr>
        <w:t>,</w:t>
      </w:r>
      <w:r>
        <w:rPr>
          <w:rStyle w:val="AttributeTok"/>
        </w:rPr>
        <w:t>col=</w:t>
      </w:r>
      <w:r>
        <w:rPr>
          <w:rStyle w:val="StringTok"/>
        </w:rPr>
        <w:t>"blue"</w:t>
      </w:r>
      <w:r>
        <w:rPr>
          <w:rStyle w:val="NormalTok"/>
        </w:rPr>
        <w:t>,</w:t>
      </w:r>
      <w:r>
        <w:rPr>
          <w:rStyle w:val="AttributeTok"/>
        </w:rPr>
        <w:t>pch=</w:t>
      </w:r>
      <w:r>
        <w:rPr>
          <w:rStyle w:val="DecValTok"/>
        </w:rPr>
        <w:t>18</w:t>
      </w:r>
      <w:r>
        <w:rPr>
          <w:rStyle w:val="NormalTok"/>
        </w:rPr>
        <w:t>,</w:t>
      </w:r>
      <w:r>
        <w:rPr>
          <w:rStyle w:val="AttributeTok"/>
        </w:rPr>
        <w:t>lwd=</w:t>
      </w:r>
      <w:r>
        <w:rPr>
          <w:rStyle w:val="DecValTok"/>
        </w:rPr>
        <w:t>2</w:t>
      </w:r>
      <w:r>
        <w:rPr>
          <w:rStyle w:val="NormalTok"/>
        </w:rPr>
        <w:t>)</w:t>
      </w:r>
      <w:r>
        <w:br/>
      </w:r>
      <w:r>
        <w:rPr>
          <w:rStyle w:val="NormalTok"/>
        </w:rPr>
        <w:t xml:space="preserve">  </w:t>
      </w:r>
      <w:r>
        <w:rPr>
          <w:rStyle w:val="CommentTok"/>
        </w:rPr>
        <w:t xml:space="preserve">#legend((calclim/2),ymax[2],legend=c("Eigenvalues","Stick Method","Longman </w:t>
      </w:r>
      <w:r>
        <w:rPr>
          <w:rStyle w:val="CommentTok"/>
        </w:rPr>
        <w:lastRenderedPageBreak/>
        <w:t>Method",</w:t>
      </w:r>
      <w:r>
        <w:br/>
      </w:r>
      <w:r>
        <w:rPr>
          <w:rStyle w:val="NormalTok"/>
        </w:rPr>
        <w:t xml:space="preserve">  </w:t>
      </w:r>
      <w:r>
        <w:rPr>
          <w:rStyle w:val="CommentTok"/>
        </w:rPr>
        <w:t># "Allen Method"),  pch=c(15:18), col=c("black","red","green","blue"),lwd=2)</w:t>
      </w:r>
      <w:r>
        <w:br/>
      </w:r>
      <w:r>
        <w:rPr>
          <w:rStyle w:val="NormalTok"/>
        </w:rPr>
        <w:t xml:space="preserve">  </w:t>
      </w:r>
      <w:r>
        <w:rPr>
          <w:rStyle w:val="FunctionTok"/>
        </w:rPr>
        <w:t>legend</w:t>
      </w:r>
      <w:r>
        <w:rPr>
          <w:rStyle w:val="NormalTok"/>
        </w:rPr>
        <w:t>((calclim</w:t>
      </w:r>
      <w:r>
        <w:rPr>
          <w:rStyle w:val="SpecialCharTok"/>
        </w:rPr>
        <w:t>/</w:t>
      </w:r>
      <w:r>
        <w:rPr>
          <w:rStyle w:val="DecValTok"/>
        </w:rPr>
        <w:t>2</w:t>
      </w:r>
      <w:r>
        <w:rPr>
          <w:rStyle w:val="NormalTok"/>
        </w:rPr>
        <w:t>), ymax[</w:t>
      </w:r>
      <w:r>
        <w:rPr>
          <w:rStyle w:val="DecValTok"/>
        </w:rPr>
        <w:t>2</w:t>
      </w:r>
      <w:r>
        <w:rPr>
          <w:rStyle w:val="NormalTok"/>
        </w:rPr>
        <w:t xml:space="preserve">], </w:t>
      </w:r>
      <w:r>
        <w:rPr>
          <w:rStyle w:val="AttributeTok"/>
        </w:rPr>
        <w:t>legend=</w:t>
      </w:r>
      <w:r>
        <w:rPr>
          <w:rStyle w:val="FunctionTok"/>
        </w:rPr>
        <w:t>c</w:t>
      </w:r>
      <w:r>
        <w:rPr>
          <w:rStyle w:val="NormalTok"/>
        </w:rPr>
        <w:t>(</w:t>
      </w:r>
      <w:r>
        <w:rPr>
          <w:rStyle w:val="StringTok"/>
        </w:rPr>
        <w:t>"Eigenvalues"</w:t>
      </w:r>
      <w:r>
        <w:rPr>
          <w:rStyle w:val="NormalTok"/>
        </w:rPr>
        <w:t>,</w:t>
      </w:r>
      <w:r>
        <w:rPr>
          <w:rStyle w:val="StringTok"/>
        </w:rPr>
        <w:t>"Longman Method"</w:t>
      </w:r>
      <w:r>
        <w:rPr>
          <w:rStyle w:val="NormalTok"/>
        </w:rPr>
        <w:t>,</w:t>
      </w:r>
      <w:r>
        <w:rPr>
          <w:rStyle w:val="StringTok"/>
        </w:rPr>
        <w:t>"Allen Method"</w:t>
      </w:r>
      <w:r>
        <w:rPr>
          <w:rStyle w:val="NormalTok"/>
        </w:rPr>
        <w:t xml:space="preserve">), </w:t>
      </w:r>
      <w:r>
        <w:br/>
      </w:r>
      <w:r>
        <w:rPr>
          <w:rStyle w:val="NormalTok"/>
        </w:rPr>
        <w:t xml:space="preserve">         </w:t>
      </w:r>
      <w:r>
        <w:rPr>
          <w:rStyle w:val="AttributeTok"/>
        </w:rPr>
        <w:t>pch =</w:t>
      </w:r>
      <w:r>
        <w:rPr>
          <w:rStyle w:val="NormalTok"/>
        </w:rPr>
        <w:t xml:space="preserve"> </w:t>
      </w:r>
      <w:r>
        <w:rPr>
          <w:rStyle w:val="FunctionTok"/>
        </w:rPr>
        <w:t>c</w:t>
      </w:r>
      <w:r>
        <w:rPr>
          <w:rStyle w:val="NormalTok"/>
        </w:rPr>
        <w:t>(</w:t>
      </w:r>
      <w:r>
        <w:rPr>
          <w:rStyle w:val="DecValTok"/>
        </w:rPr>
        <w:t>16</w:t>
      </w:r>
      <w:r>
        <w:rPr>
          <w:rStyle w:val="SpecialCharTok"/>
        </w:rPr>
        <w:t>:</w:t>
      </w:r>
      <w:r>
        <w:rPr>
          <w:rStyle w:val="DecValTok"/>
        </w:rPr>
        <w:t>18</w:t>
      </w:r>
      <w:r>
        <w:rPr>
          <w:rStyle w:val="NormalTok"/>
        </w:rPr>
        <w:t xml:space="preserve">), </w:t>
      </w:r>
      <w:r>
        <w:rPr>
          <w:rStyle w:val="AttributeTok"/>
        </w:rPr>
        <w:t>col=</w:t>
      </w:r>
      <w:r>
        <w:rPr>
          <w:rStyle w:val="NormalTok"/>
        </w:rPr>
        <w:t xml:space="preserve"> </w:t>
      </w:r>
      <w:r>
        <w:rPr>
          <w:rStyle w:val="FunctionTok"/>
        </w:rPr>
        <w:t>c</w:t>
      </w:r>
      <w:r>
        <w:rPr>
          <w:rStyle w:val="NormalTok"/>
        </w:rPr>
        <w:t>(</w:t>
      </w:r>
      <w:r>
        <w:rPr>
          <w:rStyle w:val="StringTok"/>
        </w:rPr>
        <w:t>"red"</w:t>
      </w:r>
      <w:r>
        <w:rPr>
          <w:rStyle w:val="NormalTok"/>
        </w:rPr>
        <w:t>,</w:t>
      </w:r>
      <w:r>
        <w:rPr>
          <w:rStyle w:val="StringTok"/>
        </w:rPr>
        <w:t>"green"</w:t>
      </w:r>
      <w:r>
        <w:rPr>
          <w:rStyle w:val="NormalTok"/>
        </w:rPr>
        <w:t>,</w:t>
      </w:r>
      <w:r>
        <w:rPr>
          <w:rStyle w:val="StringTok"/>
        </w:rPr>
        <w:t>"blue"</w:t>
      </w:r>
      <w:r>
        <w:rPr>
          <w:rStyle w:val="NormalTok"/>
        </w:rPr>
        <w:t xml:space="preserve">), </w:t>
      </w:r>
      <w:r>
        <w:rPr>
          <w:rStyle w:val="AttributeTok"/>
        </w:rPr>
        <w:t>lwd=</w:t>
      </w:r>
      <w:r>
        <w:rPr>
          <w:rStyle w:val="DecValTok"/>
        </w:rPr>
        <w:t>2</w:t>
      </w:r>
      <w:r>
        <w:rPr>
          <w:rStyle w:val="NormalTok"/>
        </w:rPr>
        <w:t>)</w:t>
      </w:r>
      <w:r>
        <w:br/>
      </w:r>
      <w:r>
        <w:rPr>
          <w:rStyle w:val="NormalTok"/>
        </w:rPr>
        <w:t>}</w:t>
      </w:r>
      <w:r>
        <w:br/>
      </w:r>
      <w:r>
        <w:br/>
      </w:r>
      <w:r>
        <w:br/>
      </w:r>
      <w:r>
        <w:rPr>
          <w:rStyle w:val="CommentTok"/>
        </w:rPr>
        <w:t>#make score plot with confidence ellipse.</w:t>
      </w:r>
      <w:r>
        <w:br/>
      </w:r>
      <w:r>
        <w:rPr>
          <w:rStyle w:val="CommentTok"/>
        </w:rPr>
        <w:t xml:space="preserve">#arguments are output from prcomp, vector with components for plotting </w:t>
      </w:r>
      <w:r>
        <w:br/>
      </w:r>
      <w:r>
        <w:rPr>
          <w:rStyle w:val="CommentTok"/>
        </w:rPr>
        <w:t># (usually c(1,2) or c(1,3)</w:t>
      </w:r>
      <w:r>
        <w:br/>
      </w:r>
      <w:r>
        <w:rPr>
          <w:rStyle w:val="CommentTok"/>
        </w:rPr>
        <w:t>#and a vector of names for the points</w:t>
      </w:r>
      <w:r>
        <w:br/>
      </w:r>
      <w:r>
        <w:br/>
      </w:r>
      <w:r>
        <w:rPr>
          <w:rStyle w:val="NormalTok"/>
        </w:rPr>
        <w:t>ciscoreplot</w:t>
      </w:r>
      <w:r>
        <w:rPr>
          <w:rStyle w:val="OtherTok"/>
        </w:rPr>
        <w:t>&lt;-</w:t>
      </w:r>
      <w:r>
        <w:rPr>
          <w:rStyle w:val="ControlFlowTok"/>
        </w:rPr>
        <w:t>function</w:t>
      </w:r>
      <w:r>
        <w:rPr>
          <w:rStyle w:val="NormalTok"/>
        </w:rPr>
        <w:t>(x, comps, namevec){</w:t>
      </w:r>
      <w:r>
        <w:br/>
      </w:r>
      <w:r>
        <w:rPr>
          <w:rStyle w:val="NormalTok"/>
        </w:rPr>
        <w:t xml:space="preserve">  y1</w:t>
      </w:r>
      <w:r>
        <w:rPr>
          <w:rStyle w:val="OtherTok"/>
        </w:rPr>
        <w:t>&lt;-</w:t>
      </w:r>
      <w:r>
        <w:rPr>
          <w:rStyle w:val="FunctionTok"/>
        </w:rPr>
        <w:t>sqrt</w:t>
      </w:r>
      <w:r>
        <w:rPr>
          <w:rStyle w:val="NormalTok"/>
        </w:rPr>
        <w:t>(</w:t>
      </w:r>
      <w:r>
        <w:rPr>
          <w:rStyle w:val="FloatTok"/>
        </w:rPr>
        <w:t>5.99</w:t>
      </w:r>
      <w:r>
        <w:rPr>
          <w:rStyle w:val="SpecialCharTok"/>
        </w:rPr>
        <w:t>*</w:t>
      </w:r>
      <w:r>
        <w:rPr>
          <w:rStyle w:val="NormalTok"/>
        </w:rPr>
        <w:t>(x</w:t>
      </w:r>
      <w:r>
        <w:rPr>
          <w:rStyle w:val="SpecialCharTok"/>
        </w:rPr>
        <w:t>$</w:t>
      </w:r>
      <w:r>
        <w:rPr>
          <w:rStyle w:val="NormalTok"/>
        </w:rPr>
        <w:t>sdev[comps[</w:t>
      </w:r>
      <w:r>
        <w:rPr>
          <w:rStyle w:val="DecValTok"/>
        </w:rPr>
        <w:t>1</w:t>
      </w:r>
      <w:r>
        <w:rPr>
          <w:rStyle w:val="NormalTok"/>
        </w:rPr>
        <w:t>]]</w:t>
      </w:r>
      <w:r>
        <w:rPr>
          <w:rStyle w:val="SpecialCharTok"/>
        </w:rPr>
        <w:t>^</w:t>
      </w:r>
      <w:r>
        <w:rPr>
          <w:rStyle w:val="DecValTok"/>
        </w:rPr>
        <w:t>2</w:t>
      </w:r>
      <w:r>
        <w:rPr>
          <w:rStyle w:val="NormalTok"/>
        </w:rPr>
        <w:t>))</w:t>
      </w:r>
      <w:r>
        <w:br/>
      </w:r>
      <w:r>
        <w:rPr>
          <w:rStyle w:val="NormalTok"/>
        </w:rPr>
        <w:t xml:space="preserve">  ymod</w:t>
      </w:r>
      <w:r>
        <w:rPr>
          <w:rStyle w:val="OtherTok"/>
        </w:rPr>
        <w:t>&lt;-</w:t>
      </w:r>
      <w:r>
        <w:rPr>
          <w:rStyle w:val="NormalTok"/>
        </w:rPr>
        <w:t>y1</w:t>
      </w:r>
      <w:r>
        <w:rPr>
          <w:rStyle w:val="SpecialCharTok"/>
        </w:rPr>
        <w:t>-</w:t>
      </w:r>
      <w:r>
        <w:rPr>
          <w:rStyle w:val="NormalTok"/>
        </w:rPr>
        <w:t>y1</w:t>
      </w:r>
      <w:r>
        <w:rPr>
          <w:rStyle w:val="SpecialCharTok"/>
        </w:rPr>
        <w:t>%%</w:t>
      </w:r>
      <w:r>
        <w:rPr>
          <w:rStyle w:val="NormalTok"/>
        </w:rPr>
        <w:t>.</w:t>
      </w:r>
      <w:r>
        <w:rPr>
          <w:rStyle w:val="DecValTok"/>
        </w:rPr>
        <w:t>05</w:t>
      </w:r>
      <w:r>
        <w:br/>
      </w:r>
      <w:r>
        <w:rPr>
          <w:rStyle w:val="NormalTok"/>
        </w:rPr>
        <w:t xml:space="preserve">  y1vec</w:t>
      </w:r>
      <w:r>
        <w:rPr>
          <w:rStyle w:val="OtherTok"/>
        </w:rPr>
        <w:t>&lt;-</w:t>
      </w:r>
      <w:r>
        <w:rPr>
          <w:rStyle w:val="FunctionTok"/>
        </w:rPr>
        <w:t>c</w:t>
      </w:r>
      <w:r>
        <w:rPr>
          <w:rStyle w:val="NormalTok"/>
        </w:rPr>
        <w:t>(</w:t>
      </w:r>
      <w:r>
        <w:rPr>
          <w:rStyle w:val="SpecialCharTok"/>
        </w:rPr>
        <w:t>-</w:t>
      </w:r>
      <w:r>
        <w:rPr>
          <w:rStyle w:val="NormalTok"/>
        </w:rPr>
        <w:t>y1,</w:t>
      </w:r>
      <w:r>
        <w:rPr>
          <w:rStyle w:val="FunctionTok"/>
        </w:rPr>
        <w:t>seq</w:t>
      </w:r>
      <w:r>
        <w:rPr>
          <w:rStyle w:val="NormalTok"/>
        </w:rPr>
        <w:t>(</w:t>
      </w:r>
      <w:r>
        <w:rPr>
          <w:rStyle w:val="SpecialCharTok"/>
        </w:rPr>
        <w:t>-</w:t>
      </w:r>
      <w:r>
        <w:rPr>
          <w:rStyle w:val="NormalTok"/>
        </w:rPr>
        <w:t>ymod,ymod,</w:t>
      </w:r>
      <w:r>
        <w:rPr>
          <w:rStyle w:val="AttributeTok"/>
        </w:rPr>
        <w:t>by=</w:t>
      </w:r>
      <w:r>
        <w:rPr>
          <w:rStyle w:val="FloatTok"/>
        </w:rPr>
        <w:t>0.05</w:t>
      </w:r>
      <w:r>
        <w:rPr>
          <w:rStyle w:val="NormalTok"/>
        </w:rPr>
        <w:t>),y1)</w:t>
      </w:r>
      <w:r>
        <w:br/>
      </w:r>
      <w:r>
        <w:rPr>
          <w:rStyle w:val="NormalTok"/>
        </w:rPr>
        <w:t xml:space="preserve">  y2vecpos</w:t>
      </w:r>
      <w:r>
        <w:rPr>
          <w:rStyle w:val="OtherTok"/>
        </w:rPr>
        <w:t>&lt;-</w:t>
      </w:r>
      <w:r>
        <w:rPr>
          <w:rStyle w:val="FunctionTok"/>
        </w:rPr>
        <w:t>sqrt</w:t>
      </w:r>
      <w:r>
        <w:rPr>
          <w:rStyle w:val="NormalTok"/>
        </w:rPr>
        <w:t>((</w:t>
      </w:r>
      <w:r>
        <w:rPr>
          <w:rStyle w:val="FloatTok"/>
        </w:rPr>
        <w:t>5.99</w:t>
      </w:r>
      <w:r>
        <w:rPr>
          <w:rStyle w:val="SpecialCharTok"/>
        </w:rPr>
        <w:t>-</w:t>
      </w:r>
      <w:r>
        <w:rPr>
          <w:rStyle w:val="NormalTok"/>
        </w:rPr>
        <w:t>(y1vec</w:t>
      </w:r>
      <w:r>
        <w:rPr>
          <w:rStyle w:val="SpecialCharTok"/>
        </w:rPr>
        <w:t>^</w:t>
      </w:r>
      <w:r>
        <w:rPr>
          <w:rStyle w:val="DecValTok"/>
        </w:rPr>
        <w:t>2</w:t>
      </w:r>
      <w:r>
        <w:rPr>
          <w:rStyle w:val="NormalTok"/>
        </w:rPr>
        <w:t>)</w:t>
      </w:r>
      <w:r>
        <w:rPr>
          <w:rStyle w:val="SpecialCharTok"/>
        </w:rPr>
        <w:t>/</w:t>
      </w:r>
      <w:r>
        <w:rPr>
          <w:rStyle w:val="NormalTok"/>
        </w:rPr>
        <w:t>x</w:t>
      </w:r>
      <w:r>
        <w:rPr>
          <w:rStyle w:val="SpecialCharTok"/>
        </w:rPr>
        <w:t>$</w:t>
      </w:r>
      <w:r>
        <w:rPr>
          <w:rStyle w:val="NormalTok"/>
        </w:rPr>
        <w:t>sdev[comps[</w:t>
      </w:r>
      <w:r>
        <w:rPr>
          <w:rStyle w:val="DecValTok"/>
        </w:rPr>
        <w:t>1</w:t>
      </w:r>
      <w:r>
        <w:rPr>
          <w:rStyle w:val="NormalTok"/>
        </w:rPr>
        <w:t>]]</w:t>
      </w:r>
      <w:r>
        <w:rPr>
          <w:rStyle w:val="SpecialCharTok"/>
        </w:rPr>
        <w:t>^</w:t>
      </w:r>
      <w:r>
        <w:rPr>
          <w:rStyle w:val="DecValTok"/>
        </w:rPr>
        <w:t>2</w:t>
      </w:r>
      <w:r>
        <w:rPr>
          <w:rStyle w:val="NormalTok"/>
        </w:rPr>
        <w:t>)</w:t>
      </w:r>
      <w:r>
        <w:rPr>
          <w:rStyle w:val="SpecialCharTok"/>
        </w:rPr>
        <w:t>*</w:t>
      </w:r>
      <w:r>
        <w:rPr>
          <w:rStyle w:val="NormalTok"/>
        </w:rPr>
        <w:t>x</w:t>
      </w:r>
      <w:r>
        <w:rPr>
          <w:rStyle w:val="SpecialCharTok"/>
        </w:rPr>
        <w:t>$</w:t>
      </w:r>
      <w:r>
        <w:rPr>
          <w:rStyle w:val="NormalTok"/>
        </w:rPr>
        <w:t>sdev[comps[</w:t>
      </w:r>
      <w:r>
        <w:rPr>
          <w:rStyle w:val="DecValTok"/>
        </w:rPr>
        <w:t>2</w:t>
      </w:r>
      <w:r>
        <w:rPr>
          <w:rStyle w:val="NormalTok"/>
        </w:rPr>
        <w:t>]]</w:t>
      </w:r>
      <w:r>
        <w:rPr>
          <w:rStyle w:val="SpecialCharTok"/>
        </w:rPr>
        <w:t>^</w:t>
      </w:r>
      <w:r>
        <w:rPr>
          <w:rStyle w:val="DecValTok"/>
        </w:rPr>
        <w:t>2</w:t>
      </w:r>
      <w:r>
        <w:rPr>
          <w:rStyle w:val="NormalTok"/>
        </w:rPr>
        <w:t>)</w:t>
      </w:r>
      <w:r>
        <w:br/>
      </w:r>
      <w:r>
        <w:rPr>
          <w:rStyle w:val="NormalTok"/>
        </w:rPr>
        <w:t xml:space="preserve">  y2vecneg</w:t>
      </w:r>
      <w:r>
        <w:rPr>
          <w:rStyle w:val="OtherTok"/>
        </w:rPr>
        <w:t>&lt;-</w:t>
      </w:r>
      <w:r>
        <w:rPr>
          <w:rStyle w:val="SpecialCharTok"/>
        </w:rPr>
        <w:t>-</w:t>
      </w:r>
      <w:r>
        <w:rPr>
          <w:rStyle w:val="FunctionTok"/>
        </w:rPr>
        <w:t>sqrt</w:t>
      </w:r>
      <w:r>
        <w:rPr>
          <w:rStyle w:val="NormalTok"/>
        </w:rPr>
        <w:t>((</w:t>
      </w:r>
      <w:r>
        <w:rPr>
          <w:rStyle w:val="FloatTok"/>
        </w:rPr>
        <w:t>5.99</w:t>
      </w:r>
      <w:r>
        <w:rPr>
          <w:rStyle w:val="SpecialCharTok"/>
        </w:rPr>
        <w:t>-</w:t>
      </w:r>
      <w:r>
        <w:rPr>
          <w:rStyle w:val="NormalTok"/>
        </w:rPr>
        <w:t>(y1vec</w:t>
      </w:r>
      <w:r>
        <w:rPr>
          <w:rStyle w:val="SpecialCharTok"/>
        </w:rPr>
        <w:t>^</w:t>
      </w:r>
      <w:r>
        <w:rPr>
          <w:rStyle w:val="DecValTok"/>
        </w:rPr>
        <w:t>2</w:t>
      </w:r>
      <w:r>
        <w:rPr>
          <w:rStyle w:val="NormalTok"/>
        </w:rPr>
        <w:t>)</w:t>
      </w:r>
      <w:r>
        <w:rPr>
          <w:rStyle w:val="SpecialCharTok"/>
        </w:rPr>
        <w:t>/</w:t>
      </w:r>
      <w:r>
        <w:rPr>
          <w:rStyle w:val="NormalTok"/>
        </w:rPr>
        <w:t>x</w:t>
      </w:r>
      <w:r>
        <w:rPr>
          <w:rStyle w:val="SpecialCharTok"/>
        </w:rPr>
        <w:t>$</w:t>
      </w:r>
      <w:r>
        <w:rPr>
          <w:rStyle w:val="NormalTok"/>
        </w:rPr>
        <w:t>sdev[comps[</w:t>
      </w:r>
      <w:r>
        <w:rPr>
          <w:rStyle w:val="DecValTok"/>
        </w:rPr>
        <w:t>1</w:t>
      </w:r>
      <w:r>
        <w:rPr>
          <w:rStyle w:val="NormalTok"/>
        </w:rPr>
        <w:t>]]</w:t>
      </w:r>
      <w:r>
        <w:rPr>
          <w:rStyle w:val="SpecialCharTok"/>
        </w:rPr>
        <w:t>^</w:t>
      </w:r>
      <w:r>
        <w:rPr>
          <w:rStyle w:val="DecValTok"/>
        </w:rPr>
        <w:t>2</w:t>
      </w:r>
      <w:r>
        <w:rPr>
          <w:rStyle w:val="NormalTok"/>
        </w:rPr>
        <w:t>)</w:t>
      </w:r>
      <w:r>
        <w:rPr>
          <w:rStyle w:val="SpecialCharTok"/>
        </w:rPr>
        <w:t>*</w:t>
      </w:r>
      <w:r>
        <w:rPr>
          <w:rStyle w:val="NormalTok"/>
        </w:rPr>
        <w:t>x</w:t>
      </w:r>
      <w:r>
        <w:rPr>
          <w:rStyle w:val="SpecialCharTok"/>
        </w:rPr>
        <w:t>$</w:t>
      </w:r>
      <w:r>
        <w:rPr>
          <w:rStyle w:val="NormalTok"/>
        </w:rPr>
        <w:t>sdev[comps[</w:t>
      </w:r>
      <w:r>
        <w:rPr>
          <w:rStyle w:val="DecValTok"/>
        </w:rPr>
        <w:t>2</w:t>
      </w:r>
      <w:r>
        <w:rPr>
          <w:rStyle w:val="NormalTok"/>
        </w:rPr>
        <w:t>]]</w:t>
      </w:r>
      <w:r>
        <w:rPr>
          <w:rStyle w:val="SpecialCharTok"/>
        </w:rPr>
        <w:t>^</w:t>
      </w:r>
      <w:r>
        <w:rPr>
          <w:rStyle w:val="DecValTok"/>
        </w:rPr>
        <w:t>2</w:t>
      </w:r>
      <w:r>
        <w:rPr>
          <w:rStyle w:val="NormalTok"/>
        </w:rPr>
        <w:t>)</w:t>
      </w:r>
      <w:r>
        <w:br/>
      </w:r>
      <w:r>
        <w:rPr>
          <w:rStyle w:val="NormalTok"/>
        </w:rPr>
        <w:t xml:space="preserve">  y2vecpos[</w:t>
      </w:r>
      <w:r>
        <w:rPr>
          <w:rStyle w:val="DecValTok"/>
        </w:rPr>
        <w:t>1</w:t>
      </w:r>
      <w:r>
        <w:rPr>
          <w:rStyle w:val="NormalTok"/>
        </w:rPr>
        <w:t>]</w:t>
      </w:r>
      <w:r>
        <w:rPr>
          <w:rStyle w:val="OtherTok"/>
        </w:rPr>
        <w:t>&lt;-</w:t>
      </w:r>
      <w:r>
        <w:rPr>
          <w:rStyle w:val="DecValTok"/>
        </w:rPr>
        <w:t>0</w:t>
      </w:r>
      <w:r>
        <w:br/>
      </w:r>
      <w:r>
        <w:rPr>
          <w:rStyle w:val="NormalTok"/>
        </w:rPr>
        <w:t xml:space="preserve">  y2vecneg[</w:t>
      </w:r>
      <w:r>
        <w:rPr>
          <w:rStyle w:val="DecValTok"/>
        </w:rPr>
        <w:t>1</w:t>
      </w:r>
      <w:r>
        <w:rPr>
          <w:rStyle w:val="NormalTok"/>
        </w:rPr>
        <w:t>]</w:t>
      </w:r>
      <w:r>
        <w:rPr>
          <w:rStyle w:val="OtherTok"/>
        </w:rPr>
        <w:t>&lt;-</w:t>
      </w:r>
      <w:r>
        <w:rPr>
          <w:rStyle w:val="DecValTok"/>
        </w:rPr>
        <w:t>0</w:t>
      </w:r>
      <w:r>
        <w:br/>
      </w:r>
      <w:r>
        <w:rPr>
          <w:rStyle w:val="NormalTok"/>
        </w:rPr>
        <w:t xml:space="preserve">  y2vecpos[</w:t>
      </w:r>
      <w:r>
        <w:rPr>
          <w:rStyle w:val="FunctionTok"/>
        </w:rPr>
        <w:t>length</w:t>
      </w:r>
      <w:r>
        <w:rPr>
          <w:rStyle w:val="NormalTok"/>
        </w:rPr>
        <w:t>(y2vecpos)]</w:t>
      </w:r>
      <w:r>
        <w:rPr>
          <w:rStyle w:val="OtherTok"/>
        </w:rPr>
        <w:t>&lt;-</w:t>
      </w:r>
      <w:r>
        <w:rPr>
          <w:rStyle w:val="DecValTok"/>
        </w:rPr>
        <w:t>0</w:t>
      </w:r>
      <w:r>
        <w:br/>
      </w:r>
      <w:r>
        <w:rPr>
          <w:rStyle w:val="NormalTok"/>
        </w:rPr>
        <w:t xml:space="preserve">  y2vecneg[</w:t>
      </w:r>
      <w:r>
        <w:rPr>
          <w:rStyle w:val="FunctionTok"/>
        </w:rPr>
        <w:t>length</w:t>
      </w:r>
      <w:r>
        <w:rPr>
          <w:rStyle w:val="NormalTok"/>
        </w:rPr>
        <w:t>(y2vecneg)]</w:t>
      </w:r>
      <w:r>
        <w:rPr>
          <w:rStyle w:val="OtherTok"/>
        </w:rPr>
        <w:t>&lt;-</w:t>
      </w:r>
      <w:r>
        <w:rPr>
          <w:rStyle w:val="DecValTok"/>
        </w:rPr>
        <w:t>0</w:t>
      </w:r>
      <w:r>
        <w:br/>
      </w:r>
      <w:r>
        <w:rPr>
          <w:rStyle w:val="NormalTok"/>
        </w:rPr>
        <w:t xml:space="preserve">  </w:t>
      </w:r>
      <w:r>
        <w:br/>
      </w:r>
      <w:r>
        <w:rPr>
          <w:rStyle w:val="NormalTok"/>
        </w:rPr>
        <w:t xml:space="preserve">  </w:t>
      </w:r>
      <w:r>
        <w:rPr>
          <w:rStyle w:val="FunctionTok"/>
        </w:rPr>
        <w:t>plot</w:t>
      </w:r>
      <w:r>
        <w:rPr>
          <w:rStyle w:val="NormalTok"/>
        </w:rPr>
        <w:t>(x</w:t>
      </w:r>
      <w:r>
        <w:rPr>
          <w:rStyle w:val="SpecialCharTok"/>
        </w:rPr>
        <w:t>$</w:t>
      </w:r>
      <w:r>
        <w:rPr>
          <w:rStyle w:val="NormalTok"/>
        </w:rPr>
        <w:t>x[,comps[</w:t>
      </w:r>
      <w:r>
        <w:rPr>
          <w:rStyle w:val="DecValTok"/>
        </w:rPr>
        <w:t>1</w:t>
      </w:r>
      <w:r>
        <w:rPr>
          <w:rStyle w:val="NormalTok"/>
        </w:rPr>
        <w:t>]],x</w:t>
      </w:r>
      <w:r>
        <w:rPr>
          <w:rStyle w:val="SpecialCharTok"/>
        </w:rPr>
        <w:t>$</w:t>
      </w:r>
      <w:r>
        <w:rPr>
          <w:rStyle w:val="NormalTok"/>
        </w:rPr>
        <w:t>x[,comps[</w:t>
      </w:r>
      <w:r>
        <w:rPr>
          <w:rStyle w:val="DecValTok"/>
        </w:rPr>
        <w:t>2</w:t>
      </w:r>
      <w:r>
        <w:rPr>
          <w:rStyle w:val="NormalTok"/>
        </w:rPr>
        <w:t xml:space="preserve">]], </w:t>
      </w:r>
      <w:r>
        <w:br/>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br/>
      </w:r>
      <w:r>
        <w:rPr>
          <w:rStyle w:val="NormalTok"/>
        </w:rPr>
        <w:t xml:space="preserve">       </w:t>
      </w:r>
      <w:r>
        <w:rPr>
          <w:rStyle w:val="AttributeTok"/>
        </w:rPr>
        <w:t>cex =</w:t>
      </w:r>
      <w:r>
        <w:rPr>
          <w:rStyle w:val="NormalTok"/>
        </w:rPr>
        <w:t xml:space="preserve"> </w:t>
      </w:r>
      <w:r>
        <w:rPr>
          <w:rStyle w:val="FloatTok"/>
        </w:rPr>
        <w:t>1.2</w:t>
      </w:r>
      <w:r>
        <w:rPr>
          <w:rStyle w:val="NormalTok"/>
        </w:rPr>
        <w:t>,</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FunctionTok"/>
        </w:rPr>
        <w:t>min</w:t>
      </w:r>
      <w:r>
        <w:rPr>
          <w:rStyle w:val="NormalTok"/>
        </w:rPr>
        <w:t>(y1vec, x</w:t>
      </w:r>
      <w:r>
        <w:rPr>
          <w:rStyle w:val="SpecialCharTok"/>
        </w:rPr>
        <w:t>$</w:t>
      </w:r>
      <w:r>
        <w:rPr>
          <w:rStyle w:val="NormalTok"/>
        </w:rPr>
        <w:t>x[, comps[</w:t>
      </w:r>
      <w:r>
        <w:rPr>
          <w:rStyle w:val="DecValTok"/>
        </w:rPr>
        <w:t>1</w:t>
      </w:r>
      <w:r>
        <w:rPr>
          <w:rStyle w:val="NormalTok"/>
        </w:rPr>
        <w:t xml:space="preserve">]]), </w:t>
      </w:r>
      <w:r>
        <w:rPr>
          <w:rStyle w:val="FunctionTok"/>
        </w:rPr>
        <w:t>max</w:t>
      </w:r>
      <w:r>
        <w:rPr>
          <w:rStyle w:val="NormalTok"/>
        </w:rPr>
        <w:t>(y1vec, x</w:t>
      </w:r>
      <w:r>
        <w:rPr>
          <w:rStyle w:val="SpecialCharTok"/>
        </w:rPr>
        <w:t>$</w:t>
      </w:r>
      <w:r>
        <w:rPr>
          <w:rStyle w:val="NormalTok"/>
        </w:rPr>
        <w:t>x[, comps[</w:t>
      </w:r>
      <w:r>
        <w:rPr>
          <w:rStyle w:val="DecValTok"/>
        </w:rPr>
        <w:t>1</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FunctionTok"/>
        </w:rPr>
        <w:t>min</w:t>
      </w:r>
      <w:r>
        <w:rPr>
          <w:rStyle w:val="NormalTok"/>
        </w:rPr>
        <w:t>(y2vecneg, x</w:t>
      </w:r>
      <w:r>
        <w:rPr>
          <w:rStyle w:val="SpecialCharTok"/>
        </w:rPr>
        <w:t>$</w:t>
      </w:r>
      <w:r>
        <w:rPr>
          <w:rStyle w:val="NormalTok"/>
        </w:rPr>
        <w:t>x[, comps[</w:t>
      </w:r>
      <w:r>
        <w:rPr>
          <w:rStyle w:val="DecValTok"/>
        </w:rPr>
        <w:t>2</w:t>
      </w:r>
      <w:r>
        <w:rPr>
          <w:rStyle w:val="NormalTok"/>
        </w:rPr>
        <w:t xml:space="preserve">]]), </w:t>
      </w:r>
      <w:r>
        <w:rPr>
          <w:rStyle w:val="FunctionTok"/>
        </w:rPr>
        <w:t>max</w:t>
      </w:r>
      <w:r>
        <w:rPr>
          <w:rStyle w:val="NormalTok"/>
        </w:rPr>
        <w:t>(y2vecpos, x</w:t>
      </w:r>
      <w:r>
        <w:rPr>
          <w:rStyle w:val="SpecialCharTok"/>
        </w:rPr>
        <w:t>$</w:t>
      </w:r>
      <w:r>
        <w:rPr>
          <w:rStyle w:val="NormalTok"/>
        </w:rPr>
        <w:t>x[, comps[</w:t>
      </w:r>
      <w:r>
        <w:rPr>
          <w:rStyle w:val="DecValTok"/>
        </w:rPr>
        <w:t>2</w:t>
      </w:r>
      <w:r>
        <w:rPr>
          <w:rStyle w:val="NormalTok"/>
        </w:rPr>
        <w:t>]])),</w:t>
      </w:r>
      <w:r>
        <w:br/>
      </w:r>
      <w:r>
        <w:rPr>
          <w:rStyle w:val="NormalTok"/>
        </w:rPr>
        <w:t xml:space="preserve">       </w:t>
      </w:r>
      <w:r>
        <w:rPr>
          <w:rStyle w:val="AttributeTok"/>
        </w:rPr>
        <w:t>main =</w:t>
      </w:r>
      <w:r>
        <w:rPr>
          <w:rStyle w:val="NormalTok"/>
        </w:rPr>
        <w:t xml:space="preserve"> </w:t>
      </w:r>
      <w:r>
        <w:rPr>
          <w:rStyle w:val="StringTok"/>
        </w:rPr>
        <w:t>"PC Score Plot with 95% CI Ellipse"</w:t>
      </w:r>
      <w:r>
        <w:rPr>
          <w:rStyle w:val="NormalTok"/>
        </w:rPr>
        <w:t xml:space="preserve">, </w:t>
      </w:r>
      <w:r>
        <w:br/>
      </w:r>
      <w:r>
        <w:rPr>
          <w:rStyle w:val="NormalTok"/>
        </w:rPr>
        <w:t xml:space="preserve">       </w:t>
      </w:r>
      <w:r>
        <w:rPr>
          <w:rStyle w:val="AttributeTok"/>
        </w:rPr>
        <w:t>xlab =</w:t>
      </w:r>
      <w:r>
        <w:rPr>
          <w:rStyle w:val="NormalTok"/>
        </w:rPr>
        <w:t xml:space="preserve"> </w:t>
      </w:r>
      <w:r>
        <w:rPr>
          <w:rStyle w:val="FunctionTok"/>
        </w:rPr>
        <w:t>paste</w:t>
      </w:r>
      <w:r>
        <w:rPr>
          <w:rStyle w:val="NormalTok"/>
        </w:rPr>
        <w:t>(</w:t>
      </w:r>
      <w:r>
        <w:rPr>
          <w:rStyle w:val="StringTok"/>
        </w:rPr>
        <w:t>"Scores for PC"</w:t>
      </w:r>
      <w:r>
        <w:rPr>
          <w:rStyle w:val="NormalTok"/>
        </w:rPr>
        <w:t>, comps[</w:t>
      </w:r>
      <w:r>
        <w:rPr>
          <w:rStyle w:val="DecValTok"/>
        </w:rPr>
        <w:t>1</w:t>
      </w:r>
      <w:r>
        <w:rPr>
          <w:rStyle w:val="NormalTok"/>
        </w:rPr>
        <w:t xml:space="preserve">], </w:t>
      </w:r>
      <w:r>
        <w:rPr>
          <w:rStyle w:val="AttributeTok"/>
        </w:rPr>
        <w:t>sep =</w:t>
      </w:r>
      <w:r>
        <w:rPr>
          <w:rStyle w:val="NormalTok"/>
        </w:rPr>
        <w:t xml:space="preserve"> </w:t>
      </w:r>
      <w:r>
        <w:rPr>
          <w:rStyle w:val="StringTok"/>
        </w:rPr>
        <w:t>" "</w:t>
      </w:r>
      <w:r>
        <w:rPr>
          <w:rStyle w:val="NormalTok"/>
        </w:rPr>
        <w:t xml:space="preserve">), </w:t>
      </w:r>
      <w:r>
        <w:br/>
      </w:r>
      <w:r>
        <w:rPr>
          <w:rStyle w:val="NormalTok"/>
        </w:rPr>
        <w:t xml:space="preserve">       </w:t>
      </w:r>
      <w:r>
        <w:rPr>
          <w:rStyle w:val="AttributeTok"/>
        </w:rPr>
        <w:t>ylab =</w:t>
      </w:r>
      <w:r>
        <w:rPr>
          <w:rStyle w:val="NormalTok"/>
        </w:rPr>
        <w:t xml:space="preserve"> </w:t>
      </w:r>
      <w:r>
        <w:rPr>
          <w:rStyle w:val="FunctionTok"/>
        </w:rPr>
        <w:t>paste</w:t>
      </w:r>
      <w:r>
        <w:rPr>
          <w:rStyle w:val="NormalTok"/>
        </w:rPr>
        <w:t>(</w:t>
      </w:r>
      <w:r>
        <w:rPr>
          <w:rStyle w:val="StringTok"/>
        </w:rPr>
        <w:t>"Scores for PC"</w:t>
      </w:r>
      <w:r>
        <w:rPr>
          <w:rStyle w:val="NormalTok"/>
        </w:rPr>
        <w:t>, comps[</w:t>
      </w:r>
      <w:r>
        <w:rPr>
          <w:rStyle w:val="DecValTok"/>
        </w:rPr>
        <w:t>2</w:t>
      </w:r>
      <w:r>
        <w:rPr>
          <w:rStyle w:val="NormalTok"/>
        </w:rPr>
        <w:t xml:space="preserve">], </w:t>
      </w:r>
      <w:r>
        <w:rPr>
          <w:rStyle w:val="AttributeTok"/>
        </w:rPr>
        <w:t>sep =</w:t>
      </w:r>
      <w:r>
        <w:rPr>
          <w:rStyle w:val="NormalTok"/>
        </w:rPr>
        <w:t xml:space="preserve"> </w:t>
      </w:r>
      <w:r>
        <w:rPr>
          <w:rStyle w:val="StringTok"/>
        </w:rPr>
        <w:t>" "</w:t>
      </w:r>
      <w:r>
        <w:rPr>
          <w:rStyle w:val="NormalTok"/>
        </w:rPr>
        <w:t>))</w:t>
      </w:r>
      <w:r>
        <w:br/>
      </w:r>
      <w:r>
        <w:rPr>
          <w:rStyle w:val="NormalTok"/>
        </w:rPr>
        <w:t xml:space="preserve">  </w:t>
      </w:r>
      <w:r>
        <w:br/>
      </w:r>
      <w:r>
        <w:rPr>
          <w:rStyle w:val="NormalTok"/>
        </w:rPr>
        <w:t xml:space="preserve">  </w:t>
      </w:r>
      <w:r>
        <w:rPr>
          <w:rStyle w:val="FunctionTok"/>
        </w:rPr>
        <w:t>lines</w:t>
      </w:r>
      <w:r>
        <w:rPr>
          <w:rStyle w:val="NormalTok"/>
        </w:rPr>
        <w:t>(y1vec,y2vecpos,</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r>
        <w:br/>
      </w:r>
      <w:r>
        <w:rPr>
          <w:rStyle w:val="NormalTok"/>
        </w:rPr>
        <w:t xml:space="preserve">  </w:t>
      </w:r>
      <w:r>
        <w:rPr>
          <w:rStyle w:val="FunctionTok"/>
        </w:rPr>
        <w:t>lines</w:t>
      </w:r>
      <w:r>
        <w:rPr>
          <w:rStyle w:val="NormalTok"/>
        </w:rPr>
        <w:t>(y1vec,y2vecneg,</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r>
        <w:br/>
      </w:r>
      <w:r>
        <w:rPr>
          <w:rStyle w:val="NormalTok"/>
        </w:rPr>
        <w:t xml:space="preserve">  outliers</w:t>
      </w:r>
      <w:r>
        <w:rPr>
          <w:rStyle w:val="OtherTok"/>
        </w:rPr>
        <w:t>&lt;-</w:t>
      </w:r>
      <w:r>
        <w:rPr>
          <w:rStyle w:val="NormalTok"/>
        </w:rPr>
        <w:t>((x</w:t>
      </w:r>
      <w:r>
        <w:rPr>
          <w:rStyle w:val="SpecialCharTok"/>
        </w:rPr>
        <w:t>$</w:t>
      </w:r>
      <w:r>
        <w:rPr>
          <w:rStyle w:val="NormalTok"/>
        </w:rPr>
        <w:t>x[,comps[</w:t>
      </w:r>
      <w:r>
        <w:rPr>
          <w:rStyle w:val="DecValTok"/>
        </w:rPr>
        <w:t>1</w:t>
      </w:r>
      <w:r>
        <w:rPr>
          <w:rStyle w:val="NormalTok"/>
        </w:rPr>
        <w:t>]]</w:t>
      </w:r>
      <w:r>
        <w:rPr>
          <w:rStyle w:val="SpecialCharTok"/>
        </w:rPr>
        <w:t>^</w:t>
      </w:r>
      <w:r>
        <w:rPr>
          <w:rStyle w:val="DecValTok"/>
        </w:rPr>
        <w:t>2</w:t>
      </w:r>
      <w:r>
        <w:rPr>
          <w:rStyle w:val="NormalTok"/>
        </w:rPr>
        <w:t>)</w:t>
      </w:r>
      <w:r>
        <w:rPr>
          <w:rStyle w:val="SpecialCharTok"/>
        </w:rPr>
        <w:t>/</w:t>
      </w:r>
      <w:r>
        <w:rPr>
          <w:rStyle w:val="NormalTok"/>
        </w:rPr>
        <w:t>(x</w:t>
      </w:r>
      <w:r>
        <w:rPr>
          <w:rStyle w:val="SpecialCharTok"/>
        </w:rPr>
        <w:t>$</w:t>
      </w:r>
      <w:r>
        <w:rPr>
          <w:rStyle w:val="NormalTok"/>
        </w:rPr>
        <w:t>sdev[comps[</w:t>
      </w:r>
      <w:r>
        <w:rPr>
          <w:rStyle w:val="DecValTok"/>
        </w:rPr>
        <w:t>1</w:t>
      </w:r>
      <w:r>
        <w:rPr>
          <w:rStyle w:val="NormalTok"/>
        </w:rPr>
        <w:t>]]</w:t>
      </w:r>
      <w:r>
        <w:rPr>
          <w:rStyle w:val="SpecialCharTok"/>
        </w:rPr>
        <w:t>^</w:t>
      </w:r>
      <w:r>
        <w:rPr>
          <w:rStyle w:val="DecValTok"/>
        </w:rPr>
        <w:t>2</w:t>
      </w:r>
      <w:r>
        <w:rPr>
          <w:rStyle w:val="NormalTok"/>
        </w:rPr>
        <w:t>)</w:t>
      </w:r>
      <w:r>
        <w:rPr>
          <w:rStyle w:val="SpecialCharTok"/>
        </w:rPr>
        <w:t>+</w:t>
      </w:r>
      <w:r>
        <w:rPr>
          <w:rStyle w:val="NormalTok"/>
        </w:rPr>
        <w:t>(x</w:t>
      </w:r>
      <w:r>
        <w:rPr>
          <w:rStyle w:val="SpecialCharTok"/>
        </w:rPr>
        <w:t>$</w:t>
      </w:r>
      <w:r>
        <w:rPr>
          <w:rStyle w:val="NormalTok"/>
        </w:rPr>
        <w:t>x[,comps[</w:t>
      </w:r>
      <w:r>
        <w:rPr>
          <w:rStyle w:val="DecValTok"/>
        </w:rPr>
        <w:t>2</w:t>
      </w:r>
      <w:r>
        <w:rPr>
          <w:rStyle w:val="NormalTok"/>
        </w:rPr>
        <w:t>]]</w:t>
      </w:r>
      <w:r>
        <w:rPr>
          <w:rStyle w:val="SpecialCharTok"/>
        </w:rPr>
        <w:t>^</w:t>
      </w:r>
      <w:r>
        <w:rPr>
          <w:rStyle w:val="DecValTok"/>
        </w:rPr>
        <w:t>2</w:t>
      </w:r>
      <w:r>
        <w:rPr>
          <w:rStyle w:val="NormalTok"/>
        </w:rPr>
        <w:t>)</w:t>
      </w:r>
      <w:r>
        <w:rPr>
          <w:rStyle w:val="SpecialCharTok"/>
        </w:rPr>
        <w:t>/</w:t>
      </w:r>
      <w:r>
        <w:rPr>
          <w:rStyle w:val="NormalTok"/>
        </w:rPr>
        <w:t>(x</w:t>
      </w:r>
      <w:r>
        <w:rPr>
          <w:rStyle w:val="SpecialCharTok"/>
        </w:rPr>
        <w:t>$</w:t>
      </w:r>
      <w:r>
        <w:rPr>
          <w:rStyle w:val="NormalTok"/>
        </w:rPr>
        <w:t>sdev[comps[</w:t>
      </w:r>
      <w:r>
        <w:rPr>
          <w:rStyle w:val="DecValTok"/>
        </w:rPr>
        <w:t>2</w:t>
      </w:r>
      <w:r>
        <w:rPr>
          <w:rStyle w:val="NormalTok"/>
        </w:rPr>
        <w:t>]]</w:t>
      </w:r>
      <w:r>
        <w:rPr>
          <w:rStyle w:val="SpecialCharTok"/>
        </w:rPr>
        <w:t>^</w:t>
      </w:r>
      <w:r>
        <w:rPr>
          <w:rStyle w:val="DecValTok"/>
        </w:rPr>
        <w:t>2</w:t>
      </w:r>
      <w:r>
        <w:rPr>
          <w:rStyle w:val="NormalTok"/>
        </w:rPr>
        <w:t>))</w:t>
      </w:r>
      <w:r>
        <w:rPr>
          <w:rStyle w:val="SpecialCharTok"/>
        </w:rPr>
        <w:t>&gt;</w:t>
      </w:r>
      <w:r>
        <w:rPr>
          <w:rStyle w:val="FloatTok"/>
        </w:rPr>
        <w:t>5.99</w:t>
      </w:r>
      <w:r>
        <w:br/>
      </w:r>
      <w:r>
        <w:rPr>
          <w:rStyle w:val="NormalTok"/>
        </w:rPr>
        <w:t xml:space="preserve">  </w:t>
      </w:r>
      <w:r>
        <w:br/>
      </w:r>
      <w:r>
        <w:rPr>
          <w:rStyle w:val="NormalTok"/>
        </w:rPr>
        <w:t xml:space="preserve">  </w:t>
      </w:r>
      <w:r>
        <w:rPr>
          <w:rStyle w:val="FunctionTok"/>
        </w:rPr>
        <w:t>points</w:t>
      </w:r>
      <w:r>
        <w:rPr>
          <w:rStyle w:val="NormalTok"/>
        </w:rPr>
        <w:t>(x</w:t>
      </w:r>
      <w:r>
        <w:rPr>
          <w:rStyle w:val="SpecialCharTok"/>
        </w:rPr>
        <w:t>$</w:t>
      </w:r>
      <w:r>
        <w:rPr>
          <w:rStyle w:val="NormalTok"/>
        </w:rPr>
        <w:t>x[outliers, comps[</w:t>
      </w:r>
      <w:r>
        <w:rPr>
          <w:rStyle w:val="DecValTok"/>
        </w:rPr>
        <w:t>1</w:t>
      </w:r>
      <w:r>
        <w:rPr>
          <w:rStyle w:val="NormalTok"/>
        </w:rPr>
        <w:t>]], x</w:t>
      </w:r>
      <w:r>
        <w:rPr>
          <w:rStyle w:val="SpecialCharTok"/>
        </w:rPr>
        <w:t>$</w:t>
      </w:r>
      <w:r>
        <w:rPr>
          <w:rStyle w:val="NormalTok"/>
        </w:rPr>
        <w:t>x[outliers, comps[</w:t>
      </w:r>
      <w:r>
        <w:rPr>
          <w:rStyle w:val="DecValTok"/>
        </w:rPr>
        <w:t>2</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cex =</w:t>
      </w:r>
      <w:r>
        <w:rPr>
          <w:rStyle w:val="NormalTok"/>
        </w:rPr>
        <w:t xml:space="preserve"> </w:t>
      </w:r>
      <w:r>
        <w:rPr>
          <w:rStyle w:val="FloatTok"/>
        </w:rPr>
        <w:t>1.2</w:t>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br/>
      </w:r>
      <w:r>
        <w:rPr>
          <w:rStyle w:val="NormalTok"/>
        </w:rPr>
        <w:t xml:space="preserve">  </w:t>
      </w:r>
      <w:r>
        <w:rPr>
          <w:rStyle w:val="FunctionTok"/>
        </w:rPr>
        <w:t>text</w:t>
      </w:r>
      <w:r>
        <w:rPr>
          <w:rStyle w:val="NormalTok"/>
        </w:rPr>
        <w:t>(x</w:t>
      </w:r>
      <w:r>
        <w:rPr>
          <w:rStyle w:val="SpecialCharTok"/>
        </w:rPr>
        <w:t>$</w:t>
      </w:r>
      <w:r>
        <w:rPr>
          <w:rStyle w:val="NormalTok"/>
        </w:rPr>
        <w:t>x[outliers, comps[</w:t>
      </w:r>
      <w:r>
        <w:rPr>
          <w:rStyle w:val="DecValTok"/>
        </w:rPr>
        <w:t>1</w:t>
      </w:r>
      <w:r>
        <w:rPr>
          <w:rStyle w:val="NormalTok"/>
        </w:rPr>
        <w:t>]],x</w:t>
      </w:r>
      <w:r>
        <w:rPr>
          <w:rStyle w:val="SpecialCharTok"/>
        </w:rPr>
        <w:t>$</w:t>
      </w:r>
      <w:r>
        <w:rPr>
          <w:rStyle w:val="NormalTok"/>
        </w:rPr>
        <w:t>x[outliers, comps[</w:t>
      </w:r>
      <w:r>
        <w:rPr>
          <w:rStyle w:val="DecValTok"/>
        </w:rPr>
        <w:t>2</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lab =</w:t>
      </w:r>
      <w:r>
        <w:rPr>
          <w:rStyle w:val="NormalTok"/>
        </w:rPr>
        <w:t xml:space="preserve"> namevec[outliers])</w:t>
      </w:r>
      <w:r>
        <w:br/>
      </w:r>
      <w:r>
        <w:rPr>
          <w:rStyle w:val="NormalTok"/>
        </w:rPr>
        <w:t>}</w:t>
      </w:r>
    </w:p>
    <w:p w:rsidR="00627792" w:rsidRDefault="00000000">
      <w:pPr>
        <w:pStyle w:val="Heading3"/>
      </w:pPr>
      <w:bookmarkStart w:id="2" w:name="data-cleaning"/>
      <w:bookmarkEnd w:id="1"/>
      <w:r>
        <w:lastRenderedPageBreak/>
        <w:t>Data Cleaning</w:t>
      </w:r>
    </w:p>
    <w:p w:rsidR="00627792" w:rsidRDefault="00000000">
      <w:pPr>
        <w:pStyle w:val="FirstParagraph"/>
      </w:pPr>
      <w:r>
        <w:t>Read in Data, choose the columns that best fit our needs, and rename the columns.</w:t>
      </w:r>
    </w:p>
    <w:p w:rsidR="00627792" w:rsidRDefault="00000000">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"../../Documents/sds-363/Human Development Index - Full.csv"</w:t>
      </w:r>
      <w:r>
        <w:rPr>
          <w:rStyle w:val="NormalTok"/>
        </w:rPr>
        <w:t>)</w:t>
      </w:r>
      <w:r>
        <w:br/>
      </w:r>
      <w:r>
        <w:br/>
      </w:r>
      <w:r>
        <w:rPr>
          <w:rStyle w:val="CommentTok"/>
        </w:rPr>
        <w:t># Based on going through the Kaggle dataset and choosing the most relevant features</w:t>
      </w:r>
      <w:r>
        <w:br/>
      </w:r>
      <w:r>
        <w:rPr>
          <w:rStyle w:val="NormalTok"/>
        </w:rPr>
        <w:t xml:space="preserve">data </w:t>
      </w:r>
      <w:r>
        <w:rPr>
          <w:rStyle w:val="OtherTok"/>
        </w:rPr>
        <w:t>&lt;-</w:t>
      </w:r>
      <w:r>
        <w:rPr>
          <w:rStyle w:val="NormalTok"/>
        </w:rPr>
        <w:t xml:space="preserve"> data[, </w:t>
      </w:r>
      <w:r>
        <w:rPr>
          <w:rStyle w:val="FunctionTok"/>
        </w:rPr>
        <w:t>c</w:t>
      </w:r>
      <w:r>
        <w:rPr>
          <w:rStyle w:val="NormalTok"/>
        </w:rPr>
        <w:t>(</w:t>
      </w:r>
      <w:r>
        <w:br/>
      </w:r>
      <w:r>
        <w:rPr>
          <w:rStyle w:val="NormalTok"/>
        </w:rPr>
        <w:t xml:space="preserve">  </w:t>
      </w:r>
      <w:r>
        <w:rPr>
          <w:rStyle w:val="StringTok"/>
        </w:rPr>
        <w:t>"Country"</w:t>
      </w:r>
      <w:r>
        <w:rPr>
          <w:rStyle w:val="NormalTok"/>
        </w:rPr>
        <w:t>,</w:t>
      </w:r>
      <w:r>
        <w:br/>
      </w:r>
      <w:r>
        <w:rPr>
          <w:rStyle w:val="NormalTok"/>
        </w:rPr>
        <w:t xml:space="preserve">  </w:t>
      </w:r>
      <w:r>
        <w:rPr>
          <w:rStyle w:val="StringTok"/>
        </w:rPr>
        <w:t>"UNDP.Developing.Regions"</w:t>
      </w:r>
      <w:r>
        <w:rPr>
          <w:rStyle w:val="NormalTok"/>
        </w:rPr>
        <w:t>,</w:t>
      </w:r>
      <w:r>
        <w:br/>
      </w:r>
      <w:r>
        <w:rPr>
          <w:rStyle w:val="NormalTok"/>
        </w:rPr>
        <w:t xml:space="preserve">  </w:t>
      </w:r>
      <w:r>
        <w:rPr>
          <w:rStyle w:val="StringTok"/>
        </w:rPr>
        <w:t>"HDI.Rank..2021."</w:t>
      </w:r>
      <w:r>
        <w:rPr>
          <w:rStyle w:val="NormalTok"/>
        </w:rPr>
        <w:t>,</w:t>
      </w:r>
      <w:r>
        <w:br/>
      </w:r>
      <w:r>
        <w:rPr>
          <w:rStyle w:val="NormalTok"/>
        </w:rPr>
        <w:t xml:space="preserve">  </w:t>
      </w:r>
      <w:r>
        <w:rPr>
          <w:rStyle w:val="StringTok"/>
        </w:rPr>
        <w:t>"Human.Development.Index..2021."</w:t>
      </w:r>
      <w:r>
        <w:rPr>
          <w:rStyle w:val="NormalTok"/>
        </w:rPr>
        <w:t>,</w:t>
      </w:r>
      <w:r>
        <w:br/>
      </w:r>
      <w:r>
        <w:rPr>
          <w:rStyle w:val="NormalTok"/>
        </w:rPr>
        <w:t xml:space="preserve">  </w:t>
      </w:r>
      <w:r>
        <w:rPr>
          <w:rStyle w:val="StringTok"/>
        </w:rPr>
        <w:t>"Life.Expectancy.at.Birth..2021."</w:t>
      </w:r>
      <w:r>
        <w:rPr>
          <w:rStyle w:val="NormalTok"/>
        </w:rPr>
        <w:t>,</w:t>
      </w:r>
      <w:r>
        <w:br/>
      </w:r>
      <w:r>
        <w:rPr>
          <w:rStyle w:val="NormalTok"/>
        </w:rPr>
        <w:t xml:space="preserve">  </w:t>
      </w:r>
      <w:r>
        <w:rPr>
          <w:rStyle w:val="StringTok"/>
        </w:rPr>
        <w:t>"Mean.Years.of.Schooling..2021."</w:t>
      </w:r>
      <w:r>
        <w:rPr>
          <w:rStyle w:val="NormalTok"/>
        </w:rPr>
        <w:t>,</w:t>
      </w:r>
      <w:r>
        <w:br/>
      </w:r>
      <w:r>
        <w:rPr>
          <w:rStyle w:val="NormalTok"/>
        </w:rPr>
        <w:t xml:space="preserve">  </w:t>
      </w:r>
      <w:r>
        <w:rPr>
          <w:rStyle w:val="StringTok"/>
        </w:rPr>
        <w:t>"Gross.National.Income.Per.Capita..2021."</w:t>
      </w:r>
      <w:r>
        <w:rPr>
          <w:rStyle w:val="NormalTok"/>
        </w:rPr>
        <w:t>,</w:t>
      </w:r>
      <w:r>
        <w:br/>
      </w:r>
      <w:r>
        <w:rPr>
          <w:rStyle w:val="NormalTok"/>
        </w:rPr>
        <w:t xml:space="preserve">  </w:t>
      </w:r>
      <w:r>
        <w:rPr>
          <w:rStyle w:val="StringTok"/>
        </w:rPr>
        <w:t>"Gender.Development.Index..2021."</w:t>
      </w:r>
      <w:r>
        <w:rPr>
          <w:rStyle w:val="NormalTok"/>
        </w:rPr>
        <w:t>,</w:t>
      </w:r>
      <w:r>
        <w:br/>
      </w:r>
      <w:r>
        <w:rPr>
          <w:rStyle w:val="NormalTok"/>
        </w:rPr>
        <w:t xml:space="preserve">  </w:t>
      </w:r>
      <w:r>
        <w:rPr>
          <w:rStyle w:val="StringTok"/>
        </w:rPr>
        <w:t>"Coefficient.of.human.inequality..2021."</w:t>
      </w:r>
      <w:r>
        <w:rPr>
          <w:rStyle w:val="NormalTok"/>
        </w:rPr>
        <w:t>,</w:t>
      </w:r>
      <w:r>
        <w:br/>
      </w:r>
      <w:r>
        <w:rPr>
          <w:rStyle w:val="NormalTok"/>
        </w:rPr>
        <w:t xml:space="preserve">  </w:t>
      </w:r>
      <w:r>
        <w:rPr>
          <w:rStyle w:val="StringTok"/>
        </w:rPr>
        <w:t>"Overall.loss......2021."</w:t>
      </w:r>
      <w:r>
        <w:rPr>
          <w:rStyle w:val="NormalTok"/>
        </w:rPr>
        <w:t>,</w:t>
      </w:r>
      <w:r>
        <w:br/>
      </w:r>
      <w:r>
        <w:rPr>
          <w:rStyle w:val="NormalTok"/>
        </w:rPr>
        <w:t xml:space="preserve">  </w:t>
      </w:r>
      <w:r>
        <w:rPr>
          <w:rStyle w:val="StringTok"/>
        </w:rPr>
        <w:t>"Gender.Inequality.Index..2021."</w:t>
      </w:r>
      <w:r>
        <w:rPr>
          <w:rStyle w:val="NormalTok"/>
        </w:rPr>
        <w:t>,</w:t>
      </w:r>
      <w:r>
        <w:br/>
      </w:r>
      <w:r>
        <w:rPr>
          <w:rStyle w:val="NormalTok"/>
        </w:rPr>
        <w:t xml:space="preserve">  </w:t>
      </w:r>
      <w:r>
        <w:rPr>
          <w:rStyle w:val="StringTok"/>
        </w:rPr>
        <w:t>"Maternal.Mortality.Ratio..deaths.per.100.000.live.births...2021."</w:t>
      </w:r>
      <w:r>
        <w:rPr>
          <w:rStyle w:val="NormalTok"/>
        </w:rPr>
        <w:t>,</w:t>
      </w:r>
      <w:r>
        <w:br/>
      </w:r>
      <w:r>
        <w:rPr>
          <w:rStyle w:val="NormalTok"/>
        </w:rPr>
        <w:t xml:space="preserve">  </w:t>
      </w:r>
      <w:r>
        <w:rPr>
          <w:rStyle w:val="StringTok"/>
        </w:rPr>
        <w:t>"Adolescent.Birth.Rate..births.per.1.000.women.ages.15.19...2021."</w:t>
      </w:r>
      <w:r>
        <w:rPr>
          <w:rStyle w:val="NormalTok"/>
        </w:rPr>
        <w:t>,</w:t>
      </w:r>
      <w:r>
        <w:br/>
      </w:r>
      <w:r>
        <w:rPr>
          <w:rStyle w:val="NormalTok"/>
        </w:rPr>
        <w:t xml:space="preserve">  </w:t>
      </w:r>
      <w:r>
        <w:rPr>
          <w:rStyle w:val="StringTok"/>
        </w:rPr>
        <w:t>"Labour.force.participation.rate..female....ages.15.and.older...2021."</w:t>
      </w:r>
      <w:r>
        <w:rPr>
          <w:rStyle w:val="NormalTok"/>
        </w:rPr>
        <w:t>,</w:t>
      </w:r>
      <w:r>
        <w:br/>
      </w:r>
      <w:r>
        <w:rPr>
          <w:rStyle w:val="NormalTok"/>
        </w:rPr>
        <w:t xml:space="preserve">  </w:t>
      </w:r>
      <w:r>
        <w:rPr>
          <w:rStyle w:val="StringTok"/>
        </w:rPr>
        <w:t>"Labour.force.participation.rate..male....ages.15.and.older...2021."</w:t>
      </w:r>
      <w:r>
        <w:rPr>
          <w:rStyle w:val="NormalTok"/>
        </w:rPr>
        <w:t>,</w:t>
      </w:r>
      <w:r>
        <w:br/>
      </w:r>
      <w:r>
        <w:rPr>
          <w:rStyle w:val="NormalTok"/>
        </w:rPr>
        <w:t xml:space="preserve">  </w:t>
      </w:r>
      <w:r>
        <w:rPr>
          <w:rStyle w:val="StringTok"/>
        </w:rPr>
        <w:t>"Carbon.dioxide.emissions.per.capita..production...tonnes...2021."</w:t>
      </w:r>
      <w:r>
        <w:br/>
      </w:r>
      <w:r>
        <w:rPr>
          <w:rStyle w:val="NormalTok"/>
        </w:rPr>
        <w:t>)]</w:t>
      </w:r>
      <w:r>
        <w:br/>
      </w:r>
      <w:r>
        <w:br/>
      </w:r>
      <w:r>
        <w:rPr>
          <w:rStyle w:val="CommentTok"/>
        </w:rPr>
        <w:t># rename for better readability</w:t>
      </w:r>
      <w:r>
        <w:br/>
      </w:r>
      <w:r>
        <w:rPr>
          <w:rStyle w:val="FunctionTok"/>
        </w:rPr>
        <w:t>colnames</w:t>
      </w:r>
      <w:r>
        <w:rPr>
          <w:rStyle w:val="NormalTok"/>
        </w:rPr>
        <w:t xml:space="preserve">(data)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"Country"</w:t>
      </w:r>
      <w:r>
        <w:rPr>
          <w:rStyle w:val="NormalTok"/>
        </w:rPr>
        <w:t>,</w:t>
      </w:r>
      <w:r>
        <w:br/>
      </w:r>
      <w:r>
        <w:rPr>
          <w:rStyle w:val="NormalTok"/>
        </w:rPr>
        <w:t xml:space="preserve">  </w:t>
      </w:r>
      <w:r>
        <w:rPr>
          <w:rStyle w:val="StringTok"/>
        </w:rPr>
        <w:t>"Region"</w:t>
      </w:r>
      <w:r>
        <w:rPr>
          <w:rStyle w:val="NormalTok"/>
        </w:rPr>
        <w:t>,</w:t>
      </w:r>
      <w:r>
        <w:br/>
      </w:r>
      <w:r>
        <w:rPr>
          <w:rStyle w:val="NormalTok"/>
        </w:rPr>
        <w:t xml:space="preserve">  </w:t>
      </w:r>
      <w:r>
        <w:rPr>
          <w:rStyle w:val="StringTok"/>
        </w:rPr>
        <w:t>"HDI_Rank_2021"</w:t>
      </w:r>
      <w:r>
        <w:rPr>
          <w:rStyle w:val="NormalTok"/>
        </w:rPr>
        <w:t>,</w:t>
      </w:r>
      <w:r>
        <w:br/>
      </w:r>
      <w:r>
        <w:rPr>
          <w:rStyle w:val="NormalTok"/>
        </w:rPr>
        <w:t xml:space="preserve">  </w:t>
      </w:r>
      <w:r>
        <w:rPr>
          <w:rStyle w:val="StringTok"/>
        </w:rPr>
        <w:t>"HDI_2021"</w:t>
      </w:r>
      <w:r>
        <w:rPr>
          <w:rStyle w:val="NormalTok"/>
        </w:rPr>
        <w:t>,</w:t>
      </w:r>
      <w:r>
        <w:br/>
      </w:r>
      <w:r>
        <w:rPr>
          <w:rStyle w:val="NormalTok"/>
        </w:rPr>
        <w:t xml:space="preserve">  </w:t>
      </w:r>
      <w:r>
        <w:rPr>
          <w:rStyle w:val="StringTok"/>
        </w:rPr>
        <w:t>"Life_Expectancy_2021"</w:t>
      </w:r>
      <w:r>
        <w:rPr>
          <w:rStyle w:val="NormalTok"/>
        </w:rPr>
        <w:t>,</w:t>
      </w:r>
      <w:r>
        <w:br/>
      </w:r>
      <w:r>
        <w:rPr>
          <w:rStyle w:val="NormalTok"/>
        </w:rPr>
        <w:t xml:space="preserve">  </w:t>
      </w:r>
      <w:r>
        <w:rPr>
          <w:rStyle w:val="StringTok"/>
        </w:rPr>
        <w:t>"Mean_Years_Schooling_2021"</w:t>
      </w:r>
      <w:r>
        <w:rPr>
          <w:rStyle w:val="NormalTok"/>
        </w:rPr>
        <w:t>,</w:t>
      </w:r>
      <w:r>
        <w:br/>
      </w:r>
      <w:r>
        <w:rPr>
          <w:rStyle w:val="NormalTok"/>
        </w:rPr>
        <w:t xml:space="preserve">  </w:t>
      </w:r>
      <w:r>
        <w:rPr>
          <w:rStyle w:val="StringTok"/>
        </w:rPr>
        <w:t>"GNI_Per_Capita_2021"</w:t>
      </w:r>
      <w:r>
        <w:rPr>
          <w:rStyle w:val="NormalTok"/>
        </w:rPr>
        <w:t>,</w:t>
      </w:r>
      <w:r>
        <w:br/>
      </w:r>
      <w:r>
        <w:rPr>
          <w:rStyle w:val="NormalTok"/>
        </w:rPr>
        <w:t xml:space="preserve">  </w:t>
      </w:r>
      <w:r>
        <w:rPr>
          <w:rStyle w:val="StringTok"/>
        </w:rPr>
        <w:t>"Gender_Dev_Index_2021"</w:t>
      </w:r>
      <w:r>
        <w:rPr>
          <w:rStyle w:val="NormalTok"/>
        </w:rPr>
        <w:t>,</w:t>
      </w:r>
      <w:r>
        <w:br/>
      </w:r>
      <w:r>
        <w:rPr>
          <w:rStyle w:val="NormalTok"/>
        </w:rPr>
        <w:t xml:space="preserve">  </w:t>
      </w:r>
      <w:r>
        <w:rPr>
          <w:rStyle w:val="StringTok"/>
        </w:rPr>
        <w:t>"Human_Inequality_Coeff_2021"</w:t>
      </w:r>
      <w:r>
        <w:rPr>
          <w:rStyle w:val="NormalTok"/>
        </w:rPr>
        <w:t>,</w:t>
      </w:r>
      <w:r>
        <w:br/>
      </w:r>
      <w:r>
        <w:rPr>
          <w:rStyle w:val="NormalTok"/>
        </w:rPr>
        <w:t xml:space="preserve">  </w:t>
      </w:r>
      <w:r>
        <w:rPr>
          <w:rStyle w:val="StringTok"/>
        </w:rPr>
        <w:t>"Overall_Loss_2021"</w:t>
      </w:r>
      <w:r>
        <w:rPr>
          <w:rStyle w:val="NormalTok"/>
        </w:rPr>
        <w:t>,</w:t>
      </w:r>
      <w:r>
        <w:br/>
      </w:r>
      <w:r>
        <w:rPr>
          <w:rStyle w:val="NormalTok"/>
        </w:rPr>
        <w:t xml:space="preserve">  </w:t>
      </w:r>
      <w:r>
        <w:rPr>
          <w:rStyle w:val="StringTok"/>
        </w:rPr>
        <w:t>"Gender_Inequality_Index_2021"</w:t>
      </w:r>
      <w:r>
        <w:rPr>
          <w:rStyle w:val="NormalTok"/>
        </w:rPr>
        <w:t>,</w:t>
      </w:r>
      <w:r>
        <w:br/>
      </w:r>
      <w:r>
        <w:rPr>
          <w:rStyle w:val="NormalTok"/>
        </w:rPr>
        <w:t xml:space="preserve">  </w:t>
      </w:r>
      <w:r>
        <w:rPr>
          <w:rStyle w:val="StringTok"/>
        </w:rPr>
        <w:t>"Maternal_Mortality_Rate_2021"</w:t>
      </w:r>
      <w:r>
        <w:rPr>
          <w:rStyle w:val="NormalTok"/>
        </w:rPr>
        <w:t>,</w:t>
      </w:r>
      <w:r>
        <w:br/>
      </w:r>
      <w:r>
        <w:rPr>
          <w:rStyle w:val="NormalTok"/>
        </w:rPr>
        <w:t xml:space="preserve">  </w:t>
      </w:r>
      <w:r>
        <w:rPr>
          <w:rStyle w:val="StringTok"/>
        </w:rPr>
        <w:t>"Adolescent_Birth_Rate_2021"</w:t>
      </w:r>
      <w:r>
        <w:rPr>
          <w:rStyle w:val="NormalTok"/>
        </w:rPr>
        <w:t>,</w:t>
      </w:r>
      <w:r>
        <w:br/>
      </w:r>
      <w:r>
        <w:rPr>
          <w:rStyle w:val="NormalTok"/>
        </w:rPr>
        <w:t xml:space="preserve">  </w:t>
      </w:r>
      <w:r>
        <w:rPr>
          <w:rStyle w:val="StringTok"/>
        </w:rPr>
        <w:t>"Female_Labour_Force_2021"</w:t>
      </w:r>
      <w:r>
        <w:rPr>
          <w:rStyle w:val="NormalTok"/>
        </w:rPr>
        <w:t>,</w:t>
      </w:r>
      <w:r>
        <w:br/>
      </w:r>
      <w:r>
        <w:rPr>
          <w:rStyle w:val="NormalTok"/>
        </w:rPr>
        <w:t xml:space="preserve">  </w:t>
      </w:r>
      <w:r>
        <w:rPr>
          <w:rStyle w:val="StringTok"/>
        </w:rPr>
        <w:t>"Male_Labour_Force_2021"</w:t>
      </w:r>
      <w:r>
        <w:rPr>
          <w:rStyle w:val="NormalTok"/>
        </w:rPr>
        <w:t>,</w:t>
      </w:r>
      <w:r>
        <w:br/>
      </w:r>
      <w:r>
        <w:rPr>
          <w:rStyle w:val="NormalTok"/>
        </w:rPr>
        <w:t xml:space="preserve">  </w:t>
      </w:r>
      <w:r>
        <w:rPr>
          <w:rStyle w:val="StringTok"/>
        </w:rPr>
        <w:t>"CO2_Emissions_percapita_2021"</w:t>
      </w:r>
      <w:r>
        <w:br/>
      </w:r>
      <w:r>
        <w:rPr>
          <w:rStyle w:val="NormalTok"/>
        </w:rPr>
        <w:t>)</w:t>
      </w:r>
      <w:r>
        <w:br/>
      </w:r>
      <w:r>
        <w:br/>
      </w:r>
      <w:r>
        <w:rPr>
          <w:rStyle w:val="CommentTok"/>
        </w:rPr>
        <w:t># removes all rows in the data object that contain any missing (NA) values</w:t>
      </w:r>
      <w:r>
        <w:br/>
      </w:r>
      <w:r>
        <w:rPr>
          <w:rStyle w:val="CommentTok"/>
        </w:rPr>
        <w:lastRenderedPageBreak/>
        <w:t xml:space="preserve"># our data frame should only include complete cases </w:t>
      </w:r>
      <w:r>
        <w:br/>
      </w:r>
      <w:r>
        <w:rPr>
          <w:rStyle w:val="NormalTok"/>
        </w:rPr>
        <w:t xml:space="preserve">data </w:t>
      </w:r>
      <w:r>
        <w:rPr>
          <w:rStyle w:val="OtherTok"/>
        </w:rPr>
        <w:t>&lt;-</w:t>
      </w:r>
      <w:r>
        <w:rPr>
          <w:rStyle w:val="NormalTok"/>
        </w:rPr>
        <w:t xml:space="preserve"> data[</w:t>
      </w:r>
      <w:r>
        <w:rPr>
          <w:rStyle w:val="FunctionTok"/>
        </w:rPr>
        <w:t>complete.cases</w:t>
      </w:r>
      <w:r>
        <w:rPr>
          <w:rStyle w:val="NormalTok"/>
        </w:rPr>
        <w:t>(data), ]</w:t>
      </w:r>
    </w:p>
    <w:p w:rsidR="00627792" w:rsidRDefault="00000000">
      <w:pPr>
        <w:pStyle w:val="Heading2"/>
      </w:pPr>
      <w:bookmarkStart w:id="3" w:name="X5302f5e7e5bb7d93c6444ab0ada3afb421ad331"/>
      <w:bookmarkEnd w:id="0"/>
      <w:bookmarkEnd w:id="2"/>
      <w:r>
        <w:t>Initial Analysis with Scatterplots and Heatmaps</w:t>
      </w:r>
    </w:p>
    <w:p w:rsidR="00627792" w:rsidRDefault="00000000">
      <w:pPr>
        <w:pStyle w:val="FirstParagraph"/>
      </w:pPr>
      <w:r>
        <w:t>We begin our initial analysis of the data using scatterplots and heatmaps to assess linearity, correlations, and whether the data appears suitable for PCA at first glance. Our goal is to use PCA to reduce redundant variance and capture shared variance. Additionally, we can check for outliers and non-linear patterns.</w:t>
      </w:r>
    </w:p>
    <w:p w:rsidR="00627792" w:rsidRDefault="00000000">
      <w:pPr>
        <w:pStyle w:val="SourceCode"/>
      </w:pPr>
      <w:r>
        <w:rPr>
          <w:rStyle w:val="FunctionTok"/>
        </w:rPr>
        <w:t>library</w:t>
      </w:r>
      <w:r>
        <w:rPr>
          <w:rStyle w:val="NormalTok"/>
        </w:rPr>
        <w:t>(corrplot)</w:t>
      </w:r>
    </w:p>
    <w:p w:rsidR="00627792" w:rsidRDefault="00000000">
      <w:pPr>
        <w:pStyle w:val="SourceCode"/>
      </w:pPr>
      <w:r>
        <w:rPr>
          <w:rStyle w:val="VerbatimChar"/>
        </w:rPr>
        <w:t>## corrplot 0.95 loaded</w:t>
      </w:r>
    </w:p>
    <w:p w:rsidR="00627792" w:rsidRDefault="00000000">
      <w:pPr>
        <w:pStyle w:val="SourceCode"/>
      </w:pPr>
      <w:r>
        <w:rPr>
          <w:rStyle w:val="FunctionTok"/>
        </w:rPr>
        <w:t>library</w:t>
      </w:r>
      <w:r>
        <w:rPr>
          <w:rStyle w:val="NormalTok"/>
        </w:rPr>
        <w:t>(PerformanceAnalytics)</w:t>
      </w:r>
    </w:p>
    <w:p w:rsidR="00627792" w:rsidRDefault="00000000">
      <w:pPr>
        <w:pStyle w:val="SourceCode"/>
      </w:pPr>
      <w:r>
        <w:rPr>
          <w:rStyle w:val="VerbatimChar"/>
        </w:rPr>
        <w:t>## Loading required package: xts</w:t>
      </w:r>
    </w:p>
    <w:p w:rsidR="00627792" w:rsidRDefault="00000000">
      <w:pPr>
        <w:pStyle w:val="SourceCode"/>
      </w:pPr>
      <w:r>
        <w:rPr>
          <w:rStyle w:val="VerbatimChar"/>
        </w:rPr>
        <w:t>## Loading required package: zoo</w:t>
      </w:r>
    </w:p>
    <w:p w:rsidR="00627792" w:rsidRDefault="00000000">
      <w:pPr>
        <w:pStyle w:val="SourceCode"/>
      </w:pPr>
      <w:r>
        <w:rPr>
          <w:rStyle w:val="VerbatimChar"/>
        </w:rPr>
        <w:t xml:space="preserve">## </w:t>
      </w:r>
      <w:r>
        <w:br/>
      </w:r>
      <w:r>
        <w:rPr>
          <w:rStyle w:val="VerbatimChar"/>
        </w:rPr>
        <w:t>## Attaching package: 'zoo'</w:t>
      </w:r>
    </w:p>
    <w:p w:rsidR="00627792" w:rsidRDefault="00000000">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627792" w:rsidRDefault="00000000">
      <w:pPr>
        <w:pStyle w:val="SourceCode"/>
      </w:pPr>
      <w:r>
        <w:rPr>
          <w:rStyle w:val="VerbatimChar"/>
        </w:rPr>
        <w:t xml:space="preserve">## </w:t>
      </w:r>
      <w:r>
        <w:br/>
      </w:r>
      <w:r>
        <w:rPr>
          <w:rStyle w:val="VerbatimChar"/>
        </w:rPr>
        <w:t>## Attaching package: 'PerformanceAnalytics'</w:t>
      </w:r>
    </w:p>
    <w:p w:rsidR="00627792" w:rsidRDefault="00000000">
      <w:pPr>
        <w:pStyle w:val="SourceCode"/>
      </w:pPr>
      <w:r>
        <w:rPr>
          <w:rStyle w:val="VerbatimChar"/>
        </w:rPr>
        <w:t>## The following object is masked from 'package:graphics':</w:t>
      </w:r>
      <w:r>
        <w:br/>
      </w:r>
      <w:r>
        <w:rPr>
          <w:rStyle w:val="VerbatimChar"/>
        </w:rPr>
        <w:t xml:space="preserve">## </w:t>
      </w:r>
      <w:r>
        <w:br/>
      </w:r>
      <w:r>
        <w:rPr>
          <w:rStyle w:val="VerbatimChar"/>
        </w:rPr>
        <w:t>##     legend</w:t>
      </w:r>
    </w:p>
    <w:p w:rsidR="00627792" w:rsidRDefault="00000000">
      <w:pPr>
        <w:pStyle w:val="SourceCode"/>
      </w:pPr>
      <w:r>
        <w:rPr>
          <w:rStyle w:val="FunctionTok"/>
        </w:rPr>
        <w:t>corrplot.mixed</w:t>
      </w:r>
      <w:r>
        <w:rPr>
          <w:rStyle w:val="NormalTok"/>
        </w:rPr>
        <w:t>(</w:t>
      </w:r>
      <w:r>
        <w:br/>
      </w:r>
      <w:r>
        <w:rPr>
          <w:rStyle w:val="NormalTok"/>
        </w:rPr>
        <w:t xml:space="preserve">  </w:t>
      </w:r>
      <w:r>
        <w:rPr>
          <w:rStyle w:val="FunctionTok"/>
        </w:rPr>
        <w:t>cor</w:t>
      </w:r>
      <w:r>
        <w:rPr>
          <w:rStyle w:val="NormalTok"/>
        </w:rPr>
        <w:t xml:space="preserve">(data[, </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w:t>
      </w:r>
      <w:r>
        <w:br/>
      </w:r>
      <w:r>
        <w:rPr>
          <w:rStyle w:val="NormalTok"/>
        </w:rPr>
        <w:t xml:space="preserve">  </w:t>
      </w:r>
      <w:r>
        <w:rPr>
          <w:rStyle w:val="AttributeTok"/>
        </w:rPr>
        <w:t>lower.col =</w:t>
      </w:r>
      <w:r>
        <w:rPr>
          <w:rStyle w:val="NormalTok"/>
        </w:rPr>
        <w:t xml:space="preserve"> </w:t>
      </w:r>
      <w:r>
        <w:rPr>
          <w:rStyle w:val="StringTok"/>
        </w:rPr>
        <w:t>"black"</w:t>
      </w:r>
      <w:r>
        <w:rPr>
          <w:rStyle w:val="NormalTok"/>
        </w:rPr>
        <w:t>,</w:t>
      </w:r>
      <w:r>
        <w:br/>
      </w:r>
      <w:r>
        <w:rPr>
          <w:rStyle w:val="NormalTok"/>
        </w:rPr>
        <w:t xml:space="preserve">  </w:t>
      </w:r>
      <w:r>
        <w:rPr>
          <w:rStyle w:val="AttributeTok"/>
        </w:rPr>
        <w:t>upper =</w:t>
      </w:r>
      <w:r>
        <w:rPr>
          <w:rStyle w:val="NormalTok"/>
        </w:rPr>
        <w:t xml:space="preserve"> </w:t>
      </w:r>
      <w:r>
        <w:rPr>
          <w:rStyle w:val="StringTok"/>
        </w:rPr>
        <w:t>"ellipse"</w:t>
      </w:r>
      <w:r>
        <w:rPr>
          <w:rStyle w:val="NormalTok"/>
        </w:rPr>
        <w:t>,</w:t>
      </w:r>
      <w:r>
        <w:br/>
      </w:r>
      <w:r>
        <w:rPr>
          <w:rStyle w:val="NormalTok"/>
        </w:rPr>
        <w:t xml:space="preserve">  </w:t>
      </w:r>
      <w:r>
        <w:rPr>
          <w:rStyle w:val="AttributeTok"/>
        </w:rPr>
        <w:t>tl.col =</w:t>
      </w:r>
      <w:r>
        <w:rPr>
          <w:rStyle w:val="NormalTok"/>
        </w:rPr>
        <w:t xml:space="preserve"> </w:t>
      </w:r>
      <w:r>
        <w:rPr>
          <w:rStyle w:val="StringTok"/>
        </w:rPr>
        <w:t>"black"</w:t>
      </w:r>
      <w:r>
        <w:rPr>
          <w:rStyle w:val="NormalTok"/>
        </w:rPr>
        <w:t>,</w:t>
      </w:r>
      <w:r>
        <w:br/>
      </w:r>
      <w:r>
        <w:rPr>
          <w:rStyle w:val="NormalTok"/>
        </w:rPr>
        <w:t xml:space="preserve">  </w:t>
      </w:r>
      <w:r>
        <w:rPr>
          <w:rStyle w:val="AttributeTok"/>
        </w:rPr>
        <w:t>number.cex =</w:t>
      </w:r>
      <w:r>
        <w:rPr>
          <w:rStyle w:val="NormalTok"/>
        </w:rPr>
        <w:t xml:space="preserve"> </w:t>
      </w:r>
      <w:r>
        <w:rPr>
          <w:rStyle w:val="FloatTok"/>
        </w:rPr>
        <w:t>0.3</w:t>
      </w:r>
      <w:r>
        <w:rPr>
          <w:rStyle w:val="NormalTok"/>
        </w:rPr>
        <w:t>,</w:t>
      </w:r>
      <w:r>
        <w:br/>
      </w:r>
      <w:r>
        <w:rPr>
          <w:rStyle w:val="NormalTok"/>
        </w:rPr>
        <w:t xml:space="preserve">  </w:t>
      </w:r>
      <w:r>
        <w:rPr>
          <w:rStyle w:val="AttributeTok"/>
        </w:rPr>
        <w:t>order =</w:t>
      </w:r>
      <w:r>
        <w:rPr>
          <w:rStyle w:val="NormalTok"/>
        </w:rPr>
        <w:t xml:space="preserve"> </w:t>
      </w:r>
      <w:r>
        <w:rPr>
          <w:rStyle w:val="StringTok"/>
        </w:rPr>
        <w:t>"hclust"</w:t>
      </w:r>
      <w:r>
        <w:rPr>
          <w:rStyle w:val="NormalTok"/>
        </w:rPr>
        <w:t>,</w:t>
      </w:r>
      <w:r>
        <w:br/>
      </w:r>
      <w:r>
        <w:rPr>
          <w:rStyle w:val="NormalTok"/>
        </w:rPr>
        <w:t xml:space="preserve">  </w:t>
      </w:r>
      <w:r>
        <w:rPr>
          <w:rStyle w:val="AttributeTok"/>
        </w:rPr>
        <w:t>tl.pos =</w:t>
      </w:r>
      <w:r>
        <w:rPr>
          <w:rStyle w:val="NormalTok"/>
        </w:rPr>
        <w:t xml:space="preserve"> </w:t>
      </w:r>
      <w:r>
        <w:rPr>
          <w:rStyle w:val="StringTok"/>
        </w:rPr>
        <w:t>"lt"</w:t>
      </w:r>
      <w:r>
        <w:rPr>
          <w:rStyle w:val="NormalTok"/>
        </w:rPr>
        <w:t>,</w:t>
      </w:r>
      <w:r>
        <w:br/>
      </w:r>
      <w:r>
        <w:rPr>
          <w:rStyle w:val="NormalTok"/>
        </w:rPr>
        <w:t xml:space="preserve">  </w:t>
      </w:r>
      <w:r>
        <w:rPr>
          <w:rStyle w:val="AttributeTok"/>
        </w:rPr>
        <w:t>tl.cex =</w:t>
      </w:r>
      <w:r>
        <w:rPr>
          <w:rStyle w:val="NormalTok"/>
        </w:rPr>
        <w:t xml:space="preserve"> </w:t>
      </w:r>
      <w:r>
        <w:rPr>
          <w:rStyle w:val="FloatTok"/>
        </w:rPr>
        <w:t>0.5</w:t>
      </w:r>
      <w:r>
        <w:br/>
      </w:r>
      <w:r>
        <w:rPr>
          <w:rStyle w:val="NormalTok"/>
        </w:rPr>
        <w:t>)</w:t>
      </w:r>
    </w:p>
    <w:p w:rsidR="00627792" w:rsidRDefault="00000000">
      <w:pPr>
        <w:pStyle w:val="FirstParagraph"/>
      </w:pPr>
      <w:r>
        <w:rPr>
          <w:noProof/>
        </w:rPr>
        <w:lastRenderedPageBreak/>
        <w:drawing>
          <wp:inline distT="0" distB="0" distL="0" distR="0">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DS363_Pset1-1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627792" w:rsidRDefault="00000000">
      <w:pPr>
        <w:pStyle w:val="SourceCode"/>
      </w:pPr>
      <w:r>
        <w:rPr>
          <w:rStyle w:val="FunctionTok"/>
        </w:rPr>
        <w:t>chart.Correlation</w:t>
      </w:r>
      <w:r>
        <w:rPr>
          <w:rStyle w:val="NormalTok"/>
        </w:rPr>
        <w:t xml:space="preserve">(data[, </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w:t>
      </w:r>
    </w:p>
    <w:p w:rsidR="00187224" w:rsidRDefault="00000000">
      <w:pPr>
        <w:pStyle w:val="FirstParagraph"/>
      </w:pPr>
      <w:r>
        <w:rPr>
          <w:noProof/>
        </w:rPr>
        <w:lastRenderedPageBreak/>
        <w:drawing>
          <wp:inline distT="0" distB="0" distL="0" distR="0">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DS363_Pset1-1_files/figure-docx/unnamed-chunk-3-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627792" w:rsidRDefault="00000000">
      <w:pPr>
        <w:pStyle w:val="FirstParagraph"/>
      </w:pPr>
      <w:r>
        <w:rPr>
          <w:i/>
          <w:iCs/>
        </w:rPr>
        <w:t>Based on our plots showing the correlation between our variables, there appear to be decently strong positive and negative correlations between them, suggesting that PCA may be an effective strategy to utilize since we can reduce dimensionality without losing too much information. For example, variables such as HDI, life expectancy, and mean years of schooling have strong positive correlations that are over 0.75, making PCA suitable for dimensionality reduction, as shown by the strong correlations with certain variables, which could be redundant. There are also many other variables that are correlated with one another, which is a sign that PCA can capture the variance of the features. For instance, gender and human inequality indices show strong negative correlations with the mean years of schooling and the human development index. Intuitively, these relationships imply that these variables may be interconnected, making them suitable for PCA.</w:t>
      </w:r>
    </w:p>
    <w:p w:rsidR="00627792" w:rsidRDefault="00000000">
      <w:pPr>
        <w:pStyle w:val="BodyText"/>
      </w:pPr>
      <w:r>
        <w:rPr>
          <w:i/>
          <w:iCs/>
        </w:rPr>
        <w:t>Moreover, the relationships exhibited between variables, for the most part, appear to be linear. However, looking at the scatter plots between our variables, there does seem to be some non-linearity (for instance, the relationship between GNI per capita and mortality rate), which may suggest the use of transformations.</w:t>
      </w:r>
    </w:p>
    <w:p w:rsidR="00627792" w:rsidRDefault="00000000">
      <w:pPr>
        <w:pStyle w:val="Heading3"/>
      </w:pPr>
      <w:bookmarkStart w:id="4" w:name="Xcd3412e9390de10940df522cbabc31b91a89b3c"/>
      <w:r>
        <w:t>Multivariate Normality Check and Transformations</w:t>
      </w:r>
    </w:p>
    <w:p w:rsidR="00627792" w:rsidRDefault="00000000">
      <w:pPr>
        <w:pStyle w:val="FirstParagraph"/>
      </w:pPr>
      <w:r>
        <w:t xml:space="preserve">We check for multivariate normality using the Mahalanobis distance and a Chi-square Q-Q plot. If the data is multivariate normal, the principal components will be uncorrelated and independent, making it easier to interpret each principal component. The Mahalanobis </w:t>
      </w:r>
      <w:r>
        <w:lastRenderedPageBreak/>
        <w:t>distance measures how far a data point is from the center of the data distribution and is primarily used to assess whether a data point is an outlier. A large Mahalanobis distance suggests the presence of an outlier. The Chi-square Q-Q plot provides a visual representation of the Mahalanobis distances.</w:t>
      </w:r>
    </w:p>
    <w:p w:rsidR="00627792" w:rsidRDefault="00000000">
      <w:pPr>
        <w:pStyle w:val="SourceCode"/>
      </w:pPr>
      <w:r>
        <w:rPr>
          <w:rStyle w:val="FunctionTok"/>
        </w:rPr>
        <w:t>library</w:t>
      </w:r>
      <w:r>
        <w:rPr>
          <w:rStyle w:val="NormalTok"/>
        </w:rPr>
        <w:t>(MASS)</w:t>
      </w:r>
      <w:r>
        <w:br/>
      </w:r>
      <w:r>
        <w:rPr>
          <w:rStyle w:val="FunctionTok"/>
        </w:rPr>
        <w:t>library</w:t>
      </w:r>
      <w:r>
        <w:rPr>
          <w:rStyle w:val="NormalTok"/>
        </w:rPr>
        <w:t xml:space="preserve">(car)   </w:t>
      </w:r>
    </w:p>
    <w:p w:rsidR="00627792" w:rsidRDefault="00000000">
      <w:pPr>
        <w:pStyle w:val="SourceCode"/>
      </w:pPr>
      <w:r>
        <w:rPr>
          <w:rStyle w:val="VerbatimChar"/>
        </w:rPr>
        <w:t>## Warning: package 'car' was built under R version 4.3.3</w:t>
      </w:r>
    </w:p>
    <w:p w:rsidR="00627792" w:rsidRDefault="00000000">
      <w:pPr>
        <w:pStyle w:val="SourceCode"/>
      </w:pPr>
      <w:r>
        <w:rPr>
          <w:rStyle w:val="VerbatimChar"/>
        </w:rPr>
        <w:t>## Loading required package: carData</w:t>
      </w:r>
    </w:p>
    <w:p w:rsidR="00627792" w:rsidRDefault="00000000">
      <w:pPr>
        <w:pStyle w:val="SourceCode"/>
      </w:pPr>
      <w:r>
        <w:rPr>
          <w:rStyle w:val="VerbatimChar"/>
        </w:rPr>
        <w:t>## Warning: package 'carData' was built under R version 4.3.3</w:t>
      </w:r>
    </w:p>
    <w:p w:rsidR="00627792" w:rsidRDefault="00000000">
      <w:pPr>
        <w:pStyle w:val="SourceCode"/>
      </w:pPr>
      <w:r>
        <w:rPr>
          <w:rStyle w:val="NormalTok"/>
        </w:rPr>
        <w:t xml:space="preserve">data1 </w:t>
      </w:r>
      <w:r>
        <w:rPr>
          <w:rStyle w:val="OtherTok"/>
        </w:rPr>
        <w:t>&lt;-</w:t>
      </w:r>
      <w:r>
        <w:rPr>
          <w:rStyle w:val="NormalTok"/>
        </w:rPr>
        <w:t xml:space="preserve"> </w:t>
      </w:r>
      <w:r>
        <w:rPr>
          <w:rStyle w:val="FunctionTok"/>
        </w:rPr>
        <w:t>as.matrix</w:t>
      </w:r>
      <w:r>
        <w:rPr>
          <w:rStyle w:val="NormalTok"/>
        </w:rPr>
        <w:t xml:space="preserve">(data[, </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 xml:space="preserve">)])  </w:t>
      </w:r>
      <w:r>
        <w:br/>
      </w:r>
      <w:r>
        <w:br/>
      </w:r>
      <w:r>
        <w:rPr>
          <w:rStyle w:val="NormalTok"/>
        </w:rPr>
        <w:t xml:space="preserve">center </w:t>
      </w:r>
      <w:r>
        <w:rPr>
          <w:rStyle w:val="OtherTok"/>
        </w:rPr>
        <w:t>&lt;-</w:t>
      </w:r>
      <w:r>
        <w:rPr>
          <w:rStyle w:val="NormalTok"/>
        </w:rPr>
        <w:t xml:space="preserve"> </w:t>
      </w:r>
      <w:r>
        <w:rPr>
          <w:rStyle w:val="FunctionTok"/>
        </w:rPr>
        <w:t>colMeans</w:t>
      </w:r>
      <w:r>
        <w:rPr>
          <w:rStyle w:val="NormalTok"/>
        </w:rPr>
        <w:t xml:space="preserve">(data1)  </w:t>
      </w:r>
      <w:r>
        <w:rPr>
          <w:rStyle w:val="CommentTok"/>
        </w:rPr>
        <w:t># Mean vector</w:t>
      </w:r>
      <w:r>
        <w:br/>
      </w:r>
      <w:r>
        <w:rPr>
          <w:rStyle w:val="NormalTok"/>
        </w:rPr>
        <w:t xml:space="preserve">cov_matrix </w:t>
      </w:r>
      <w:r>
        <w:rPr>
          <w:rStyle w:val="OtherTok"/>
        </w:rPr>
        <w:t>&lt;-</w:t>
      </w:r>
      <w:r>
        <w:rPr>
          <w:rStyle w:val="NormalTok"/>
        </w:rPr>
        <w:t xml:space="preserve"> </w:t>
      </w:r>
      <w:r>
        <w:rPr>
          <w:rStyle w:val="FunctionTok"/>
        </w:rPr>
        <w:t>cov</w:t>
      </w:r>
      <w:r>
        <w:rPr>
          <w:rStyle w:val="NormalTok"/>
        </w:rPr>
        <w:t xml:space="preserve">(data1)   </w:t>
      </w:r>
      <w:r>
        <w:rPr>
          <w:rStyle w:val="CommentTok"/>
        </w:rPr>
        <w:t># Covariance matrix</w:t>
      </w:r>
      <w:r>
        <w:br/>
      </w:r>
      <w:r>
        <w:rPr>
          <w:rStyle w:val="NormalTok"/>
        </w:rPr>
        <w:t xml:space="preserve">mahalanobis_dist </w:t>
      </w:r>
      <w:r>
        <w:rPr>
          <w:rStyle w:val="OtherTok"/>
        </w:rPr>
        <w:t>&lt;-</w:t>
      </w:r>
      <w:r>
        <w:rPr>
          <w:rStyle w:val="NormalTok"/>
        </w:rPr>
        <w:t xml:space="preserve"> </w:t>
      </w:r>
      <w:r>
        <w:rPr>
          <w:rStyle w:val="FunctionTok"/>
        </w:rPr>
        <w:t>mahalanobis</w:t>
      </w:r>
      <w:r>
        <w:rPr>
          <w:rStyle w:val="NormalTok"/>
        </w:rPr>
        <w:t>(data1, center, cov_matrix)</w:t>
      </w:r>
      <w:r>
        <w:br/>
      </w:r>
      <w:r>
        <w:br/>
      </w:r>
      <w:r>
        <w:rPr>
          <w:rStyle w:val="NormalTok"/>
        </w:rPr>
        <w:t xml:space="preserve">theoretical_quantiles </w:t>
      </w:r>
      <w:r>
        <w:rPr>
          <w:rStyle w:val="OtherTok"/>
        </w:rPr>
        <w:t>&lt;-</w:t>
      </w:r>
      <w:r>
        <w:rPr>
          <w:rStyle w:val="NormalTok"/>
        </w:rPr>
        <w:t xml:space="preserve"> </w:t>
      </w:r>
      <w:r>
        <w:rPr>
          <w:rStyle w:val="FunctionTok"/>
        </w:rPr>
        <w:t>qchisq</w:t>
      </w:r>
      <w:r>
        <w:rPr>
          <w:rStyle w:val="NormalTok"/>
        </w:rPr>
        <w:t>(</w:t>
      </w:r>
      <w:r>
        <w:rPr>
          <w:rStyle w:val="FunctionTok"/>
        </w:rPr>
        <w:t>ppoints</w:t>
      </w:r>
      <w:r>
        <w:rPr>
          <w:rStyle w:val="NormalTok"/>
        </w:rPr>
        <w:t>(</w:t>
      </w:r>
      <w:r>
        <w:rPr>
          <w:rStyle w:val="FunctionTok"/>
        </w:rPr>
        <w:t>length</w:t>
      </w:r>
      <w:r>
        <w:rPr>
          <w:rStyle w:val="NormalTok"/>
        </w:rPr>
        <w:t xml:space="preserve">(mahalanobis_dist)), </w:t>
      </w:r>
      <w:r>
        <w:rPr>
          <w:rStyle w:val="AttributeTok"/>
        </w:rPr>
        <w:t>df =</w:t>
      </w:r>
      <w:r>
        <w:rPr>
          <w:rStyle w:val="NormalTok"/>
        </w:rPr>
        <w:t xml:space="preserve"> </w:t>
      </w:r>
      <w:r>
        <w:rPr>
          <w:rStyle w:val="FunctionTok"/>
        </w:rPr>
        <w:t>ncol</w:t>
      </w:r>
      <w:r>
        <w:rPr>
          <w:rStyle w:val="NormalTok"/>
        </w:rPr>
        <w:t>(data1))</w:t>
      </w:r>
      <w:r>
        <w:br/>
      </w:r>
      <w:r>
        <w:br/>
      </w:r>
      <w:r>
        <w:rPr>
          <w:rStyle w:val="FunctionTok"/>
        </w:rPr>
        <w:t>qqPlot</w:t>
      </w:r>
      <w:r>
        <w:rPr>
          <w:rStyle w:val="NormalTok"/>
        </w:rPr>
        <w:t xml:space="preserve">(mahalanobis_dist, </w:t>
      </w:r>
      <w:r>
        <w:rPr>
          <w:rStyle w:val="AttributeTok"/>
        </w:rPr>
        <w:t>distribution =</w:t>
      </w:r>
      <w:r>
        <w:rPr>
          <w:rStyle w:val="NormalTok"/>
        </w:rPr>
        <w:t xml:space="preserve"> </w:t>
      </w:r>
      <w:r>
        <w:rPr>
          <w:rStyle w:val="StringTok"/>
        </w:rPr>
        <w:t>"chisq"</w:t>
      </w:r>
      <w:r>
        <w:rPr>
          <w:rStyle w:val="NormalTok"/>
        </w:rPr>
        <w:t xml:space="preserve">, </w:t>
      </w:r>
      <w:r>
        <w:rPr>
          <w:rStyle w:val="AttributeTok"/>
        </w:rPr>
        <w:t>df =</w:t>
      </w:r>
      <w:r>
        <w:rPr>
          <w:rStyle w:val="NormalTok"/>
        </w:rPr>
        <w:t xml:space="preserve"> </w:t>
      </w:r>
      <w:r>
        <w:rPr>
          <w:rStyle w:val="FunctionTok"/>
        </w:rPr>
        <w:t>ncol</w:t>
      </w:r>
      <w:r>
        <w:rPr>
          <w:rStyle w:val="NormalTok"/>
        </w:rPr>
        <w:t>(data1),</w:t>
      </w:r>
      <w:r>
        <w:br/>
      </w:r>
      <w:r>
        <w:rPr>
          <w:rStyle w:val="NormalTok"/>
        </w:rPr>
        <w:t xml:space="preserve">       </w:t>
      </w:r>
      <w:r>
        <w:rPr>
          <w:rStyle w:val="AttributeTok"/>
        </w:rPr>
        <w:t>main =</w:t>
      </w:r>
      <w:r>
        <w:rPr>
          <w:rStyle w:val="NormalTok"/>
        </w:rPr>
        <w:t xml:space="preserve"> </w:t>
      </w:r>
      <w:r>
        <w:rPr>
          <w:rStyle w:val="StringTok"/>
        </w:rPr>
        <w:t>"Chi-Square Q-Q Plot for Multivariate Normality"</w:t>
      </w:r>
      <w:r>
        <w:rPr>
          <w:rStyle w:val="NormalTok"/>
        </w:rPr>
        <w:t>,</w:t>
      </w:r>
      <w:r>
        <w:br/>
      </w:r>
      <w:r>
        <w:rPr>
          <w:rStyle w:val="NormalTok"/>
        </w:rPr>
        <w:t xml:space="preserve">       </w:t>
      </w:r>
      <w:r>
        <w:rPr>
          <w:rStyle w:val="AttributeTok"/>
        </w:rPr>
        <w:t>xlab =</w:t>
      </w:r>
      <w:r>
        <w:rPr>
          <w:rStyle w:val="NormalTok"/>
        </w:rPr>
        <w:t xml:space="preserve"> </w:t>
      </w:r>
      <w:r>
        <w:rPr>
          <w:rStyle w:val="StringTok"/>
        </w:rPr>
        <w:t>"Theoretical Quantiles"</w:t>
      </w:r>
      <w:r>
        <w:rPr>
          <w:rStyle w:val="NormalTok"/>
        </w:rPr>
        <w:t>,</w:t>
      </w:r>
      <w:r>
        <w:br/>
      </w:r>
      <w:r>
        <w:rPr>
          <w:rStyle w:val="NormalTok"/>
        </w:rPr>
        <w:t xml:space="preserve">       </w:t>
      </w:r>
      <w:r>
        <w:rPr>
          <w:rStyle w:val="AttributeTok"/>
        </w:rPr>
        <w:t>ylab =</w:t>
      </w:r>
      <w:r>
        <w:rPr>
          <w:rStyle w:val="NormalTok"/>
        </w:rPr>
        <w:t xml:space="preserve"> </w:t>
      </w:r>
      <w:r>
        <w:rPr>
          <w:rStyle w:val="StringTok"/>
        </w:rPr>
        <w:t>"Observed Mahalanobis Distances"</w:t>
      </w:r>
      <w:r>
        <w:rPr>
          <w:rStyle w:val="NormalTok"/>
        </w:rPr>
        <w:t>)</w:t>
      </w:r>
    </w:p>
    <w:p w:rsidR="00627792" w:rsidRDefault="00000000">
      <w:pPr>
        <w:pStyle w:val="FirstParagraph"/>
      </w:pPr>
      <w:r>
        <w:rPr>
          <w:noProof/>
        </w:rPr>
        <w:lastRenderedPageBreak/>
        <w:drawing>
          <wp:inline distT="0" distB="0" distL="0" distR="0">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DS363_Pset1-1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627792" w:rsidRDefault="00000000">
      <w:pPr>
        <w:pStyle w:val="SourceCode"/>
      </w:pPr>
      <w:r>
        <w:rPr>
          <w:rStyle w:val="VerbatimChar"/>
        </w:rPr>
        <w:t xml:space="preserve">## 192 120 </w:t>
      </w:r>
      <w:r>
        <w:br/>
      </w:r>
      <w:r>
        <w:rPr>
          <w:rStyle w:val="VerbatimChar"/>
        </w:rPr>
        <w:t>## 147  92</w:t>
      </w:r>
    </w:p>
    <w:p w:rsidR="00627792" w:rsidRDefault="00000000">
      <w:pPr>
        <w:pStyle w:val="SourceCode"/>
      </w:pPr>
      <w:r>
        <w:rPr>
          <w:rStyle w:val="CommentTok"/>
        </w:rPr>
        <w:t># MAKE chi-square quantile plot</w:t>
      </w:r>
      <w:r>
        <w:br/>
      </w:r>
      <w:r>
        <w:rPr>
          <w:rStyle w:val="CommentTok"/>
        </w:rPr>
        <w:t>#library(heplots)</w:t>
      </w:r>
      <w:r>
        <w:br/>
      </w:r>
      <w:r>
        <w:rPr>
          <w:rStyle w:val="CommentTok"/>
        </w:rPr>
        <w:t>#cqplot(data[, -c(1:3)], main = "World Bank Data")</w:t>
      </w:r>
    </w:p>
    <w:p w:rsidR="00627792" w:rsidRDefault="00000000">
      <w:pPr>
        <w:pStyle w:val="FirstParagraph"/>
      </w:pPr>
      <w:r>
        <w:rPr>
          <w:i/>
          <w:iCs/>
        </w:rPr>
        <w:t>Based on the Chi-square quantile plot, a large number of observations fall outside the boundary expected under multivariate normality and follow a non-linear pattern, with the latter half curving upwards. The non-linear tail suggests that the data may not be multivariate normal, which could impact our PCA results. To address this issue, we decided to apply a log transformation to specific columns (as shown below).</w:t>
      </w:r>
    </w:p>
    <w:p w:rsidR="00627792" w:rsidRDefault="00000000">
      <w:pPr>
        <w:pStyle w:val="SourceCode"/>
      </w:pPr>
      <w:r>
        <w:rPr>
          <w:rStyle w:val="CommentTok"/>
        </w:rPr>
        <w:t xml:space="preserve"># Apply log transformation to specific columns </w:t>
      </w:r>
      <w:r>
        <w:br/>
      </w:r>
      <w:r>
        <w:rPr>
          <w:rStyle w:val="NormalTok"/>
        </w:rPr>
        <w:t>data[</w:t>
      </w:r>
      <w:r>
        <w:rPr>
          <w:rStyle w:val="FunctionTok"/>
        </w:rPr>
        <w:t>c</w:t>
      </w:r>
      <w:r>
        <w:rPr>
          <w:rStyle w:val="NormalTok"/>
        </w:rPr>
        <w:t>(</w:t>
      </w:r>
      <w:r>
        <w:br/>
      </w:r>
      <w:r>
        <w:rPr>
          <w:rStyle w:val="NormalTok"/>
        </w:rPr>
        <w:t xml:space="preserve">  </w:t>
      </w:r>
      <w:r>
        <w:rPr>
          <w:rStyle w:val="StringTok"/>
        </w:rPr>
        <w:t>"GNI_Per_Capita_2021"</w:t>
      </w:r>
      <w:r>
        <w:rPr>
          <w:rStyle w:val="NormalTok"/>
        </w:rPr>
        <w:t xml:space="preserve">, </w:t>
      </w:r>
      <w:r>
        <w:br/>
      </w:r>
      <w:r>
        <w:rPr>
          <w:rStyle w:val="NormalTok"/>
        </w:rPr>
        <w:t xml:space="preserve">  </w:t>
      </w:r>
      <w:r>
        <w:rPr>
          <w:rStyle w:val="StringTok"/>
        </w:rPr>
        <w:t>"Gender_Dev_Index_2021"</w:t>
      </w:r>
      <w:r>
        <w:rPr>
          <w:rStyle w:val="NormalTok"/>
        </w:rPr>
        <w:t xml:space="preserve">, </w:t>
      </w:r>
      <w:r>
        <w:br/>
      </w:r>
      <w:r>
        <w:rPr>
          <w:rStyle w:val="NormalTok"/>
        </w:rPr>
        <w:t xml:space="preserve">  </w:t>
      </w:r>
      <w:r>
        <w:rPr>
          <w:rStyle w:val="StringTok"/>
        </w:rPr>
        <w:t>"Maternal_Mortality_Rate_2021"</w:t>
      </w:r>
      <w:r>
        <w:rPr>
          <w:rStyle w:val="NormalTok"/>
        </w:rPr>
        <w:t xml:space="preserve">, </w:t>
      </w:r>
      <w:r>
        <w:br/>
      </w:r>
      <w:r>
        <w:rPr>
          <w:rStyle w:val="NormalTok"/>
        </w:rPr>
        <w:t xml:space="preserve">  </w:t>
      </w:r>
      <w:r>
        <w:rPr>
          <w:rStyle w:val="StringTok"/>
        </w:rPr>
        <w:t>"Adolescent_Birth_Rate_2021"</w:t>
      </w:r>
      <w:r>
        <w:rPr>
          <w:rStyle w:val="NormalTok"/>
        </w:rPr>
        <w:t xml:space="preserve">, </w:t>
      </w:r>
      <w:r>
        <w:br/>
      </w:r>
      <w:r>
        <w:rPr>
          <w:rStyle w:val="NormalTok"/>
        </w:rPr>
        <w:t xml:space="preserve">  </w:t>
      </w:r>
      <w:r>
        <w:rPr>
          <w:rStyle w:val="StringTok"/>
        </w:rPr>
        <w:t>"CO2_Emissions_percapita_2021"</w:t>
      </w:r>
      <w:r>
        <w:br/>
      </w:r>
      <w:r>
        <w:rPr>
          <w:rStyle w:val="NormalTok"/>
        </w:rPr>
        <w:t xml:space="preserve">)] </w:t>
      </w:r>
      <w:r>
        <w:rPr>
          <w:rStyle w:val="OtherTok"/>
        </w:rPr>
        <w:t>&lt;-</w:t>
      </w:r>
      <w:r>
        <w:rPr>
          <w:rStyle w:val="NormalTok"/>
        </w:rPr>
        <w:t xml:space="preserve"> </w:t>
      </w:r>
      <w:r>
        <w:rPr>
          <w:rStyle w:val="FunctionTok"/>
        </w:rPr>
        <w:t>lapply</w:t>
      </w:r>
      <w:r>
        <w:rPr>
          <w:rStyle w:val="NormalTok"/>
        </w:rPr>
        <w:t>(</w:t>
      </w:r>
      <w:r>
        <w:br/>
      </w:r>
      <w:r>
        <w:rPr>
          <w:rStyle w:val="NormalTok"/>
        </w:rPr>
        <w:t xml:space="preserve">  data[</w:t>
      </w:r>
      <w:r>
        <w:rPr>
          <w:rStyle w:val="FunctionTok"/>
        </w:rPr>
        <w:t>c</w:t>
      </w:r>
      <w:r>
        <w:rPr>
          <w:rStyle w:val="NormalTok"/>
        </w:rPr>
        <w:t>(</w:t>
      </w:r>
      <w:r>
        <w:br/>
      </w:r>
      <w:r>
        <w:rPr>
          <w:rStyle w:val="NormalTok"/>
        </w:rPr>
        <w:t xml:space="preserve">    </w:t>
      </w:r>
      <w:r>
        <w:rPr>
          <w:rStyle w:val="StringTok"/>
        </w:rPr>
        <w:t>"GNI_Per_Capita_2021"</w:t>
      </w:r>
      <w:r>
        <w:rPr>
          <w:rStyle w:val="NormalTok"/>
        </w:rPr>
        <w:t xml:space="preserve">, </w:t>
      </w:r>
      <w:r>
        <w:br/>
      </w:r>
      <w:r>
        <w:rPr>
          <w:rStyle w:val="NormalTok"/>
        </w:rPr>
        <w:lastRenderedPageBreak/>
        <w:t xml:space="preserve">    </w:t>
      </w:r>
      <w:r>
        <w:rPr>
          <w:rStyle w:val="StringTok"/>
        </w:rPr>
        <w:t>"Gender_Dev_Index_2021"</w:t>
      </w:r>
      <w:r>
        <w:rPr>
          <w:rStyle w:val="NormalTok"/>
        </w:rPr>
        <w:t xml:space="preserve">, </w:t>
      </w:r>
      <w:r>
        <w:br/>
      </w:r>
      <w:r>
        <w:rPr>
          <w:rStyle w:val="NormalTok"/>
        </w:rPr>
        <w:t xml:space="preserve">    </w:t>
      </w:r>
      <w:r>
        <w:rPr>
          <w:rStyle w:val="StringTok"/>
        </w:rPr>
        <w:t>"Maternal_Mortality_Rate_2021"</w:t>
      </w:r>
      <w:r>
        <w:rPr>
          <w:rStyle w:val="NormalTok"/>
        </w:rPr>
        <w:t xml:space="preserve">, </w:t>
      </w:r>
      <w:r>
        <w:br/>
      </w:r>
      <w:r>
        <w:rPr>
          <w:rStyle w:val="NormalTok"/>
        </w:rPr>
        <w:t xml:space="preserve">    </w:t>
      </w:r>
      <w:r>
        <w:rPr>
          <w:rStyle w:val="StringTok"/>
        </w:rPr>
        <w:t>"Adolescent_Birth_Rate_2021"</w:t>
      </w:r>
      <w:r>
        <w:rPr>
          <w:rStyle w:val="NormalTok"/>
        </w:rPr>
        <w:t xml:space="preserve">, </w:t>
      </w:r>
      <w:r>
        <w:br/>
      </w:r>
      <w:r>
        <w:rPr>
          <w:rStyle w:val="NormalTok"/>
        </w:rPr>
        <w:t xml:space="preserve">    </w:t>
      </w:r>
      <w:r>
        <w:rPr>
          <w:rStyle w:val="StringTok"/>
        </w:rPr>
        <w:t>"CO2_Emissions_percapita_2021"</w:t>
      </w:r>
      <w:r>
        <w:br/>
      </w:r>
      <w:r>
        <w:rPr>
          <w:rStyle w:val="NormalTok"/>
        </w:rPr>
        <w:t xml:space="preserve">  )], </w:t>
      </w:r>
      <w:r>
        <w:br/>
      </w:r>
      <w:r>
        <w:rPr>
          <w:rStyle w:val="NormalTok"/>
        </w:rPr>
        <w:t xml:space="preserve">  log</w:t>
      </w:r>
      <w:r>
        <w:br/>
      </w:r>
      <w:r>
        <w:rPr>
          <w:rStyle w:val="NormalTok"/>
        </w:rPr>
        <w:t>)</w:t>
      </w:r>
      <w:r>
        <w:br/>
      </w:r>
      <w:r>
        <w:br/>
      </w:r>
      <w:r>
        <w:rPr>
          <w:rStyle w:val="FunctionTok"/>
        </w:rPr>
        <w:t>chart.Correlation</w:t>
      </w:r>
      <w:r>
        <w:rPr>
          <w:rStyle w:val="NormalTok"/>
        </w:rPr>
        <w:t xml:space="preserve">(data[, </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w:t>
      </w:r>
    </w:p>
    <w:p w:rsidR="00187224" w:rsidRDefault="00000000">
      <w:pPr>
        <w:pStyle w:val="FirstParagraph"/>
      </w:pPr>
      <w:r>
        <w:rPr>
          <w:noProof/>
        </w:rPr>
        <w:drawing>
          <wp:inline distT="0" distB="0" distL="0" distR="0">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S-DS363_Pset1-1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627792" w:rsidRDefault="00000000">
      <w:pPr>
        <w:pStyle w:val="FirstParagraph"/>
      </w:pPr>
      <w:r>
        <w:rPr>
          <w:i/>
          <w:iCs/>
        </w:rPr>
        <w:t>We used log transformations of the following variables: GNI Per Capita, Gender Dev Index, Maternal Mortality Rate, Adolescent Birth Rate, and CO2 Emissions per capita. These variables were not distributed normally and thus has non-linear relationships with our other variables, potentially impacting the effectiveness of PCA. Following the transformations of these variables, the distribution (using a histogram) appear to be normal and all of our relationships between the variables are mostly linear.</w:t>
      </w:r>
    </w:p>
    <w:p w:rsidR="00627792" w:rsidRDefault="00000000">
      <w:pPr>
        <w:pStyle w:val="SourceCode"/>
      </w:pPr>
      <w:r>
        <w:rPr>
          <w:rStyle w:val="NormalTok"/>
        </w:rPr>
        <w:t xml:space="preserve">data1 </w:t>
      </w:r>
      <w:r>
        <w:rPr>
          <w:rStyle w:val="OtherTok"/>
        </w:rPr>
        <w:t>&lt;-</w:t>
      </w:r>
      <w:r>
        <w:rPr>
          <w:rStyle w:val="NormalTok"/>
        </w:rPr>
        <w:t xml:space="preserve"> </w:t>
      </w:r>
      <w:r>
        <w:rPr>
          <w:rStyle w:val="FunctionTok"/>
        </w:rPr>
        <w:t>as.matrix</w:t>
      </w:r>
      <w:r>
        <w:rPr>
          <w:rStyle w:val="NormalTok"/>
        </w:rPr>
        <w:t xml:space="preserve">(data[, </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 xml:space="preserve">)])  </w:t>
      </w:r>
      <w:r>
        <w:br/>
      </w:r>
      <w:r>
        <w:br/>
      </w:r>
      <w:r>
        <w:rPr>
          <w:rStyle w:val="NormalTok"/>
        </w:rPr>
        <w:t xml:space="preserve">center </w:t>
      </w:r>
      <w:r>
        <w:rPr>
          <w:rStyle w:val="OtherTok"/>
        </w:rPr>
        <w:t>&lt;-</w:t>
      </w:r>
      <w:r>
        <w:rPr>
          <w:rStyle w:val="NormalTok"/>
        </w:rPr>
        <w:t xml:space="preserve"> </w:t>
      </w:r>
      <w:r>
        <w:rPr>
          <w:rStyle w:val="FunctionTok"/>
        </w:rPr>
        <w:t>colMeans</w:t>
      </w:r>
      <w:r>
        <w:rPr>
          <w:rStyle w:val="NormalTok"/>
        </w:rPr>
        <w:t xml:space="preserve">(data1)  </w:t>
      </w:r>
      <w:r>
        <w:rPr>
          <w:rStyle w:val="CommentTok"/>
        </w:rPr>
        <w:t># Mean vector</w:t>
      </w:r>
      <w:r>
        <w:br/>
      </w:r>
      <w:r>
        <w:rPr>
          <w:rStyle w:val="NormalTok"/>
        </w:rPr>
        <w:t xml:space="preserve">cov_matrix </w:t>
      </w:r>
      <w:r>
        <w:rPr>
          <w:rStyle w:val="OtherTok"/>
        </w:rPr>
        <w:t>&lt;-</w:t>
      </w:r>
      <w:r>
        <w:rPr>
          <w:rStyle w:val="NormalTok"/>
        </w:rPr>
        <w:t xml:space="preserve"> </w:t>
      </w:r>
      <w:r>
        <w:rPr>
          <w:rStyle w:val="FunctionTok"/>
        </w:rPr>
        <w:t>cov</w:t>
      </w:r>
      <w:r>
        <w:rPr>
          <w:rStyle w:val="NormalTok"/>
        </w:rPr>
        <w:t xml:space="preserve">(data1)   </w:t>
      </w:r>
      <w:r>
        <w:rPr>
          <w:rStyle w:val="CommentTok"/>
        </w:rPr>
        <w:t># Covariance matrix</w:t>
      </w:r>
      <w:r>
        <w:br/>
      </w:r>
      <w:r>
        <w:rPr>
          <w:rStyle w:val="NormalTok"/>
        </w:rPr>
        <w:t xml:space="preserve">mahalanobis_dist </w:t>
      </w:r>
      <w:r>
        <w:rPr>
          <w:rStyle w:val="OtherTok"/>
        </w:rPr>
        <w:t>&lt;-</w:t>
      </w:r>
      <w:r>
        <w:rPr>
          <w:rStyle w:val="NormalTok"/>
        </w:rPr>
        <w:t xml:space="preserve"> </w:t>
      </w:r>
      <w:r>
        <w:rPr>
          <w:rStyle w:val="FunctionTok"/>
        </w:rPr>
        <w:t>mahalanobis</w:t>
      </w:r>
      <w:r>
        <w:rPr>
          <w:rStyle w:val="NormalTok"/>
        </w:rPr>
        <w:t>(data1, center, cov_matrix)</w:t>
      </w:r>
      <w:r>
        <w:br/>
      </w:r>
      <w:r>
        <w:br/>
      </w:r>
      <w:r>
        <w:rPr>
          <w:rStyle w:val="NormalTok"/>
        </w:rPr>
        <w:lastRenderedPageBreak/>
        <w:t xml:space="preserve">theoretical_quantiles </w:t>
      </w:r>
      <w:r>
        <w:rPr>
          <w:rStyle w:val="OtherTok"/>
        </w:rPr>
        <w:t>&lt;-</w:t>
      </w:r>
      <w:r>
        <w:rPr>
          <w:rStyle w:val="NormalTok"/>
        </w:rPr>
        <w:t xml:space="preserve"> </w:t>
      </w:r>
      <w:r>
        <w:rPr>
          <w:rStyle w:val="FunctionTok"/>
        </w:rPr>
        <w:t>qchisq</w:t>
      </w:r>
      <w:r>
        <w:rPr>
          <w:rStyle w:val="NormalTok"/>
        </w:rPr>
        <w:t>(</w:t>
      </w:r>
      <w:r>
        <w:rPr>
          <w:rStyle w:val="FunctionTok"/>
        </w:rPr>
        <w:t>ppoints</w:t>
      </w:r>
      <w:r>
        <w:rPr>
          <w:rStyle w:val="NormalTok"/>
        </w:rPr>
        <w:t>(</w:t>
      </w:r>
      <w:r>
        <w:rPr>
          <w:rStyle w:val="FunctionTok"/>
        </w:rPr>
        <w:t>length</w:t>
      </w:r>
      <w:r>
        <w:rPr>
          <w:rStyle w:val="NormalTok"/>
        </w:rPr>
        <w:t xml:space="preserve">(mahalanobis_dist)), </w:t>
      </w:r>
      <w:r>
        <w:rPr>
          <w:rStyle w:val="AttributeTok"/>
        </w:rPr>
        <w:t>df =</w:t>
      </w:r>
      <w:r>
        <w:rPr>
          <w:rStyle w:val="NormalTok"/>
        </w:rPr>
        <w:t xml:space="preserve"> </w:t>
      </w:r>
      <w:r>
        <w:rPr>
          <w:rStyle w:val="FunctionTok"/>
        </w:rPr>
        <w:t>ncol</w:t>
      </w:r>
      <w:r>
        <w:rPr>
          <w:rStyle w:val="NormalTok"/>
        </w:rPr>
        <w:t>(data1))</w:t>
      </w:r>
      <w:r>
        <w:br/>
      </w:r>
      <w:r>
        <w:br/>
      </w:r>
      <w:r>
        <w:rPr>
          <w:rStyle w:val="FunctionTok"/>
        </w:rPr>
        <w:t>qqPlot</w:t>
      </w:r>
      <w:r>
        <w:rPr>
          <w:rStyle w:val="NormalTok"/>
        </w:rPr>
        <w:t xml:space="preserve">(mahalanobis_dist, </w:t>
      </w:r>
      <w:r>
        <w:rPr>
          <w:rStyle w:val="AttributeTok"/>
        </w:rPr>
        <w:t>distribution =</w:t>
      </w:r>
      <w:r>
        <w:rPr>
          <w:rStyle w:val="NormalTok"/>
        </w:rPr>
        <w:t xml:space="preserve"> </w:t>
      </w:r>
      <w:r>
        <w:rPr>
          <w:rStyle w:val="StringTok"/>
        </w:rPr>
        <w:t>"chisq"</w:t>
      </w:r>
      <w:r>
        <w:rPr>
          <w:rStyle w:val="NormalTok"/>
        </w:rPr>
        <w:t xml:space="preserve">, </w:t>
      </w:r>
      <w:r>
        <w:rPr>
          <w:rStyle w:val="AttributeTok"/>
        </w:rPr>
        <w:t>df =</w:t>
      </w:r>
      <w:r>
        <w:rPr>
          <w:rStyle w:val="NormalTok"/>
        </w:rPr>
        <w:t xml:space="preserve"> </w:t>
      </w:r>
      <w:r>
        <w:rPr>
          <w:rStyle w:val="FunctionTok"/>
        </w:rPr>
        <w:t>ncol</w:t>
      </w:r>
      <w:r>
        <w:rPr>
          <w:rStyle w:val="NormalTok"/>
        </w:rPr>
        <w:t>(data1),</w:t>
      </w:r>
      <w:r>
        <w:br/>
      </w:r>
      <w:r>
        <w:rPr>
          <w:rStyle w:val="NormalTok"/>
        </w:rPr>
        <w:t xml:space="preserve">       </w:t>
      </w:r>
      <w:r>
        <w:rPr>
          <w:rStyle w:val="AttributeTok"/>
        </w:rPr>
        <w:t>main =</w:t>
      </w:r>
      <w:r>
        <w:rPr>
          <w:rStyle w:val="NormalTok"/>
        </w:rPr>
        <w:t xml:space="preserve"> </w:t>
      </w:r>
      <w:r>
        <w:rPr>
          <w:rStyle w:val="StringTok"/>
        </w:rPr>
        <w:t>"Chi-Square Q-Q Plot for Multivariate Normality"</w:t>
      </w:r>
      <w:r>
        <w:rPr>
          <w:rStyle w:val="NormalTok"/>
        </w:rPr>
        <w:t>,</w:t>
      </w:r>
      <w:r>
        <w:br/>
      </w:r>
      <w:r>
        <w:rPr>
          <w:rStyle w:val="NormalTok"/>
        </w:rPr>
        <w:t xml:space="preserve">       </w:t>
      </w:r>
      <w:r>
        <w:rPr>
          <w:rStyle w:val="AttributeTok"/>
        </w:rPr>
        <w:t>xlab =</w:t>
      </w:r>
      <w:r>
        <w:rPr>
          <w:rStyle w:val="NormalTok"/>
        </w:rPr>
        <w:t xml:space="preserve"> </w:t>
      </w:r>
      <w:r>
        <w:rPr>
          <w:rStyle w:val="StringTok"/>
        </w:rPr>
        <w:t>"Theoretical Quantiles"</w:t>
      </w:r>
      <w:r>
        <w:rPr>
          <w:rStyle w:val="NormalTok"/>
        </w:rPr>
        <w:t>,</w:t>
      </w:r>
      <w:r>
        <w:br/>
      </w:r>
      <w:r>
        <w:rPr>
          <w:rStyle w:val="NormalTok"/>
        </w:rPr>
        <w:t xml:space="preserve">       </w:t>
      </w:r>
      <w:r>
        <w:rPr>
          <w:rStyle w:val="AttributeTok"/>
        </w:rPr>
        <w:t>ylab =</w:t>
      </w:r>
      <w:r>
        <w:rPr>
          <w:rStyle w:val="NormalTok"/>
        </w:rPr>
        <w:t xml:space="preserve"> </w:t>
      </w:r>
      <w:r>
        <w:rPr>
          <w:rStyle w:val="StringTok"/>
        </w:rPr>
        <w:t>"Observed Mahalanobis Distances"</w:t>
      </w:r>
      <w:r>
        <w:rPr>
          <w:rStyle w:val="NormalTok"/>
        </w:rPr>
        <w:t>)</w:t>
      </w:r>
    </w:p>
    <w:p w:rsidR="00627792" w:rsidRDefault="00000000">
      <w:pPr>
        <w:pStyle w:val="FirstParagraph"/>
      </w:pPr>
      <w:r>
        <w:rPr>
          <w:noProof/>
        </w:rPr>
        <w:drawing>
          <wp:inline distT="0" distB="0" distL="0" distR="0">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DS363_Pset1-1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627792" w:rsidRDefault="00000000">
      <w:pPr>
        <w:pStyle w:val="SourceCode"/>
      </w:pPr>
      <w:r>
        <w:rPr>
          <w:rStyle w:val="VerbatimChar"/>
        </w:rPr>
        <w:t xml:space="preserve">## 192 176 </w:t>
      </w:r>
      <w:r>
        <w:br/>
      </w:r>
      <w:r>
        <w:rPr>
          <w:rStyle w:val="VerbatimChar"/>
        </w:rPr>
        <w:t>## 147 136</w:t>
      </w:r>
    </w:p>
    <w:p w:rsidR="00627792" w:rsidRDefault="00000000">
      <w:pPr>
        <w:pStyle w:val="FirstParagraph"/>
      </w:pPr>
      <w:r>
        <w:rPr>
          <w:i/>
          <w:iCs/>
        </w:rPr>
        <w:t>After making log adjustments of our variables with distributions that were not normal, our normal quantile plot is contained more within the bounds. There are still a few observations that are outliers and curve upwards, but our distribution appears to be much more similar to a multi-variate normal dsitribution than before we made the transformations. Based on the chi-square quantile plot, most of the data points fall within the diagonal line, showing that the squared Mahalanobis distances are consistent with the chi-square distribution, which means that the data is mostly mutlivariate normal. However, there are a couple of data points that are outliers such as at 176 and 192.</w:t>
      </w:r>
    </w:p>
    <w:p w:rsidR="00627792" w:rsidRDefault="00000000">
      <w:pPr>
        <w:pStyle w:val="Heading3"/>
      </w:pPr>
      <w:bookmarkStart w:id="5" w:name="correlation-analysis-and-pca-suitability"/>
      <w:bookmarkEnd w:id="4"/>
      <w:r>
        <w:lastRenderedPageBreak/>
        <w:t>Correlation Analysis and PCA Suitability</w:t>
      </w:r>
    </w:p>
    <w:p w:rsidR="00627792" w:rsidRDefault="00000000">
      <w:pPr>
        <w:pStyle w:val="FirstParagraph"/>
      </w:pPr>
      <w:r>
        <w:t>For our next step, we created correlation plots to determine correlation coefficients and correlations. We order it based on first principal component to identify the correlated groups and analyze whether PCA is a suitable method.</w:t>
      </w:r>
    </w:p>
    <w:p w:rsidR="00627792" w:rsidRDefault="00000000">
      <w:pPr>
        <w:pStyle w:val="SourceCode"/>
      </w:pPr>
      <w:r>
        <w:rPr>
          <w:rStyle w:val="FunctionTok"/>
        </w:rPr>
        <w:t>corrplot</w:t>
      </w:r>
      <w:r>
        <w:rPr>
          <w:rStyle w:val="NormalTok"/>
        </w:rPr>
        <w:t>(</w:t>
      </w:r>
      <w:r>
        <w:rPr>
          <w:rStyle w:val="FunctionTok"/>
        </w:rPr>
        <w:t>cor</w:t>
      </w:r>
      <w:r>
        <w:rPr>
          <w:rStyle w:val="NormalTok"/>
        </w:rPr>
        <w:t>(data[ ,</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 xml:space="preserve">)]), </w:t>
      </w:r>
      <w:r>
        <w:rPr>
          <w:rStyle w:val="AttributeTok"/>
        </w:rPr>
        <w:t>method=</w:t>
      </w:r>
      <w:r>
        <w:rPr>
          <w:rStyle w:val="StringTok"/>
        </w:rPr>
        <w:t>"number"</w:t>
      </w:r>
      <w:r>
        <w:rPr>
          <w:rStyle w:val="NormalTok"/>
        </w:rPr>
        <w:t xml:space="preserve">, </w:t>
      </w:r>
      <w:r>
        <w:rPr>
          <w:rStyle w:val="AttributeTok"/>
        </w:rPr>
        <w:t>order=</w:t>
      </w:r>
      <w:r>
        <w:rPr>
          <w:rStyle w:val="StringTok"/>
        </w:rPr>
        <w:t>"FPC"</w:t>
      </w:r>
      <w:r>
        <w:rPr>
          <w:rStyle w:val="NormalTok"/>
        </w:rPr>
        <w:t xml:space="preserve">, </w:t>
      </w:r>
      <w:r>
        <w:rPr>
          <w:rStyle w:val="AttributeTok"/>
        </w:rPr>
        <w:t>tl.cex =</w:t>
      </w:r>
      <w:r>
        <w:rPr>
          <w:rStyle w:val="NormalTok"/>
        </w:rPr>
        <w:t xml:space="preserve"> .</w:t>
      </w:r>
      <w:r>
        <w:rPr>
          <w:rStyle w:val="DecValTok"/>
        </w:rPr>
        <w:t>5</w:t>
      </w:r>
      <w:r>
        <w:rPr>
          <w:rStyle w:val="NormalTok"/>
        </w:rPr>
        <w:t xml:space="preserve">, </w:t>
      </w:r>
      <w:r>
        <w:br/>
      </w:r>
      <w:r>
        <w:rPr>
          <w:rStyle w:val="NormalTok"/>
        </w:rPr>
        <w:t xml:space="preserve">         </w:t>
      </w:r>
      <w:r>
        <w:rPr>
          <w:rStyle w:val="AttributeTok"/>
        </w:rPr>
        <w:t>number.cex =</w:t>
      </w:r>
      <w:r>
        <w:rPr>
          <w:rStyle w:val="NormalTok"/>
        </w:rPr>
        <w:t xml:space="preserve"> .</w:t>
      </w:r>
      <w:r>
        <w:rPr>
          <w:rStyle w:val="DecValTok"/>
        </w:rPr>
        <w:t>3</w:t>
      </w:r>
      <w:r>
        <w:rPr>
          <w:rStyle w:val="NormalTok"/>
        </w:rPr>
        <w:t>)</w:t>
      </w:r>
    </w:p>
    <w:p w:rsidR="00627792" w:rsidRDefault="00000000">
      <w:pPr>
        <w:pStyle w:val="FirstParagraph"/>
      </w:pPr>
      <w:r>
        <w:rPr>
          <w:noProof/>
        </w:rPr>
        <w:drawing>
          <wp:inline distT="0" distB="0" distL="0" distR="0">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S-DS363_Pset1-1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627792" w:rsidRDefault="00000000">
      <w:pPr>
        <w:pStyle w:val="SourceCode"/>
      </w:pPr>
      <w:r>
        <w:rPr>
          <w:rStyle w:val="FunctionTok"/>
        </w:rPr>
        <w:t>corrplot</w:t>
      </w:r>
      <w:r>
        <w:rPr>
          <w:rStyle w:val="NormalTok"/>
        </w:rPr>
        <w:t>(</w:t>
      </w:r>
      <w:r>
        <w:rPr>
          <w:rStyle w:val="FunctionTok"/>
        </w:rPr>
        <w:t>cor</w:t>
      </w:r>
      <w:r>
        <w:rPr>
          <w:rStyle w:val="NormalTok"/>
        </w:rPr>
        <w:t>(data[ ,</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w:t>
      </w:r>
      <w:r>
        <w:rPr>
          <w:rStyle w:val="AttributeTok"/>
        </w:rPr>
        <w:t>method =</w:t>
      </w:r>
      <w:r>
        <w:rPr>
          <w:rStyle w:val="NormalTok"/>
        </w:rPr>
        <w:t xml:space="preserve"> </w:t>
      </w:r>
      <w:r>
        <w:rPr>
          <w:rStyle w:val="StringTok"/>
        </w:rPr>
        <w:t>"ellipse"</w:t>
      </w:r>
      <w:r>
        <w:rPr>
          <w:rStyle w:val="NormalTok"/>
        </w:rPr>
        <w:t xml:space="preserve">, </w:t>
      </w:r>
      <w:r>
        <w:rPr>
          <w:rStyle w:val="AttributeTok"/>
        </w:rPr>
        <w:t>order=</w:t>
      </w:r>
      <w:r>
        <w:rPr>
          <w:rStyle w:val="StringTok"/>
        </w:rPr>
        <w:t>"FPC"</w:t>
      </w:r>
      <w:r>
        <w:rPr>
          <w:rStyle w:val="NormalTok"/>
        </w:rPr>
        <w:t xml:space="preserve">, </w:t>
      </w:r>
      <w:r>
        <w:rPr>
          <w:rStyle w:val="AttributeTok"/>
        </w:rPr>
        <w:t>tl.cex =</w:t>
      </w:r>
      <w:r>
        <w:rPr>
          <w:rStyle w:val="NormalTok"/>
        </w:rPr>
        <w:t xml:space="preserve"> .</w:t>
      </w:r>
      <w:r>
        <w:rPr>
          <w:rStyle w:val="DecValTok"/>
        </w:rPr>
        <w:t>5</w:t>
      </w:r>
      <w:r>
        <w:rPr>
          <w:rStyle w:val="NormalTok"/>
        </w:rPr>
        <w:t>)</w:t>
      </w:r>
    </w:p>
    <w:p w:rsidR="00627792" w:rsidRDefault="00000000">
      <w:pPr>
        <w:pStyle w:val="FirstParagraph"/>
      </w:pPr>
      <w:r>
        <w:rPr>
          <w:noProof/>
        </w:rPr>
        <w:lastRenderedPageBreak/>
        <w:drawing>
          <wp:inline distT="0" distB="0" distL="0" distR="0">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S-DS363_Pset1-1_files/figure-docx/unnamed-chunk-7-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627792" w:rsidRDefault="00000000">
      <w:pPr>
        <w:pStyle w:val="SourceCode"/>
      </w:pPr>
      <w:r>
        <w:rPr>
          <w:rStyle w:val="FunctionTok"/>
        </w:rPr>
        <w:t>dim</w:t>
      </w:r>
      <w:r>
        <w:rPr>
          <w:rStyle w:val="NormalTok"/>
        </w:rPr>
        <w:t>(data)</w:t>
      </w:r>
    </w:p>
    <w:p w:rsidR="00627792" w:rsidRDefault="00000000">
      <w:pPr>
        <w:pStyle w:val="SourceCode"/>
      </w:pPr>
      <w:r>
        <w:rPr>
          <w:rStyle w:val="VerbatimChar"/>
        </w:rPr>
        <w:t>## [1] 150  16</w:t>
      </w:r>
    </w:p>
    <w:p w:rsidR="00627792" w:rsidRDefault="00000000">
      <w:pPr>
        <w:pStyle w:val="FirstParagraph"/>
      </w:pPr>
      <w:r>
        <w:rPr>
          <w:i/>
          <w:iCs/>
        </w:rPr>
        <w:t>As mentioned in question 1, there appears to be fairly strong correlations (both positive and negative) between our variables. Based on the corrplot, some variables with very strong positive correlations include overall loss and gender inequality (r = 0.88), adolescent birth rate and human inequality coefficient (r = 0.88), and gender inequality and adolescent birth rate (r = 0.81). Likewise, there are some decently strong negative correlation between our variables such as mean years of education and human inequality (r = -0.89), gender inequality and life expectancy (r = -0.85) and human inequality and life expectancy (-0.85). This suggests that PCA should work relatively well on our given data since strong correlations implies that a lot of the variance is being described by multiple variables and as such, we can capture a lot of the variability by using a set of principle components (thus reducing our dimensions overall). Our dataset is composed of 150 complete observations and 13 variables (there are 16 total variables but we excluded 3 of them from our analysis since they are categorical). Relative to the number of variables our sample size is sufficiently large enough (there are over 10 times the amount of complete oberservations as variables) and we can use a rule of them to ensure that our data set is large enough for PCA.</w:t>
      </w:r>
    </w:p>
    <w:p w:rsidR="00627792" w:rsidRDefault="00000000">
      <w:pPr>
        <w:pStyle w:val="SourceCode"/>
      </w:pPr>
      <w:r>
        <w:rPr>
          <w:rStyle w:val="NormalTok"/>
        </w:rPr>
        <w:t xml:space="preserve">summary.PCA.JDRS </w:t>
      </w:r>
      <w:r>
        <w:rPr>
          <w:rStyle w:val="OtherTok"/>
        </w:rPr>
        <w:t>&lt;-</w:t>
      </w:r>
      <w:r>
        <w:rPr>
          <w:rStyle w:val="NormalTok"/>
        </w:rPr>
        <w:t xml:space="preserve"> </w:t>
      </w:r>
      <w:r>
        <w:rPr>
          <w:rStyle w:val="ControlFlowTok"/>
        </w:rPr>
        <w:t>function</w:t>
      </w:r>
      <w:r>
        <w:rPr>
          <w:rStyle w:val="NormalTok"/>
        </w:rPr>
        <w:t>(x){</w:t>
      </w:r>
      <w:r>
        <w:br/>
      </w:r>
      <w:r>
        <w:rPr>
          <w:rStyle w:val="NormalTok"/>
        </w:rPr>
        <w:t xml:space="preserve">  sum_JDRS </w:t>
      </w:r>
      <w:r>
        <w:rPr>
          <w:rStyle w:val="OtherTok"/>
        </w:rPr>
        <w:t>&lt;-</w:t>
      </w:r>
      <w:r>
        <w:rPr>
          <w:rStyle w:val="NormalTok"/>
        </w:rPr>
        <w:t xml:space="preserve"> </w:t>
      </w:r>
      <w:r>
        <w:rPr>
          <w:rStyle w:val="FunctionTok"/>
        </w:rPr>
        <w:t>summary</w:t>
      </w:r>
      <w:r>
        <w:rPr>
          <w:rStyle w:val="NormalTok"/>
        </w:rPr>
        <w:t>(x)</w:t>
      </w:r>
      <w:r>
        <w:rPr>
          <w:rStyle w:val="SpecialCharTok"/>
        </w:rPr>
        <w:t>$</w:t>
      </w:r>
      <w:r>
        <w:rPr>
          <w:rStyle w:val="NormalTok"/>
        </w:rPr>
        <w:t>importance</w:t>
      </w:r>
      <w:r>
        <w:br/>
      </w:r>
      <w:r>
        <w:rPr>
          <w:rStyle w:val="NormalTok"/>
        </w:rPr>
        <w:lastRenderedPageBreak/>
        <w:t xml:space="preserve">  sum_JDRS[</w:t>
      </w:r>
      <w:r>
        <w:rPr>
          <w:rStyle w:val="DecValTok"/>
        </w:rPr>
        <w:t>1</w:t>
      </w:r>
      <w:r>
        <w:rPr>
          <w:rStyle w:val="NormalTok"/>
        </w:rPr>
        <w:t xml:space="preserve">, ] </w:t>
      </w:r>
      <w:r>
        <w:rPr>
          <w:rStyle w:val="OtherTok"/>
        </w:rPr>
        <w:t>&lt;-</w:t>
      </w:r>
      <w:r>
        <w:rPr>
          <w:rStyle w:val="NormalTok"/>
        </w:rPr>
        <w:t xml:space="preserve"> sum_JDRS[</w:t>
      </w:r>
      <w:r>
        <w:rPr>
          <w:rStyle w:val="DecValTok"/>
        </w:rPr>
        <w:t>1</w:t>
      </w:r>
      <w:r>
        <w:rPr>
          <w:rStyle w:val="NormalTok"/>
        </w:rPr>
        <w:t>, ]</w:t>
      </w:r>
      <w:r>
        <w:rPr>
          <w:rStyle w:val="SpecialCharTok"/>
        </w:rPr>
        <w:t>^</w:t>
      </w:r>
      <w:r>
        <w:rPr>
          <w:rStyle w:val="DecValTok"/>
        </w:rPr>
        <w:t>2</w:t>
      </w:r>
      <w:r>
        <w:br/>
      </w:r>
      <w:r>
        <w:rPr>
          <w:rStyle w:val="NormalTok"/>
        </w:rPr>
        <w:t xml:space="preserve">  </w:t>
      </w:r>
      <w:r>
        <w:rPr>
          <w:rStyle w:val="FunctionTok"/>
        </w:rPr>
        <w:t>attr</w:t>
      </w:r>
      <w:r>
        <w:rPr>
          <w:rStyle w:val="NormalTok"/>
        </w:rPr>
        <w:t xml:space="preserve">(sum_JDRS, </w:t>
      </w:r>
      <w:r>
        <w:rPr>
          <w:rStyle w:val="StringTok"/>
        </w:rPr>
        <w:t>"dimnames"</w:t>
      </w:r>
      <w:r>
        <w:rPr>
          <w:rStyle w:val="NormalTok"/>
        </w:rPr>
        <w:t>)[[</w:t>
      </w:r>
      <w:r>
        <w:rPr>
          <w:rStyle w:val="DecValTok"/>
        </w:rPr>
        <w:t>1</w:t>
      </w:r>
      <w:r>
        <w:rPr>
          <w:rStyle w:val="NormalTok"/>
        </w:rPr>
        <w:t>]][</w:t>
      </w:r>
      <w:r>
        <w:rPr>
          <w:rStyle w:val="DecValTok"/>
        </w:rPr>
        <w:t>1</w:t>
      </w:r>
      <w:r>
        <w:rPr>
          <w:rStyle w:val="NormalTok"/>
        </w:rPr>
        <w:t xml:space="preserve">] </w:t>
      </w:r>
      <w:r>
        <w:rPr>
          <w:rStyle w:val="OtherTok"/>
        </w:rPr>
        <w:t>&lt;-</w:t>
      </w:r>
      <w:r>
        <w:rPr>
          <w:rStyle w:val="NormalTok"/>
        </w:rPr>
        <w:t xml:space="preserve"> </w:t>
      </w:r>
      <w:r>
        <w:rPr>
          <w:rStyle w:val="StringTok"/>
        </w:rPr>
        <w:t>"Eigenvals (Variance)"</w:t>
      </w:r>
      <w:r>
        <w:br/>
      </w:r>
      <w:r>
        <w:rPr>
          <w:rStyle w:val="NormalTok"/>
        </w:rPr>
        <w:t xml:space="preserve">  sum_JDRS</w:t>
      </w:r>
      <w:r>
        <w:br/>
      </w:r>
      <w:r>
        <w:rPr>
          <w:rStyle w:val="NormalTok"/>
        </w:rPr>
        <w:t>}</w:t>
      </w:r>
      <w:r>
        <w:br/>
      </w:r>
      <w:r>
        <w:br/>
      </w:r>
      <w:r>
        <w:rPr>
          <w:rStyle w:val="NormalTok"/>
        </w:rPr>
        <w:t xml:space="preserve">pc1 </w:t>
      </w:r>
      <w:r>
        <w:rPr>
          <w:rStyle w:val="OtherTok"/>
        </w:rPr>
        <w:t>&lt;-</w:t>
      </w:r>
      <w:r>
        <w:rPr>
          <w:rStyle w:val="NormalTok"/>
        </w:rPr>
        <w:t xml:space="preserve"> </w:t>
      </w:r>
      <w:r>
        <w:rPr>
          <w:rStyle w:val="FunctionTok"/>
        </w:rPr>
        <w:t>prcomp</w:t>
      </w:r>
      <w:r>
        <w:rPr>
          <w:rStyle w:val="NormalTok"/>
        </w:rPr>
        <w:t xml:space="preserve">(data[, </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br/>
      </w:r>
      <w:r>
        <w:rPr>
          <w:rStyle w:val="FunctionTok"/>
        </w:rPr>
        <w:t>round</w:t>
      </w:r>
      <w:r>
        <w:rPr>
          <w:rStyle w:val="NormalTok"/>
        </w:rPr>
        <w:t>(</w:t>
      </w:r>
      <w:r>
        <w:rPr>
          <w:rStyle w:val="FunctionTok"/>
        </w:rPr>
        <w:t>summary.PCA.JDRS</w:t>
      </w:r>
      <w:r>
        <w:rPr>
          <w:rStyle w:val="NormalTok"/>
        </w:rPr>
        <w:t>(pc1),</w:t>
      </w:r>
      <w:r>
        <w:rPr>
          <w:rStyle w:val="DecValTok"/>
        </w:rPr>
        <w:t>2</w:t>
      </w:r>
      <w:r>
        <w:rPr>
          <w:rStyle w:val="NormalTok"/>
        </w:rPr>
        <w:t>)</w:t>
      </w:r>
    </w:p>
    <w:p w:rsidR="00627792" w:rsidRDefault="00000000">
      <w:pPr>
        <w:pStyle w:val="SourceCode"/>
      </w:pPr>
      <w:r>
        <w:rPr>
          <w:rStyle w:val="VerbatimChar"/>
        </w:rPr>
        <w:t>##                         PC1  PC2  PC3  PC4  PC5  PC6  PC7  PC8  PC9 PC10 PC11</w:t>
      </w:r>
      <w:r>
        <w:br/>
      </w:r>
      <w:r>
        <w:rPr>
          <w:rStyle w:val="VerbatimChar"/>
        </w:rPr>
        <w:t>## Eigenvals (Variance)   9.21 1.60 0.74 0.46 0.33 0.23 0.13 0.11 0.10 0.06 0.03</w:t>
      </w:r>
      <w:r>
        <w:br/>
      </w:r>
      <w:r>
        <w:rPr>
          <w:rStyle w:val="VerbatimChar"/>
        </w:rPr>
        <w:t>## Proportion of Variance 0.71 0.12 0.06 0.04 0.03 0.02 0.01 0.01 0.01 0.00 0.00</w:t>
      </w:r>
      <w:r>
        <w:br/>
      </w:r>
      <w:r>
        <w:rPr>
          <w:rStyle w:val="VerbatimChar"/>
        </w:rPr>
        <w:t>## Cumulative Proportion  0.71 0.83 0.89 0.92 0.95 0.97 0.98 0.98 0.99 1.00 1.00</w:t>
      </w:r>
      <w:r>
        <w:br/>
      </w:r>
      <w:r>
        <w:rPr>
          <w:rStyle w:val="VerbatimChar"/>
        </w:rPr>
        <w:t>##                        PC12 PC13</w:t>
      </w:r>
      <w:r>
        <w:br/>
      </w:r>
      <w:r>
        <w:rPr>
          <w:rStyle w:val="VerbatimChar"/>
        </w:rPr>
        <w:t>## Eigenvals (Variance)   0.01    0</w:t>
      </w:r>
      <w:r>
        <w:br/>
      </w:r>
      <w:r>
        <w:rPr>
          <w:rStyle w:val="VerbatimChar"/>
        </w:rPr>
        <w:t>## Proportion of Variance 0.00    0</w:t>
      </w:r>
      <w:r>
        <w:br/>
      </w:r>
      <w:r>
        <w:rPr>
          <w:rStyle w:val="VerbatimChar"/>
        </w:rPr>
        <w:t>## Cumulative Proportion  1.00    1</w:t>
      </w:r>
    </w:p>
    <w:p w:rsidR="00627792" w:rsidRDefault="00000000">
      <w:pPr>
        <w:pStyle w:val="FirstParagraph"/>
      </w:pPr>
      <w:r>
        <w:rPr>
          <w:i/>
          <w:iCs/>
        </w:rPr>
        <w:t>Using the total variance explained by a given number of principal components, we can use a total explained cutoff of 80%. Under this threshold, we would need two principal components to capture at least 80% of the total variance. In this case, the first principal component explains 71% of the total variance and 12% for the second principal component for a total of 83%. Using the eigenvalues &gt; 1 rule, we would retain only the first two principal components, with eigenvalues of 9.21 and 1.60, respectively.</w:t>
      </w:r>
    </w:p>
    <w:p w:rsidR="00627792" w:rsidRDefault="00000000">
      <w:pPr>
        <w:pStyle w:val="Heading3"/>
      </w:pPr>
      <w:bookmarkStart w:id="6" w:name="scree-plots"/>
      <w:bookmarkEnd w:id="5"/>
      <w:r>
        <w:t>Scree plots</w:t>
      </w:r>
    </w:p>
    <w:p w:rsidR="00627792" w:rsidRDefault="00000000">
      <w:pPr>
        <w:pStyle w:val="FirstParagraph"/>
      </w:pPr>
      <w:r>
        <w:t>We will now apply scree plots to display the eigenvalues of each principal component. We will also apply parallel analysis to decide how many components to retain.</w:t>
      </w:r>
    </w:p>
    <w:p w:rsidR="00627792" w:rsidRDefault="00000000">
      <w:pPr>
        <w:pStyle w:val="SourceCode"/>
      </w:pPr>
      <w:r>
        <w:rPr>
          <w:rStyle w:val="FunctionTok"/>
        </w:rPr>
        <w:t>screeplot</w:t>
      </w:r>
      <w:r>
        <w:rPr>
          <w:rStyle w:val="NormalTok"/>
        </w:rPr>
        <w:t xml:space="preserve">(pc1, </w:t>
      </w:r>
      <w:r>
        <w:rPr>
          <w:rStyle w:val="AttributeTok"/>
        </w:rPr>
        <w:t>type =</w:t>
      </w:r>
      <w:r>
        <w:rPr>
          <w:rStyle w:val="NormalTok"/>
        </w:rPr>
        <w:t xml:space="preserve"> </w:t>
      </w:r>
      <w:r>
        <w:rPr>
          <w:rStyle w:val="StringTok"/>
        </w:rPr>
        <w:t>"lines"</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cex =</w:t>
      </w:r>
      <w:r>
        <w:rPr>
          <w:rStyle w:val="NormalTok"/>
        </w:rPr>
        <w:t xml:space="preserve"> </w:t>
      </w:r>
      <w:r>
        <w:rPr>
          <w:rStyle w:val="FloatTok"/>
        </w:rPr>
        <w:t>1.2</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"Scree Plot of Raw WB Data"</w:t>
      </w:r>
      <w:r>
        <w:rPr>
          <w:rStyle w:val="NormalTok"/>
        </w:rPr>
        <w:t>)</w:t>
      </w:r>
    </w:p>
    <w:p w:rsidR="00187224" w:rsidRDefault="00000000">
      <w:pPr>
        <w:pStyle w:val="FirstParagraph"/>
      </w:pPr>
      <w:r>
        <w:rPr>
          <w:noProof/>
        </w:rPr>
        <w:lastRenderedPageBreak/>
        <w:drawing>
          <wp:inline distT="0" distB="0" distL="0" distR="0">
            <wp:extent cx="5334000" cy="42672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S-DS363_Pset1-1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627792" w:rsidRDefault="00000000">
      <w:pPr>
        <w:pStyle w:val="FirstParagraph"/>
      </w:pPr>
      <w:r>
        <w:rPr>
          <w:i/>
          <w:iCs/>
        </w:rPr>
        <w:t>Using the scree plot elbow method, there is an apparent elbow at the first principal component transitioning to the second principal component, which indicates that PC1 explains the majority of the variance in the data and variance in PC2 decreases significantly. Although the curve flattens after PC2, there appears to be a subtle change in slope near PC3, but it is not as distinct.</w:t>
      </w:r>
    </w:p>
    <w:p w:rsidR="00627792" w:rsidRDefault="00000000">
      <w:pPr>
        <w:pStyle w:val="BodyText"/>
      </w:pPr>
      <w:r>
        <w:rPr>
          <w:i/>
          <w:iCs/>
        </w:rPr>
        <w:t>Using the second principle component as the cutoff, we would only retain one principle component according to the scree plot.</w:t>
      </w:r>
    </w:p>
    <w:p w:rsidR="00627792" w:rsidRDefault="00000000">
      <w:pPr>
        <w:pStyle w:val="SourceCode"/>
      </w:pPr>
      <w:r>
        <w:rPr>
          <w:rStyle w:val="FunctionTok"/>
        </w:rPr>
        <w:t>source</w:t>
      </w:r>
      <w:r>
        <w:rPr>
          <w:rStyle w:val="NormalTok"/>
        </w:rPr>
        <w:t>(</w:t>
      </w:r>
      <w:r>
        <w:rPr>
          <w:rStyle w:val="StringTok"/>
        </w:rPr>
        <w:t>"http://reuningscherer.net/multivariate/r/parallel.R.txt"</w:t>
      </w:r>
      <w:r>
        <w:rPr>
          <w:rStyle w:val="NormalTok"/>
        </w:rPr>
        <w:t>)</w:t>
      </w:r>
      <w:r>
        <w:br/>
      </w:r>
      <w:r>
        <w:rPr>
          <w:rStyle w:val="FunctionTok"/>
        </w:rPr>
        <w:t>parallelplot</w:t>
      </w:r>
      <w:r>
        <w:rPr>
          <w:rStyle w:val="NormalTok"/>
        </w:rPr>
        <w:t>(pc1)</w:t>
      </w:r>
    </w:p>
    <w:p w:rsidR="00627792" w:rsidRDefault="00000000">
      <w:pPr>
        <w:pStyle w:val="SourceCode"/>
      </w:pPr>
      <w:r>
        <w:rPr>
          <w:rStyle w:val="VerbatimChar"/>
        </w:rPr>
        <w:t>##    pcompnum   longman     allen</w:t>
      </w:r>
      <w:r>
        <w:br/>
      </w:r>
      <w:r>
        <w:rPr>
          <w:rStyle w:val="VerbatimChar"/>
        </w:rPr>
        <w:t>## 1         1 1.7134446 1.6187237</w:t>
      </w:r>
      <w:r>
        <w:br/>
      </w:r>
      <w:r>
        <w:rPr>
          <w:rStyle w:val="VerbatimChar"/>
        </w:rPr>
        <w:t>## 2         2 1.5239862 1.4604669</w:t>
      </w:r>
      <w:r>
        <w:br/>
      </w:r>
      <w:r>
        <w:rPr>
          <w:rStyle w:val="VerbatimChar"/>
        </w:rPr>
        <w:t>## 3         3 1.3946482 1.3391165</w:t>
      </w:r>
      <w:r>
        <w:br/>
      </w:r>
      <w:r>
        <w:rPr>
          <w:rStyle w:val="VerbatimChar"/>
        </w:rPr>
        <w:t>## 4         4 1.2691669 1.2390785</w:t>
      </w:r>
      <w:r>
        <w:br/>
      </w:r>
      <w:r>
        <w:rPr>
          <w:rStyle w:val="VerbatimChar"/>
        </w:rPr>
        <w:t>## 5         5 1.1795432 1.1482711</w:t>
      </w:r>
      <w:r>
        <w:br/>
      </w:r>
      <w:r>
        <w:rPr>
          <w:rStyle w:val="VerbatimChar"/>
        </w:rPr>
        <w:t>## 6         6 1.1007378 1.0622446</w:t>
      </w:r>
      <w:r>
        <w:br/>
      </w:r>
      <w:r>
        <w:rPr>
          <w:rStyle w:val="VerbatimChar"/>
        </w:rPr>
        <w:t>## 7         7 1.0243853 0.9781679</w:t>
      </w:r>
      <w:r>
        <w:br/>
      </w:r>
      <w:r>
        <w:rPr>
          <w:rStyle w:val="VerbatimChar"/>
        </w:rPr>
        <w:t>## 8         8 0.9512595 0.8959654</w:t>
      </w:r>
      <w:r>
        <w:br/>
      </w:r>
      <w:r>
        <w:rPr>
          <w:rStyle w:val="VerbatimChar"/>
        </w:rPr>
        <w:t>## 9         9 0.8864132 0.8292922</w:t>
      </w:r>
      <w:r>
        <w:br/>
      </w:r>
      <w:r>
        <w:rPr>
          <w:rStyle w:val="VerbatimChar"/>
        </w:rPr>
        <w:t>## 10       10 0.8261170 0.7660355</w:t>
      </w:r>
    </w:p>
    <w:p w:rsidR="00187224" w:rsidRDefault="00000000">
      <w:pPr>
        <w:pStyle w:val="FirstParagraph"/>
      </w:pPr>
      <w:r>
        <w:rPr>
          <w:noProof/>
        </w:rPr>
        <w:lastRenderedPageBreak/>
        <w:drawing>
          <wp:inline distT="0" distB="0" distL="0" distR="0">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S-DS363_Pset1-1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627792" w:rsidRDefault="00000000">
      <w:pPr>
        <w:pStyle w:val="FirstParagraph"/>
      </w:pPr>
      <w:r>
        <w:rPr>
          <w:i/>
          <w:iCs/>
        </w:rPr>
        <w:t>Since parallel analysis assumes that the data is suitable for PCA, we can use it as a valid method to determine the number of principle components to keep. After transforming the data, we have linear relationships between all of our variables and also normality (although this isn’t a necessary condition for PCA). Based on parallel analysis, we should retain 2 principle components, since the cutoff is right below the second component.</w:t>
      </w:r>
    </w:p>
    <w:p w:rsidR="00627792" w:rsidRDefault="00000000">
      <w:pPr>
        <w:pStyle w:val="Heading3"/>
      </w:pPr>
      <w:bookmarkStart w:id="7" w:name="interpretation-of-pca"/>
      <w:bookmarkEnd w:id="6"/>
      <w:r>
        <w:t>Interpretation of PCA</w:t>
      </w:r>
    </w:p>
    <w:p w:rsidR="00627792" w:rsidRDefault="00000000">
      <w:pPr>
        <w:pStyle w:val="SourceCode"/>
      </w:pPr>
      <w:r>
        <w:rPr>
          <w:rStyle w:val="CommentTok"/>
        </w:rPr>
        <w:t># principal component loadings to indicate how much of each original var.</w:t>
      </w:r>
      <w:r>
        <w:br/>
      </w:r>
      <w:r>
        <w:rPr>
          <w:rStyle w:val="CommentTok"/>
        </w:rPr>
        <w:t># contributes to each principal component</w:t>
      </w:r>
      <w:r>
        <w:br/>
      </w:r>
      <w:r>
        <w:rPr>
          <w:rStyle w:val="FunctionTok"/>
        </w:rPr>
        <w:t>round</w:t>
      </w:r>
      <w:r>
        <w:rPr>
          <w:rStyle w:val="NormalTok"/>
        </w:rPr>
        <w:t>(pc1</w:t>
      </w:r>
      <w:r>
        <w:rPr>
          <w:rStyle w:val="SpecialCharTok"/>
        </w:rPr>
        <w:t>$</w:t>
      </w:r>
      <w:r>
        <w:rPr>
          <w:rStyle w:val="NormalTok"/>
        </w:rPr>
        <w:t>rotation,</w:t>
      </w:r>
      <w:r>
        <w:rPr>
          <w:rStyle w:val="DecValTok"/>
        </w:rPr>
        <w:t>2</w:t>
      </w:r>
      <w:r>
        <w:rPr>
          <w:rStyle w:val="NormalTok"/>
        </w:rPr>
        <w:t>)</w:t>
      </w:r>
    </w:p>
    <w:p w:rsidR="00627792" w:rsidRDefault="00000000">
      <w:pPr>
        <w:pStyle w:val="SourceCode"/>
      </w:pPr>
      <w:r>
        <w:rPr>
          <w:rStyle w:val="VerbatimChar"/>
        </w:rPr>
        <w:t>##                                PC1   PC2   PC3   PC4   PC5   PC6   PC7   PC8</w:t>
      </w:r>
      <w:r>
        <w:br/>
      </w:r>
      <w:r>
        <w:rPr>
          <w:rStyle w:val="VerbatimChar"/>
        </w:rPr>
        <w:t>## HDI_2021                      0.32 -0.01 -0.04 -0.06  0.16  0.06  0.34  0.08</w:t>
      </w:r>
      <w:r>
        <w:br/>
      </w:r>
      <w:r>
        <w:rPr>
          <w:rStyle w:val="VerbatimChar"/>
        </w:rPr>
        <w:t>## Life_Expectancy_2021          0.30  0.00 -0.25  0.08  0.11 -0.50  0.32  0.47</w:t>
      </w:r>
      <w:r>
        <w:br/>
      </w:r>
      <w:r>
        <w:rPr>
          <w:rStyle w:val="VerbatimChar"/>
        </w:rPr>
        <w:t>## Mean_Years_Schooling_2021     0.31 -0.01  0.10 -0.15 -0.18  0.47  0.53 -0.36</w:t>
      </w:r>
      <w:r>
        <w:br/>
      </w:r>
      <w:r>
        <w:rPr>
          <w:rStyle w:val="VerbatimChar"/>
        </w:rPr>
        <w:t>## GNI_Per_Capita_2021           0.31  0.01 -0.04 -0.09  0.39  0.14  0.20  0.10</w:t>
      </w:r>
      <w:r>
        <w:br/>
      </w:r>
      <w:r>
        <w:rPr>
          <w:rStyle w:val="VerbatimChar"/>
        </w:rPr>
        <w:t>## Gender_Dev_Index_2021         0.20 -0.39  0.62 -0.34  0.13 -0.46 -0.06 -0.23</w:t>
      </w:r>
      <w:r>
        <w:br/>
      </w:r>
      <w:r>
        <w:rPr>
          <w:rStyle w:val="VerbatimChar"/>
        </w:rPr>
        <w:lastRenderedPageBreak/>
        <w:t>## Human_Inequality_Coeff_2021  -0.31  0.05  0.02  0.08  0.51  0.01  0.17 -0.10</w:t>
      </w:r>
      <w:r>
        <w:br/>
      </w:r>
      <w:r>
        <w:rPr>
          <w:rStyle w:val="VerbatimChar"/>
        </w:rPr>
        <w:t>## Overall_Loss_2021            -0.31  0.05  0.02  0.07  0.54  0.00  0.17 -0.09</w:t>
      </w:r>
      <w:r>
        <w:br/>
      </w:r>
      <w:r>
        <w:rPr>
          <w:rStyle w:val="VerbatimChar"/>
        </w:rPr>
        <w:t>## Gender_Inequality_Index_2021 -0.31  0.11  0.01 -0.26 -0.04  0.07  0.18  0.12</w:t>
      </w:r>
      <w:r>
        <w:br/>
      </w:r>
      <w:r>
        <w:rPr>
          <w:rStyle w:val="VerbatimChar"/>
        </w:rPr>
        <w:t>## Maternal_Mortality_Rate_2021 -0.32 -0.04  0.10 -0.15  0.11  0.01  0.13 -0.14</w:t>
      </w:r>
      <w:r>
        <w:br/>
      </w:r>
      <w:r>
        <w:rPr>
          <w:rStyle w:val="VerbatimChar"/>
        </w:rPr>
        <w:t>## Adolescent_Birth_Rate_2021   -0.29 -0.05  0.22 -0.47 -0.20  0.14  0.19  0.60</w:t>
      </w:r>
      <w:r>
        <w:br/>
      </w:r>
      <w:r>
        <w:rPr>
          <w:rStyle w:val="VerbatimChar"/>
        </w:rPr>
        <w:t>## Female_Labour_Force_2021     -0.04 -0.72  0.15  0.46  0.06  0.35  0.00  0.29</w:t>
      </w:r>
      <w:r>
        <w:br/>
      </w:r>
      <w:r>
        <w:rPr>
          <w:rStyle w:val="VerbatimChar"/>
        </w:rPr>
        <w:t>## Male_Labour_Force_2021       -0.10 -0.55 -0.67 -0.42  0.00 -0.07 -0.02 -0.21</w:t>
      </w:r>
      <w:r>
        <w:br/>
      </w:r>
      <w:r>
        <w:rPr>
          <w:rStyle w:val="VerbatimChar"/>
        </w:rPr>
        <w:t>## CO2_Emissions_percapita_2021  0.29  0.10 -0.02 -0.35  0.39  0.37 -0.56  0.20</w:t>
      </w:r>
      <w:r>
        <w:br/>
      </w:r>
      <w:r>
        <w:rPr>
          <w:rStyle w:val="VerbatimChar"/>
        </w:rPr>
        <w:t>##                                PC9  PC10  PC11  PC12  PC13</w:t>
      </w:r>
      <w:r>
        <w:br/>
      </w:r>
      <w:r>
        <w:rPr>
          <w:rStyle w:val="VerbatimChar"/>
        </w:rPr>
        <w:t>## HDI_2021                     -0.06 -0.12  0.03  0.85  0.00</w:t>
      </w:r>
      <w:r>
        <w:br/>
      </w:r>
      <w:r>
        <w:rPr>
          <w:rStyle w:val="VerbatimChar"/>
        </w:rPr>
        <w:t>## Life_Expectancy_2021         -0.18  0.39 -0.13 -0.24 -0.02</w:t>
      </w:r>
      <w:r>
        <w:br/>
      </w:r>
      <w:r>
        <w:rPr>
          <w:rStyle w:val="VerbatimChar"/>
        </w:rPr>
        <w:t>## Mean_Years_Schooling_2021     0.05  0.38 -0.07 -0.24 -0.01</w:t>
      </w:r>
      <w:r>
        <w:br/>
      </w:r>
      <w:r>
        <w:rPr>
          <w:rStyle w:val="VerbatimChar"/>
        </w:rPr>
        <w:t>## GNI_Per_Capita_2021          -0.02 -0.70  0.10 -0.41  0.01</w:t>
      </w:r>
      <w:r>
        <w:br/>
      </w:r>
      <w:r>
        <w:rPr>
          <w:rStyle w:val="VerbatimChar"/>
        </w:rPr>
        <w:t>## Gender_Dev_Index_2021         0.02  0.05  0.12 -0.01  0.00</w:t>
      </w:r>
      <w:r>
        <w:br/>
      </w:r>
      <w:r>
        <w:rPr>
          <w:rStyle w:val="VerbatimChar"/>
        </w:rPr>
        <w:t>## Human_Inequality_Coeff_2021   0.22  0.16  0.04  0.01 -0.72</w:t>
      </w:r>
      <w:r>
        <w:br/>
      </w:r>
      <w:r>
        <w:rPr>
          <w:rStyle w:val="VerbatimChar"/>
        </w:rPr>
        <w:t>## Overall_Loss_2021             0.23  0.19  0.01  0.00  0.69</w:t>
      </w:r>
      <w:r>
        <w:br/>
      </w:r>
      <w:r>
        <w:rPr>
          <w:rStyle w:val="VerbatimChar"/>
        </w:rPr>
        <w:t>## Gender_Inequality_Index_2021 -0.51  0.09  0.71 -0.03  0.01</w:t>
      </w:r>
      <w:r>
        <w:br/>
      </w:r>
      <w:r>
        <w:rPr>
          <w:rStyle w:val="VerbatimChar"/>
        </w:rPr>
        <w:t>## Maternal_Mortality_Rate_2021 -0.64 -0.12 -0.63  0.02  0.00</w:t>
      </w:r>
      <w:r>
        <w:br/>
      </w:r>
      <w:r>
        <w:rPr>
          <w:rStyle w:val="VerbatimChar"/>
        </w:rPr>
        <w:t>## Adolescent_Birth_Rate_2021    0.38 -0.06 -0.20  0.00 -0.01</w:t>
      </w:r>
      <w:r>
        <w:br/>
      </w:r>
      <w:r>
        <w:rPr>
          <w:rStyle w:val="VerbatimChar"/>
        </w:rPr>
        <w:t>## Female_Labour_Force_2021     -0.15  0.07  0.07 -0.02  0.01</w:t>
      </w:r>
      <w:r>
        <w:br/>
      </w:r>
      <w:r>
        <w:rPr>
          <w:rStyle w:val="VerbatimChar"/>
        </w:rPr>
        <w:t>## Male_Labour_Force_2021        0.10 -0.02  0.02  0.01  0.00</w:t>
      </w:r>
      <w:r>
        <w:br/>
      </w:r>
      <w:r>
        <w:rPr>
          <w:rStyle w:val="VerbatimChar"/>
        </w:rPr>
        <w:t>## CO2_Emissions_percapita_2021 -0.15  0.33 -0.07  0.01 -0.01</w:t>
      </w:r>
    </w:p>
    <w:p w:rsidR="00627792" w:rsidRDefault="00000000">
      <w:pPr>
        <w:pStyle w:val="FirstParagraph"/>
      </w:pPr>
      <w:r>
        <w:rPr>
          <w:i/>
          <w:iCs/>
        </w:rPr>
        <w:t>Based on our analysis, we decided to retain only the first 2 principal components. The first component appears to be a general measure of overall well-being and development. Significant positive loadings for this component include variables such as HDI, life expectancy, and mean years of schooling, all of which are important benchmarks for assessing a country’s development. On the other hand, the loadings that are equally large in magnitude but negative include the inequality level, overall loss, gender inequality and the mortality rate. These negative loadings are indicative of lesser developed countries, which is why they have opposite signs to the positive indicators of development.</w:t>
      </w:r>
    </w:p>
    <w:p w:rsidR="00627792" w:rsidRDefault="00000000">
      <w:pPr>
        <w:pStyle w:val="BodyText"/>
      </w:pPr>
      <w:r>
        <w:rPr>
          <w:i/>
          <w:iCs/>
        </w:rPr>
        <w:t>Our second principle component describes gender equality. It is characterized by large loadings for three key variables: the gender development index, participation in the female labor force and participation in the male labor force. These variables share a common relationship with gender equality and provide a holistic measure when considered alongside the gender inequality index and the differences in employment levels between males and females.</w:t>
      </w:r>
    </w:p>
    <w:p w:rsidR="00627792" w:rsidRDefault="00000000">
      <w:pPr>
        <w:pStyle w:val="Heading3"/>
      </w:pPr>
      <w:bookmarkStart w:id="8" w:name="Xd656702b04f58c964ba846d5b87b5e28a06ea2d"/>
      <w:bookmarkEnd w:id="7"/>
      <w:r>
        <w:lastRenderedPageBreak/>
        <w:t>Visualizations and Validations of PCA Results</w:t>
      </w:r>
    </w:p>
    <w:p w:rsidR="00627792" w:rsidRDefault="00000000">
      <w:pPr>
        <w:pStyle w:val="FirstParagraph"/>
      </w:pPr>
      <w:r>
        <w:t>We want to see how observations of countries are distributed among the two principal components and identify outliers, which deviate from multivariate normal distributions of scores.</w:t>
      </w:r>
    </w:p>
    <w:p w:rsidR="00627792" w:rsidRDefault="00000000">
      <w:pPr>
        <w:pStyle w:val="BodyText"/>
      </w:pPr>
      <w:r>
        <w:t>We also create a biplot to help understand how the observations and variables interact in a reduced dimensional space.</w:t>
      </w:r>
    </w:p>
    <w:p w:rsidR="00627792" w:rsidRDefault="00000000">
      <w:pPr>
        <w:pStyle w:val="SourceCode"/>
      </w:pPr>
      <w:r>
        <w:rPr>
          <w:rStyle w:val="FunctionTok"/>
        </w:rPr>
        <w:t>source</w:t>
      </w:r>
      <w:r>
        <w:rPr>
          <w:rStyle w:val="NormalTok"/>
        </w:rPr>
        <w:t>(</w:t>
      </w:r>
      <w:r>
        <w:rPr>
          <w:rStyle w:val="StringTok"/>
        </w:rPr>
        <w:t>"http://reuningscherer.net/multivariate/r/ciscoreplot.R.txt"</w:t>
      </w:r>
      <w:r>
        <w:rPr>
          <w:rStyle w:val="NormalTok"/>
        </w:rPr>
        <w:t>)</w:t>
      </w:r>
      <w:r>
        <w:br/>
      </w:r>
      <w:r>
        <w:br/>
      </w:r>
      <w:r>
        <w:rPr>
          <w:rStyle w:val="FunctionTok"/>
        </w:rPr>
        <w:t>ciscoreplot</w:t>
      </w:r>
      <w:r>
        <w:rPr>
          <w:rStyle w:val="NormalTok"/>
        </w:rPr>
        <w:t xml:space="preserve">(pc1,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data[, </w:t>
      </w:r>
      <w:r>
        <w:rPr>
          <w:rStyle w:val="DecValTok"/>
        </w:rPr>
        <w:t>1</w:t>
      </w:r>
      <w:r>
        <w:rPr>
          <w:rStyle w:val="NormalTok"/>
        </w:rPr>
        <w:t>])</w:t>
      </w:r>
    </w:p>
    <w:p w:rsidR="00187224" w:rsidRDefault="00000000">
      <w:pPr>
        <w:pStyle w:val="FirstParagraph"/>
      </w:pPr>
      <w:r>
        <w:rPr>
          <w:noProof/>
        </w:rPr>
        <w:drawing>
          <wp:inline distT="0" distB="0" distL="0" distR="0">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S-DS363_Pset1-1_files/figure-docx/unnamed-chunk-1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627792" w:rsidRDefault="00000000">
      <w:pPr>
        <w:pStyle w:val="FirstParagraph"/>
      </w:pPr>
      <w:r>
        <w:rPr>
          <w:i/>
          <w:iCs/>
        </w:rPr>
        <w:t>The score plot visualizes the distribution of observations based on the first and second principal components. It includes a 95% confidence ellipse to identify outliers and confirm the distribution of points. There don’t appear to be any clear trends/groupings in our score plot of the first and second principle component.</w:t>
      </w:r>
    </w:p>
    <w:p w:rsidR="00627792" w:rsidRDefault="00000000">
      <w:pPr>
        <w:pStyle w:val="BodyText"/>
      </w:pPr>
      <w:r>
        <w:rPr>
          <w:i/>
          <w:iCs/>
        </w:rPr>
        <w:t xml:space="preserve">There are 2 outliers in our 95% confidence ellipse of our 2 retained components: Yemen and Madagascar. Madagascar appears to fall outside of the ellipse in the direction of the second component only slightly (this is in large part due to it’s orientation in relation to the first principle component). In contrast, Yemen lies outside the ellipse in the direction of the second </w:t>
      </w:r>
      <w:r>
        <w:rPr>
          <w:i/>
          <w:iCs/>
        </w:rPr>
        <w:lastRenderedPageBreak/>
        <w:t>principle component by a good margin, indicating a more significant deviation in the factors captured by PC2, possibly related to gender equality.</w:t>
      </w:r>
    </w:p>
    <w:p w:rsidR="00627792" w:rsidRDefault="00000000">
      <w:pPr>
        <w:pStyle w:val="BodyText"/>
      </w:pPr>
      <w:r>
        <w:rPr>
          <w:i/>
          <w:iCs/>
        </w:rPr>
        <w:t>Our interpretations of the 95% confidence ellipse are valid given we have a multivariate normal distribution in our dataset as shown in the chi-square quantile plot and is a necessary condition for interpreting the ellipse.</w:t>
      </w:r>
    </w:p>
    <w:p w:rsidR="00627792" w:rsidRDefault="00000000">
      <w:pPr>
        <w:pStyle w:val="SourceCode"/>
      </w:pPr>
      <w:r>
        <w:rPr>
          <w:rStyle w:val="FunctionTok"/>
        </w:rPr>
        <w:t>biplot</w:t>
      </w:r>
      <w:r>
        <w:rPr>
          <w:rStyle w:val="NormalTok"/>
        </w:rPr>
        <w:t xml:space="preserve">(pc1, </w:t>
      </w:r>
      <w:r>
        <w:rPr>
          <w:rStyle w:val="AttributeTok"/>
        </w:rPr>
        <w:t>choices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AttributeTok"/>
        </w:rPr>
        <w:t>pc.biplot =</w:t>
      </w:r>
      <w:r>
        <w:rPr>
          <w:rStyle w:val="NormalTok"/>
        </w:rPr>
        <w:t xml:space="preserve"> </w:t>
      </w:r>
      <w:r>
        <w:rPr>
          <w:rStyle w:val="ConstantTok"/>
        </w:rPr>
        <w:t>TRUE</w:t>
      </w:r>
      <w:r>
        <w:rPr>
          <w:rStyle w:val="NormalTok"/>
        </w:rPr>
        <w:t xml:space="preserve">, </w:t>
      </w:r>
      <w:r>
        <w:rPr>
          <w:rStyle w:val="AttributeTok"/>
        </w:rPr>
        <w:t>cex =</w:t>
      </w:r>
      <w:r>
        <w:rPr>
          <w:rStyle w:val="NormalTok"/>
        </w:rPr>
        <w:t xml:space="preserve"> </w:t>
      </w:r>
      <w:r>
        <w:rPr>
          <w:rStyle w:val="FloatTok"/>
        </w:rPr>
        <w:t>0.7</w:t>
      </w:r>
      <w:r>
        <w:rPr>
          <w:rStyle w:val="NormalTok"/>
        </w:rPr>
        <w:t>)</w:t>
      </w:r>
    </w:p>
    <w:p w:rsidR="00187224" w:rsidRDefault="00000000">
      <w:pPr>
        <w:pStyle w:val="FirstParagraph"/>
      </w:pPr>
      <w:r>
        <w:rPr>
          <w:noProof/>
        </w:rPr>
        <w:drawing>
          <wp:inline distT="0" distB="0" distL="0" distR="0">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S-DS363_Pset1-1_files/figure-docx/unnamed-chunk-13-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627792" w:rsidRDefault="00000000">
      <w:pPr>
        <w:pStyle w:val="FirstParagraph"/>
      </w:pPr>
      <w:r>
        <w:rPr>
          <w:i/>
          <w:iCs/>
        </w:rPr>
        <w:t xml:space="preserve">The biplot shows the distribution of countries based on their principal component scores for the first and second </w:t>
      </w:r>
      <w:proofErr w:type="gramStart"/>
      <w:r>
        <w:rPr>
          <w:i/>
          <w:iCs/>
        </w:rPr>
        <w:t>principle</w:t>
      </w:r>
      <w:proofErr w:type="gramEnd"/>
      <w:r>
        <w:rPr>
          <w:i/>
          <w:iCs/>
        </w:rPr>
        <w:t xml:space="preserve"> components. The arrows indicate the strength of a variable’s contribution (magnitude) while the direction underscores how the variable contributed to the components. Similar to the score plot above, there doesn’t appear to be many distinct trends between the principal component scores of the countries. However, the arrows reinforce our interpretation of the principle components. The second principal component is primarily influenced by variables such as the female/male labor force and gender development index (the arrows point up). On the other hand, the first component is influenced by development variables such as GNI per capita and the mortality rate, which point in opposite directions since they are negatively correlated. Likewise, when the arrows are perpendicular, this reflects smaller loadings for those variables in defining that particular principal component, as observed in the data.</w:t>
      </w:r>
    </w:p>
    <w:p w:rsidR="00627792" w:rsidRDefault="00000000">
      <w:pPr>
        <w:pStyle w:val="BodyText"/>
      </w:pPr>
      <w:r>
        <w:rPr>
          <w:i/>
          <w:iCs/>
        </w:rPr>
        <w:lastRenderedPageBreak/>
        <w:t>Based on our findings, we were able to utilize PCA because our variables had strong correlations, linear relationships, and were normally distributed (although this point itself isn’t necessary for PCA it allowed us to use methods like parallel anaylsis). We were able to capture approximately 78% of the total variance using two principal components, derived through various methods including a scree plot, parallel analysis, and the eigenvalue &gt; 1 criteria. The first principle component captures the overall development of a country, with development-related variables showing large positive loading, while variables indicative of lower development had large negative loadings. In contrast, the second principal component focuses solely on gender equality, driven by variables relating to female/male labor employment and the gender inequality index.</w:t>
      </w:r>
    </w:p>
    <w:p w:rsidR="00627792" w:rsidRDefault="00000000">
      <w:pPr>
        <w:pStyle w:val="BodyText"/>
      </w:pPr>
      <w:r>
        <w:rPr>
          <w:i/>
          <w:iCs/>
        </w:rPr>
        <w:t>Finally, we created a score plot (with 95% confidence interval ellipse) and a biplot to analyze our results. In the 95% confidence interval ellipse, there were 2 outliers which is unsurprising given we had over 150 observations and the deviation for one of those outliers was negligable in the direction of the second component. The biplot validated our interpretations of the principal components and was appropiate for analysis, given that we verified the multivariate normality of the data’s distribution.</w:t>
      </w:r>
      <w:bookmarkEnd w:id="3"/>
      <w:bookmarkEnd w:id="8"/>
    </w:p>
    <w:sectPr w:rsidR="006277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5B6E" w:rsidRDefault="00795B6E">
      <w:pPr>
        <w:spacing w:after="0"/>
      </w:pPr>
      <w:r>
        <w:separator/>
      </w:r>
    </w:p>
  </w:endnote>
  <w:endnote w:type="continuationSeparator" w:id="0">
    <w:p w:rsidR="00795B6E" w:rsidRDefault="00795B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5B6E" w:rsidRDefault="00795B6E">
      <w:r>
        <w:separator/>
      </w:r>
    </w:p>
  </w:footnote>
  <w:footnote w:type="continuationSeparator" w:id="0">
    <w:p w:rsidR="00795B6E" w:rsidRDefault="00795B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A3E7C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2874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7792"/>
    <w:rsid w:val="00187224"/>
    <w:rsid w:val="00627792"/>
    <w:rsid w:val="00795B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B22DA"/>
  <w15:docId w15:val="{68C11DF1-1E98-5049-9772-3B5C08DB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3738</Words>
  <Characters>21310</Characters>
  <Application>Microsoft Office Word</Application>
  <DocSecurity>0</DocSecurity>
  <Lines>177</Lines>
  <Paragraphs>49</Paragraphs>
  <ScaleCrop>false</ScaleCrop>
  <Company/>
  <LinksUpToDate>false</LinksUpToDate>
  <CharactersWithSpaces>24999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S&amp;DS 363 Problem Set 1: Principal Component Analysis</dc:title>
  <dc:creator>Franklin Wu and Teresa Nguyen</dc:creator>
  <cp:keywords/>
  <cp:lastModifiedBy>Franklin Wu</cp:lastModifiedBy>
  <cp:revision>2</cp:revision>
  <dcterms:created xsi:type="dcterms:W3CDTF">2025-02-04T04:24:00Z</dcterms:created>
  <dcterms:modified xsi:type="dcterms:W3CDTF">2025-02-04T04:26:00Z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2025-02-03</vt:lpwstr>
  </property>
  <property fmtid="{D5CDD505-2E9C-101B-9397-08002B2CF9AE}" pid="3" name="output">
    <vt:lpwstr/>
  </property>
</Properties>
</file>