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44CD" w14:textId="0F7BD716" w:rsidR="00D421F2" w:rsidRPr="00D5562E" w:rsidRDefault="00503DF3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Steps taken (code)</w:t>
      </w:r>
    </w:p>
    <w:p w14:paraId="50600C83" w14:textId="77777777" w:rsidR="00503DF3" w:rsidRPr="00D5562E" w:rsidRDefault="00503DF3">
      <w:pPr>
        <w:rPr>
          <w:rFonts w:ascii="Arial" w:hAnsi="Arial" w:cs="Arial"/>
          <w:lang w:val="en-US"/>
        </w:rPr>
      </w:pPr>
    </w:p>
    <w:p w14:paraId="42CFED58" w14:textId="14CA665D" w:rsidR="00503DF3" w:rsidRPr="00D5562E" w:rsidRDefault="00503DF3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Libraries imported:</w:t>
      </w:r>
    </w:p>
    <w:p w14:paraId="0020B15A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import numpy as np</w:t>
      </w:r>
    </w:p>
    <w:p w14:paraId="014080C6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import pandas as pd</w:t>
      </w:r>
    </w:p>
    <w:p w14:paraId="2298CC74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import seaborn as sns</w:t>
      </w:r>
    </w:p>
    <w:p w14:paraId="5AE8398B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import matplotlib.pyplot as plt</w:t>
      </w:r>
    </w:p>
    <w:p w14:paraId="19F47FE3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%matplotlib inline</w:t>
      </w:r>
    </w:p>
    <w:p w14:paraId="53DADAA4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import warnings</w:t>
      </w:r>
    </w:p>
    <w:p w14:paraId="0E02A1BE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warnings.filterwarnings('ignore')</w:t>
      </w:r>
    </w:p>
    <w:p w14:paraId="1603B989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from nltk.corpus import stopwords</w:t>
      </w:r>
    </w:p>
    <w:p w14:paraId="27F1897F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from sklearn.feature_extraction.text import TfidfTransformer, CountVectorizer</w:t>
      </w:r>
    </w:p>
    <w:p w14:paraId="7834A6F9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#from sklearn.metrics import classification_repo</w:t>
      </w:r>
    </w:p>
    <w:p w14:paraId="16F6967F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#rt, confusion_matrix</w:t>
      </w:r>
    </w:p>
    <w:p w14:paraId="0CF83951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from sklearn.model_selection import train_test_split</w:t>
      </w:r>
    </w:p>
    <w:p w14:paraId="29BB8E3A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import string, nltk</w:t>
      </w:r>
    </w:p>
    <w:p w14:paraId="1B4C0A95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from nltk import word_tokenize</w:t>
      </w:r>
    </w:p>
    <w:p w14:paraId="4F3EC2DB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from nltk.stem import PorterStemmer</w:t>
      </w:r>
    </w:p>
    <w:p w14:paraId="45A0A14F" w14:textId="35C62566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from nltk.stem import WordNetLemmatizer</w:t>
      </w:r>
    </w:p>
    <w:p w14:paraId="208D8F35" w14:textId="7DA65885" w:rsidR="00503DF3" w:rsidRPr="00D5562E" w:rsidRDefault="0040363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https://regenerativetoday.com/exploratory-data-analysis-of-text-data-including-visualization-and-sentiment-analysis/</w:t>
      </w:r>
    </w:p>
    <w:p w14:paraId="0593CE31" w14:textId="1259F24A" w:rsidR="00951CE6" w:rsidRPr="00D5562E" w:rsidRDefault="00951CE6" w:rsidP="00503DF3">
      <w:pPr>
        <w:rPr>
          <w:rFonts w:ascii="Arial" w:hAnsi="Arial" w:cs="Arial"/>
          <w:b/>
          <w:bCs/>
          <w:lang w:val="en-US"/>
        </w:rPr>
      </w:pPr>
      <w:r w:rsidRPr="00D5562E">
        <w:rPr>
          <w:rFonts w:ascii="Arial" w:hAnsi="Arial" w:cs="Arial"/>
          <w:b/>
          <w:bCs/>
          <w:lang w:val="en-US"/>
        </w:rPr>
        <w:t>Exploratory data analysis</w:t>
      </w:r>
    </w:p>
    <w:p w14:paraId="4E87C45A" w14:textId="77777777" w:rsidR="00EC3C2E" w:rsidRPr="00D5562E" w:rsidRDefault="00951CE6" w:rsidP="00023E01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 xml:space="preserve">The chosen dataset was sourced form </w:t>
      </w:r>
      <w:r w:rsidR="00D22701" w:rsidRPr="00D5562E">
        <w:rPr>
          <w:rFonts w:ascii="Arial" w:hAnsi="Arial" w:cs="Arial"/>
          <w:lang w:val="en-US"/>
        </w:rPr>
        <w:t xml:space="preserve">outscraper.com </w:t>
      </w:r>
      <w:r w:rsidR="003B6DDC" w:rsidRPr="00D5562E">
        <w:rPr>
          <w:rFonts w:ascii="Arial" w:hAnsi="Arial" w:cs="Arial"/>
          <w:lang w:val="en-US"/>
        </w:rPr>
        <w:t>. It consists of x data columns and x data rows or google</w:t>
      </w:r>
      <w:r w:rsidR="00A06AA2" w:rsidRPr="00D5562E">
        <w:rPr>
          <w:rFonts w:ascii="Arial" w:hAnsi="Arial" w:cs="Arial"/>
          <w:lang w:val="en-US"/>
        </w:rPr>
        <w:t xml:space="preserve"> maps</w:t>
      </w:r>
      <w:r w:rsidR="003B6DDC" w:rsidRPr="00D5562E">
        <w:rPr>
          <w:rFonts w:ascii="Arial" w:hAnsi="Arial" w:cs="Arial"/>
          <w:lang w:val="en-US"/>
        </w:rPr>
        <w:t xml:space="preserve"> reviews</w:t>
      </w:r>
      <w:r w:rsidR="002B76A4" w:rsidRPr="00D5562E">
        <w:rPr>
          <w:rFonts w:ascii="Arial" w:hAnsi="Arial" w:cs="Arial"/>
          <w:lang w:val="en-US"/>
        </w:rPr>
        <w:t xml:space="preserve"> using the queries with </w:t>
      </w:r>
      <w:r w:rsidR="00DC0F12" w:rsidRPr="00D5562E">
        <w:rPr>
          <w:rFonts w:ascii="Arial" w:hAnsi="Arial" w:cs="Arial"/>
          <w:lang w:val="en-US"/>
        </w:rPr>
        <w:t>‘Dublin’ as a location and ‘restaurant’</w:t>
      </w:r>
      <w:r w:rsidR="00944B62" w:rsidRPr="00D5562E">
        <w:rPr>
          <w:rFonts w:ascii="Arial" w:hAnsi="Arial" w:cs="Arial"/>
          <w:lang w:val="en-US"/>
        </w:rPr>
        <w:t xml:space="preserve"> as a filter</w:t>
      </w:r>
      <w:r w:rsidR="00DC0F12" w:rsidRPr="00D5562E">
        <w:rPr>
          <w:rFonts w:ascii="Arial" w:hAnsi="Arial" w:cs="Arial"/>
          <w:lang w:val="en-US"/>
        </w:rPr>
        <w:t>. Th</w:t>
      </w:r>
      <w:r w:rsidR="001D77B3" w:rsidRPr="00D5562E">
        <w:rPr>
          <w:rFonts w:ascii="Arial" w:hAnsi="Arial" w:cs="Arial"/>
          <w:lang w:val="en-US"/>
        </w:rPr>
        <w:t xml:space="preserve">e csv data was </w:t>
      </w:r>
      <w:r w:rsidR="004D6937" w:rsidRPr="00D5562E">
        <w:rPr>
          <w:rFonts w:ascii="Arial" w:hAnsi="Arial" w:cs="Arial"/>
          <w:lang w:val="en-US"/>
        </w:rPr>
        <w:t>read into a panda’s dataframe</w:t>
      </w:r>
      <w:r w:rsidR="001D77B3" w:rsidRPr="00D5562E">
        <w:rPr>
          <w:rFonts w:ascii="Arial" w:hAnsi="Arial" w:cs="Arial"/>
          <w:lang w:val="en-US"/>
        </w:rPr>
        <w:t>.</w:t>
      </w:r>
      <w:r w:rsidR="00023E01" w:rsidRPr="00D5562E">
        <w:rPr>
          <w:rFonts w:ascii="Arial" w:hAnsi="Arial" w:cs="Arial"/>
          <w:lang w:val="en-US"/>
        </w:rPr>
        <w:t xml:space="preserve"> The dataset contain’s 8 variables with quantitative data such as</w:t>
      </w:r>
      <w:r w:rsidR="00EC3C2E" w:rsidRPr="00D5562E">
        <w:rPr>
          <w:rFonts w:ascii="Arial" w:hAnsi="Arial" w:cs="Arial"/>
          <w:lang w:val="en-US"/>
        </w:rPr>
        <w:t>:</w:t>
      </w:r>
    </w:p>
    <w:p w14:paraId="4AB57C51" w14:textId="2D5E6C54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reviews</w:t>
      </w:r>
      <w:r w:rsidRPr="00D5562E">
        <w:rPr>
          <w:rFonts w:ascii="Arial" w:hAnsi="Arial" w:cs="Arial"/>
          <w:lang w:val="en-US"/>
        </w:rPr>
        <w:t>’</w:t>
      </w:r>
      <w:r w:rsidR="00023E01" w:rsidRPr="00D5562E">
        <w:rPr>
          <w:rFonts w:ascii="Arial" w:hAnsi="Arial" w:cs="Arial"/>
          <w:lang w:val="en-US"/>
        </w:rPr>
        <w:t>,</w:t>
      </w:r>
    </w:p>
    <w:p w14:paraId="75D3E83F" w14:textId="2E980E2B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rating</w:t>
      </w:r>
      <w:r w:rsidRPr="00D5562E">
        <w:rPr>
          <w:rFonts w:ascii="Arial" w:hAnsi="Arial" w:cs="Arial"/>
          <w:lang w:val="en-US"/>
        </w:rPr>
        <w:t>’</w:t>
      </w:r>
    </w:p>
    <w:p w14:paraId="379579BA" w14:textId="476B57A1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author id</w:t>
      </w:r>
      <w:r w:rsidRPr="00D5562E">
        <w:rPr>
          <w:rFonts w:ascii="Arial" w:hAnsi="Arial" w:cs="Arial"/>
          <w:lang w:val="en-US"/>
        </w:rPr>
        <w:t>’</w:t>
      </w:r>
    </w:p>
    <w:p w14:paraId="617ABCD2" w14:textId="11DF0638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owner_answer_timestamp</w:t>
      </w:r>
      <w:r w:rsidRPr="00D5562E">
        <w:rPr>
          <w:rFonts w:ascii="Arial" w:hAnsi="Arial" w:cs="Arial"/>
          <w:lang w:val="en-US"/>
        </w:rPr>
        <w:t>’</w:t>
      </w:r>
    </w:p>
    <w:p w14:paraId="69E3D055" w14:textId="4440C4E7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review_rating</w:t>
      </w:r>
      <w:r w:rsidRPr="00D5562E">
        <w:rPr>
          <w:rFonts w:ascii="Arial" w:hAnsi="Arial" w:cs="Arial"/>
          <w:lang w:val="en-US"/>
        </w:rPr>
        <w:t xml:space="preserve">’ </w:t>
      </w:r>
    </w:p>
    <w:p w14:paraId="50A5108F" w14:textId="76E27D0A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review_timestamp</w:t>
      </w:r>
      <w:r w:rsidRPr="00D5562E">
        <w:rPr>
          <w:rFonts w:ascii="Arial" w:hAnsi="Arial" w:cs="Arial"/>
          <w:lang w:val="en-US"/>
        </w:rPr>
        <w:t>’</w:t>
      </w:r>
    </w:p>
    <w:p w14:paraId="466518A6" w14:textId="77777777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’</w:t>
      </w:r>
      <w:r w:rsidR="00023E01" w:rsidRPr="00D5562E">
        <w:rPr>
          <w:rFonts w:ascii="Arial" w:hAnsi="Arial" w:cs="Arial"/>
          <w:lang w:val="en-US"/>
        </w:rPr>
        <w:t xml:space="preserve"> review_likes</w:t>
      </w:r>
      <w:r w:rsidRPr="00D5562E">
        <w:rPr>
          <w:rFonts w:ascii="Arial" w:hAnsi="Arial" w:cs="Arial"/>
          <w:lang w:val="en-US"/>
        </w:rPr>
        <w:t>’</w:t>
      </w:r>
    </w:p>
    <w:p w14:paraId="10913B33" w14:textId="2C0FB942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review_id</w:t>
      </w:r>
      <w:r w:rsidRPr="00D5562E">
        <w:rPr>
          <w:rFonts w:ascii="Arial" w:hAnsi="Arial" w:cs="Arial"/>
          <w:lang w:val="en-US"/>
        </w:rPr>
        <w:t>’</w:t>
      </w:r>
      <w:r w:rsidR="00023E01" w:rsidRPr="00D5562E">
        <w:rPr>
          <w:rFonts w:ascii="Arial" w:hAnsi="Arial" w:cs="Arial"/>
          <w:lang w:val="en-US"/>
        </w:rPr>
        <w:t>,</w:t>
      </w:r>
    </w:p>
    <w:p w14:paraId="78A82671" w14:textId="77777777" w:rsidR="00EC3C2E" w:rsidRPr="00D5562E" w:rsidRDefault="00023E01" w:rsidP="00023E01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 xml:space="preserve"> and 17 variables with qualitative information such as</w:t>
      </w:r>
      <w:r w:rsidR="00EC3C2E" w:rsidRPr="00D5562E">
        <w:rPr>
          <w:rFonts w:ascii="Arial" w:hAnsi="Arial" w:cs="Arial"/>
          <w:lang w:val="en-US"/>
        </w:rPr>
        <w:t>:</w:t>
      </w:r>
    </w:p>
    <w:p w14:paraId="36BFF878" w14:textId="7DABE231" w:rsidR="00EC3C2E" w:rsidRPr="00D5562E" w:rsidRDefault="00023E01" w:rsidP="00023E01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 xml:space="preserve"> </w:t>
      </w:r>
      <w:r w:rsidR="00D709D5" w:rsidRPr="00D5562E">
        <w:rPr>
          <w:rFonts w:ascii="Arial" w:hAnsi="Arial" w:cs="Arial"/>
          <w:lang w:val="en-US"/>
        </w:rPr>
        <w:t>‘</w:t>
      </w:r>
      <w:r w:rsidRPr="00D5562E">
        <w:rPr>
          <w:rFonts w:ascii="Arial" w:hAnsi="Arial" w:cs="Arial"/>
          <w:lang w:val="en-US"/>
        </w:rPr>
        <w:t>query</w:t>
      </w:r>
      <w:r w:rsidR="00D709D5" w:rsidRPr="00D5562E">
        <w:rPr>
          <w:rFonts w:ascii="Arial" w:hAnsi="Arial" w:cs="Arial"/>
          <w:lang w:val="en-US"/>
        </w:rPr>
        <w:t>’</w:t>
      </w:r>
    </w:p>
    <w:p w14:paraId="13CD985B" w14:textId="77777777" w:rsidR="00EC3C2E" w:rsidRPr="00D5562E" w:rsidRDefault="00D709D5" w:rsidP="00023E01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names</w:t>
      </w:r>
      <w:r w:rsidRPr="00D5562E">
        <w:rPr>
          <w:rFonts w:ascii="Arial" w:hAnsi="Arial" w:cs="Arial"/>
          <w:lang w:val="en-US"/>
        </w:rPr>
        <w:t>’</w:t>
      </w:r>
    </w:p>
    <w:p w14:paraId="5309D0EA" w14:textId="77777777" w:rsidR="00EC3C2E" w:rsidRPr="00D5562E" w:rsidRDefault="00023E01" w:rsidP="00023E01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 xml:space="preserve"> </w:t>
      </w:r>
      <w:r w:rsidR="00D709D5" w:rsidRPr="00D5562E">
        <w:rPr>
          <w:rFonts w:ascii="Arial" w:hAnsi="Arial" w:cs="Arial"/>
          <w:lang w:val="en-US"/>
        </w:rPr>
        <w:t>‘</w:t>
      </w:r>
      <w:r w:rsidRPr="00D5562E">
        <w:rPr>
          <w:rFonts w:ascii="Arial" w:hAnsi="Arial" w:cs="Arial"/>
          <w:lang w:val="en-US"/>
        </w:rPr>
        <w:t>google_id</w:t>
      </w:r>
      <w:r w:rsidR="00D709D5" w:rsidRPr="00D5562E">
        <w:rPr>
          <w:rFonts w:ascii="Arial" w:hAnsi="Arial" w:cs="Arial"/>
          <w:lang w:val="en-US"/>
        </w:rPr>
        <w:t>’</w:t>
      </w:r>
    </w:p>
    <w:p w14:paraId="3DA9198F" w14:textId="490468AA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place_id</w:t>
      </w:r>
      <w:r w:rsidRPr="00D5562E">
        <w:rPr>
          <w:rFonts w:ascii="Arial" w:hAnsi="Arial" w:cs="Arial"/>
          <w:lang w:val="en-US"/>
        </w:rPr>
        <w:t>’</w:t>
      </w:r>
    </w:p>
    <w:p w14:paraId="3FA3EB16" w14:textId="4579D86B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location link</w:t>
      </w:r>
      <w:r w:rsidRPr="00D5562E">
        <w:rPr>
          <w:rFonts w:ascii="Arial" w:hAnsi="Arial" w:cs="Arial"/>
          <w:lang w:val="en-US"/>
        </w:rPr>
        <w:t>’</w:t>
      </w:r>
    </w:p>
    <w:p w14:paraId="284A3F14" w14:textId="48983770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lastRenderedPageBreak/>
        <w:t>‘</w:t>
      </w:r>
      <w:r w:rsidR="00023E01" w:rsidRPr="00D5562E">
        <w:rPr>
          <w:rFonts w:ascii="Arial" w:hAnsi="Arial" w:cs="Arial"/>
          <w:lang w:val="en-US"/>
        </w:rPr>
        <w:t>review_per_score</w:t>
      </w:r>
      <w:r w:rsidRPr="00D5562E">
        <w:rPr>
          <w:rFonts w:ascii="Arial" w:hAnsi="Arial" w:cs="Arial"/>
          <w:lang w:val="en-US"/>
        </w:rPr>
        <w:t>’</w:t>
      </w:r>
      <w:r w:rsidR="00023E01" w:rsidRPr="00D5562E">
        <w:rPr>
          <w:rFonts w:ascii="Arial" w:hAnsi="Arial" w:cs="Arial"/>
          <w:lang w:val="en-US"/>
        </w:rPr>
        <w:t>,</w:t>
      </w:r>
    </w:p>
    <w:p w14:paraId="386AC7F2" w14:textId="7D5F9272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review_id</w:t>
      </w:r>
      <w:r w:rsidRPr="00D5562E">
        <w:rPr>
          <w:rFonts w:ascii="Arial" w:hAnsi="Arial" w:cs="Arial"/>
          <w:lang w:val="en-US"/>
        </w:rPr>
        <w:t xml:space="preserve">’ </w:t>
      </w:r>
    </w:p>
    <w:p w14:paraId="6D74362B" w14:textId="77777777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author_link</w:t>
      </w:r>
      <w:r w:rsidRPr="00D5562E">
        <w:rPr>
          <w:rFonts w:ascii="Arial" w:hAnsi="Arial" w:cs="Arial"/>
          <w:lang w:val="en-US"/>
        </w:rPr>
        <w:t xml:space="preserve">’ </w:t>
      </w:r>
    </w:p>
    <w:p w14:paraId="02266EE3" w14:textId="5485D478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author_title</w:t>
      </w:r>
      <w:r w:rsidRPr="00D5562E">
        <w:rPr>
          <w:rFonts w:ascii="Arial" w:hAnsi="Arial" w:cs="Arial"/>
          <w:lang w:val="en-US"/>
        </w:rPr>
        <w:t>’</w:t>
      </w:r>
    </w:p>
    <w:p w14:paraId="22081F36" w14:textId="70406223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author_image</w:t>
      </w:r>
      <w:r w:rsidRPr="00D5562E">
        <w:rPr>
          <w:rFonts w:ascii="Arial" w:hAnsi="Arial" w:cs="Arial"/>
          <w:lang w:val="en-US"/>
        </w:rPr>
        <w:t>’</w:t>
      </w:r>
    </w:p>
    <w:p w14:paraId="61764FB5" w14:textId="12DCB19E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review_text</w:t>
      </w:r>
      <w:r w:rsidRPr="00D5562E">
        <w:rPr>
          <w:rFonts w:ascii="Arial" w:hAnsi="Arial" w:cs="Arial"/>
          <w:lang w:val="en-US"/>
        </w:rPr>
        <w:t>’</w:t>
      </w:r>
    </w:p>
    <w:p w14:paraId="59945827" w14:textId="60B8FA8C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review_img_url</w:t>
      </w:r>
      <w:r w:rsidRPr="00D5562E">
        <w:rPr>
          <w:rFonts w:ascii="Arial" w:hAnsi="Arial" w:cs="Arial"/>
          <w:lang w:val="en-US"/>
        </w:rPr>
        <w:t>’</w:t>
      </w:r>
    </w:p>
    <w:p w14:paraId="5101AD70" w14:textId="7C4F6A3F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review_img_urls</w:t>
      </w:r>
      <w:r w:rsidRPr="00D5562E">
        <w:rPr>
          <w:rFonts w:ascii="Arial" w:hAnsi="Arial" w:cs="Arial"/>
          <w:lang w:val="en-US"/>
        </w:rPr>
        <w:t>’</w:t>
      </w:r>
    </w:p>
    <w:p w14:paraId="01675EC0" w14:textId="781951D3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owner_answer</w:t>
      </w:r>
      <w:r w:rsidRPr="00D5562E">
        <w:rPr>
          <w:rFonts w:ascii="Arial" w:hAnsi="Arial" w:cs="Arial"/>
          <w:lang w:val="en-US"/>
        </w:rPr>
        <w:t>’</w:t>
      </w:r>
    </w:p>
    <w:p w14:paraId="01B65D0A" w14:textId="77777777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’</w:t>
      </w:r>
      <w:r w:rsidR="00023E01" w:rsidRPr="00D5562E">
        <w:rPr>
          <w:rFonts w:ascii="Arial" w:hAnsi="Arial" w:cs="Arial"/>
          <w:lang w:val="en-US"/>
        </w:rPr>
        <w:t xml:space="preserve"> owner_answer_timestamp_datetime_utc</w:t>
      </w:r>
      <w:r w:rsidRPr="00D5562E">
        <w:rPr>
          <w:rFonts w:ascii="Arial" w:hAnsi="Arial" w:cs="Arial"/>
          <w:lang w:val="en-US"/>
        </w:rPr>
        <w:t>’</w:t>
      </w:r>
    </w:p>
    <w:p w14:paraId="6F396100" w14:textId="77777777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 xml:space="preserve">review_link </w:t>
      </w:r>
      <w:r w:rsidRPr="00D5562E">
        <w:rPr>
          <w:rFonts w:ascii="Arial" w:hAnsi="Arial" w:cs="Arial"/>
          <w:lang w:val="en-US"/>
        </w:rPr>
        <w:t>‘</w:t>
      </w:r>
    </w:p>
    <w:p w14:paraId="6C668669" w14:textId="343F633B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’</w:t>
      </w:r>
      <w:r w:rsidR="00023E01" w:rsidRPr="00D5562E">
        <w:rPr>
          <w:rFonts w:ascii="Arial" w:hAnsi="Arial" w:cs="Arial"/>
          <w:lang w:val="en-US"/>
        </w:rPr>
        <w:t xml:space="preserve"> review_datetime_utc</w:t>
      </w:r>
      <w:r w:rsidRPr="00D5562E">
        <w:rPr>
          <w:rFonts w:ascii="Arial" w:hAnsi="Arial" w:cs="Arial"/>
          <w:lang w:val="en-US"/>
        </w:rPr>
        <w:t>’</w:t>
      </w:r>
    </w:p>
    <w:p w14:paraId="444B87A1" w14:textId="1002C491" w:rsidR="00D709D5" w:rsidRPr="00D5562E" w:rsidRDefault="00023E01" w:rsidP="00023E01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 xml:space="preserve"> </w:t>
      </w:r>
      <w:r w:rsidR="00D709D5" w:rsidRPr="00D5562E">
        <w:rPr>
          <w:rFonts w:ascii="Arial" w:hAnsi="Arial" w:cs="Arial"/>
          <w:lang w:val="en-US"/>
        </w:rPr>
        <w:t>The following 7 variables</w:t>
      </w:r>
      <w:r w:rsidR="00EC3C2E" w:rsidRPr="00D5562E">
        <w:rPr>
          <w:rFonts w:ascii="Arial" w:hAnsi="Arial" w:cs="Arial"/>
          <w:lang w:val="en-US"/>
        </w:rPr>
        <w:t>:</w:t>
      </w:r>
      <w:r w:rsidR="00D709D5" w:rsidRPr="00D5562E">
        <w:rPr>
          <w:rFonts w:ascii="Arial" w:hAnsi="Arial" w:cs="Arial"/>
          <w:lang w:val="en-US"/>
        </w:rPr>
        <w:t xml:space="preserve"> ‘name’ ( business name), ‘place_id’, ‘rating’, ‘owner_answer’, ‘owner_answer_timestamp’, ‘review_text’ and ‘review_text_timestamp’, will be the focus  for this report</w:t>
      </w:r>
      <w:r w:rsidR="00930481" w:rsidRPr="00D5562E">
        <w:rPr>
          <w:rFonts w:ascii="Arial" w:hAnsi="Arial" w:cs="Arial"/>
          <w:lang w:val="en-US"/>
        </w:rPr>
        <w:t xml:space="preserve"> as part of the NLP processing.</w:t>
      </w:r>
    </w:p>
    <w:p w14:paraId="49AF3971" w14:textId="6B97A609" w:rsidR="00503DF3" w:rsidRPr="00D5562E" w:rsidRDefault="00503DF3" w:rsidP="00EC3C2E">
      <w:pPr>
        <w:pStyle w:val="HTMLPreformatted"/>
        <w:shd w:val="clear" w:color="auto" w:fill="FFFFFF"/>
        <w:wordWrap w:val="0"/>
        <w:textAlignment w:val="baseline"/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</w:pPr>
    </w:p>
    <w:p w14:paraId="3D4AEBF3" w14:textId="6A60C439" w:rsidR="00CD22AF" w:rsidRPr="00D5562E" w:rsidRDefault="00D8571A" w:rsidP="00503DF3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Exploratory data analysis showed</w:t>
      </w:r>
      <w:r w:rsidR="001D7070" w:rsidRPr="00D5562E">
        <w:rPr>
          <w:rFonts w:ascii="Arial" w:hAnsi="Arial" w:cs="Arial"/>
          <w:lang w:val="en-US"/>
        </w:rPr>
        <w:t xml:space="preserve"> a range of review ratings from x to x providing a good </w:t>
      </w:r>
      <w:r w:rsidR="00B655AD" w:rsidRPr="00D5562E">
        <w:rPr>
          <w:rFonts w:ascii="Arial" w:hAnsi="Arial" w:cs="Arial"/>
          <w:lang w:val="en-US"/>
        </w:rPr>
        <w:t>spread of positive and negative reviews</w:t>
      </w:r>
      <w:r w:rsidR="00770C31" w:rsidRPr="00D5562E">
        <w:rPr>
          <w:rFonts w:ascii="Arial" w:hAnsi="Arial" w:cs="Arial"/>
          <w:lang w:val="en-US"/>
        </w:rPr>
        <w:t xml:space="preserve">. </w:t>
      </w:r>
      <w:r w:rsidR="00F925A7" w:rsidRPr="00D5562E">
        <w:rPr>
          <w:rFonts w:ascii="Arial" w:hAnsi="Arial" w:cs="Arial"/>
          <w:lang w:val="en-US"/>
        </w:rPr>
        <w:t>Rows with m</w:t>
      </w:r>
      <w:r w:rsidR="00770C31" w:rsidRPr="00D5562E">
        <w:rPr>
          <w:rFonts w:ascii="Arial" w:hAnsi="Arial" w:cs="Arial"/>
          <w:lang w:val="en-US"/>
        </w:rPr>
        <w:t xml:space="preserve">issing data </w:t>
      </w:r>
      <w:r w:rsidR="00F925A7" w:rsidRPr="00D5562E">
        <w:rPr>
          <w:rFonts w:ascii="Arial" w:hAnsi="Arial" w:cs="Arial"/>
          <w:lang w:val="en-US"/>
        </w:rPr>
        <w:t xml:space="preserve">in review_text </w:t>
      </w:r>
      <w:r w:rsidR="00EF4CAC" w:rsidRPr="00D5562E">
        <w:rPr>
          <w:rFonts w:ascii="Arial" w:hAnsi="Arial" w:cs="Arial"/>
          <w:lang w:val="en-US"/>
        </w:rPr>
        <w:t xml:space="preserve">and review_img_url </w:t>
      </w:r>
      <w:r w:rsidR="00F925A7" w:rsidRPr="00D5562E">
        <w:rPr>
          <w:rFonts w:ascii="Arial" w:hAnsi="Arial" w:cs="Arial"/>
          <w:lang w:val="en-US"/>
        </w:rPr>
        <w:t xml:space="preserve">column </w:t>
      </w:r>
      <w:r w:rsidR="00A121A2" w:rsidRPr="00D5562E">
        <w:rPr>
          <w:rFonts w:ascii="Arial" w:hAnsi="Arial" w:cs="Arial"/>
          <w:lang w:val="en-US"/>
        </w:rPr>
        <w:t>were deleted as these are not useful to the analysis. Other columns</w:t>
      </w:r>
      <w:r w:rsidR="00EF4CAC" w:rsidRPr="00D5562E">
        <w:rPr>
          <w:rFonts w:ascii="Arial" w:hAnsi="Arial" w:cs="Arial"/>
          <w:lang w:val="en-US"/>
        </w:rPr>
        <w:t xml:space="preserve"> with missing</w:t>
      </w:r>
      <w:r w:rsidR="00D71111" w:rsidRPr="00D5562E">
        <w:rPr>
          <w:rFonts w:ascii="Arial" w:hAnsi="Arial" w:cs="Arial"/>
          <w:lang w:val="en-US"/>
        </w:rPr>
        <w:t xml:space="preserve"> such as </w:t>
      </w:r>
      <w:r w:rsidR="008C6BF0" w:rsidRPr="00D5562E">
        <w:rPr>
          <w:rFonts w:ascii="Arial" w:hAnsi="Arial" w:cs="Arial"/>
          <w:lang w:val="en-US"/>
        </w:rPr>
        <w:t>and owner</w:t>
      </w:r>
      <w:r w:rsidR="00AD0F4B" w:rsidRPr="00D5562E">
        <w:rPr>
          <w:rFonts w:ascii="Arial" w:hAnsi="Arial" w:cs="Arial"/>
          <w:lang w:val="en-US"/>
        </w:rPr>
        <w:t>_</w:t>
      </w:r>
      <w:r w:rsidR="008C6BF0" w:rsidRPr="00D5562E">
        <w:rPr>
          <w:rFonts w:ascii="Arial" w:hAnsi="Arial" w:cs="Arial"/>
          <w:lang w:val="en-US"/>
        </w:rPr>
        <w:t>answer</w:t>
      </w:r>
      <w:r w:rsidR="00EF4CAC" w:rsidRPr="00D5562E">
        <w:rPr>
          <w:rFonts w:ascii="Arial" w:hAnsi="Arial" w:cs="Arial"/>
          <w:lang w:val="en-US"/>
        </w:rPr>
        <w:t>, owner_answer_timestamp, owner_answer_timestamp_datetime_utc</w:t>
      </w:r>
      <w:r w:rsidR="00AD0F4B" w:rsidRPr="00D5562E">
        <w:rPr>
          <w:rFonts w:ascii="Arial" w:hAnsi="Arial" w:cs="Arial"/>
          <w:lang w:val="en-US"/>
        </w:rPr>
        <w:t xml:space="preserve"> were left as is as they will not be </w:t>
      </w:r>
      <w:r w:rsidR="008C6BF0" w:rsidRPr="00D5562E">
        <w:rPr>
          <w:rFonts w:ascii="Arial" w:hAnsi="Arial" w:cs="Arial"/>
          <w:lang w:val="en-US"/>
        </w:rPr>
        <w:t>considered in the dataset</w:t>
      </w:r>
      <w:r w:rsidR="00AD0F4B" w:rsidRPr="00D5562E">
        <w:rPr>
          <w:rFonts w:ascii="Arial" w:hAnsi="Arial" w:cs="Arial"/>
          <w:lang w:val="en-US"/>
        </w:rPr>
        <w:t xml:space="preserve"> analysis</w:t>
      </w:r>
      <w:r w:rsidR="008C6BF0" w:rsidRPr="00D5562E">
        <w:rPr>
          <w:rFonts w:ascii="Arial" w:hAnsi="Arial" w:cs="Arial"/>
          <w:lang w:val="en-US"/>
        </w:rPr>
        <w:t>.</w:t>
      </w:r>
      <w:r w:rsidR="00C52E14" w:rsidRPr="00D5562E">
        <w:rPr>
          <w:rFonts w:ascii="Arial" w:hAnsi="Arial" w:cs="Arial"/>
          <w:lang w:val="en-US"/>
        </w:rPr>
        <w:t xml:space="preserve"> The dataset consists of </w:t>
      </w:r>
      <w:r w:rsidR="00766AF0" w:rsidRPr="00D5562E">
        <w:rPr>
          <w:rFonts w:ascii="Arial" w:hAnsi="Arial" w:cs="Arial"/>
          <w:lang w:val="en-US"/>
        </w:rPr>
        <w:t>quantitative numerical</w:t>
      </w:r>
      <w:r w:rsidR="00C52E14" w:rsidRPr="00D5562E">
        <w:rPr>
          <w:rFonts w:ascii="Arial" w:hAnsi="Arial" w:cs="Arial"/>
          <w:lang w:val="en-US"/>
        </w:rPr>
        <w:t xml:space="preserve"> </w:t>
      </w:r>
      <w:r w:rsidR="005215BA" w:rsidRPr="00D5562E">
        <w:rPr>
          <w:rFonts w:ascii="Arial" w:hAnsi="Arial" w:cs="Arial"/>
          <w:lang w:val="en-US"/>
        </w:rPr>
        <w:t xml:space="preserve"> data</w:t>
      </w:r>
      <w:r w:rsidR="002269A8" w:rsidRPr="00D5562E">
        <w:rPr>
          <w:rFonts w:ascii="Arial" w:hAnsi="Arial" w:cs="Arial"/>
          <w:lang w:val="en-US"/>
        </w:rPr>
        <w:t xml:space="preserve"> such as review rating</w:t>
      </w:r>
      <w:r w:rsidR="008C1BFD" w:rsidRPr="00D5562E">
        <w:rPr>
          <w:rFonts w:ascii="Arial" w:hAnsi="Arial" w:cs="Arial"/>
          <w:lang w:val="en-US"/>
        </w:rPr>
        <w:t>, review id</w:t>
      </w:r>
      <w:r w:rsidR="002269A8" w:rsidRPr="00D5562E">
        <w:rPr>
          <w:rFonts w:ascii="Arial" w:hAnsi="Arial" w:cs="Arial"/>
          <w:lang w:val="en-US"/>
        </w:rPr>
        <w:t xml:space="preserve"> and number of review_likes</w:t>
      </w:r>
      <w:r w:rsidR="005215BA" w:rsidRPr="00D5562E">
        <w:rPr>
          <w:rFonts w:ascii="Arial" w:hAnsi="Arial" w:cs="Arial"/>
          <w:lang w:val="en-US"/>
        </w:rPr>
        <w:t xml:space="preserve"> and descriptive quantitive data in the review_text column.</w:t>
      </w:r>
      <w:r w:rsidR="008C1BFD" w:rsidRPr="00D5562E">
        <w:rPr>
          <w:rFonts w:ascii="Arial" w:hAnsi="Arial" w:cs="Arial"/>
          <w:lang w:val="en-US"/>
        </w:rPr>
        <w:t xml:space="preserve"> </w:t>
      </w:r>
    </w:p>
    <w:p w14:paraId="0056C1DB" w14:textId="47630887" w:rsidR="00D8571A" w:rsidRPr="00D5562E" w:rsidRDefault="008C1BFD" w:rsidP="00503DF3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Wordclouds</w:t>
      </w:r>
      <w:r w:rsidR="00067490" w:rsidRPr="00D5562E">
        <w:rPr>
          <w:rFonts w:ascii="Arial" w:hAnsi="Arial" w:cs="Arial"/>
          <w:lang w:val="en-US"/>
        </w:rPr>
        <w:t xml:space="preserve"> provided visualisations</w:t>
      </w:r>
      <w:r w:rsidR="00276E89" w:rsidRPr="00D5562E">
        <w:rPr>
          <w:rFonts w:ascii="Arial" w:hAnsi="Arial" w:cs="Arial"/>
          <w:lang w:val="en-US"/>
        </w:rPr>
        <w:t xml:space="preserve"> of the frequency of certain word occurances in the dataset. </w:t>
      </w:r>
    </w:p>
    <w:p w14:paraId="26B5166F" w14:textId="3A5394FF" w:rsidR="00276E89" w:rsidRPr="00D5562E" w:rsidRDefault="00276E89" w:rsidP="00503DF3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Visuali</w:t>
      </w:r>
      <w:r w:rsidR="00EF4CAC" w:rsidRPr="00D5562E">
        <w:rPr>
          <w:rFonts w:ascii="Arial" w:hAnsi="Arial" w:cs="Arial"/>
          <w:lang w:val="en-US"/>
        </w:rPr>
        <w:t>z</w:t>
      </w:r>
      <w:r w:rsidRPr="00D5562E">
        <w:rPr>
          <w:rFonts w:ascii="Arial" w:hAnsi="Arial" w:cs="Arial"/>
          <w:lang w:val="en-US"/>
        </w:rPr>
        <w:t>ation</w:t>
      </w:r>
      <w:r w:rsidR="00EF4CAC" w:rsidRPr="00D5562E">
        <w:rPr>
          <w:rFonts w:ascii="Arial" w:hAnsi="Arial" w:cs="Arial"/>
          <w:lang w:val="en-US"/>
        </w:rPr>
        <w:t>s</w:t>
      </w:r>
      <w:r w:rsidRPr="00D5562E">
        <w:rPr>
          <w:rFonts w:ascii="Arial" w:hAnsi="Arial" w:cs="Arial"/>
          <w:lang w:val="en-US"/>
        </w:rPr>
        <w:t xml:space="preserve"> of review length, </w:t>
      </w:r>
      <w:r w:rsidR="00502AE3" w:rsidRPr="00D5562E">
        <w:rPr>
          <w:rFonts w:ascii="Arial" w:hAnsi="Arial" w:cs="Arial"/>
          <w:lang w:val="en-US"/>
        </w:rPr>
        <w:t>the distribution of the word count, and the</w:t>
      </w:r>
      <w:r w:rsidR="00D04130" w:rsidRPr="00D5562E">
        <w:rPr>
          <w:rFonts w:ascii="Arial" w:hAnsi="Arial" w:cs="Arial"/>
          <w:lang w:val="en-US"/>
        </w:rPr>
        <w:t xml:space="preserve"> sentiment polarity</w:t>
      </w:r>
      <w:r w:rsidR="00CD22AF" w:rsidRPr="00D5562E">
        <w:rPr>
          <w:rFonts w:ascii="Arial" w:hAnsi="Arial" w:cs="Arial"/>
          <w:lang w:val="en-US"/>
        </w:rPr>
        <w:t>, stop word distribution, and character count distribution</w:t>
      </w:r>
      <w:r w:rsidR="00D04130" w:rsidRPr="00D5562E">
        <w:rPr>
          <w:rFonts w:ascii="Arial" w:hAnsi="Arial" w:cs="Arial"/>
          <w:lang w:val="en-US"/>
        </w:rPr>
        <w:t xml:space="preserve"> </w:t>
      </w:r>
      <w:commentRangeStart w:id="0"/>
      <w:r w:rsidR="00D04130" w:rsidRPr="00D5562E">
        <w:rPr>
          <w:rFonts w:ascii="Arial" w:hAnsi="Arial" w:cs="Arial"/>
          <w:lang w:val="en-US"/>
        </w:rPr>
        <w:t>were</w:t>
      </w:r>
      <w:commentRangeEnd w:id="0"/>
      <w:r w:rsidR="00835712">
        <w:rPr>
          <w:rStyle w:val="CommentReference"/>
        </w:rPr>
        <w:commentReference w:id="0"/>
      </w:r>
      <w:r w:rsidR="00D04130" w:rsidRPr="00D5562E">
        <w:rPr>
          <w:rFonts w:ascii="Arial" w:hAnsi="Arial" w:cs="Arial"/>
          <w:lang w:val="en-US"/>
        </w:rPr>
        <w:t xml:space="preserve"> generated to jud</w:t>
      </w:r>
      <w:r w:rsidR="00023E01" w:rsidRPr="00D5562E">
        <w:rPr>
          <w:rFonts w:ascii="Arial" w:hAnsi="Arial" w:cs="Arial"/>
          <w:lang w:val="en-US"/>
        </w:rPr>
        <w:t>ge if</w:t>
      </w:r>
      <w:r w:rsidR="00D04130" w:rsidRPr="00D5562E">
        <w:rPr>
          <w:rFonts w:ascii="Arial" w:hAnsi="Arial" w:cs="Arial"/>
          <w:lang w:val="en-US"/>
        </w:rPr>
        <w:t xml:space="preserve"> the dataset is skewed in an</w:t>
      </w:r>
      <w:r w:rsidR="00CD22AF" w:rsidRPr="00D5562E">
        <w:rPr>
          <w:rFonts w:ascii="Arial" w:hAnsi="Arial" w:cs="Arial"/>
          <w:lang w:val="en-US"/>
        </w:rPr>
        <w:t>y</w:t>
      </w:r>
      <w:r w:rsidR="00D04130" w:rsidRPr="00D5562E">
        <w:rPr>
          <w:rFonts w:ascii="Arial" w:hAnsi="Arial" w:cs="Arial"/>
          <w:lang w:val="en-US"/>
        </w:rPr>
        <w:t xml:space="preserve"> way. </w:t>
      </w:r>
    </w:p>
    <w:p w14:paraId="205E2D50" w14:textId="020AD1B6" w:rsidR="004D6937" w:rsidRPr="00D5562E" w:rsidRDefault="004D6937" w:rsidP="00503DF3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 xml:space="preserve">Exploratory data analysis consisted </w:t>
      </w:r>
      <w:r w:rsidR="00EF610A" w:rsidRPr="00D5562E">
        <w:rPr>
          <w:rFonts w:ascii="Arial" w:hAnsi="Arial" w:cs="Arial"/>
          <w:lang w:val="en-US"/>
        </w:rPr>
        <w:t>analysing the column</w:t>
      </w:r>
      <w:r w:rsidR="00023E01" w:rsidRPr="00D5562E">
        <w:rPr>
          <w:rFonts w:ascii="Arial" w:hAnsi="Arial" w:cs="Arial"/>
          <w:lang w:val="en-US"/>
        </w:rPr>
        <w:t>s</w:t>
      </w:r>
      <w:r w:rsidR="00EF610A" w:rsidRPr="00D5562E">
        <w:rPr>
          <w:rFonts w:ascii="Arial" w:hAnsi="Arial" w:cs="Arial"/>
          <w:lang w:val="en-US"/>
        </w:rPr>
        <w:t xml:space="preserve"> </w:t>
      </w:r>
      <w:r w:rsidRPr="00D5562E">
        <w:rPr>
          <w:rFonts w:ascii="Arial" w:hAnsi="Arial" w:cs="Arial"/>
          <w:lang w:val="en-US"/>
        </w:rPr>
        <w:t>:</w:t>
      </w:r>
    </w:p>
    <w:p w14:paraId="2035B549" w14:textId="0F9AF217" w:rsidR="004D6937" w:rsidRPr="00D5562E" w:rsidRDefault="004D6937" w:rsidP="00503DF3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-looking at the number of rows and columns using ‘.shape’</w:t>
      </w:r>
    </w:p>
    <w:p w14:paraId="54DAD7A0" w14:textId="5EBEA0A5" w:rsidR="004D6937" w:rsidRPr="00D5562E" w:rsidRDefault="004D6937" w:rsidP="00503DF3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-checking for missing data</w:t>
      </w:r>
    </w:p>
    <w:p w14:paraId="2DCF77A6" w14:textId="5DF4B39A" w:rsidR="004D6937" w:rsidRPr="00D5562E" w:rsidRDefault="00E01EDD" w:rsidP="00503DF3">
      <w:pPr>
        <w:rPr>
          <w:rFonts w:ascii="Arial" w:hAnsi="Arial" w:cs="Arial"/>
          <w:color w:val="FF0000"/>
          <w:lang w:val="en-US"/>
        </w:rPr>
      </w:pPr>
      <w:r w:rsidRPr="00D5562E">
        <w:rPr>
          <w:rFonts w:ascii="Arial" w:hAnsi="Arial" w:cs="Arial"/>
          <w:lang w:val="en-US"/>
        </w:rPr>
        <w:t>S</w:t>
      </w:r>
      <w:r w:rsidR="004D6937" w:rsidRPr="00D5562E">
        <w:rPr>
          <w:rFonts w:ascii="Arial" w:hAnsi="Arial" w:cs="Arial"/>
          <w:lang w:val="en-US"/>
        </w:rPr>
        <w:t>ummary statistics</w:t>
      </w:r>
      <w:r w:rsidRPr="00D5562E">
        <w:rPr>
          <w:rFonts w:ascii="Arial" w:hAnsi="Arial" w:cs="Arial"/>
          <w:lang w:val="en-US"/>
        </w:rPr>
        <w:t xml:space="preserve"> of the dataset </w:t>
      </w:r>
      <w:r w:rsidR="00766AF0" w:rsidRPr="00D5562E">
        <w:rPr>
          <w:rFonts w:ascii="Arial" w:hAnsi="Arial" w:cs="Arial"/>
          <w:lang w:val="en-US"/>
        </w:rPr>
        <w:t>were obtained</w:t>
      </w:r>
      <w:r w:rsidRPr="00D5562E">
        <w:rPr>
          <w:rFonts w:ascii="Arial" w:hAnsi="Arial" w:cs="Arial"/>
          <w:lang w:val="en-US"/>
        </w:rPr>
        <w:t xml:space="preserve"> using the python function ‘.describe’ </w:t>
      </w:r>
      <w:r w:rsidR="004D6937" w:rsidRPr="00D5562E">
        <w:rPr>
          <w:rFonts w:ascii="Arial" w:hAnsi="Arial" w:cs="Arial"/>
          <w:lang w:val="en-US"/>
        </w:rPr>
        <w:t>such as count, mean , standar</w:t>
      </w:r>
      <w:r w:rsidRPr="00D5562E">
        <w:rPr>
          <w:rFonts w:ascii="Arial" w:hAnsi="Arial" w:cs="Arial"/>
          <w:lang w:val="en-US"/>
        </w:rPr>
        <w:t>d</w:t>
      </w:r>
      <w:r w:rsidR="004D6937" w:rsidRPr="00D5562E">
        <w:rPr>
          <w:rFonts w:ascii="Arial" w:hAnsi="Arial" w:cs="Arial"/>
          <w:lang w:val="en-US"/>
        </w:rPr>
        <w:t xml:space="preserve"> deviation, minimum and maximum values and </w:t>
      </w:r>
      <w:r w:rsidRPr="00D5562E">
        <w:rPr>
          <w:rFonts w:ascii="Arial" w:hAnsi="Arial" w:cs="Arial"/>
          <w:lang w:val="en-US"/>
        </w:rPr>
        <w:t>the quantiles. ‘Review rating</w:t>
      </w:r>
      <w:r w:rsidR="00766AF0" w:rsidRPr="00D5562E">
        <w:rPr>
          <w:rFonts w:ascii="Arial" w:hAnsi="Arial" w:cs="Arial"/>
          <w:lang w:val="en-US"/>
        </w:rPr>
        <w:t>‘</w:t>
      </w:r>
      <w:r w:rsidR="00766AF0">
        <w:rPr>
          <w:rFonts w:ascii="Arial" w:hAnsi="Arial" w:cs="Arial"/>
          <w:lang w:val="en-US"/>
        </w:rPr>
        <w:t xml:space="preserve"> </w:t>
      </w:r>
      <w:r w:rsidR="00766AF0" w:rsidRPr="00D5562E">
        <w:rPr>
          <w:rFonts w:ascii="Arial" w:hAnsi="Arial" w:cs="Arial"/>
          <w:lang w:val="en-US"/>
        </w:rPr>
        <w:t>showed</w:t>
      </w:r>
      <w:r w:rsidRPr="00D5562E">
        <w:rPr>
          <w:rFonts w:ascii="Arial" w:hAnsi="Arial" w:cs="Arial"/>
          <w:lang w:val="en-US"/>
        </w:rPr>
        <w:t xml:space="preserve"> a range of between 1 and 5 stars, with a mean value of </w:t>
      </w:r>
      <w:r w:rsidRPr="00D5562E">
        <w:rPr>
          <w:rFonts w:ascii="Arial" w:hAnsi="Arial" w:cs="Arial"/>
          <w:color w:val="FF0000"/>
          <w:lang w:val="en-US"/>
        </w:rPr>
        <w:t xml:space="preserve">4.3. </w:t>
      </w:r>
      <w:r w:rsidRPr="00D5562E">
        <w:rPr>
          <w:rFonts w:ascii="Arial" w:hAnsi="Arial" w:cs="Arial"/>
          <w:lang w:val="en-US"/>
        </w:rPr>
        <w:t xml:space="preserve">The range of ‘review likes’ spread </w:t>
      </w:r>
      <w:r w:rsidR="00C732FD" w:rsidRPr="00D5562E">
        <w:rPr>
          <w:rFonts w:ascii="Arial" w:hAnsi="Arial" w:cs="Arial"/>
          <w:lang w:val="en-US"/>
        </w:rPr>
        <w:t xml:space="preserve">from </w:t>
      </w:r>
      <w:r w:rsidR="00C732FD" w:rsidRPr="00D5562E">
        <w:rPr>
          <w:rFonts w:ascii="Arial" w:hAnsi="Arial" w:cs="Arial"/>
          <w:color w:val="FF0000"/>
          <w:lang w:val="en-US"/>
        </w:rPr>
        <w:t xml:space="preserve">1.5 to 17 </w:t>
      </w:r>
      <w:r w:rsidR="00C732FD" w:rsidRPr="00D5562E">
        <w:rPr>
          <w:rFonts w:ascii="Arial" w:hAnsi="Arial" w:cs="Arial"/>
          <w:lang w:val="en-US"/>
        </w:rPr>
        <w:t xml:space="preserve">like showing a level of engagement among reviewers. </w:t>
      </w:r>
    </w:p>
    <w:p w14:paraId="513AF117" w14:textId="5B8E7C96" w:rsidR="00C732FD" w:rsidRPr="00D5562E" w:rsidRDefault="00C732FD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br w:type="page"/>
      </w:r>
    </w:p>
    <w:p w14:paraId="044E5FA9" w14:textId="77777777" w:rsidR="00C925E8" w:rsidRPr="00D5562E" w:rsidRDefault="00C925E8" w:rsidP="00503DF3">
      <w:pPr>
        <w:rPr>
          <w:rFonts w:ascii="Arial" w:hAnsi="Arial" w:cs="Arial"/>
          <w:lang w:val="en-US"/>
        </w:rPr>
      </w:pPr>
    </w:p>
    <w:p w14:paraId="7DC291C8" w14:textId="0B7B5BC6" w:rsidR="00C925E8" w:rsidRPr="00D5562E" w:rsidRDefault="00C925E8" w:rsidP="00C925E8">
      <w:pPr>
        <w:rPr>
          <w:rFonts w:ascii="Arial" w:hAnsi="Arial" w:cs="Arial"/>
          <w:b/>
          <w:bCs/>
          <w:lang w:val="en-US"/>
        </w:rPr>
      </w:pPr>
      <w:r w:rsidRPr="00D5562E">
        <w:rPr>
          <w:rFonts w:ascii="Arial" w:hAnsi="Arial" w:cs="Arial"/>
          <w:b/>
          <w:bCs/>
          <w:lang w:val="en-US"/>
        </w:rPr>
        <w:t>Data cleaning consisted of:</w:t>
      </w:r>
    </w:p>
    <w:p w14:paraId="6BD735B0" w14:textId="6F454AD0" w:rsidR="00C732FD" w:rsidRDefault="00C732FD" w:rsidP="00D13867">
      <w:pPr>
        <w:spacing w:line="276" w:lineRule="auto"/>
        <w:rPr>
          <w:rFonts w:ascii="Arial" w:hAnsi="Arial" w:cs="Arial"/>
        </w:rPr>
      </w:pPr>
      <w:r w:rsidRPr="00D5562E">
        <w:rPr>
          <w:rFonts w:ascii="Arial" w:hAnsi="Arial" w:cs="Arial"/>
        </w:rPr>
        <w:t xml:space="preserve">The text cleaning was completed as part of </w:t>
      </w:r>
      <w:r w:rsidR="00D5562E" w:rsidRPr="00D5562E">
        <w:rPr>
          <w:rFonts w:ascii="Arial" w:hAnsi="Arial" w:cs="Arial"/>
        </w:rPr>
        <w:t xml:space="preserve">the </w:t>
      </w:r>
      <w:r w:rsidRPr="00D5562E">
        <w:rPr>
          <w:rFonts w:ascii="Arial" w:hAnsi="Arial" w:cs="Arial"/>
        </w:rPr>
        <w:t xml:space="preserve">preparation for </w:t>
      </w:r>
      <w:r w:rsidR="00D5562E" w:rsidRPr="00D5562E">
        <w:rPr>
          <w:rFonts w:ascii="Arial" w:hAnsi="Arial" w:cs="Arial"/>
        </w:rPr>
        <w:t>the application of NLP and classification.</w:t>
      </w:r>
      <w:r w:rsidRPr="00D5562E">
        <w:rPr>
          <w:rFonts w:ascii="Arial" w:hAnsi="Arial" w:cs="Arial"/>
        </w:rPr>
        <w:t xml:space="preserve"> The number of stop words, the</w:t>
      </w:r>
      <w:r w:rsidR="00766AF0">
        <w:rPr>
          <w:rFonts w:ascii="Arial" w:hAnsi="Arial" w:cs="Arial"/>
        </w:rPr>
        <w:t xml:space="preserve"> frequency and</w:t>
      </w:r>
      <w:r w:rsidRPr="00D5562E">
        <w:rPr>
          <w:rFonts w:ascii="Arial" w:hAnsi="Arial" w:cs="Arial"/>
        </w:rPr>
        <w:t xml:space="preserve"> type of </w:t>
      </w:r>
      <w:r w:rsidR="00766AF0">
        <w:rPr>
          <w:rFonts w:ascii="Arial" w:hAnsi="Arial" w:cs="Arial"/>
        </w:rPr>
        <w:t xml:space="preserve">occurring </w:t>
      </w:r>
      <w:r w:rsidRPr="00D5562E">
        <w:rPr>
          <w:rFonts w:ascii="Arial" w:hAnsi="Arial" w:cs="Arial"/>
        </w:rPr>
        <w:t>punctuation symbols</w:t>
      </w:r>
      <w:r w:rsidR="00766AF0">
        <w:rPr>
          <w:rFonts w:ascii="Arial" w:hAnsi="Arial" w:cs="Arial"/>
        </w:rPr>
        <w:t xml:space="preserve"> as well as </w:t>
      </w:r>
      <w:r w:rsidRPr="00D5562E">
        <w:rPr>
          <w:rFonts w:ascii="Arial" w:hAnsi="Arial" w:cs="Arial"/>
        </w:rPr>
        <w:t>the syntactic and lexical category quantities in each review adds valuable information and contributes to its correct classification</w:t>
      </w:r>
      <w:r w:rsidR="00D13867">
        <w:rPr>
          <w:rFonts w:ascii="Arial" w:hAnsi="Arial" w:cs="Arial"/>
        </w:rPr>
        <w:t>.</w:t>
      </w:r>
    </w:p>
    <w:p w14:paraId="0F71493A" w14:textId="7DBFD188" w:rsidR="004B494D" w:rsidRPr="00766AF0" w:rsidRDefault="00766AF0" w:rsidP="00766AF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Other pre-processing was necessary to remove certain characters such as hashtags, emoticons, non-word characters </w:t>
      </w:r>
      <w:r w:rsidR="001E129E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ensure that the analysis could be performed effectively and automatically. </w:t>
      </w:r>
    </w:p>
    <w:p w14:paraId="7F993E61" w14:textId="3F6ADC0F" w:rsidR="00BD2A67" w:rsidRDefault="00D5562E" w:rsidP="00D5562E">
      <w:pPr>
        <w:spacing w:line="276" w:lineRule="auto"/>
        <w:rPr>
          <w:rFonts w:ascii="Arial" w:hAnsi="Arial" w:cs="Arial"/>
        </w:rPr>
      </w:pPr>
      <w:r w:rsidRPr="00D5562E">
        <w:rPr>
          <w:rFonts w:ascii="Arial" w:hAnsi="Arial" w:cs="Arial"/>
          <w:lang w:val="en-US"/>
        </w:rPr>
        <w:t>The c</w:t>
      </w:r>
      <w:r w:rsidR="004B494D" w:rsidRPr="00D5562E">
        <w:rPr>
          <w:rFonts w:ascii="Arial" w:hAnsi="Arial" w:cs="Arial"/>
          <w:lang w:val="en-US"/>
        </w:rPr>
        <w:t>ounter class imported from ‘collections’ module</w:t>
      </w:r>
      <w:r w:rsidR="00C52E58" w:rsidRPr="00D5562E">
        <w:rPr>
          <w:rFonts w:ascii="Arial" w:hAnsi="Arial" w:cs="Arial"/>
          <w:lang w:val="en-US"/>
        </w:rPr>
        <w:t xml:space="preserve"> </w:t>
      </w:r>
      <w:r w:rsidR="00D13867">
        <w:rPr>
          <w:rFonts w:ascii="Arial" w:hAnsi="Arial" w:cs="Arial"/>
          <w:lang w:val="en-US"/>
        </w:rPr>
        <w:t xml:space="preserve">was </w:t>
      </w:r>
      <w:r w:rsidR="00C52E58" w:rsidRPr="00D5562E">
        <w:rPr>
          <w:rFonts w:ascii="Arial" w:hAnsi="Arial" w:cs="Arial"/>
          <w:lang w:val="en-US"/>
        </w:rPr>
        <w:t xml:space="preserve">used to process and store </w:t>
      </w:r>
      <w:r w:rsidRPr="00D5562E">
        <w:rPr>
          <w:rFonts w:ascii="Arial" w:hAnsi="Arial" w:cs="Arial"/>
          <w:lang w:val="en-US"/>
        </w:rPr>
        <w:t xml:space="preserve">punction types and </w:t>
      </w:r>
      <w:r w:rsidR="00C52E58" w:rsidRPr="00D5562E">
        <w:rPr>
          <w:rFonts w:ascii="Arial" w:hAnsi="Arial" w:cs="Arial"/>
          <w:lang w:val="en-US"/>
        </w:rPr>
        <w:t xml:space="preserve">counts for analyzing </w:t>
      </w:r>
      <w:r w:rsidR="001E129E" w:rsidRPr="00D5562E">
        <w:rPr>
          <w:rFonts w:ascii="Arial" w:hAnsi="Arial" w:cs="Arial"/>
          <w:lang w:val="en-US"/>
        </w:rPr>
        <w:t>frequency</w:t>
      </w:r>
      <w:r w:rsidR="001E129E">
        <w:rPr>
          <w:rFonts w:ascii="Arial" w:hAnsi="Arial" w:cs="Arial"/>
          <w:lang w:val="en-US"/>
        </w:rPr>
        <w:t xml:space="preserve"> and</w:t>
      </w:r>
      <w:r w:rsidR="00C52E58" w:rsidRPr="00D5562E">
        <w:rPr>
          <w:rFonts w:ascii="Arial" w:hAnsi="Arial" w:cs="Arial"/>
          <w:lang w:val="en-US"/>
        </w:rPr>
        <w:t xml:space="preserve"> generate visualization</w:t>
      </w:r>
      <w:r w:rsidR="001E129E">
        <w:rPr>
          <w:rFonts w:ascii="Arial" w:hAnsi="Arial" w:cs="Arial"/>
          <w:lang w:val="en-US"/>
        </w:rPr>
        <w:t>s</w:t>
      </w:r>
      <w:r w:rsidR="00C52E58" w:rsidRPr="00D5562E">
        <w:rPr>
          <w:rFonts w:ascii="Arial" w:hAnsi="Arial" w:cs="Arial"/>
          <w:lang w:val="en-US"/>
        </w:rPr>
        <w:t xml:space="preserve"> of </w:t>
      </w:r>
      <w:r w:rsidRPr="00D5562E">
        <w:rPr>
          <w:rFonts w:ascii="Arial" w:hAnsi="Arial" w:cs="Arial"/>
          <w:lang w:val="en-US"/>
        </w:rPr>
        <w:t xml:space="preserve">punctuation types. The punctuation marks of each line were accumulated the in a dictionary and each element was transpose into </w:t>
      </w:r>
      <w:r w:rsidR="00BD2A67" w:rsidRPr="00D5562E">
        <w:rPr>
          <w:rFonts w:ascii="Arial" w:hAnsi="Arial" w:cs="Arial"/>
          <w:lang w:val="en-US"/>
        </w:rPr>
        <w:t>data frame</w:t>
      </w:r>
      <w:r w:rsidRPr="00D5562E">
        <w:rPr>
          <w:rFonts w:ascii="Arial" w:hAnsi="Arial" w:cs="Arial"/>
          <w:lang w:val="en-US"/>
        </w:rPr>
        <w:t xml:space="preserve"> columns</w:t>
      </w:r>
      <w:r w:rsidR="00D13867">
        <w:rPr>
          <w:rFonts w:ascii="Arial" w:hAnsi="Arial" w:cs="Arial"/>
          <w:lang w:val="en-US"/>
        </w:rPr>
        <w:t xml:space="preserve"> for a greater overview</w:t>
      </w:r>
      <w:r w:rsidR="008F75E5">
        <w:rPr>
          <w:rFonts w:ascii="Arial" w:hAnsi="Arial" w:cs="Arial"/>
          <w:lang w:val="en-US"/>
        </w:rPr>
        <w:t>. Inauthentic reviews typically have typos, either an excessive amount or complete lack of punctuation in relation to their word count and poor grammar.</w:t>
      </w:r>
    </w:p>
    <w:p w14:paraId="158587DA" w14:textId="21B6805B" w:rsidR="00D5562E" w:rsidRPr="00D5562E" w:rsidRDefault="00D5562E" w:rsidP="00D5562E">
      <w:pPr>
        <w:spacing w:line="276" w:lineRule="auto"/>
        <w:rPr>
          <w:rFonts w:ascii="Arial" w:hAnsi="Arial" w:cs="Arial"/>
        </w:rPr>
      </w:pPr>
      <w:r w:rsidRPr="00D5562E">
        <w:rPr>
          <w:rFonts w:ascii="Arial" w:hAnsi="Arial" w:cs="Arial"/>
        </w:rPr>
        <w:t xml:space="preserve">Positive speech tagging (POS) for nouns, adjectives </w:t>
      </w:r>
      <w:r w:rsidR="001E129E">
        <w:rPr>
          <w:rFonts w:ascii="Arial" w:hAnsi="Arial" w:cs="Arial"/>
        </w:rPr>
        <w:t xml:space="preserve">and verbs </w:t>
      </w:r>
      <w:r w:rsidRPr="00D5562E">
        <w:rPr>
          <w:rFonts w:ascii="Arial" w:hAnsi="Arial" w:cs="Arial"/>
        </w:rPr>
        <w:t>w</w:t>
      </w:r>
      <w:r w:rsidR="001E129E">
        <w:rPr>
          <w:rFonts w:ascii="Arial" w:hAnsi="Arial" w:cs="Arial"/>
        </w:rPr>
        <w:t>ere</w:t>
      </w:r>
      <w:r w:rsidRPr="00D5562E">
        <w:rPr>
          <w:rFonts w:ascii="Arial" w:hAnsi="Arial" w:cs="Arial"/>
        </w:rPr>
        <w:t xml:space="preserve"> completed with Averaged Perceptron Tagger as part of the Textblob package. N-grams were used to extract certain features from the dataset such as the frequency of certain words for positive and negative data. </w:t>
      </w:r>
    </w:p>
    <w:p w14:paraId="3EB97D01" w14:textId="37A777F0" w:rsidR="00D5562E" w:rsidRPr="00D5562E" w:rsidRDefault="00D5562E" w:rsidP="00D5562E">
      <w:pPr>
        <w:spacing w:line="276" w:lineRule="auto"/>
        <w:rPr>
          <w:rFonts w:ascii="Arial" w:hAnsi="Arial" w:cs="Arial"/>
        </w:rPr>
      </w:pPr>
      <w:r w:rsidRPr="00D5562E">
        <w:rPr>
          <w:rFonts w:ascii="Arial" w:hAnsi="Arial" w:cs="Arial"/>
        </w:rPr>
        <w:t>Sentiment Analysis was completed with Vadar</w:t>
      </w:r>
      <w:r w:rsidR="001E129E">
        <w:rPr>
          <w:rFonts w:ascii="Arial" w:hAnsi="Arial" w:cs="Arial"/>
        </w:rPr>
        <w:t>, (Valence Aware Dictionary and sentiment reasoner) and Sentiment Intensity Analyzer</w:t>
      </w:r>
      <w:r w:rsidR="001E129E" w:rsidRPr="00D5562E">
        <w:rPr>
          <w:rFonts w:ascii="Arial" w:hAnsi="Arial" w:cs="Arial"/>
        </w:rPr>
        <w:t xml:space="preserve"> </w:t>
      </w:r>
      <w:r w:rsidR="001E129E">
        <w:rPr>
          <w:rFonts w:ascii="Arial" w:hAnsi="Arial" w:cs="Arial"/>
        </w:rPr>
        <w:t xml:space="preserve">from the nltk </w:t>
      </w:r>
      <w:r w:rsidRPr="00D5562E">
        <w:rPr>
          <w:rFonts w:ascii="Arial" w:hAnsi="Arial" w:cs="Arial"/>
        </w:rPr>
        <w:t>package</w:t>
      </w:r>
      <w:r w:rsidR="001E129E">
        <w:rPr>
          <w:rFonts w:ascii="Arial" w:hAnsi="Arial" w:cs="Arial"/>
        </w:rPr>
        <w:t>. Since this tool is a lexicon and operates on rule based sentiments, it is particularly suited to social media language</w:t>
      </w:r>
      <w:r w:rsidR="006A2A8D">
        <w:rPr>
          <w:rFonts w:ascii="Arial" w:hAnsi="Arial" w:cs="Arial"/>
        </w:rPr>
        <w:t xml:space="preserve">, which is appropriate for this dataset.  Applying the vadar compound Thesholds were set to &lt;+0.5 </w:t>
      </w:r>
    </w:p>
    <w:p w14:paraId="5BF1EADD" w14:textId="6CFD5BCA" w:rsidR="004B494D" w:rsidRPr="00D5562E" w:rsidRDefault="004B494D" w:rsidP="004D7273">
      <w:pPr>
        <w:rPr>
          <w:rFonts w:ascii="Arial" w:hAnsi="Arial" w:cs="Arial"/>
          <w:lang w:val="en-US"/>
        </w:rPr>
      </w:pPr>
    </w:p>
    <w:p w14:paraId="6B642774" w14:textId="77777777" w:rsidR="000456E6" w:rsidRPr="00D5562E" w:rsidRDefault="000456E6" w:rsidP="004D7273">
      <w:pPr>
        <w:rPr>
          <w:rFonts w:ascii="Arial" w:hAnsi="Arial" w:cs="Arial"/>
          <w:lang w:val="en-US"/>
        </w:rPr>
      </w:pPr>
    </w:p>
    <w:p w14:paraId="4610B3CE" w14:textId="1488AE09" w:rsidR="000456E6" w:rsidRPr="00D5562E" w:rsidRDefault="000456E6" w:rsidP="000456E6">
      <w:pPr>
        <w:rPr>
          <w:rFonts w:ascii="Arial" w:hAnsi="Arial" w:cs="Arial"/>
          <w:b/>
          <w:bCs/>
          <w:lang w:val="en-US"/>
        </w:rPr>
      </w:pPr>
      <w:r w:rsidRPr="00D5562E">
        <w:rPr>
          <w:rFonts w:ascii="Arial" w:hAnsi="Arial" w:cs="Arial"/>
          <w:b/>
          <w:bCs/>
          <w:lang w:val="en-US"/>
        </w:rPr>
        <w:t>Data processing consisted of:</w:t>
      </w:r>
    </w:p>
    <w:p w14:paraId="51FDC7A6" w14:textId="77777777" w:rsidR="000456E6" w:rsidRPr="00D5562E" w:rsidRDefault="000456E6" w:rsidP="004D7273">
      <w:pPr>
        <w:rPr>
          <w:rFonts w:ascii="Arial" w:hAnsi="Arial" w:cs="Arial"/>
          <w:lang w:val="en-US"/>
        </w:rPr>
      </w:pPr>
    </w:p>
    <w:p w14:paraId="55B7DE58" w14:textId="3ED22DD3" w:rsidR="003C6B56" w:rsidRPr="00D5562E" w:rsidRDefault="003C6B56" w:rsidP="003C6B56">
      <w:pPr>
        <w:spacing w:after="0" w:line="240" w:lineRule="auto"/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 xml:space="preserve">-word_tokenize from nltk.tokenize </w:t>
      </w:r>
      <w:r w:rsidR="00002397" w:rsidRPr="00D5562E">
        <w:rPr>
          <w:rFonts w:ascii="Arial" w:hAnsi="Arial" w:cs="Arial"/>
          <w:lang w:val="en-US"/>
        </w:rPr>
        <w:t>was</w:t>
      </w:r>
      <w:r w:rsidRPr="00D5562E">
        <w:rPr>
          <w:rFonts w:ascii="Arial" w:hAnsi="Arial" w:cs="Arial"/>
          <w:lang w:val="en-US"/>
        </w:rPr>
        <w:t xml:space="preserve"> used for word tokenization, which splits text into individual words</w:t>
      </w:r>
    </w:p>
    <w:p w14:paraId="2AA7509A" w14:textId="20655A53" w:rsidR="003C6B56" w:rsidRPr="00D5562E" w:rsidRDefault="003C6B56" w:rsidP="003C6B56">
      <w:pPr>
        <w:spacing w:after="0" w:line="240" w:lineRule="auto"/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 xml:space="preserve">-FreqDist from nltk.probability </w:t>
      </w:r>
      <w:r w:rsidR="00002397" w:rsidRPr="00D5562E">
        <w:rPr>
          <w:rFonts w:ascii="Arial" w:hAnsi="Arial" w:cs="Arial"/>
          <w:lang w:val="en-US"/>
        </w:rPr>
        <w:t>was</w:t>
      </w:r>
      <w:r w:rsidRPr="00D5562E">
        <w:rPr>
          <w:rFonts w:ascii="Arial" w:hAnsi="Arial" w:cs="Arial"/>
          <w:lang w:val="en-US"/>
        </w:rPr>
        <w:t xml:space="preserve"> used to calculate the frequency distribution of words</w:t>
      </w:r>
      <w:r w:rsidR="00002397" w:rsidRPr="00D5562E">
        <w:rPr>
          <w:rFonts w:ascii="Arial" w:hAnsi="Arial" w:cs="Arial"/>
          <w:lang w:val="en-US"/>
        </w:rPr>
        <w:t>, identify common rare words</w:t>
      </w:r>
    </w:p>
    <w:p w14:paraId="77C258C7" w14:textId="0FAAD2A9" w:rsidR="00F22A22" w:rsidRPr="00D5562E" w:rsidRDefault="00F22A22" w:rsidP="00F22A22">
      <w:pPr>
        <w:pStyle w:val="NormalWeb"/>
        <w:spacing w:before="300" w:beforeAutospacing="0" w:after="300" w:afterAutospacing="0"/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</w:pPr>
      <w:r w:rsidRPr="00D5562E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>- pos_tag function to perform part-of-speech tagging on a list containing only the last token. The result is a list with a single tuple containing the last token and its part-of-speech tag, the pos_tags list generated, which contains tuples of words and their corresponding part-of-speech tags</w:t>
      </w:r>
    </w:p>
    <w:p w14:paraId="3589C6FF" w14:textId="0D793ACA" w:rsidR="004D71BC" w:rsidRPr="00D5562E" w:rsidRDefault="004D71BC" w:rsidP="00F22A22">
      <w:pPr>
        <w:pStyle w:val="NormalWeb"/>
        <w:spacing w:before="300" w:beforeAutospacing="0" w:after="300" w:afterAutospacing="0"/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</w:pPr>
      <w:r w:rsidRPr="00D5562E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>-chunking and vader sentiment to add a vader compound and sentiment (positive/negative/neutral) to the dataset as columns</w:t>
      </w:r>
    </w:p>
    <w:p w14:paraId="76BC7B0E" w14:textId="75D4D1AF" w:rsidR="00F22A22" w:rsidRPr="00D5562E" w:rsidRDefault="00F22A22" w:rsidP="00F22A22">
      <w:pPr>
        <w:spacing w:after="0" w:line="240" w:lineRule="auto"/>
        <w:rPr>
          <w:rFonts w:ascii="Arial" w:hAnsi="Arial" w:cs="Arial"/>
          <w:lang w:val="en-US"/>
        </w:rPr>
      </w:pPr>
    </w:p>
    <w:p w14:paraId="03DDDCDD" w14:textId="77777777" w:rsidR="003C6B56" w:rsidRPr="00D5562E" w:rsidRDefault="003C6B56" w:rsidP="003C6B56">
      <w:pPr>
        <w:rPr>
          <w:rFonts w:ascii="Arial" w:hAnsi="Arial" w:cs="Arial"/>
          <w:lang w:val="en-US"/>
        </w:rPr>
      </w:pPr>
    </w:p>
    <w:p w14:paraId="4C8B680E" w14:textId="77777777" w:rsidR="00C45B11" w:rsidRPr="00D5562E" w:rsidRDefault="00C45B11" w:rsidP="004D7273">
      <w:pPr>
        <w:rPr>
          <w:rFonts w:ascii="Arial" w:hAnsi="Arial" w:cs="Arial"/>
          <w:lang w:val="en-US"/>
        </w:rPr>
      </w:pPr>
    </w:p>
    <w:p w14:paraId="3676A0C7" w14:textId="77777777" w:rsidR="004D7273" w:rsidRPr="00D5562E" w:rsidRDefault="004D7273" w:rsidP="004D7273">
      <w:pPr>
        <w:rPr>
          <w:rFonts w:ascii="Arial" w:hAnsi="Arial" w:cs="Arial"/>
          <w:lang w:val="en-US"/>
        </w:rPr>
      </w:pPr>
    </w:p>
    <w:p w14:paraId="4B866837" w14:textId="1B4D28C5" w:rsidR="0090760A" w:rsidRPr="00D5562E" w:rsidRDefault="0090760A" w:rsidP="00C925E8">
      <w:pPr>
        <w:rPr>
          <w:rFonts w:ascii="Arial" w:hAnsi="Arial" w:cs="Arial"/>
          <w:lang w:val="en-US"/>
        </w:rPr>
      </w:pPr>
    </w:p>
    <w:p w14:paraId="3EF3CDD4" w14:textId="77777777" w:rsidR="00C925E8" w:rsidRPr="00D5562E" w:rsidRDefault="00C925E8" w:rsidP="00C925E8">
      <w:pPr>
        <w:rPr>
          <w:rFonts w:ascii="Arial" w:hAnsi="Arial" w:cs="Arial"/>
          <w:lang w:val="en-US"/>
        </w:rPr>
      </w:pPr>
    </w:p>
    <w:p w14:paraId="73FAF62A" w14:textId="77777777" w:rsidR="00C925E8" w:rsidRPr="00D5562E" w:rsidRDefault="00C925E8" w:rsidP="00503DF3">
      <w:pPr>
        <w:rPr>
          <w:rFonts w:ascii="Arial" w:hAnsi="Arial" w:cs="Arial"/>
          <w:lang w:val="en-US"/>
        </w:rPr>
      </w:pPr>
    </w:p>
    <w:sectPr w:rsidR="00C925E8" w:rsidRPr="00D55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uain, Teresa - Contractor {PEP}" w:date="2023-07-26T16:26:00Z" w:initials="QTC{">
    <w:p w14:paraId="17D95C4C" w14:textId="77777777" w:rsidR="00835712" w:rsidRDefault="00835712" w:rsidP="00EB63DA">
      <w:pPr>
        <w:pStyle w:val="CommentText"/>
      </w:pPr>
      <w:r>
        <w:rPr>
          <w:rStyle w:val="CommentReference"/>
        </w:rPr>
        <w:annotationRef/>
      </w:r>
      <w:r>
        <w:t>Comment on graphs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D95C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BC7A9" w16cex:dateUtc="2023-07-26T15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D95C4C" w16cid:durableId="286BC7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23A1"/>
    <w:multiLevelType w:val="hybridMultilevel"/>
    <w:tmpl w:val="42202A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863D5"/>
    <w:multiLevelType w:val="multilevel"/>
    <w:tmpl w:val="54E0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A87B15"/>
    <w:multiLevelType w:val="hybridMultilevel"/>
    <w:tmpl w:val="307C58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96937"/>
    <w:multiLevelType w:val="hybridMultilevel"/>
    <w:tmpl w:val="46F804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606446">
    <w:abstractNumId w:val="1"/>
  </w:num>
  <w:num w:numId="2" w16cid:durableId="1366906789">
    <w:abstractNumId w:val="0"/>
  </w:num>
  <w:num w:numId="3" w16cid:durableId="500127495">
    <w:abstractNumId w:val="3"/>
  </w:num>
  <w:num w:numId="4" w16cid:durableId="145320784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ain, Teresa - Contractor {PEP}">
    <w15:presenceInfo w15:providerId="AD" w15:userId="S::Teresa.Quain.Contractor@pepsico.com::93b4f02e-0bc3-4984-b21f-0da0b0cdc3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F3"/>
    <w:rsid w:val="00002397"/>
    <w:rsid w:val="00023E01"/>
    <w:rsid w:val="000456E6"/>
    <w:rsid w:val="00067490"/>
    <w:rsid w:val="00071932"/>
    <w:rsid w:val="000851C8"/>
    <w:rsid w:val="00186794"/>
    <w:rsid w:val="001D7070"/>
    <w:rsid w:val="001D77B3"/>
    <w:rsid w:val="001E129E"/>
    <w:rsid w:val="001F2DC8"/>
    <w:rsid w:val="002269A8"/>
    <w:rsid w:val="00276E89"/>
    <w:rsid w:val="002B76A4"/>
    <w:rsid w:val="00363A31"/>
    <w:rsid w:val="003B6DDC"/>
    <w:rsid w:val="003C6B56"/>
    <w:rsid w:val="00403633"/>
    <w:rsid w:val="004B494D"/>
    <w:rsid w:val="004D6937"/>
    <w:rsid w:val="004D71BC"/>
    <w:rsid w:val="004D7273"/>
    <w:rsid w:val="004E146B"/>
    <w:rsid w:val="00502AE3"/>
    <w:rsid w:val="00503DF3"/>
    <w:rsid w:val="005215BA"/>
    <w:rsid w:val="005938DF"/>
    <w:rsid w:val="005E76B7"/>
    <w:rsid w:val="00603EDA"/>
    <w:rsid w:val="006A2A8D"/>
    <w:rsid w:val="006B522A"/>
    <w:rsid w:val="006E4004"/>
    <w:rsid w:val="00741221"/>
    <w:rsid w:val="00766AF0"/>
    <w:rsid w:val="00770C31"/>
    <w:rsid w:val="00835712"/>
    <w:rsid w:val="008C1BFD"/>
    <w:rsid w:val="008C6BF0"/>
    <w:rsid w:val="008F75E5"/>
    <w:rsid w:val="0090760A"/>
    <w:rsid w:val="00930481"/>
    <w:rsid w:val="00944B62"/>
    <w:rsid w:val="00951CE6"/>
    <w:rsid w:val="00A06AA2"/>
    <w:rsid w:val="00A121A2"/>
    <w:rsid w:val="00A7137D"/>
    <w:rsid w:val="00AD0F4B"/>
    <w:rsid w:val="00B655AD"/>
    <w:rsid w:val="00BD2A67"/>
    <w:rsid w:val="00C45B11"/>
    <w:rsid w:val="00C52E14"/>
    <w:rsid w:val="00C52E58"/>
    <w:rsid w:val="00C732FD"/>
    <w:rsid w:val="00C925E8"/>
    <w:rsid w:val="00CD22AF"/>
    <w:rsid w:val="00D04130"/>
    <w:rsid w:val="00D13867"/>
    <w:rsid w:val="00D22701"/>
    <w:rsid w:val="00D421F2"/>
    <w:rsid w:val="00D5562E"/>
    <w:rsid w:val="00D709D5"/>
    <w:rsid w:val="00D71111"/>
    <w:rsid w:val="00D8571A"/>
    <w:rsid w:val="00DC0F12"/>
    <w:rsid w:val="00E01EDD"/>
    <w:rsid w:val="00EC3C2E"/>
    <w:rsid w:val="00ED204B"/>
    <w:rsid w:val="00EF4CAC"/>
    <w:rsid w:val="00EF610A"/>
    <w:rsid w:val="00F22A22"/>
    <w:rsid w:val="00F925A7"/>
    <w:rsid w:val="00FB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7076"/>
  <w15:chartTrackingRefBased/>
  <w15:docId w15:val="{E5B5C1DA-7A94-483D-B650-6F67840E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925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3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3E01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paragraph" w:styleId="ListParagraph">
    <w:name w:val="List Paragraph"/>
    <w:basedOn w:val="Normal"/>
    <w:uiPriority w:val="34"/>
    <w:qFormat/>
    <w:rsid w:val="00023E0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57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57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57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7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7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quain</dc:creator>
  <cp:keywords/>
  <dc:description/>
  <cp:lastModifiedBy>Quain, Teresa - Contractor {PEP}</cp:lastModifiedBy>
  <cp:revision>8</cp:revision>
  <dcterms:created xsi:type="dcterms:W3CDTF">2023-07-26T15:20:00Z</dcterms:created>
  <dcterms:modified xsi:type="dcterms:W3CDTF">2023-07-27T15:31:00Z</dcterms:modified>
</cp:coreProperties>
</file>