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DF31E" w14:textId="52EF50D7" w:rsidR="00F10AB0" w:rsidRPr="00456A3C" w:rsidRDefault="00F10AB0" w:rsidP="00456A3C">
      <w:pPr>
        <w:jc w:val="center"/>
        <w:rPr>
          <w:rFonts w:ascii="Arial" w:hAnsi="Arial" w:cs="Arial"/>
          <w:color w:val="738AC8" w:themeColor="accent5"/>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Toc321147149"/>
      <w:bookmarkStart w:id="1" w:name="_Toc318188227"/>
      <w:bookmarkStart w:id="2" w:name="_Toc318188327"/>
      <w:bookmarkStart w:id="3" w:name="_Toc318189312"/>
      <w:bookmarkStart w:id="4" w:name="_Toc321147011"/>
      <w:r w:rsidRPr="001311D1">
        <w:rPr>
          <w:rFonts w:ascii="Arial" w:hAnsi="Arial" w:cs="Arial"/>
          <w:color w:val="738AC8" w:themeColor="accent5"/>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BORUBOT</w:t>
      </w:r>
    </w:p>
    <w:p w14:paraId="586BBEED" w14:textId="26100896" w:rsidR="00F10AB0" w:rsidRPr="004E00CD" w:rsidRDefault="00F10AB0" w:rsidP="00F10AB0">
      <w:pPr>
        <w:jc w:val="center"/>
        <w:rPr>
          <w:rFonts w:ascii="Arial" w:hAnsi="Arial" w:cs="Arial"/>
          <w:color w:val="4E84C4"/>
          <w:sz w:val="44"/>
          <w:szCs w:val="44"/>
        </w:rPr>
      </w:pPr>
      <w:r>
        <w:rPr>
          <w:rFonts w:ascii="Arial" w:hAnsi="Arial" w:cs="Arial"/>
          <w:color w:val="4E84C4"/>
          <w:sz w:val="44"/>
          <w:szCs w:val="44"/>
        </w:rPr>
        <w:t>Your HR responder</w:t>
      </w:r>
    </w:p>
    <w:p w14:paraId="3888642A" w14:textId="4E8B8C81" w:rsidR="00F10AB0" w:rsidRPr="008A78C8" w:rsidRDefault="00F10AB0" w:rsidP="2C7BC0CE">
      <w:pPr>
        <w:jc w:val="center"/>
        <w:rPr>
          <w:rFonts w:ascii="Arial" w:hAnsi="Arial" w:cs="Arial"/>
          <w:i/>
          <w:iCs/>
          <w:color w:val="7E8082"/>
          <w:sz w:val="28"/>
          <w:szCs w:val="28"/>
        </w:rPr>
      </w:pPr>
      <w:r w:rsidRPr="2C7BC0CE">
        <w:rPr>
          <w:rFonts w:ascii="Arial" w:hAnsi="Arial" w:cs="Arial"/>
          <w:i/>
          <w:iCs/>
          <w:color w:val="7E8082"/>
          <w:sz w:val="28"/>
          <w:szCs w:val="28"/>
        </w:rPr>
        <w:t>“Because our employees are not just resources, we build the best human-friendly responses for them</w:t>
      </w:r>
    </w:p>
    <w:p w14:paraId="6DD2932E" w14:textId="77777777" w:rsidR="00456A3C" w:rsidRDefault="00456A3C" w:rsidP="00456A3C">
      <w:pPr>
        <w:jc w:val="center"/>
        <w:rPr>
          <w:rFonts w:ascii="Arial" w:hAnsi="Arial" w:cs="Arial"/>
          <w:color w:val="7E8082"/>
          <w:sz w:val="40"/>
          <w:szCs w:val="40"/>
        </w:rPr>
      </w:pPr>
      <w:r>
        <w:rPr>
          <w:rFonts w:ascii="Arial" w:hAnsi="Arial" w:cs="Arial"/>
          <w:noProof/>
          <w:color w:val="7E8082"/>
          <w:sz w:val="40"/>
          <w:szCs w:val="40"/>
        </w:rPr>
        <w:drawing>
          <wp:inline distT="0" distB="0" distL="0" distR="0" wp14:anchorId="04CC41F2" wp14:editId="2B0A86C1">
            <wp:extent cx="3822700" cy="2219618"/>
            <wp:effectExtent l="0" t="0" r="6350" b="9525"/>
            <wp:docPr id="4" name="Picture 4"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l-2018-chatbot-1.jpg"/>
                    <pic:cNvPicPr/>
                  </pic:nvPicPr>
                  <pic:blipFill>
                    <a:blip r:embed="rId8">
                      <a:extLst>
                        <a:ext uri="{28A0092B-C50C-407E-A947-70E740481C1C}">
                          <a14:useLocalDpi xmlns:a14="http://schemas.microsoft.com/office/drawing/2010/main" val="0"/>
                        </a:ext>
                      </a:extLst>
                    </a:blip>
                    <a:stretch>
                      <a:fillRect/>
                    </a:stretch>
                  </pic:blipFill>
                  <pic:spPr>
                    <a:xfrm>
                      <a:off x="0" y="0"/>
                      <a:ext cx="3845028" cy="2232583"/>
                    </a:xfrm>
                    <a:prstGeom prst="rect">
                      <a:avLst/>
                    </a:prstGeom>
                  </pic:spPr>
                </pic:pic>
              </a:graphicData>
            </a:graphic>
          </wp:inline>
        </w:drawing>
      </w:r>
      <w:r w:rsidR="00F10AB0" w:rsidRPr="00F10AB0">
        <w:rPr>
          <w:rStyle w:val="FootnoteReference"/>
          <w:rFonts w:ascii="Arial" w:hAnsi="Arial" w:cs="Arial"/>
          <w:color w:val="7E8082"/>
        </w:rPr>
        <w:footnoteReference w:id="2"/>
      </w:r>
    </w:p>
    <w:p w14:paraId="135A62C9" w14:textId="177B3CA7" w:rsidR="00F10AB0" w:rsidRPr="00E510F2" w:rsidRDefault="00F10AB0" w:rsidP="00456A3C">
      <w:pPr>
        <w:jc w:val="center"/>
        <w:rPr>
          <w:rFonts w:ascii="Arial" w:hAnsi="Arial" w:cs="Arial"/>
          <w:color w:val="7E8082"/>
          <w:sz w:val="40"/>
          <w:szCs w:val="40"/>
        </w:rPr>
      </w:pPr>
      <w:r w:rsidRPr="00E510F2">
        <w:rPr>
          <w:rFonts w:ascii="Arial" w:hAnsi="Arial" w:cs="Arial"/>
          <w:color w:val="7E8082"/>
          <w:sz w:val="40"/>
          <w:szCs w:val="40"/>
        </w:rPr>
        <w:t>1</w:t>
      </w:r>
      <w:r>
        <w:rPr>
          <w:rFonts w:ascii="Arial" w:hAnsi="Arial" w:cs="Arial"/>
          <w:color w:val="7E8082"/>
          <w:sz w:val="40"/>
          <w:szCs w:val="40"/>
        </w:rPr>
        <w:t>0</w:t>
      </w:r>
      <w:r w:rsidRPr="00E510F2">
        <w:rPr>
          <w:rFonts w:ascii="Arial" w:hAnsi="Arial" w:cs="Arial"/>
          <w:color w:val="7E8082"/>
          <w:sz w:val="40"/>
          <w:szCs w:val="40"/>
        </w:rPr>
        <w:t>-</w:t>
      </w:r>
      <w:r>
        <w:rPr>
          <w:rFonts w:ascii="Arial" w:hAnsi="Arial" w:cs="Arial"/>
          <w:color w:val="7E8082"/>
          <w:sz w:val="40"/>
          <w:szCs w:val="40"/>
        </w:rPr>
        <w:t>04</w:t>
      </w:r>
      <w:r w:rsidRPr="00E510F2">
        <w:rPr>
          <w:rFonts w:ascii="Arial" w:hAnsi="Arial" w:cs="Arial"/>
          <w:color w:val="7E8082"/>
          <w:sz w:val="40"/>
          <w:szCs w:val="40"/>
        </w:rPr>
        <w:t>-20</w:t>
      </w:r>
      <w:r>
        <w:rPr>
          <w:rFonts w:ascii="Arial" w:hAnsi="Arial" w:cs="Arial"/>
          <w:color w:val="7E8082"/>
          <w:sz w:val="40"/>
          <w:szCs w:val="40"/>
        </w:rPr>
        <w:t>20</w:t>
      </w:r>
    </w:p>
    <w:p w14:paraId="4F55E3AF" w14:textId="0D8C750A" w:rsidR="00C6554A" w:rsidRPr="008B5277" w:rsidRDefault="00F10AB0" w:rsidP="00F10AB0">
      <w:pPr>
        <w:pStyle w:val="Photo"/>
      </w:pPr>
      <w:r w:rsidRPr="00FB4948">
        <w:rPr>
          <w:rFonts w:ascii="Arial" w:hAnsi="Arial" w:cs="Arial"/>
          <w:color w:val="7E8082"/>
          <w:sz w:val="40"/>
          <w:szCs w:val="40"/>
        </w:rPr>
        <w:t>“New Horizons” Team</w:t>
      </w:r>
    </w:p>
    <w:bookmarkEnd w:id="0"/>
    <w:bookmarkEnd w:id="1"/>
    <w:bookmarkEnd w:id="2"/>
    <w:bookmarkEnd w:id="3"/>
    <w:bookmarkEnd w:id="4"/>
    <w:p w14:paraId="3C6275B3" w14:textId="77777777" w:rsidR="00F10AB0" w:rsidRDefault="00F10AB0" w:rsidP="00F10AB0">
      <w:pPr>
        <w:pStyle w:val="Photo"/>
        <w:rPr>
          <w:rFonts w:ascii="Arial" w:hAnsi="Arial" w:cs="Arial"/>
          <w:color w:val="7E8082"/>
          <w:sz w:val="40"/>
          <w:szCs w:val="40"/>
        </w:rPr>
      </w:pPr>
    </w:p>
    <w:p w14:paraId="584BB1F8" w14:textId="50ED0A76" w:rsidR="00C6554A" w:rsidRDefault="00695B75" w:rsidP="00456A3C">
      <w:pPr>
        <w:pStyle w:val="Photo"/>
        <w:rPr>
          <w:rFonts w:ascii="Arial" w:hAnsi="Arial" w:cs="Arial"/>
          <w:color w:val="7E8082"/>
          <w:sz w:val="40"/>
          <w:szCs w:val="40"/>
        </w:rPr>
      </w:pPr>
      <w:r w:rsidRPr="2C7BC0CE">
        <w:rPr>
          <w:rFonts w:ascii="Arial" w:hAnsi="Arial" w:cs="Arial"/>
          <w:color w:val="7E8082"/>
          <w:sz w:val="40"/>
          <w:szCs w:val="40"/>
        </w:rPr>
        <w:t xml:space="preserve">Group </w:t>
      </w:r>
      <w:r w:rsidR="6B36C451" w:rsidRPr="2C7BC0CE">
        <w:rPr>
          <w:rFonts w:ascii="Arial" w:hAnsi="Arial" w:cs="Arial"/>
          <w:color w:val="7E8082"/>
          <w:sz w:val="40"/>
          <w:szCs w:val="40"/>
        </w:rPr>
        <w:t>L</w:t>
      </w:r>
    </w:p>
    <w:p w14:paraId="3FA029E6" w14:textId="7E74459A" w:rsidR="00456A3C" w:rsidRDefault="00456A3C" w:rsidP="00456A3C">
      <w:pPr>
        <w:pStyle w:val="Photo"/>
        <w:rPr>
          <w:rFonts w:ascii="Arial" w:hAnsi="Arial" w:cs="Arial"/>
          <w:color w:val="7E8082"/>
          <w:sz w:val="40"/>
          <w:szCs w:val="40"/>
        </w:rPr>
      </w:pPr>
    </w:p>
    <w:p w14:paraId="66AA8F01" w14:textId="77777777" w:rsidR="00DD5486" w:rsidRDefault="00DD5486" w:rsidP="00DD5486">
      <w:pPr>
        <w:pStyle w:val="Photo"/>
        <w:jc w:val="left"/>
        <w:rPr>
          <w:rFonts w:ascii="Arial" w:hAnsi="Arial" w:cs="Arial"/>
          <w:color w:val="7E8082"/>
        </w:rPr>
      </w:pPr>
    </w:p>
    <w:p w14:paraId="1A6108FB" w14:textId="77777777" w:rsidR="00DD5486" w:rsidRDefault="00DD5486" w:rsidP="00DD5486">
      <w:pPr>
        <w:pStyle w:val="Photo"/>
        <w:jc w:val="left"/>
        <w:rPr>
          <w:rFonts w:ascii="Arial" w:hAnsi="Arial" w:cs="Arial"/>
          <w:color w:val="7E8082"/>
        </w:rPr>
      </w:pPr>
    </w:p>
    <w:p w14:paraId="47448778" w14:textId="77777777" w:rsidR="00DD5486" w:rsidRDefault="00DD5486" w:rsidP="00DD5486">
      <w:pPr>
        <w:pStyle w:val="Photo"/>
        <w:jc w:val="left"/>
        <w:rPr>
          <w:rFonts w:ascii="Arial" w:hAnsi="Arial" w:cs="Arial"/>
          <w:color w:val="7E8082"/>
        </w:rPr>
      </w:pPr>
    </w:p>
    <w:p w14:paraId="07FC7D9B" w14:textId="17A2452D" w:rsidR="00F10AB0" w:rsidRPr="00F10AB0" w:rsidRDefault="00F10AB0" w:rsidP="00DD5486">
      <w:pPr>
        <w:pStyle w:val="Photo"/>
        <w:jc w:val="left"/>
        <w:rPr>
          <w:rFonts w:ascii="Arial" w:hAnsi="Arial" w:cs="Arial"/>
          <w:color w:val="7E8082"/>
          <w:sz w:val="40"/>
          <w:szCs w:val="40"/>
        </w:rPr>
      </w:pPr>
      <w:r w:rsidRPr="2C7BC0CE">
        <w:rPr>
          <w:rFonts w:ascii="Arial" w:hAnsi="Arial" w:cs="Arial"/>
          <w:b/>
          <w:bCs/>
          <w:color w:val="C00000"/>
        </w:rPr>
        <w:t>AUTHORS</w:t>
      </w:r>
    </w:p>
    <w:p w14:paraId="52B3A389" w14:textId="0340C67A" w:rsidR="00F10AB0" w:rsidRPr="00DD5486" w:rsidRDefault="00F10AB0" w:rsidP="00DD5486">
      <w:pPr>
        <w:pStyle w:val="Photo"/>
        <w:rPr>
          <w:rFonts w:ascii="Arial" w:eastAsia="Arial" w:hAnsi="Arial" w:cs="Arial"/>
          <w:color w:val="7E8082"/>
        </w:rPr>
      </w:pPr>
      <w:r w:rsidRPr="2C7BC0CE">
        <w:rPr>
          <w:rFonts w:ascii="Arial" w:hAnsi="Arial" w:cs="Arial"/>
          <w:color w:val="7E8082"/>
        </w:rPr>
        <w:t>M</w:t>
      </w:r>
      <w:r w:rsidR="00A10677">
        <w:rPr>
          <w:rFonts w:ascii="Arial" w:hAnsi="Arial" w:cs="Arial"/>
          <w:color w:val="7E8082"/>
        </w:rPr>
        <w:t>.</w:t>
      </w:r>
      <w:r w:rsidRPr="2C7BC0CE">
        <w:rPr>
          <w:rFonts w:ascii="Arial" w:hAnsi="Arial" w:cs="Arial"/>
          <w:color w:val="7E8082"/>
        </w:rPr>
        <w:t xml:space="preserve"> C</w:t>
      </w:r>
      <w:r w:rsidR="00A10677">
        <w:rPr>
          <w:rFonts w:ascii="Arial" w:hAnsi="Arial" w:cs="Arial"/>
          <w:color w:val="7E8082"/>
        </w:rPr>
        <w:t>.</w:t>
      </w:r>
      <w:r w:rsidR="6B90E0EA" w:rsidRPr="2C7BC0CE">
        <w:rPr>
          <w:rFonts w:ascii="Arial" w:hAnsi="Arial" w:cs="Arial"/>
          <w:color w:val="7E8082"/>
        </w:rPr>
        <w:t xml:space="preserve">   </w:t>
      </w:r>
      <w:r w:rsidR="210586F0" w:rsidRPr="2C7BC0CE">
        <w:rPr>
          <w:rFonts w:ascii="Arial" w:hAnsi="Arial" w:cs="Arial"/>
          <w:color w:val="7E8082"/>
        </w:rPr>
        <w:t xml:space="preserve"> </w:t>
      </w:r>
      <w:r w:rsidR="0A92DEAE" w:rsidRPr="2C7BC0CE">
        <w:rPr>
          <w:rFonts w:ascii="Arial" w:hAnsi="Arial" w:cs="Arial"/>
          <w:color w:val="7E8082"/>
        </w:rPr>
        <w:t xml:space="preserve">        </w:t>
      </w:r>
      <w:r w:rsidR="587BBD66" w:rsidRPr="2C7BC0CE">
        <w:rPr>
          <w:rFonts w:ascii="Arial" w:hAnsi="Arial" w:cs="Arial"/>
          <w:color w:val="7E8082"/>
        </w:rPr>
        <w:t xml:space="preserve"> </w:t>
      </w:r>
      <w:r w:rsidR="0A92DEAE" w:rsidRPr="2C7BC0CE">
        <w:rPr>
          <w:rFonts w:ascii="Arial" w:hAnsi="Arial" w:cs="Arial"/>
          <w:color w:val="7E8082"/>
        </w:rPr>
        <w:t xml:space="preserve"> </w:t>
      </w:r>
      <w:r w:rsidRPr="2C7BC0CE">
        <w:rPr>
          <w:rFonts w:ascii="Arial" w:hAnsi="Arial" w:cs="Arial"/>
          <w:color w:val="7E8082"/>
        </w:rPr>
        <w:t xml:space="preserve">                 </w:t>
      </w:r>
      <w:r w:rsidR="00DD5486">
        <w:rPr>
          <w:rFonts w:ascii="Arial" w:hAnsi="Arial" w:cs="Arial"/>
          <w:color w:val="7E8082"/>
        </w:rPr>
        <w:t xml:space="preserve"> </w:t>
      </w:r>
      <w:r w:rsidR="00A10677">
        <w:rPr>
          <w:rFonts w:ascii="Arial" w:hAnsi="Arial" w:cs="Arial"/>
          <w:color w:val="7E8082"/>
        </w:rPr>
        <w:t xml:space="preserve">                                                      </w:t>
      </w:r>
      <w:r w:rsidR="00DD5486" w:rsidRPr="2C7BC0CE">
        <w:rPr>
          <w:rFonts w:ascii="Arial" w:hAnsi="Arial" w:cs="Arial"/>
          <w:color w:val="7E8082"/>
        </w:rPr>
        <w:t>Business Analysis &amp; Communication</w:t>
      </w:r>
    </w:p>
    <w:p w14:paraId="364ACF6D" w14:textId="4BC6BC8A" w:rsidR="00F10AB0" w:rsidRPr="00A10677" w:rsidRDefault="00F10AB0" w:rsidP="2C7BC0CE">
      <w:pPr>
        <w:pStyle w:val="Photo"/>
        <w:jc w:val="left"/>
        <w:rPr>
          <w:rFonts w:ascii="Arial" w:hAnsi="Arial" w:cs="Arial"/>
          <w:color w:val="7E8082"/>
          <w:lang w:val="en-GB"/>
        </w:rPr>
      </w:pPr>
      <w:r w:rsidRPr="00A10677">
        <w:rPr>
          <w:rFonts w:ascii="Arial" w:hAnsi="Arial" w:cs="Arial"/>
          <w:color w:val="7E8082"/>
          <w:lang w:val="en-GB"/>
        </w:rPr>
        <w:t>Z</w:t>
      </w:r>
      <w:r w:rsidR="00A10677" w:rsidRPr="00A10677">
        <w:rPr>
          <w:rFonts w:ascii="Arial" w:hAnsi="Arial" w:cs="Arial"/>
          <w:color w:val="7E8082"/>
          <w:lang w:val="en-GB"/>
        </w:rPr>
        <w:t>.</w:t>
      </w:r>
      <w:r w:rsidRPr="00A10677">
        <w:rPr>
          <w:rFonts w:ascii="Arial" w:hAnsi="Arial" w:cs="Arial"/>
          <w:color w:val="7E8082"/>
          <w:lang w:val="en-GB"/>
        </w:rPr>
        <w:t xml:space="preserve"> M</w:t>
      </w:r>
      <w:r w:rsidR="00A10677">
        <w:rPr>
          <w:rFonts w:ascii="Arial" w:hAnsi="Arial" w:cs="Arial"/>
          <w:color w:val="7E8082"/>
          <w:lang w:val="en-GB"/>
        </w:rPr>
        <w:t>.</w:t>
      </w:r>
      <w:r w:rsidR="491F86F7" w:rsidRPr="00A10677">
        <w:rPr>
          <w:rFonts w:ascii="Arial" w:hAnsi="Arial" w:cs="Arial"/>
          <w:color w:val="7E8082"/>
          <w:lang w:val="en-GB"/>
        </w:rPr>
        <w:t xml:space="preserve">          </w:t>
      </w:r>
      <w:r w:rsidR="06152F6B" w:rsidRPr="00A10677">
        <w:rPr>
          <w:rFonts w:ascii="Arial" w:hAnsi="Arial" w:cs="Arial"/>
          <w:color w:val="7E8082"/>
          <w:lang w:val="en-GB"/>
        </w:rPr>
        <w:t xml:space="preserve"> </w:t>
      </w:r>
      <w:r w:rsidR="7AB2ED5D" w:rsidRPr="00A10677">
        <w:rPr>
          <w:rFonts w:ascii="Arial" w:hAnsi="Arial" w:cs="Arial"/>
          <w:color w:val="7E8082"/>
          <w:lang w:val="en-GB"/>
        </w:rPr>
        <w:t xml:space="preserve">       </w:t>
      </w:r>
      <w:r w:rsidR="4D6FB92C" w:rsidRPr="00A10677">
        <w:rPr>
          <w:rFonts w:ascii="Arial" w:hAnsi="Arial" w:cs="Arial"/>
          <w:color w:val="7E8082"/>
          <w:lang w:val="en-GB"/>
        </w:rPr>
        <w:t xml:space="preserve"> </w:t>
      </w:r>
      <w:r w:rsidR="7AB2ED5D" w:rsidRPr="00A10677">
        <w:rPr>
          <w:rFonts w:ascii="Arial" w:hAnsi="Arial" w:cs="Arial"/>
          <w:color w:val="7E8082"/>
          <w:lang w:val="en-GB"/>
        </w:rPr>
        <w:t xml:space="preserve"> </w:t>
      </w:r>
    </w:p>
    <w:p w14:paraId="5A13C687" w14:textId="0AE674CE" w:rsidR="00F10AB0" w:rsidRPr="00A10677" w:rsidRDefault="00A10677" w:rsidP="00F10AB0">
      <w:pPr>
        <w:pStyle w:val="Photo"/>
        <w:jc w:val="left"/>
        <w:rPr>
          <w:rFonts w:ascii="Arial" w:hAnsi="Arial" w:cs="Arial"/>
          <w:color w:val="7E8082"/>
          <w:lang w:val="es-ES"/>
        </w:rPr>
      </w:pPr>
      <w:r>
        <w:rPr>
          <w:rFonts w:ascii="Arial" w:hAnsi="Arial" w:cs="Arial"/>
          <w:color w:val="7E8082"/>
          <w:lang w:val="es-ES"/>
        </w:rPr>
        <w:t>C. G.</w:t>
      </w:r>
      <w:r w:rsidR="199036F2" w:rsidRPr="00A10677">
        <w:rPr>
          <w:rFonts w:ascii="Arial" w:hAnsi="Arial" w:cs="Arial"/>
          <w:color w:val="7E8082"/>
          <w:lang w:val="es-ES"/>
        </w:rPr>
        <w:t xml:space="preserve"> </w:t>
      </w:r>
      <w:r w:rsidR="2EC4E8C7" w:rsidRPr="00A10677">
        <w:rPr>
          <w:rFonts w:ascii="Arial" w:hAnsi="Arial" w:cs="Arial"/>
          <w:color w:val="7E8082"/>
          <w:lang w:val="es-ES"/>
        </w:rPr>
        <w:t xml:space="preserve">              </w:t>
      </w:r>
      <w:r w:rsidR="696CEB6E" w:rsidRPr="00A10677">
        <w:rPr>
          <w:rFonts w:ascii="Arial" w:hAnsi="Arial" w:cs="Arial"/>
          <w:color w:val="7E8082"/>
          <w:lang w:val="es-ES"/>
        </w:rPr>
        <w:t xml:space="preserve">        </w:t>
      </w:r>
      <w:r w:rsidR="6588758B" w:rsidRPr="00A10677">
        <w:rPr>
          <w:rFonts w:ascii="Arial" w:hAnsi="Arial" w:cs="Arial"/>
          <w:color w:val="7E8082"/>
          <w:lang w:val="es-ES"/>
        </w:rPr>
        <w:t xml:space="preserve"> </w:t>
      </w:r>
    </w:p>
    <w:p w14:paraId="29A3980F" w14:textId="1A82BFA9" w:rsidR="00F10AB0" w:rsidRPr="00A10677" w:rsidRDefault="00F10AB0" w:rsidP="00F10AB0">
      <w:pPr>
        <w:pStyle w:val="Photo"/>
        <w:jc w:val="left"/>
        <w:rPr>
          <w:rFonts w:ascii="Arial" w:hAnsi="Arial" w:cs="Arial"/>
          <w:color w:val="7E8082"/>
          <w:lang w:val="es-ES"/>
        </w:rPr>
      </w:pPr>
      <w:bookmarkStart w:id="5" w:name="_GoBack"/>
      <w:bookmarkEnd w:id="5"/>
      <w:r w:rsidRPr="00A10677">
        <w:rPr>
          <w:rFonts w:ascii="Arial" w:hAnsi="Arial" w:cs="Arial"/>
          <w:color w:val="7E8082"/>
          <w:lang w:val="es-ES"/>
        </w:rPr>
        <w:t>Teresa Ventaja</w:t>
      </w:r>
    </w:p>
    <w:sdt>
      <w:sdtPr>
        <w:rPr>
          <w:rFonts w:asciiTheme="minorHAnsi" w:eastAsiaTheme="minorHAnsi" w:hAnsiTheme="minorHAnsi" w:cstheme="minorBidi"/>
          <w:color w:val="595959" w:themeColor="text1" w:themeTint="A6"/>
          <w:sz w:val="22"/>
          <w:szCs w:val="22"/>
        </w:rPr>
        <w:id w:val="-1459949112"/>
        <w:docPartObj>
          <w:docPartGallery w:val="Table of Contents"/>
          <w:docPartUnique/>
        </w:docPartObj>
      </w:sdtPr>
      <w:sdtEndPr>
        <w:rPr>
          <w:b/>
          <w:bCs/>
          <w:noProof/>
        </w:rPr>
      </w:sdtEndPr>
      <w:sdtContent>
        <w:p w14:paraId="0CADA57E" w14:textId="2F804F4F" w:rsidR="005C76E7" w:rsidRDefault="000C566E" w:rsidP="000C566E">
          <w:pPr>
            <w:pStyle w:val="TOCHeading"/>
            <w:jc w:val="center"/>
          </w:pPr>
          <w:r>
            <w:t>INDEX</w:t>
          </w:r>
        </w:p>
        <w:p w14:paraId="5CB2D297" w14:textId="28CB1048" w:rsidR="00456A3C" w:rsidRDefault="005C76E7">
          <w:pPr>
            <w:pStyle w:val="TOC1"/>
            <w:tabs>
              <w:tab w:val="right" w:leader="dot" w:pos="9350"/>
            </w:tabs>
            <w:rPr>
              <w:rFonts w:eastAsiaTheme="minorEastAsia"/>
              <w:noProof/>
              <w:color w:val="auto"/>
              <w:lang w:val="en-GB" w:eastAsia="en-GB"/>
            </w:rPr>
          </w:pPr>
          <w:r>
            <w:fldChar w:fldCharType="begin"/>
          </w:r>
          <w:r>
            <w:instrText xml:space="preserve"> TOC \o "1-3" \h \z \u </w:instrText>
          </w:r>
          <w:r>
            <w:fldChar w:fldCharType="separate"/>
          </w:r>
          <w:hyperlink w:anchor="_Toc37422285" w:history="1">
            <w:r w:rsidR="00456A3C" w:rsidRPr="00E1469A">
              <w:rPr>
                <w:rStyle w:val="Hyperlink"/>
                <w:noProof/>
              </w:rPr>
              <w:t>Chapter 1: Project Vision</w:t>
            </w:r>
            <w:r w:rsidR="00456A3C">
              <w:rPr>
                <w:noProof/>
                <w:webHidden/>
              </w:rPr>
              <w:tab/>
            </w:r>
            <w:r w:rsidR="00456A3C">
              <w:rPr>
                <w:noProof/>
                <w:webHidden/>
              </w:rPr>
              <w:fldChar w:fldCharType="begin"/>
            </w:r>
            <w:r w:rsidR="00456A3C">
              <w:rPr>
                <w:noProof/>
                <w:webHidden/>
              </w:rPr>
              <w:instrText xml:space="preserve"> PAGEREF _Toc37422285 \h </w:instrText>
            </w:r>
            <w:r w:rsidR="00456A3C">
              <w:rPr>
                <w:noProof/>
                <w:webHidden/>
              </w:rPr>
            </w:r>
            <w:r w:rsidR="00456A3C">
              <w:rPr>
                <w:noProof/>
                <w:webHidden/>
              </w:rPr>
              <w:fldChar w:fldCharType="separate"/>
            </w:r>
            <w:r w:rsidR="00456A3C">
              <w:rPr>
                <w:noProof/>
                <w:webHidden/>
              </w:rPr>
              <w:t>4</w:t>
            </w:r>
            <w:r w:rsidR="00456A3C">
              <w:rPr>
                <w:noProof/>
                <w:webHidden/>
              </w:rPr>
              <w:fldChar w:fldCharType="end"/>
            </w:r>
          </w:hyperlink>
        </w:p>
        <w:p w14:paraId="5345E0DE" w14:textId="6F8840A7" w:rsidR="00456A3C" w:rsidRDefault="00676300">
          <w:pPr>
            <w:pStyle w:val="TOC2"/>
            <w:tabs>
              <w:tab w:val="right" w:leader="dot" w:pos="9350"/>
            </w:tabs>
            <w:rPr>
              <w:rFonts w:eastAsiaTheme="minorEastAsia"/>
              <w:noProof/>
              <w:color w:val="auto"/>
              <w:lang w:val="en-GB" w:eastAsia="en-GB"/>
            </w:rPr>
          </w:pPr>
          <w:hyperlink w:anchor="_Toc37422286" w:history="1">
            <w:r w:rsidR="00456A3C" w:rsidRPr="00E1469A">
              <w:rPr>
                <w:rStyle w:val="Hyperlink"/>
                <w:noProof/>
              </w:rPr>
              <w:t>A. Product Audience</w:t>
            </w:r>
            <w:r w:rsidR="00456A3C">
              <w:rPr>
                <w:noProof/>
                <w:webHidden/>
              </w:rPr>
              <w:tab/>
            </w:r>
            <w:r w:rsidR="00456A3C">
              <w:rPr>
                <w:noProof/>
                <w:webHidden/>
              </w:rPr>
              <w:fldChar w:fldCharType="begin"/>
            </w:r>
            <w:r w:rsidR="00456A3C">
              <w:rPr>
                <w:noProof/>
                <w:webHidden/>
              </w:rPr>
              <w:instrText xml:space="preserve"> PAGEREF _Toc37422286 \h </w:instrText>
            </w:r>
            <w:r w:rsidR="00456A3C">
              <w:rPr>
                <w:noProof/>
                <w:webHidden/>
              </w:rPr>
            </w:r>
            <w:r w:rsidR="00456A3C">
              <w:rPr>
                <w:noProof/>
                <w:webHidden/>
              </w:rPr>
              <w:fldChar w:fldCharType="separate"/>
            </w:r>
            <w:r w:rsidR="00456A3C">
              <w:rPr>
                <w:noProof/>
                <w:webHidden/>
              </w:rPr>
              <w:t>4</w:t>
            </w:r>
            <w:r w:rsidR="00456A3C">
              <w:rPr>
                <w:noProof/>
                <w:webHidden/>
              </w:rPr>
              <w:fldChar w:fldCharType="end"/>
            </w:r>
          </w:hyperlink>
        </w:p>
        <w:p w14:paraId="3AD081B6" w14:textId="144AC2D0" w:rsidR="00456A3C" w:rsidRDefault="00676300">
          <w:pPr>
            <w:pStyle w:val="TOC2"/>
            <w:tabs>
              <w:tab w:val="right" w:leader="dot" w:pos="9350"/>
            </w:tabs>
            <w:rPr>
              <w:rFonts w:eastAsiaTheme="minorEastAsia"/>
              <w:noProof/>
              <w:color w:val="auto"/>
              <w:lang w:val="en-GB" w:eastAsia="en-GB"/>
            </w:rPr>
          </w:pPr>
          <w:hyperlink w:anchor="_Toc37422287" w:history="1">
            <w:r w:rsidR="00456A3C" w:rsidRPr="00E1469A">
              <w:rPr>
                <w:rStyle w:val="Hyperlink"/>
                <w:noProof/>
              </w:rPr>
              <w:t>B. Challenges for product to address</w:t>
            </w:r>
            <w:r w:rsidR="00456A3C">
              <w:rPr>
                <w:noProof/>
                <w:webHidden/>
              </w:rPr>
              <w:tab/>
            </w:r>
            <w:r w:rsidR="00456A3C">
              <w:rPr>
                <w:noProof/>
                <w:webHidden/>
              </w:rPr>
              <w:fldChar w:fldCharType="begin"/>
            </w:r>
            <w:r w:rsidR="00456A3C">
              <w:rPr>
                <w:noProof/>
                <w:webHidden/>
              </w:rPr>
              <w:instrText xml:space="preserve"> PAGEREF _Toc37422287 \h </w:instrText>
            </w:r>
            <w:r w:rsidR="00456A3C">
              <w:rPr>
                <w:noProof/>
                <w:webHidden/>
              </w:rPr>
            </w:r>
            <w:r w:rsidR="00456A3C">
              <w:rPr>
                <w:noProof/>
                <w:webHidden/>
              </w:rPr>
              <w:fldChar w:fldCharType="separate"/>
            </w:r>
            <w:r w:rsidR="00456A3C">
              <w:rPr>
                <w:noProof/>
                <w:webHidden/>
              </w:rPr>
              <w:t>4</w:t>
            </w:r>
            <w:r w:rsidR="00456A3C">
              <w:rPr>
                <w:noProof/>
                <w:webHidden/>
              </w:rPr>
              <w:fldChar w:fldCharType="end"/>
            </w:r>
          </w:hyperlink>
        </w:p>
        <w:p w14:paraId="6C0CED85" w14:textId="445E4B28" w:rsidR="00456A3C" w:rsidRDefault="00676300">
          <w:pPr>
            <w:pStyle w:val="TOC2"/>
            <w:tabs>
              <w:tab w:val="right" w:leader="dot" w:pos="9350"/>
            </w:tabs>
            <w:rPr>
              <w:rFonts w:eastAsiaTheme="minorEastAsia"/>
              <w:noProof/>
              <w:color w:val="auto"/>
              <w:lang w:val="en-GB" w:eastAsia="en-GB"/>
            </w:rPr>
          </w:pPr>
          <w:hyperlink w:anchor="_Toc37422288" w:history="1">
            <w:r w:rsidR="00456A3C" w:rsidRPr="00E1469A">
              <w:rPr>
                <w:rStyle w:val="Hyperlink"/>
                <w:noProof/>
              </w:rPr>
              <w:t>C. Measures of success</w:t>
            </w:r>
            <w:r w:rsidR="00456A3C">
              <w:rPr>
                <w:noProof/>
                <w:webHidden/>
              </w:rPr>
              <w:tab/>
            </w:r>
            <w:r w:rsidR="00456A3C">
              <w:rPr>
                <w:noProof/>
                <w:webHidden/>
              </w:rPr>
              <w:fldChar w:fldCharType="begin"/>
            </w:r>
            <w:r w:rsidR="00456A3C">
              <w:rPr>
                <w:noProof/>
                <w:webHidden/>
              </w:rPr>
              <w:instrText xml:space="preserve"> PAGEREF _Toc37422288 \h </w:instrText>
            </w:r>
            <w:r w:rsidR="00456A3C">
              <w:rPr>
                <w:noProof/>
                <w:webHidden/>
              </w:rPr>
            </w:r>
            <w:r w:rsidR="00456A3C">
              <w:rPr>
                <w:noProof/>
                <w:webHidden/>
              </w:rPr>
              <w:fldChar w:fldCharType="separate"/>
            </w:r>
            <w:r w:rsidR="00456A3C">
              <w:rPr>
                <w:noProof/>
                <w:webHidden/>
              </w:rPr>
              <w:t>4</w:t>
            </w:r>
            <w:r w:rsidR="00456A3C">
              <w:rPr>
                <w:noProof/>
                <w:webHidden/>
              </w:rPr>
              <w:fldChar w:fldCharType="end"/>
            </w:r>
          </w:hyperlink>
        </w:p>
        <w:p w14:paraId="4700EF51" w14:textId="42F18C94" w:rsidR="00456A3C" w:rsidRDefault="00676300">
          <w:pPr>
            <w:pStyle w:val="TOC1"/>
            <w:tabs>
              <w:tab w:val="right" w:leader="dot" w:pos="9350"/>
            </w:tabs>
            <w:rPr>
              <w:rFonts w:eastAsiaTheme="minorEastAsia"/>
              <w:noProof/>
              <w:color w:val="auto"/>
              <w:lang w:val="en-GB" w:eastAsia="en-GB"/>
            </w:rPr>
          </w:pPr>
          <w:hyperlink w:anchor="_Toc37422289" w:history="1">
            <w:r w:rsidR="00456A3C" w:rsidRPr="00E1469A">
              <w:rPr>
                <w:rStyle w:val="Hyperlink"/>
                <w:noProof/>
              </w:rPr>
              <w:t>Chapter 2: High level Business Management Process Notation Diagram</w:t>
            </w:r>
            <w:r w:rsidR="00456A3C">
              <w:rPr>
                <w:noProof/>
                <w:webHidden/>
              </w:rPr>
              <w:tab/>
            </w:r>
            <w:r w:rsidR="00456A3C">
              <w:rPr>
                <w:noProof/>
                <w:webHidden/>
              </w:rPr>
              <w:fldChar w:fldCharType="begin"/>
            </w:r>
            <w:r w:rsidR="00456A3C">
              <w:rPr>
                <w:noProof/>
                <w:webHidden/>
              </w:rPr>
              <w:instrText xml:space="preserve"> PAGEREF _Toc37422289 \h </w:instrText>
            </w:r>
            <w:r w:rsidR="00456A3C">
              <w:rPr>
                <w:noProof/>
                <w:webHidden/>
              </w:rPr>
            </w:r>
            <w:r w:rsidR="00456A3C">
              <w:rPr>
                <w:noProof/>
                <w:webHidden/>
              </w:rPr>
              <w:fldChar w:fldCharType="separate"/>
            </w:r>
            <w:r w:rsidR="00456A3C">
              <w:rPr>
                <w:noProof/>
                <w:webHidden/>
              </w:rPr>
              <w:t>6</w:t>
            </w:r>
            <w:r w:rsidR="00456A3C">
              <w:rPr>
                <w:noProof/>
                <w:webHidden/>
              </w:rPr>
              <w:fldChar w:fldCharType="end"/>
            </w:r>
          </w:hyperlink>
        </w:p>
        <w:p w14:paraId="09E9D4C4" w14:textId="60FFE39F" w:rsidR="00456A3C" w:rsidRDefault="00676300">
          <w:pPr>
            <w:pStyle w:val="TOC1"/>
            <w:tabs>
              <w:tab w:val="right" w:leader="dot" w:pos="9350"/>
            </w:tabs>
            <w:rPr>
              <w:rFonts w:eastAsiaTheme="minorEastAsia"/>
              <w:noProof/>
              <w:color w:val="auto"/>
              <w:lang w:val="en-GB" w:eastAsia="en-GB"/>
            </w:rPr>
          </w:pPr>
          <w:hyperlink w:anchor="_Toc37422290" w:history="1">
            <w:r w:rsidR="00456A3C" w:rsidRPr="00E1469A">
              <w:rPr>
                <w:rStyle w:val="Hyperlink"/>
                <w:noProof/>
              </w:rPr>
              <w:t>Chapter 3: Requirements Elicitation</w:t>
            </w:r>
            <w:r w:rsidR="00456A3C">
              <w:rPr>
                <w:noProof/>
                <w:webHidden/>
              </w:rPr>
              <w:tab/>
            </w:r>
            <w:r w:rsidR="00456A3C">
              <w:rPr>
                <w:noProof/>
                <w:webHidden/>
              </w:rPr>
              <w:fldChar w:fldCharType="begin"/>
            </w:r>
            <w:r w:rsidR="00456A3C">
              <w:rPr>
                <w:noProof/>
                <w:webHidden/>
              </w:rPr>
              <w:instrText xml:space="preserve"> PAGEREF _Toc37422290 \h </w:instrText>
            </w:r>
            <w:r w:rsidR="00456A3C">
              <w:rPr>
                <w:noProof/>
                <w:webHidden/>
              </w:rPr>
            </w:r>
            <w:r w:rsidR="00456A3C">
              <w:rPr>
                <w:noProof/>
                <w:webHidden/>
              </w:rPr>
              <w:fldChar w:fldCharType="separate"/>
            </w:r>
            <w:r w:rsidR="00456A3C">
              <w:rPr>
                <w:noProof/>
                <w:webHidden/>
              </w:rPr>
              <w:t>8</w:t>
            </w:r>
            <w:r w:rsidR="00456A3C">
              <w:rPr>
                <w:noProof/>
                <w:webHidden/>
              </w:rPr>
              <w:fldChar w:fldCharType="end"/>
            </w:r>
          </w:hyperlink>
        </w:p>
        <w:p w14:paraId="6A940A9D" w14:textId="616A50C8" w:rsidR="00456A3C" w:rsidRDefault="00676300">
          <w:pPr>
            <w:pStyle w:val="TOC3"/>
            <w:tabs>
              <w:tab w:val="right" w:leader="dot" w:pos="9350"/>
            </w:tabs>
            <w:rPr>
              <w:rFonts w:eastAsiaTheme="minorEastAsia"/>
              <w:noProof/>
              <w:color w:val="auto"/>
              <w:lang w:val="en-GB" w:eastAsia="en-GB"/>
            </w:rPr>
          </w:pPr>
          <w:hyperlink w:anchor="_Toc37422291" w:history="1">
            <w:r w:rsidR="00456A3C" w:rsidRPr="00E1469A">
              <w:rPr>
                <w:rStyle w:val="Hyperlink"/>
                <w:noProof/>
                <w:lang w:val="en-IE"/>
              </w:rPr>
              <w:t>A. High level Senior leadership engagement:</w:t>
            </w:r>
            <w:r w:rsidR="00456A3C">
              <w:rPr>
                <w:noProof/>
                <w:webHidden/>
              </w:rPr>
              <w:tab/>
            </w:r>
            <w:r w:rsidR="00456A3C">
              <w:rPr>
                <w:noProof/>
                <w:webHidden/>
              </w:rPr>
              <w:fldChar w:fldCharType="begin"/>
            </w:r>
            <w:r w:rsidR="00456A3C">
              <w:rPr>
                <w:noProof/>
                <w:webHidden/>
              </w:rPr>
              <w:instrText xml:space="preserve"> PAGEREF _Toc37422291 \h </w:instrText>
            </w:r>
            <w:r w:rsidR="00456A3C">
              <w:rPr>
                <w:noProof/>
                <w:webHidden/>
              </w:rPr>
            </w:r>
            <w:r w:rsidR="00456A3C">
              <w:rPr>
                <w:noProof/>
                <w:webHidden/>
              </w:rPr>
              <w:fldChar w:fldCharType="separate"/>
            </w:r>
            <w:r w:rsidR="00456A3C">
              <w:rPr>
                <w:noProof/>
                <w:webHidden/>
              </w:rPr>
              <w:t>8</w:t>
            </w:r>
            <w:r w:rsidR="00456A3C">
              <w:rPr>
                <w:noProof/>
                <w:webHidden/>
              </w:rPr>
              <w:fldChar w:fldCharType="end"/>
            </w:r>
          </w:hyperlink>
        </w:p>
        <w:p w14:paraId="4C6817B4" w14:textId="406D2370" w:rsidR="00456A3C" w:rsidRDefault="00676300">
          <w:pPr>
            <w:pStyle w:val="TOC3"/>
            <w:tabs>
              <w:tab w:val="right" w:leader="dot" w:pos="9350"/>
            </w:tabs>
            <w:rPr>
              <w:rFonts w:eastAsiaTheme="minorEastAsia"/>
              <w:noProof/>
              <w:color w:val="auto"/>
              <w:lang w:val="en-GB" w:eastAsia="en-GB"/>
            </w:rPr>
          </w:pPr>
          <w:hyperlink w:anchor="_Toc37422292" w:history="1">
            <w:r w:rsidR="00456A3C" w:rsidRPr="00E1469A">
              <w:rPr>
                <w:rStyle w:val="Hyperlink"/>
                <w:noProof/>
                <w:lang w:val="en-IE"/>
              </w:rPr>
              <w:t>B. Requirements Workshops:</w:t>
            </w:r>
            <w:r w:rsidR="00456A3C">
              <w:rPr>
                <w:noProof/>
                <w:webHidden/>
              </w:rPr>
              <w:tab/>
            </w:r>
            <w:r w:rsidR="00456A3C">
              <w:rPr>
                <w:noProof/>
                <w:webHidden/>
              </w:rPr>
              <w:fldChar w:fldCharType="begin"/>
            </w:r>
            <w:r w:rsidR="00456A3C">
              <w:rPr>
                <w:noProof/>
                <w:webHidden/>
              </w:rPr>
              <w:instrText xml:space="preserve"> PAGEREF _Toc37422292 \h </w:instrText>
            </w:r>
            <w:r w:rsidR="00456A3C">
              <w:rPr>
                <w:noProof/>
                <w:webHidden/>
              </w:rPr>
            </w:r>
            <w:r w:rsidR="00456A3C">
              <w:rPr>
                <w:noProof/>
                <w:webHidden/>
              </w:rPr>
              <w:fldChar w:fldCharType="separate"/>
            </w:r>
            <w:r w:rsidR="00456A3C">
              <w:rPr>
                <w:noProof/>
                <w:webHidden/>
              </w:rPr>
              <w:t>9</w:t>
            </w:r>
            <w:r w:rsidR="00456A3C">
              <w:rPr>
                <w:noProof/>
                <w:webHidden/>
              </w:rPr>
              <w:fldChar w:fldCharType="end"/>
            </w:r>
          </w:hyperlink>
        </w:p>
        <w:p w14:paraId="50623918" w14:textId="01788252" w:rsidR="00456A3C" w:rsidRDefault="00676300">
          <w:pPr>
            <w:pStyle w:val="TOC1"/>
            <w:tabs>
              <w:tab w:val="right" w:leader="dot" w:pos="9350"/>
            </w:tabs>
            <w:rPr>
              <w:rFonts w:eastAsiaTheme="minorEastAsia"/>
              <w:noProof/>
              <w:color w:val="auto"/>
              <w:lang w:val="en-GB" w:eastAsia="en-GB"/>
            </w:rPr>
          </w:pPr>
          <w:hyperlink w:anchor="_Toc37422293" w:history="1">
            <w:r w:rsidR="00456A3C" w:rsidRPr="00E1469A">
              <w:rPr>
                <w:rStyle w:val="Hyperlink"/>
                <w:noProof/>
              </w:rPr>
              <w:t>Chapter 4: Prioritization Approach</w:t>
            </w:r>
            <w:r w:rsidR="00456A3C">
              <w:rPr>
                <w:noProof/>
                <w:webHidden/>
              </w:rPr>
              <w:tab/>
            </w:r>
            <w:r w:rsidR="00456A3C">
              <w:rPr>
                <w:noProof/>
                <w:webHidden/>
              </w:rPr>
              <w:fldChar w:fldCharType="begin"/>
            </w:r>
            <w:r w:rsidR="00456A3C">
              <w:rPr>
                <w:noProof/>
                <w:webHidden/>
              </w:rPr>
              <w:instrText xml:space="preserve"> PAGEREF _Toc37422293 \h </w:instrText>
            </w:r>
            <w:r w:rsidR="00456A3C">
              <w:rPr>
                <w:noProof/>
                <w:webHidden/>
              </w:rPr>
            </w:r>
            <w:r w:rsidR="00456A3C">
              <w:rPr>
                <w:noProof/>
                <w:webHidden/>
              </w:rPr>
              <w:fldChar w:fldCharType="separate"/>
            </w:r>
            <w:r w:rsidR="00456A3C">
              <w:rPr>
                <w:noProof/>
                <w:webHidden/>
              </w:rPr>
              <w:t>12</w:t>
            </w:r>
            <w:r w:rsidR="00456A3C">
              <w:rPr>
                <w:noProof/>
                <w:webHidden/>
              </w:rPr>
              <w:fldChar w:fldCharType="end"/>
            </w:r>
          </w:hyperlink>
        </w:p>
        <w:p w14:paraId="63352C5A" w14:textId="06C74CB1" w:rsidR="00456A3C" w:rsidRDefault="00676300">
          <w:pPr>
            <w:pStyle w:val="TOC1"/>
            <w:tabs>
              <w:tab w:val="right" w:leader="dot" w:pos="9350"/>
            </w:tabs>
            <w:rPr>
              <w:rFonts w:eastAsiaTheme="minorEastAsia"/>
              <w:noProof/>
              <w:color w:val="auto"/>
              <w:lang w:val="en-GB" w:eastAsia="en-GB"/>
            </w:rPr>
          </w:pPr>
          <w:hyperlink w:anchor="_Toc37422294" w:history="1">
            <w:r w:rsidR="00456A3C" w:rsidRPr="00E1469A">
              <w:rPr>
                <w:rStyle w:val="Hyperlink"/>
                <w:noProof/>
              </w:rPr>
              <w:t>Chapter 5: SWOT Analysis</w:t>
            </w:r>
            <w:r w:rsidR="00456A3C">
              <w:rPr>
                <w:noProof/>
                <w:webHidden/>
              </w:rPr>
              <w:tab/>
            </w:r>
            <w:r w:rsidR="00456A3C">
              <w:rPr>
                <w:noProof/>
                <w:webHidden/>
              </w:rPr>
              <w:fldChar w:fldCharType="begin"/>
            </w:r>
            <w:r w:rsidR="00456A3C">
              <w:rPr>
                <w:noProof/>
                <w:webHidden/>
              </w:rPr>
              <w:instrText xml:space="preserve"> PAGEREF _Toc37422294 \h </w:instrText>
            </w:r>
            <w:r w:rsidR="00456A3C">
              <w:rPr>
                <w:noProof/>
                <w:webHidden/>
              </w:rPr>
            </w:r>
            <w:r w:rsidR="00456A3C">
              <w:rPr>
                <w:noProof/>
                <w:webHidden/>
              </w:rPr>
              <w:fldChar w:fldCharType="separate"/>
            </w:r>
            <w:r w:rsidR="00456A3C">
              <w:rPr>
                <w:noProof/>
                <w:webHidden/>
              </w:rPr>
              <w:t>16</w:t>
            </w:r>
            <w:r w:rsidR="00456A3C">
              <w:rPr>
                <w:noProof/>
                <w:webHidden/>
              </w:rPr>
              <w:fldChar w:fldCharType="end"/>
            </w:r>
          </w:hyperlink>
        </w:p>
        <w:p w14:paraId="09F36259" w14:textId="32F4BBD6" w:rsidR="00456A3C" w:rsidRDefault="00676300">
          <w:pPr>
            <w:pStyle w:val="TOC1"/>
            <w:tabs>
              <w:tab w:val="right" w:leader="dot" w:pos="9350"/>
            </w:tabs>
            <w:rPr>
              <w:rFonts w:eastAsiaTheme="minorEastAsia"/>
              <w:noProof/>
              <w:color w:val="auto"/>
              <w:lang w:val="en-GB" w:eastAsia="en-GB"/>
            </w:rPr>
          </w:pPr>
          <w:hyperlink w:anchor="_Toc37422295" w:history="1">
            <w:r w:rsidR="00456A3C" w:rsidRPr="00E1469A">
              <w:rPr>
                <w:rStyle w:val="Hyperlink"/>
                <w:noProof/>
              </w:rPr>
              <w:t>Chapter 6: Estimated Requirements</w:t>
            </w:r>
            <w:r w:rsidR="00456A3C">
              <w:rPr>
                <w:noProof/>
                <w:webHidden/>
              </w:rPr>
              <w:tab/>
            </w:r>
            <w:r w:rsidR="00456A3C">
              <w:rPr>
                <w:noProof/>
                <w:webHidden/>
              </w:rPr>
              <w:fldChar w:fldCharType="begin"/>
            </w:r>
            <w:r w:rsidR="00456A3C">
              <w:rPr>
                <w:noProof/>
                <w:webHidden/>
              </w:rPr>
              <w:instrText xml:space="preserve"> PAGEREF _Toc37422295 \h </w:instrText>
            </w:r>
            <w:r w:rsidR="00456A3C">
              <w:rPr>
                <w:noProof/>
                <w:webHidden/>
              </w:rPr>
            </w:r>
            <w:r w:rsidR="00456A3C">
              <w:rPr>
                <w:noProof/>
                <w:webHidden/>
              </w:rPr>
              <w:fldChar w:fldCharType="separate"/>
            </w:r>
            <w:r w:rsidR="00456A3C">
              <w:rPr>
                <w:noProof/>
                <w:webHidden/>
              </w:rPr>
              <w:t>18</w:t>
            </w:r>
            <w:r w:rsidR="00456A3C">
              <w:rPr>
                <w:noProof/>
                <w:webHidden/>
              </w:rPr>
              <w:fldChar w:fldCharType="end"/>
            </w:r>
          </w:hyperlink>
        </w:p>
        <w:p w14:paraId="5910A827" w14:textId="6338C5CA" w:rsidR="00456A3C" w:rsidRDefault="00676300">
          <w:pPr>
            <w:pStyle w:val="TOC1"/>
            <w:tabs>
              <w:tab w:val="right" w:leader="dot" w:pos="9350"/>
            </w:tabs>
            <w:rPr>
              <w:rFonts w:eastAsiaTheme="minorEastAsia"/>
              <w:noProof/>
              <w:color w:val="auto"/>
              <w:lang w:val="en-GB" w:eastAsia="en-GB"/>
            </w:rPr>
          </w:pPr>
          <w:hyperlink w:anchor="_Toc37422296" w:history="1">
            <w:r w:rsidR="00456A3C" w:rsidRPr="00E1469A">
              <w:rPr>
                <w:rStyle w:val="Hyperlink"/>
                <w:noProof/>
              </w:rPr>
              <w:t>Chapter 7: BORUBot Use Case Diagram</w:t>
            </w:r>
            <w:r w:rsidR="00456A3C">
              <w:rPr>
                <w:noProof/>
                <w:webHidden/>
              </w:rPr>
              <w:tab/>
            </w:r>
            <w:r w:rsidR="00456A3C">
              <w:rPr>
                <w:noProof/>
                <w:webHidden/>
              </w:rPr>
              <w:fldChar w:fldCharType="begin"/>
            </w:r>
            <w:r w:rsidR="00456A3C">
              <w:rPr>
                <w:noProof/>
                <w:webHidden/>
              </w:rPr>
              <w:instrText xml:space="preserve"> PAGEREF _Toc37422296 \h </w:instrText>
            </w:r>
            <w:r w:rsidR="00456A3C">
              <w:rPr>
                <w:noProof/>
                <w:webHidden/>
              </w:rPr>
            </w:r>
            <w:r w:rsidR="00456A3C">
              <w:rPr>
                <w:noProof/>
                <w:webHidden/>
              </w:rPr>
              <w:fldChar w:fldCharType="separate"/>
            </w:r>
            <w:r w:rsidR="00456A3C">
              <w:rPr>
                <w:noProof/>
                <w:webHidden/>
              </w:rPr>
              <w:t>20</w:t>
            </w:r>
            <w:r w:rsidR="00456A3C">
              <w:rPr>
                <w:noProof/>
                <w:webHidden/>
              </w:rPr>
              <w:fldChar w:fldCharType="end"/>
            </w:r>
          </w:hyperlink>
        </w:p>
        <w:p w14:paraId="6F0FC65E" w14:textId="57E47733" w:rsidR="00456A3C" w:rsidRDefault="00676300">
          <w:pPr>
            <w:pStyle w:val="TOC1"/>
            <w:tabs>
              <w:tab w:val="right" w:leader="dot" w:pos="9350"/>
            </w:tabs>
            <w:rPr>
              <w:rFonts w:eastAsiaTheme="minorEastAsia"/>
              <w:noProof/>
              <w:color w:val="auto"/>
              <w:lang w:val="en-GB" w:eastAsia="en-GB"/>
            </w:rPr>
          </w:pPr>
          <w:hyperlink w:anchor="_Toc37422297" w:history="1">
            <w:r w:rsidR="00456A3C" w:rsidRPr="00E1469A">
              <w:rPr>
                <w:rStyle w:val="Hyperlink"/>
                <w:noProof/>
              </w:rPr>
              <w:t>Chapter 8. Project Management Plan</w:t>
            </w:r>
            <w:r w:rsidR="00456A3C">
              <w:rPr>
                <w:noProof/>
                <w:webHidden/>
              </w:rPr>
              <w:tab/>
            </w:r>
            <w:r w:rsidR="00456A3C">
              <w:rPr>
                <w:noProof/>
                <w:webHidden/>
              </w:rPr>
              <w:fldChar w:fldCharType="begin"/>
            </w:r>
            <w:r w:rsidR="00456A3C">
              <w:rPr>
                <w:noProof/>
                <w:webHidden/>
              </w:rPr>
              <w:instrText xml:space="preserve"> PAGEREF _Toc37422297 \h </w:instrText>
            </w:r>
            <w:r w:rsidR="00456A3C">
              <w:rPr>
                <w:noProof/>
                <w:webHidden/>
              </w:rPr>
            </w:r>
            <w:r w:rsidR="00456A3C">
              <w:rPr>
                <w:noProof/>
                <w:webHidden/>
              </w:rPr>
              <w:fldChar w:fldCharType="separate"/>
            </w:r>
            <w:r w:rsidR="00456A3C">
              <w:rPr>
                <w:noProof/>
                <w:webHidden/>
              </w:rPr>
              <w:t>21</w:t>
            </w:r>
            <w:r w:rsidR="00456A3C">
              <w:rPr>
                <w:noProof/>
                <w:webHidden/>
              </w:rPr>
              <w:fldChar w:fldCharType="end"/>
            </w:r>
          </w:hyperlink>
        </w:p>
        <w:p w14:paraId="4B39FB0F" w14:textId="150C36E1" w:rsidR="00456A3C" w:rsidRDefault="00676300">
          <w:pPr>
            <w:pStyle w:val="TOC2"/>
            <w:tabs>
              <w:tab w:val="right" w:leader="dot" w:pos="9350"/>
            </w:tabs>
            <w:rPr>
              <w:rFonts w:eastAsiaTheme="minorEastAsia"/>
              <w:noProof/>
              <w:color w:val="auto"/>
              <w:lang w:val="en-GB" w:eastAsia="en-GB"/>
            </w:rPr>
          </w:pPr>
          <w:hyperlink w:anchor="_Toc37422298" w:history="1">
            <w:r w:rsidR="00456A3C" w:rsidRPr="00E1469A">
              <w:rPr>
                <w:rStyle w:val="Hyperlink"/>
                <w:noProof/>
                <w:lang w:val="en-AU" w:eastAsia="en-AU"/>
              </w:rPr>
              <w:t>1. Executive Summary</w:t>
            </w:r>
            <w:r w:rsidR="00456A3C">
              <w:rPr>
                <w:noProof/>
                <w:webHidden/>
              </w:rPr>
              <w:tab/>
            </w:r>
            <w:r w:rsidR="00456A3C">
              <w:rPr>
                <w:noProof/>
                <w:webHidden/>
              </w:rPr>
              <w:fldChar w:fldCharType="begin"/>
            </w:r>
            <w:r w:rsidR="00456A3C">
              <w:rPr>
                <w:noProof/>
                <w:webHidden/>
              </w:rPr>
              <w:instrText xml:space="preserve"> PAGEREF _Toc37422298 \h </w:instrText>
            </w:r>
            <w:r w:rsidR="00456A3C">
              <w:rPr>
                <w:noProof/>
                <w:webHidden/>
              </w:rPr>
            </w:r>
            <w:r w:rsidR="00456A3C">
              <w:rPr>
                <w:noProof/>
                <w:webHidden/>
              </w:rPr>
              <w:fldChar w:fldCharType="separate"/>
            </w:r>
            <w:r w:rsidR="00456A3C">
              <w:rPr>
                <w:noProof/>
                <w:webHidden/>
              </w:rPr>
              <w:t>21</w:t>
            </w:r>
            <w:r w:rsidR="00456A3C">
              <w:rPr>
                <w:noProof/>
                <w:webHidden/>
              </w:rPr>
              <w:fldChar w:fldCharType="end"/>
            </w:r>
          </w:hyperlink>
        </w:p>
        <w:p w14:paraId="0A61527B" w14:textId="1D4B733D" w:rsidR="00456A3C" w:rsidRDefault="00676300">
          <w:pPr>
            <w:pStyle w:val="TOC2"/>
            <w:tabs>
              <w:tab w:val="right" w:leader="dot" w:pos="9350"/>
            </w:tabs>
            <w:rPr>
              <w:rFonts w:eastAsiaTheme="minorEastAsia"/>
              <w:noProof/>
              <w:color w:val="auto"/>
              <w:lang w:val="en-GB" w:eastAsia="en-GB"/>
            </w:rPr>
          </w:pPr>
          <w:hyperlink w:anchor="_Toc37422299" w:history="1">
            <w:r w:rsidR="00456A3C" w:rsidRPr="00E1469A">
              <w:rPr>
                <w:rStyle w:val="Hyperlink"/>
                <w:noProof/>
                <w:lang w:val="en-AU" w:eastAsia="en-AU"/>
              </w:rPr>
              <w:t>2. Objectives</w:t>
            </w:r>
            <w:r w:rsidR="00456A3C">
              <w:rPr>
                <w:noProof/>
                <w:webHidden/>
              </w:rPr>
              <w:tab/>
            </w:r>
            <w:r w:rsidR="00456A3C">
              <w:rPr>
                <w:noProof/>
                <w:webHidden/>
              </w:rPr>
              <w:fldChar w:fldCharType="begin"/>
            </w:r>
            <w:r w:rsidR="00456A3C">
              <w:rPr>
                <w:noProof/>
                <w:webHidden/>
              </w:rPr>
              <w:instrText xml:space="preserve"> PAGEREF _Toc37422299 \h </w:instrText>
            </w:r>
            <w:r w:rsidR="00456A3C">
              <w:rPr>
                <w:noProof/>
                <w:webHidden/>
              </w:rPr>
            </w:r>
            <w:r w:rsidR="00456A3C">
              <w:rPr>
                <w:noProof/>
                <w:webHidden/>
              </w:rPr>
              <w:fldChar w:fldCharType="separate"/>
            </w:r>
            <w:r w:rsidR="00456A3C">
              <w:rPr>
                <w:noProof/>
                <w:webHidden/>
              </w:rPr>
              <w:t>21</w:t>
            </w:r>
            <w:r w:rsidR="00456A3C">
              <w:rPr>
                <w:noProof/>
                <w:webHidden/>
              </w:rPr>
              <w:fldChar w:fldCharType="end"/>
            </w:r>
          </w:hyperlink>
        </w:p>
        <w:p w14:paraId="52A5FEF7" w14:textId="28579820" w:rsidR="00456A3C" w:rsidRDefault="00676300">
          <w:pPr>
            <w:pStyle w:val="TOC2"/>
            <w:tabs>
              <w:tab w:val="right" w:leader="dot" w:pos="9350"/>
            </w:tabs>
            <w:rPr>
              <w:rFonts w:eastAsiaTheme="minorEastAsia"/>
              <w:noProof/>
              <w:color w:val="auto"/>
              <w:lang w:val="en-GB" w:eastAsia="en-GB"/>
            </w:rPr>
          </w:pPr>
          <w:hyperlink w:anchor="_Toc37422300" w:history="1">
            <w:r w:rsidR="00456A3C" w:rsidRPr="00E1469A">
              <w:rPr>
                <w:rStyle w:val="Hyperlink"/>
                <w:noProof/>
                <w:lang w:val="en-AU" w:eastAsia="en-AU"/>
              </w:rPr>
              <w:t>3. Background to proposal</w:t>
            </w:r>
            <w:r w:rsidR="00456A3C">
              <w:rPr>
                <w:noProof/>
                <w:webHidden/>
              </w:rPr>
              <w:tab/>
            </w:r>
            <w:r w:rsidR="00456A3C">
              <w:rPr>
                <w:noProof/>
                <w:webHidden/>
              </w:rPr>
              <w:fldChar w:fldCharType="begin"/>
            </w:r>
            <w:r w:rsidR="00456A3C">
              <w:rPr>
                <w:noProof/>
                <w:webHidden/>
              </w:rPr>
              <w:instrText xml:space="preserve"> PAGEREF _Toc37422300 \h </w:instrText>
            </w:r>
            <w:r w:rsidR="00456A3C">
              <w:rPr>
                <w:noProof/>
                <w:webHidden/>
              </w:rPr>
            </w:r>
            <w:r w:rsidR="00456A3C">
              <w:rPr>
                <w:noProof/>
                <w:webHidden/>
              </w:rPr>
              <w:fldChar w:fldCharType="separate"/>
            </w:r>
            <w:r w:rsidR="00456A3C">
              <w:rPr>
                <w:noProof/>
                <w:webHidden/>
              </w:rPr>
              <w:t>21</w:t>
            </w:r>
            <w:r w:rsidR="00456A3C">
              <w:rPr>
                <w:noProof/>
                <w:webHidden/>
              </w:rPr>
              <w:fldChar w:fldCharType="end"/>
            </w:r>
          </w:hyperlink>
        </w:p>
        <w:p w14:paraId="4533321B" w14:textId="15F76195" w:rsidR="00456A3C" w:rsidRDefault="00676300">
          <w:pPr>
            <w:pStyle w:val="TOC2"/>
            <w:tabs>
              <w:tab w:val="right" w:leader="dot" w:pos="9350"/>
            </w:tabs>
            <w:rPr>
              <w:rFonts w:eastAsiaTheme="minorEastAsia"/>
              <w:noProof/>
              <w:color w:val="auto"/>
              <w:lang w:val="en-GB" w:eastAsia="en-GB"/>
            </w:rPr>
          </w:pPr>
          <w:hyperlink w:anchor="_Toc37422301" w:history="1">
            <w:r w:rsidR="00456A3C" w:rsidRPr="00E1469A">
              <w:rPr>
                <w:rStyle w:val="Hyperlink"/>
                <w:noProof/>
                <w:lang w:val="en-AU" w:eastAsia="en-AU"/>
              </w:rPr>
              <w:t>4. Case for Change</w:t>
            </w:r>
            <w:r w:rsidR="00456A3C">
              <w:rPr>
                <w:noProof/>
                <w:webHidden/>
              </w:rPr>
              <w:tab/>
            </w:r>
            <w:r w:rsidR="00456A3C">
              <w:rPr>
                <w:noProof/>
                <w:webHidden/>
              </w:rPr>
              <w:fldChar w:fldCharType="begin"/>
            </w:r>
            <w:r w:rsidR="00456A3C">
              <w:rPr>
                <w:noProof/>
                <w:webHidden/>
              </w:rPr>
              <w:instrText xml:space="preserve"> PAGEREF _Toc37422301 \h </w:instrText>
            </w:r>
            <w:r w:rsidR="00456A3C">
              <w:rPr>
                <w:noProof/>
                <w:webHidden/>
              </w:rPr>
            </w:r>
            <w:r w:rsidR="00456A3C">
              <w:rPr>
                <w:noProof/>
                <w:webHidden/>
              </w:rPr>
              <w:fldChar w:fldCharType="separate"/>
            </w:r>
            <w:r w:rsidR="00456A3C">
              <w:rPr>
                <w:noProof/>
                <w:webHidden/>
              </w:rPr>
              <w:t>22</w:t>
            </w:r>
            <w:r w:rsidR="00456A3C">
              <w:rPr>
                <w:noProof/>
                <w:webHidden/>
              </w:rPr>
              <w:fldChar w:fldCharType="end"/>
            </w:r>
          </w:hyperlink>
        </w:p>
        <w:p w14:paraId="5816109F" w14:textId="7CB8B9F5" w:rsidR="00456A3C" w:rsidRDefault="00676300">
          <w:pPr>
            <w:pStyle w:val="TOC2"/>
            <w:tabs>
              <w:tab w:val="right" w:leader="dot" w:pos="9350"/>
            </w:tabs>
            <w:rPr>
              <w:rFonts w:eastAsiaTheme="minorEastAsia"/>
              <w:noProof/>
              <w:color w:val="auto"/>
              <w:lang w:val="en-GB" w:eastAsia="en-GB"/>
            </w:rPr>
          </w:pPr>
          <w:hyperlink w:anchor="_Toc37422302" w:history="1">
            <w:r w:rsidR="00456A3C" w:rsidRPr="00E1469A">
              <w:rPr>
                <w:rStyle w:val="Hyperlink"/>
                <w:noProof/>
                <w:lang w:val="en-AU" w:eastAsia="en-AU"/>
              </w:rPr>
              <w:t>5. Scope</w:t>
            </w:r>
            <w:r w:rsidR="00456A3C">
              <w:rPr>
                <w:noProof/>
                <w:webHidden/>
              </w:rPr>
              <w:tab/>
            </w:r>
            <w:r w:rsidR="00456A3C">
              <w:rPr>
                <w:noProof/>
                <w:webHidden/>
              </w:rPr>
              <w:fldChar w:fldCharType="begin"/>
            </w:r>
            <w:r w:rsidR="00456A3C">
              <w:rPr>
                <w:noProof/>
                <w:webHidden/>
              </w:rPr>
              <w:instrText xml:space="preserve"> PAGEREF _Toc37422302 \h </w:instrText>
            </w:r>
            <w:r w:rsidR="00456A3C">
              <w:rPr>
                <w:noProof/>
                <w:webHidden/>
              </w:rPr>
            </w:r>
            <w:r w:rsidR="00456A3C">
              <w:rPr>
                <w:noProof/>
                <w:webHidden/>
              </w:rPr>
              <w:fldChar w:fldCharType="separate"/>
            </w:r>
            <w:r w:rsidR="00456A3C">
              <w:rPr>
                <w:noProof/>
                <w:webHidden/>
              </w:rPr>
              <w:t>23</w:t>
            </w:r>
            <w:r w:rsidR="00456A3C">
              <w:rPr>
                <w:noProof/>
                <w:webHidden/>
              </w:rPr>
              <w:fldChar w:fldCharType="end"/>
            </w:r>
          </w:hyperlink>
        </w:p>
        <w:p w14:paraId="6188834B" w14:textId="68C0A3B7" w:rsidR="00456A3C" w:rsidRDefault="00676300">
          <w:pPr>
            <w:pStyle w:val="TOC3"/>
            <w:tabs>
              <w:tab w:val="right" w:leader="dot" w:pos="9350"/>
            </w:tabs>
            <w:rPr>
              <w:rFonts w:eastAsiaTheme="minorEastAsia"/>
              <w:noProof/>
              <w:color w:val="auto"/>
              <w:lang w:val="en-GB" w:eastAsia="en-GB"/>
            </w:rPr>
          </w:pPr>
          <w:hyperlink w:anchor="_Toc37422303" w:history="1">
            <w:r w:rsidR="00456A3C" w:rsidRPr="00E1469A">
              <w:rPr>
                <w:rStyle w:val="Hyperlink"/>
                <w:noProof/>
                <w:lang w:val="en-GB" w:eastAsia="en-AU"/>
              </w:rPr>
              <w:t>5.1 In Scope:</w:t>
            </w:r>
            <w:r w:rsidR="00456A3C">
              <w:rPr>
                <w:noProof/>
                <w:webHidden/>
              </w:rPr>
              <w:tab/>
            </w:r>
            <w:r w:rsidR="00456A3C">
              <w:rPr>
                <w:noProof/>
                <w:webHidden/>
              </w:rPr>
              <w:fldChar w:fldCharType="begin"/>
            </w:r>
            <w:r w:rsidR="00456A3C">
              <w:rPr>
                <w:noProof/>
                <w:webHidden/>
              </w:rPr>
              <w:instrText xml:space="preserve"> PAGEREF _Toc37422303 \h </w:instrText>
            </w:r>
            <w:r w:rsidR="00456A3C">
              <w:rPr>
                <w:noProof/>
                <w:webHidden/>
              </w:rPr>
            </w:r>
            <w:r w:rsidR="00456A3C">
              <w:rPr>
                <w:noProof/>
                <w:webHidden/>
              </w:rPr>
              <w:fldChar w:fldCharType="separate"/>
            </w:r>
            <w:r w:rsidR="00456A3C">
              <w:rPr>
                <w:noProof/>
                <w:webHidden/>
              </w:rPr>
              <w:t>23</w:t>
            </w:r>
            <w:r w:rsidR="00456A3C">
              <w:rPr>
                <w:noProof/>
                <w:webHidden/>
              </w:rPr>
              <w:fldChar w:fldCharType="end"/>
            </w:r>
          </w:hyperlink>
        </w:p>
        <w:p w14:paraId="4D21C4CA" w14:textId="2BA6787F" w:rsidR="00456A3C" w:rsidRDefault="00676300">
          <w:pPr>
            <w:pStyle w:val="TOC3"/>
            <w:tabs>
              <w:tab w:val="right" w:leader="dot" w:pos="9350"/>
            </w:tabs>
            <w:rPr>
              <w:rFonts w:eastAsiaTheme="minorEastAsia"/>
              <w:noProof/>
              <w:color w:val="auto"/>
              <w:lang w:val="en-GB" w:eastAsia="en-GB"/>
            </w:rPr>
          </w:pPr>
          <w:hyperlink w:anchor="_Toc37422304" w:history="1">
            <w:r w:rsidR="00456A3C" w:rsidRPr="00E1469A">
              <w:rPr>
                <w:rStyle w:val="Hyperlink"/>
                <w:noProof/>
                <w:lang w:val="en-GB" w:eastAsia="en-AU"/>
              </w:rPr>
              <w:t>5.2. Out of Scope:</w:t>
            </w:r>
            <w:r w:rsidR="00456A3C">
              <w:rPr>
                <w:noProof/>
                <w:webHidden/>
              </w:rPr>
              <w:tab/>
            </w:r>
            <w:r w:rsidR="00456A3C">
              <w:rPr>
                <w:noProof/>
                <w:webHidden/>
              </w:rPr>
              <w:fldChar w:fldCharType="begin"/>
            </w:r>
            <w:r w:rsidR="00456A3C">
              <w:rPr>
                <w:noProof/>
                <w:webHidden/>
              </w:rPr>
              <w:instrText xml:space="preserve"> PAGEREF _Toc37422304 \h </w:instrText>
            </w:r>
            <w:r w:rsidR="00456A3C">
              <w:rPr>
                <w:noProof/>
                <w:webHidden/>
              </w:rPr>
            </w:r>
            <w:r w:rsidR="00456A3C">
              <w:rPr>
                <w:noProof/>
                <w:webHidden/>
              </w:rPr>
              <w:fldChar w:fldCharType="separate"/>
            </w:r>
            <w:r w:rsidR="00456A3C">
              <w:rPr>
                <w:noProof/>
                <w:webHidden/>
              </w:rPr>
              <w:t>23</w:t>
            </w:r>
            <w:r w:rsidR="00456A3C">
              <w:rPr>
                <w:noProof/>
                <w:webHidden/>
              </w:rPr>
              <w:fldChar w:fldCharType="end"/>
            </w:r>
          </w:hyperlink>
        </w:p>
        <w:p w14:paraId="23874C7B" w14:textId="20A6506E" w:rsidR="00456A3C" w:rsidRDefault="00676300">
          <w:pPr>
            <w:pStyle w:val="TOC2"/>
            <w:tabs>
              <w:tab w:val="right" w:leader="dot" w:pos="9350"/>
            </w:tabs>
            <w:rPr>
              <w:rFonts w:eastAsiaTheme="minorEastAsia"/>
              <w:noProof/>
              <w:color w:val="auto"/>
              <w:lang w:val="en-GB" w:eastAsia="en-GB"/>
            </w:rPr>
          </w:pPr>
          <w:hyperlink w:anchor="_Toc37422305" w:history="1">
            <w:r w:rsidR="00456A3C" w:rsidRPr="00E1469A">
              <w:rPr>
                <w:rStyle w:val="Hyperlink"/>
                <w:noProof/>
                <w:lang w:val="en-AU" w:eastAsia="en-AU"/>
              </w:rPr>
              <w:t>6. Evaluation: defining success</w:t>
            </w:r>
            <w:r w:rsidR="00456A3C">
              <w:rPr>
                <w:noProof/>
                <w:webHidden/>
              </w:rPr>
              <w:tab/>
            </w:r>
            <w:r w:rsidR="00456A3C">
              <w:rPr>
                <w:noProof/>
                <w:webHidden/>
              </w:rPr>
              <w:fldChar w:fldCharType="begin"/>
            </w:r>
            <w:r w:rsidR="00456A3C">
              <w:rPr>
                <w:noProof/>
                <w:webHidden/>
              </w:rPr>
              <w:instrText xml:space="preserve"> PAGEREF _Toc37422305 \h </w:instrText>
            </w:r>
            <w:r w:rsidR="00456A3C">
              <w:rPr>
                <w:noProof/>
                <w:webHidden/>
              </w:rPr>
            </w:r>
            <w:r w:rsidR="00456A3C">
              <w:rPr>
                <w:noProof/>
                <w:webHidden/>
              </w:rPr>
              <w:fldChar w:fldCharType="separate"/>
            </w:r>
            <w:r w:rsidR="00456A3C">
              <w:rPr>
                <w:noProof/>
                <w:webHidden/>
              </w:rPr>
              <w:t>23</w:t>
            </w:r>
            <w:r w:rsidR="00456A3C">
              <w:rPr>
                <w:noProof/>
                <w:webHidden/>
              </w:rPr>
              <w:fldChar w:fldCharType="end"/>
            </w:r>
          </w:hyperlink>
        </w:p>
        <w:p w14:paraId="188DCF05" w14:textId="128001BE" w:rsidR="00456A3C" w:rsidRDefault="00676300">
          <w:pPr>
            <w:pStyle w:val="TOC2"/>
            <w:tabs>
              <w:tab w:val="right" w:leader="dot" w:pos="9350"/>
            </w:tabs>
            <w:rPr>
              <w:rFonts w:eastAsiaTheme="minorEastAsia"/>
              <w:noProof/>
              <w:color w:val="auto"/>
              <w:lang w:val="en-GB" w:eastAsia="en-GB"/>
            </w:rPr>
          </w:pPr>
          <w:hyperlink w:anchor="_Toc37422306" w:history="1">
            <w:r w:rsidR="00456A3C" w:rsidRPr="00E1469A">
              <w:rPr>
                <w:rStyle w:val="Hyperlink"/>
                <w:noProof/>
                <w:lang w:val="en-AU" w:eastAsia="en-AU"/>
              </w:rPr>
              <w:t>7. Implementation plan</w:t>
            </w:r>
            <w:r w:rsidR="00456A3C">
              <w:rPr>
                <w:noProof/>
                <w:webHidden/>
              </w:rPr>
              <w:tab/>
            </w:r>
            <w:r w:rsidR="00456A3C">
              <w:rPr>
                <w:noProof/>
                <w:webHidden/>
              </w:rPr>
              <w:fldChar w:fldCharType="begin"/>
            </w:r>
            <w:r w:rsidR="00456A3C">
              <w:rPr>
                <w:noProof/>
                <w:webHidden/>
              </w:rPr>
              <w:instrText xml:space="preserve"> PAGEREF _Toc37422306 \h </w:instrText>
            </w:r>
            <w:r w:rsidR="00456A3C">
              <w:rPr>
                <w:noProof/>
                <w:webHidden/>
              </w:rPr>
            </w:r>
            <w:r w:rsidR="00456A3C">
              <w:rPr>
                <w:noProof/>
                <w:webHidden/>
              </w:rPr>
              <w:fldChar w:fldCharType="separate"/>
            </w:r>
            <w:r w:rsidR="00456A3C">
              <w:rPr>
                <w:noProof/>
                <w:webHidden/>
              </w:rPr>
              <w:t>24</w:t>
            </w:r>
            <w:r w:rsidR="00456A3C">
              <w:rPr>
                <w:noProof/>
                <w:webHidden/>
              </w:rPr>
              <w:fldChar w:fldCharType="end"/>
            </w:r>
          </w:hyperlink>
        </w:p>
        <w:p w14:paraId="134BBF79" w14:textId="52D03498" w:rsidR="00456A3C" w:rsidRDefault="00676300">
          <w:pPr>
            <w:pStyle w:val="TOC2"/>
            <w:tabs>
              <w:tab w:val="right" w:leader="dot" w:pos="9350"/>
            </w:tabs>
            <w:rPr>
              <w:rFonts w:eastAsiaTheme="minorEastAsia"/>
              <w:noProof/>
              <w:color w:val="auto"/>
              <w:lang w:val="en-GB" w:eastAsia="en-GB"/>
            </w:rPr>
          </w:pPr>
          <w:hyperlink w:anchor="_Toc37422307" w:history="1">
            <w:r w:rsidR="00456A3C" w:rsidRPr="00E1469A">
              <w:rPr>
                <w:rStyle w:val="Hyperlink"/>
                <w:noProof/>
                <w:lang w:val="en-AU" w:eastAsia="en-AU"/>
              </w:rPr>
              <w:t>8. Stakeholder Management</w:t>
            </w:r>
            <w:r w:rsidR="00456A3C">
              <w:rPr>
                <w:noProof/>
                <w:webHidden/>
              </w:rPr>
              <w:tab/>
            </w:r>
            <w:r w:rsidR="00456A3C">
              <w:rPr>
                <w:noProof/>
                <w:webHidden/>
              </w:rPr>
              <w:fldChar w:fldCharType="begin"/>
            </w:r>
            <w:r w:rsidR="00456A3C">
              <w:rPr>
                <w:noProof/>
                <w:webHidden/>
              </w:rPr>
              <w:instrText xml:space="preserve"> PAGEREF _Toc37422307 \h </w:instrText>
            </w:r>
            <w:r w:rsidR="00456A3C">
              <w:rPr>
                <w:noProof/>
                <w:webHidden/>
              </w:rPr>
            </w:r>
            <w:r w:rsidR="00456A3C">
              <w:rPr>
                <w:noProof/>
                <w:webHidden/>
              </w:rPr>
              <w:fldChar w:fldCharType="separate"/>
            </w:r>
            <w:r w:rsidR="00456A3C">
              <w:rPr>
                <w:noProof/>
                <w:webHidden/>
              </w:rPr>
              <w:t>25</w:t>
            </w:r>
            <w:r w:rsidR="00456A3C">
              <w:rPr>
                <w:noProof/>
                <w:webHidden/>
              </w:rPr>
              <w:fldChar w:fldCharType="end"/>
            </w:r>
          </w:hyperlink>
        </w:p>
        <w:p w14:paraId="5BFD3177" w14:textId="0EF586C9" w:rsidR="00456A3C" w:rsidRDefault="00676300">
          <w:pPr>
            <w:pStyle w:val="TOC2"/>
            <w:tabs>
              <w:tab w:val="right" w:leader="dot" w:pos="9350"/>
            </w:tabs>
            <w:rPr>
              <w:rFonts w:eastAsiaTheme="minorEastAsia"/>
              <w:noProof/>
              <w:color w:val="auto"/>
              <w:lang w:val="en-GB" w:eastAsia="en-GB"/>
            </w:rPr>
          </w:pPr>
          <w:hyperlink w:anchor="_Toc37422308" w:history="1">
            <w:r w:rsidR="00456A3C" w:rsidRPr="00E1469A">
              <w:rPr>
                <w:rStyle w:val="Hyperlink"/>
                <w:noProof/>
              </w:rPr>
              <w:t>9. Way forward</w:t>
            </w:r>
            <w:r w:rsidR="00456A3C">
              <w:rPr>
                <w:noProof/>
                <w:webHidden/>
              </w:rPr>
              <w:tab/>
            </w:r>
            <w:r w:rsidR="00456A3C">
              <w:rPr>
                <w:noProof/>
                <w:webHidden/>
              </w:rPr>
              <w:fldChar w:fldCharType="begin"/>
            </w:r>
            <w:r w:rsidR="00456A3C">
              <w:rPr>
                <w:noProof/>
                <w:webHidden/>
              </w:rPr>
              <w:instrText xml:space="preserve"> PAGEREF _Toc37422308 \h </w:instrText>
            </w:r>
            <w:r w:rsidR="00456A3C">
              <w:rPr>
                <w:noProof/>
                <w:webHidden/>
              </w:rPr>
            </w:r>
            <w:r w:rsidR="00456A3C">
              <w:rPr>
                <w:noProof/>
                <w:webHidden/>
              </w:rPr>
              <w:fldChar w:fldCharType="separate"/>
            </w:r>
            <w:r w:rsidR="00456A3C">
              <w:rPr>
                <w:noProof/>
                <w:webHidden/>
              </w:rPr>
              <w:t>28</w:t>
            </w:r>
            <w:r w:rsidR="00456A3C">
              <w:rPr>
                <w:noProof/>
                <w:webHidden/>
              </w:rPr>
              <w:fldChar w:fldCharType="end"/>
            </w:r>
          </w:hyperlink>
        </w:p>
        <w:p w14:paraId="1B5F7807" w14:textId="50ED584D" w:rsidR="00456A3C" w:rsidRDefault="00676300">
          <w:pPr>
            <w:pStyle w:val="TOC1"/>
            <w:tabs>
              <w:tab w:val="right" w:leader="dot" w:pos="9350"/>
            </w:tabs>
            <w:rPr>
              <w:rFonts w:eastAsiaTheme="minorEastAsia"/>
              <w:noProof/>
              <w:color w:val="auto"/>
              <w:lang w:val="en-GB" w:eastAsia="en-GB"/>
            </w:rPr>
          </w:pPr>
          <w:hyperlink w:anchor="_Toc37422309" w:history="1">
            <w:r w:rsidR="00456A3C" w:rsidRPr="00E1469A">
              <w:rPr>
                <w:rStyle w:val="Hyperlink"/>
                <w:noProof/>
              </w:rPr>
              <w:t>Chapter 9: Risk Management</w:t>
            </w:r>
            <w:r w:rsidR="00456A3C">
              <w:rPr>
                <w:noProof/>
                <w:webHidden/>
              </w:rPr>
              <w:tab/>
            </w:r>
            <w:r w:rsidR="00456A3C">
              <w:rPr>
                <w:noProof/>
                <w:webHidden/>
              </w:rPr>
              <w:fldChar w:fldCharType="begin"/>
            </w:r>
            <w:r w:rsidR="00456A3C">
              <w:rPr>
                <w:noProof/>
                <w:webHidden/>
              </w:rPr>
              <w:instrText xml:space="preserve"> PAGEREF _Toc37422309 \h </w:instrText>
            </w:r>
            <w:r w:rsidR="00456A3C">
              <w:rPr>
                <w:noProof/>
                <w:webHidden/>
              </w:rPr>
            </w:r>
            <w:r w:rsidR="00456A3C">
              <w:rPr>
                <w:noProof/>
                <w:webHidden/>
              </w:rPr>
              <w:fldChar w:fldCharType="separate"/>
            </w:r>
            <w:r w:rsidR="00456A3C">
              <w:rPr>
                <w:noProof/>
                <w:webHidden/>
              </w:rPr>
              <w:t>28</w:t>
            </w:r>
            <w:r w:rsidR="00456A3C">
              <w:rPr>
                <w:noProof/>
                <w:webHidden/>
              </w:rPr>
              <w:fldChar w:fldCharType="end"/>
            </w:r>
          </w:hyperlink>
        </w:p>
        <w:p w14:paraId="388C5732" w14:textId="5CC28662" w:rsidR="00456A3C" w:rsidRDefault="00676300">
          <w:pPr>
            <w:pStyle w:val="TOC1"/>
            <w:tabs>
              <w:tab w:val="right" w:leader="dot" w:pos="9350"/>
            </w:tabs>
            <w:rPr>
              <w:rFonts w:eastAsiaTheme="minorEastAsia"/>
              <w:noProof/>
              <w:color w:val="auto"/>
              <w:lang w:val="en-GB" w:eastAsia="en-GB"/>
            </w:rPr>
          </w:pPr>
          <w:hyperlink w:anchor="_Toc37422310" w:history="1">
            <w:r w:rsidR="00456A3C" w:rsidRPr="00E1469A">
              <w:rPr>
                <w:rStyle w:val="Hyperlink"/>
                <w:noProof/>
              </w:rPr>
              <w:t>Bibliography</w:t>
            </w:r>
            <w:r w:rsidR="00456A3C">
              <w:rPr>
                <w:noProof/>
                <w:webHidden/>
              </w:rPr>
              <w:tab/>
            </w:r>
            <w:r w:rsidR="00456A3C">
              <w:rPr>
                <w:noProof/>
                <w:webHidden/>
              </w:rPr>
              <w:fldChar w:fldCharType="begin"/>
            </w:r>
            <w:r w:rsidR="00456A3C">
              <w:rPr>
                <w:noProof/>
                <w:webHidden/>
              </w:rPr>
              <w:instrText xml:space="preserve"> PAGEREF _Toc37422310 \h </w:instrText>
            </w:r>
            <w:r w:rsidR="00456A3C">
              <w:rPr>
                <w:noProof/>
                <w:webHidden/>
              </w:rPr>
            </w:r>
            <w:r w:rsidR="00456A3C">
              <w:rPr>
                <w:noProof/>
                <w:webHidden/>
              </w:rPr>
              <w:fldChar w:fldCharType="separate"/>
            </w:r>
            <w:r w:rsidR="00456A3C">
              <w:rPr>
                <w:noProof/>
                <w:webHidden/>
              </w:rPr>
              <w:t>29</w:t>
            </w:r>
            <w:r w:rsidR="00456A3C">
              <w:rPr>
                <w:noProof/>
                <w:webHidden/>
              </w:rPr>
              <w:fldChar w:fldCharType="end"/>
            </w:r>
          </w:hyperlink>
        </w:p>
        <w:p w14:paraId="7AF9EAE8" w14:textId="139E5FB7" w:rsidR="00456A3C" w:rsidRDefault="00676300">
          <w:pPr>
            <w:pStyle w:val="TOC1"/>
            <w:tabs>
              <w:tab w:val="right" w:leader="dot" w:pos="9350"/>
            </w:tabs>
            <w:rPr>
              <w:rFonts w:eastAsiaTheme="minorEastAsia"/>
              <w:noProof/>
              <w:color w:val="auto"/>
              <w:lang w:val="en-GB" w:eastAsia="en-GB"/>
            </w:rPr>
          </w:pPr>
          <w:hyperlink w:anchor="_Toc37422311" w:history="1">
            <w:r w:rsidR="00456A3C" w:rsidRPr="00E1469A">
              <w:rPr>
                <w:rStyle w:val="Hyperlink"/>
                <w:noProof/>
              </w:rPr>
              <w:t>Appendixes</w:t>
            </w:r>
            <w:r w:rsidR="00456A3C">
              <w:rPr>
                <w:noProof/>
                <w:webHidden/>
              </w:rPr>
              <w:tab/>
            </w:r>
            <w:r w:rsidR="00456A3C">
              <w:rPr>
                <w:noProof/>
                <w:webHidden/>
              </w:rPr>
              <w:fldChar w:fldCharType="begin"/>
            </w:r>
            <w:r w:rsidR="00456A3C">
              <w:rPr>
                <w:noProof/>
                <w:webHidden/>
              </w:rPr>
              <w:instrText xml:space="preserve"> PAGEREF _Toc37422311 \h </w:instrText>
            </w:r>
            <w:r w:rsidR="00456A3C">
              <w:rPr>
                <w:noProof/>
                <w:webHidden/>
              </w:rPr>
            </w:r>
            <w:r w:rsidR="00456A3C">
              <w:rPr>
                <w:noProof/>
                <w:webHidden/>
              </w:rPr>
              <w:fldChar w:fldCharType="separate"/>
            </w:r>
            <w:r w:rsidR="00456A3C">
              <w:rPr>
                <w:noProof/>
                <w:webHidden/>
              </w:rPr>
              <w:t>30</w:t>
            </w:r>
            <w:r w:rsidR="00456A3C">
              <w:rPr>
                <w:noProof/>
                <w:webHidden/>
              </w:rPr>
              <w:fldChar w:fldCharType="end"/>
            </w:r>
          </w:hyperlink>
        </w:p>
        <w:p w14:paraId="60B5CD00" w14:textId="2FF04E6B" w:rsidR="00456A3C" w:rsidRDefault="00676300">
          <w:pPr>
            <w:pStyle w:val="TOC2"/>
            <w:tabs>
              <w:tab w:val="right" w:leader="dot" w:pos="9350"/>
            </w:tabs>
            <w:rPr>
              <w:rFonts w:eastAsiaTheme="minorEastAsia"/>
              <w:noProof/>
              <w:color w:val="auto"/>
              <w:lang w:val="en-GB" w:eastAsia="en-GB"/>
            </w:rPr>
          </w:pPr>
          <w:hyperlink w:anchor="_Toc37422312" w:history="1">
            <w:r w:rsidR="00456A3C" w:rsidRPr="00E1469A">
              <w:rPr>
                <w:rStyle w:val="Hyperlink"/>
                <w:noProof/>
              </w:rPr>
              <w:t>Appendix 1: Organizational Chart</w:t>
            </w:r>
            <w:r w:rsidR="00456A3C">
              <w:rPr>
                <w:noProof/>
                <w:webHidden/>
              </w:rPr>
              <w:tab/>
            </w:r>
            <w:r w:rsidR="00456A3C">
              <w:rPr>
                <w:noProof/>
                <w:webHidden/>
              </w:rPr>
              <w:fldChar w:fldCharType="begin"/>
            </w:r>
            <w:r w:rsidR="00456A3C">
              <w:rPr>
                <w:noProof/>
                <w:webHidden/>
              </w:rPr>
              <w:instrText xml:space="preserve"> PAGEREF _Toc37422312 \h </w:instrText>
            </w:r>
            <w:r w:rsidR="00456A3C">
              <w:rPr>
                <w:noProof/>
                <w:webHidden/>
              </w:rPr>
            </w:r>
            <w:r w:rsidR="00456A3C">
              <w:rPr>
                <w:noProof/>
                <w:webHidden/>
              </w:rPr>
              <w:fldChar w:fldCharType="separate"/>
            </w:r>
            <w:r w:rsidR="00456A3C">
              <w:rPr>
                <w:noProof/>
                <w:webHidden/>
              </w:rPr>
              <w:t>30</w:t>
            </w:r>
            <w:r w:rsidR="00456A3C">
              <w:rPr>
                <w:noProof/>
                <w:webHidden/>
              </w:rPr>
              <w:fldChar w:fldCharType="end"/>
            </w:r>
          </w:hyperlink>
        </w:p>
        <w:p w14:paraId="3986699E" w14:textId="75ABFCED" w:rsidR="00456A3C" w:rsidRDefault="00676300">
          <w:pPr>
            <w:pStyle w:val="TOC2"/>
            <w:tabs>
              <w:tab w:val="right" w:leader="dot" w:pos="9350"/>
            </w:tabs>
            <w:rPr>
              <w:rFonts w:eastAsiaTheme="minorEastAsia"/>
              <w:noProof/>
              <w:color w:val="auto"/>
              <w:lang w:val="en-GB" w:eastAsia="en-GB"/>
            </w:rPr>
          </w:pPr>
          <w:hyperlink w:anchor="_Toc37422313" w:history="1">
            <w:r w:rsidR="00456A3C" w:rsidRPr="00E1469A">
              <w:rPr>
                <w:rStyle w:val="Hyperlink"/>
                <w:noProof/>
              </w:rPr>
              <w:t>Appendix 2: Brainstorm</w:t>
            </w:r>
            <w:r w:rsidR="00456A3C">
              <w:rPr>
                <w:noProof/>
                <w:webHidden/>
              </w:rPr>
              <w:tab/>
            </w:r>
            <w:r w:rsidR="00456A3C">
              <w:rPr>
                <w:noProof/>
                <w:webHidden/>
              </w:rPr>
              <w:fldChar w:fldCharType="begin"/>
            </w:r>
            <w:r w:rsidR="00456A3C">
              <w:rPr>
                <w:noProof/>
                <w:webHidden/>
              </w:rPr>
              <w:instrText xml:space="preserve"> PAGEREF _Toc37422313 \h </w:instrText>
            </w:r>
            <w:r w:rsidR="00456A3C">
              <w:rPr>
                <w:noProof/>
                <w:webHidden/>
              </w:rPr>
            </w:r>
            <w:r w:rsidR="00456A3C">
              <w:rPr>
                <w:noProof/>
                <w:webHidden/>
              </w:rPr>
              <w:fldChar w:fldCharType="separate"/>
            </w:r>
            <w:r w:rsidR="00456A3C">
              <w:rPr>
                <w:noProof/>
                <w:webHidden/>
              </w:rPr>
              <w:t>30</w:t>
            </w:r>
            <w:r w:rsidR="00456A3C">
              <w:rPr>
                <w:noProof/>
                <w:webHidden/>
              </w:rPr>
              <w:fldChar w:fldCharType="end"/>
            </w:r>
          </w:hyperlink>
        </w:p>
        <w:p w14:paraId="748EAC76" w14:textId="04D45179" w:rsidR="00456A3C" w:rsidRDefault="00676300">
          <w:pPr>
            <w:pStyle w:val="TOC2"/>
            <w:tabs>
              <w:tab w:val="right" w:leader="dot" w:pos="9350"/>
            </w:tabs>
            <w:rPr>
              <w:rFonts w:eastAsiaTheme="minorEastAsia"/>
              <w:noProof/>
              <w:color w:val="auto"/>
              <w:lang w:val="en-GB" w:eastAsia="en-GB"/>
            </w:rPr>
          </w:pPr>
          <w:hyperlink w:anchor="_Toc37422314" w:history="1">
            <w:r w:rsidR="00456A3C" w:rsidRPr="00E1469A">
              <w:rPr>
                <w:rStyle w:val="Hyperlink"/>
                <w:noProof/>
              </w:rPr>
              <w:t>Appendix 3: Brainstorm</w:t>
            </w:r>
            <w:r w:rsidR="00456A3C">
              <w:rPr>
                <w:noProof/>
                <w:webHidden/>
              </w:rPr>
              <w:tab/>
            </w:r>
            <w:r w:rsidR="00456A3C">
              <w:rPr>
                <w:noProof/>
                <w:webHidden/>
              </w:rPr>
              <w:fldChar w:fldCharType="begin"/>
            </w:r>
            <w:r w:rsidR="00456A3C">
              <w:rPr>
                <w:noProof/>
                <w:webHidden/>
              </w:rPr>
              <w:instrText xml:space="preserve"> PAGEREF _Toc37422314 \h </w:instrText>
            </w:r>
            <w:r w:rsidR="00456A3C">
              <w:rPr>
                <w:noProof/>
                <w:webHidden/>
              </w:rPr>
            </w:r>
            <w:r w:rsidR="00456A3C">
              <w:rPr>
                <w:noProof/>
                <w:webHidden/>
              </w:rPr>
              <w:fldChar w:fldCharType="separate"/>
            </w:r>
            <w:r w:rsidR="00456A3C">
              <w:rPr>
                <w:noProof/>
                <w:webHidden/>
              </w:rPr>
              <w:t>30</w:t>
            </w:r>
            <w:r w:rsidR="00456A3C">
              <w:rPr>
                <w:noProof/>
                <w:webHidden/>
              </w:rPr>
              <w:fldChar w:fldCharType="end"/>
            </w:r>
          </w:hyperlink>
        </w:p>
        <w:p w14:paraId="207B1172" w14:textId="1C45D019" w:rsidR="00456A3C" w:rsidRDefault="00676300">
          <w:pPr>
            <w:pStyle w:val="TOC2"/>
            <w:tabs>
              <w:tab w:val="right" w:leader="dot" w:pos="9350"/>
            </w:tabs>
            <w:rPr>
              <w:rFonts w:eastAsiaTheme="minorEastAsia"/>
              <w:noProof/>
              <w:color w:val="auto"/>
              <w:lang w:val="en-GB" w:eastAsia="en-GB"/>
            </w:rPr>
          </w:pPr>
          <w:hyperlink w:anchor="_Toc37422315" w:history="1">
            <w:r w:rsidR="00456A3C" w:rsidRPr="00E1469A">
              <w:rPr>
                <w:rStyle w:val="Hyperlink"/>
                <w:noProof/>
              </w:rPr>
              <w:t>Appendix 4: Brainstorm</w:t>
            </w:r>
            <w:r w:rsidR="00456A3C">
              <w:rPr>
                <w:noProof/>
                <w:webHidden/>
              </w:rPr>
              <w:tab/>
            </w:r>
            <w:r w:rsidR="00456A3C">
              <w:rPr>
                <w:noProof/>
                <w:webHidden/>
              </w:rPr>
              <w:fldChar w:fldCharType="begin"/>
            </w:r>
            <w:r w:rsidR="00456A3C">
              <w:rPr>
                <w:noProof/>
                <w:webHidden/>
              </w:rPr>
              <w:instrText xml:space="preserve"> PAGEREF _Toc37422315 \h </w:instrText>
            </w:r>
            <w:r w:rsidR="00456A3C">
              <w:rPr>
                <w:noProof/>
                <w:webHidden/>
              </w:rPr>
            </w:r>
            <w:r w:rsidR="00456A3C">
              <w:rPr>
                <w:noProof/>
                <w:webHidden/>
              </w:rPr>
              <w:fldChar w:fldCharType="separate"/>
            </w:r>
            <w:r w:rsidR="00456A3C">
              <w:rPr>
                <w:noProof/>
                <w:webHidden/>
              </w:rPr>
              <w:t>31</w:t>
            </w:r>
            <w:r w:rsidR="00456A3C">
              <w:rPr>
                <w:noProof/>
                <w:webHidden/>
              </w:rPr>
              <w:fldChar w:fldCharType="end"/>
            </w:r>
          </w:hyperlink>
        </w:p>
        <w:p w14:paraId="2C590F84" w14:textId="5BD4039F" w:rsidR="00456A3C" w:rsidRDefault="00676300">
          <w:pPr>
            <w:pStyle w:val="TOC2"/>
            <w:tabs>
              <w:tab w:val="right" w:leader="dot" w:pos="9350"/>
            </w:tabs>
            <w:rPr>
              <w:rFonts w:eastAsiaTheme="minorEastAsia"/>
              <w:noProof/>
              <w:color w:val="auto"/>
              <w:lang w:val="en-GB" w:eastAsia="en-GB"/>
            </w:rPr>
          </w:pPr>
          <w:hyperlink w:anchor="_Toc37422316" w:history="1">
            <w:r w:rsidR="00456A3C" w:rsidRPr="00E1469A">
              <w:rPr>
                <w:rStyle w:val="Hyperlink"/>
                <w:noProof/>
              </w:rPr>
              <w:t>Appendix 5: Interviews</w:t>
            </w:r>
            <w:r w:rsidR="00456A3C">
              <w:rPr>
                <w:noProof/>
                <w:webHidden/>
              </w:rPr>
              <w:tab/>
            </w:r>
            <w:r w:rsidR="00456A3C">
              <w:rPr>
                <w:noProof/>
                <w:webHidden/>
              </w:rPr>
              <w:fldChar w:fldCharType="begin"/>
            </w:r>
            <w:r w:rsidR="00456A3C">
              <w:rPr>
                <w:noProof/>
                <w:webHidden/>
              </w:rPr>
              <w:instrText xml:space="preserve"> PAGEREF _Toc37422316 \h </w:instrText>
            </w:r>
            <w:r w:rsidR="00456A3C">
              <w:rPr>
                <w:noProof/>
                <w:webHidden/>
              </w:rPr>
            </w:r>
            <w:r w:rsidR="00456A3C">
              <w:rPr>
                <w:noProof/>
                <w:webHidden/>
              </w:rPr>
              <w:fldChar w:fldCharType="separate"/>
            </w:r>
            <w:r w:rsidR="00456A3C">
              <w:rPr>
                <w:noProof/>
                <w:webHidden/>
              </w:rPr>
              <w:t>32</w:t>
            </w:r>
            <w:r w:rsidR="00456A3C">
              <w:rPr>
                <w:noProof/>
                <w:webHidden/>
              </w:rPr>
              <w:fldChar w:fldCharType="end"/>
            </w:r>
          </w:hyperlink>
        </w:p>
        <w:p w14:paraId="6FB51145" w14:textId="73CC9EFA" w:rsidR="00456A3C" w:rsidRDefault="00676300">
          <w:pPr>
            <w:pStyle w:val="TOC2"/>
            <w:tabs>
              <w:tab w:val="right" w:leader="dot" w:pos="9350"/>
            </w:tabs>
            <w:rPr>
              <w:rFonts w:eastAsiaTheme="minorEastAsia"/>
              <w:noProof/>
              <w:color w:val="auto"/>
              <w:lang w:val="en-GB" w:eastAsia="en-GB"/>
            </w:rPr>
          </w:pPr>
          <w:hyperlink w:anchor="_Toc37422317" w:history="1">
            <w:r w:rsidR="00456A3C" w:rsidRPr="00E1469A">
              <w:rPr>
                <w:rStyle w:val="Hyperlink"/>
                <w:noProof/>
              </w:rPr>
              <w:t>Appendix 6: Session 3 Requirement Gathering Question Guide</w:t>
            </w:r>
            <w:r w:rsidR="00456A3C">
              <w:rPr>
                <w:noProof/>
                <w:webHidden/>
              </w:rPr>
              <w:tab/>
            </w:r>
            <w:r w:rsidR="00456A3C">
              <w:rPr>
                <w:noProof/>
                <w:webHidden/>
              </w:rPr>
              <w:fldChar w:fldCharType="begin"/>
            </w:r>
            <w:r w:rsidR="00456A3C">
              <w:rPr>
                <w:noProof/>
                <w:webHidden/>
              </w:rPr>
              <w:instrText xml:space="preserve"> PAGEREF _Toc37422317 \h </w:instrText>
            </w:r>
            <w:r w:rsidR="00456A3C">
              <w:rPr>
                <w:noProof/>
                <w:webHidden/>
              </w:rPr>
            </w:r>
            <w:r w:rsidR="00456A3C">
              <w:rPr>
                <w:noProof/>
                <w:webHidden/>
              </w:rPr>
              <w:fldChar w:fldCharType="separate"/>
            </w:r>
            <w:r w:rsidR="00456A3C">
              <w:rPr>
                <w:noProof/>
                <w:webHidden/>
              </w:rPr>
              <w:t>34</w:t>
            </w:r>
            <w:r w:rsidR="00456A3C">
              <w:rPr>
                <w:noProof/>
                <w:webHidden/>
              </w:rPr>
              <w:fldChar w:fldCharType="end"/>
            </w:r>
          </w:hyperlink>
        </w:p>
        <w:p w14:paraId="7CB29621" w14:textId="77A05391" w:rsidR="005C76E7" w:rsidRDefault="005C76E7">
          <w:r>
            <w:rPr>
              <w:b/>
              <w:bCs/>
              <w:noProof/>
            </w:rPr>
            <w:fldChar w:fldCharType="end"/>
          </w:r>
        </w:p>
      </w:sdtContent>
    </w:sdt>
    <w:p w14:paraId="32DEAC87" w14:textId="10F72AB6" w:rsidR="005C76E7" w:rsidRDefault="005C76E7" w:rsidP="00266DB5"/>
    <w:p w14:paraId="05EE22F4" w14:textId="24BB8571" w:rsidR="00266DB5" w:rsidRPr="000C566E" w:rsidRDefault="005C76E7">
      <w:r>
        <w:br w:type="page"/>
      </w:r>
    </w:p>
    <w:p w14:paraId="2C647872" w14:textId="236DBC44" w:rsidR="00C6554A" w:rsidRDefault="000C566E" w:rsidP="005044C3">
      <w:pPr>
        <w:pStyle w:val="Heading1"/>
        <w:jc w:val="center"/>
      </w:pPr>
      <w:bookmarkStart w:id="6" w:name="_Toc37422285"/>
      <w:r>
        <w:lastRenderedPageBreak/>
        <w:t xml:space="preserve">Chapter 1: </w:t>
      </w:r>
      <w:r w:rsidR="001D36B3">
        <w:t>Project Vision</w:t>
      </w:r>
      <w:bookmarkEnd w:id="6"/>
    </w:p>
    <w:p w14:paraId="0A8EE3D3" w14:textId="77777777" w:rsidR="00801C5A" w:rsidRDefault="00801C5A" w:rsidP="00801C5A">
      <w:pPr>
        <w:spacing w:before="60" w:after="0" w:line="240" w:lineRule="auto"/>
        <w:ind w:firstLine="720"/>
        <w:jc w:val="both"/>
        <w:rPr>
          <w:rFonts w:ascii="Times New Roman" w:eastAsia="Times New Roman" w:hAnsi="Times New Roman" w:cs="Times New Roman"/>
          <w:color w:val="auto"/>
          <w:sz w:val="24"/>
          <w:szCs w:val="24"/>
          <w:lang w:val="en-AU" w:eastAsia="en-AU"/>
        </w:rPr>
      </w:pPr>
    </w:p>
    <w:p w14:paraId="63748970" w14:textId="03D60826" w:rsidR="00801C5A" w:rsidRPr="00785673" w:rsidRDefault="00801C5A" w:rsidP="00801C5A">
      <w:pPr>
        <w:spacing w:before="60" w:after="0" w:line="240" w:lineRule="auto"/>
        <w:ind w:firstLine="720"/>
        <w:jc w:val="both"/>
        <w:rPr>
          <w:rFonts w:ascii="Times New Roman" w:eastAsia="Times New Roman" w:hAnsi="Times New Roman" w:cs="Times New Roman"/>
          <w:color w:val="auto"/>
          <w:lang w:val="en-AU" w:eastAsia="en-AU"/>
        </w:rPr>
      </w:pPr>
      <w:r w:rsidRPr="00785673">
        <w:rPr>
          <w:rFonts w:ascii="Times New Roman" w:eastAsia="Times New Roman" w:hAnsi="Times New Roman" w:cs="Times New Roman"/>
          <w:color w:val="auto"/>
          <w:lang w:val="en-AU" w:eastAsia="en-AU"/>
        </w:rPr>
        <w:t>In this section we are covering the initial strategic vision to be extended in detail in the project plan. The project management plan will complement this original vision, scope, objectives and operational targets as the project design progress.</w:t>
      </w:r>
    </w:p>
    <w:p w14:paraId="23B6E4D1" w14:textId="77777777" w:rsidR="00801C5A" w:rsidRPr="00785673" w:rsidRDefault="00801C5A" w:rsidP="00801C5A">
      <w:pPr>
        <w:spacing w:before="60" w:after="0" w:line="240" w:lineRule="auto"/>
        <w:ind w:firstLine="720"/>
        <w:jc w:val="both"/>
        <w:rPr>
          <w:rFonts w:ascii="Times New Roman" w:eastAsia="Times New Roman" w:hAnsi="Times New Roman" w:cs="Times New Roman"/>
          <w:color w:val="auto"/>
          <w:lang w:val="en-AU" w:eastAsia="en-AU"/>
        </w:rPr>
      </w:pPr>
    </w:p>
    <w:p w14:paraId="722F7859" w14:textId="0B374C3D" w:rsidR="00C6554A" w:rsidRPr="00785673" w:rsidRDefault="001E3D96" w:rsidP="00801C5A">
      <w:pPr>
        <w:spacing w:before="60" w:after="0" w:line="240" w:lineRule="auto"/>
        <w:ind w:firstLine="720"/>
        <w:jc w:val="both"/>
        <w:rPr>
          <w:rFonts w:ascii="Times New Roman" w:eastAsia="Times New Roman" w:hAnsi="Times New Roman" w:cs="Times New Roman"/>
          <w:color w:val="auto"/>
          <w:lang w:val="en-AU" w:eastAsia="en-AU"/>
        </w:rPr>
      </w:pPr>
      <w:r w:rsidRPr="00785673">
        <w:rPr>
          <w:rFonts w:ascii="Times New Roman" w:eastAsia="Times New Roman" w:hAnsi="Times New Roman" w:cs="Times New Roman"/>
          <w:color w:val="auto"/>
          <w:lang w:val="en-AU" w:eastAsia="en-AU"/>
        </w:rPr>
        <w:t xml:space="preserve">Given the </w:t>
      </w:r>
      <w:r w:rsidR="00053605" w:rsidRPr="00785673">
        <w:rPr>
          <w:rFonts w:ascii="Times New Roman" w:eastAsia="Times New Roman" w:hAnsi="Times New Roman" w:cs="Times New Roman"/>
          <w:color w:val="auto"/>
          <w:lang w:val="en-AU" w:eastAsia="en-AU"/>
        </w:rPr>
        <w:t xml:space="preserve">increasingly competitive market for contracting &amp; consulting, a </w:t>
      </w:r>
      <w:r w:rsidRPr="00785673">
        <w:rPr>
          <w:rFonts w:ascii="Times New Roman" w:eastAsia="Times New Roman" w:hAnsi="Times New Roman" w:cs="Times New Roman"/>
          <w:color w:val="auto"/>
          <w:lang w:val="en-AU" w:eastAsia="en-AU"/>
        </w:rPr>
        <w:t xml:space="preserve">strategic imperative </w:t>
      </w:r>
      <w:r w:rsidR="00053605" w:rsidRPr="00785673">
        <w:rPr>
          <w:rFonts w:ascii="Times New Roman" w:eastAsia="Times New Roman" w:hAnsi="Times New Roman" w:cs="Times New Roman"/>
          <w:color w:val="auto"/>
          <w:lang w:val="en-AU" w:eastAsia="en-AU"/>
        </w:rPr>
        <w:t xml:space="preserve">was </w:t>
      </w:r>
      <w:r w:rsidRPr="00785673">
        <w:rPr>
          <w:rFonts w:ascii="Times New Roman" w:eastAsia="Times New Roman" w:hAnsi="Times New Roman" w:cs="Times New Roman"/>
          <w:color w:val="auto"/>
          <w:lang w:val="en-AU" w:eastAsia="en-AU"/>
        </w:rPr>
        <w:t xml:space="preserve">placed on </w:t>
      </w:r>
      <w:r w:rsidR="00D92F76" w:rsidRPr="00785673">
        <w:rPr>
          <w:rFonts w:ascii="Times New Roman" w:eastAsia="Times New Roman" w:hAnsi="Times New Roman" w:cs="Times New Roman"/>
          <w:color w:val="auto"/>
          <w:lang w:val="en-AU" w:eastAsia="en-AU"/>
        </w:rPr>
        <w:t xml:space="preserve">increasing </w:t>
      </w:r>
      <w:r w:rsidR="008F4DAA" w:rsidRPr="00785673">
        <w:rPr>
          <w:rFonts w:ascii="Times New Roman" w:eastAsia="Times New Roman" w:hAnsi="Times New Roman" w:cs="Times New Roman"/>
          <w:color w:val="auto"/>
          <w:lang w:val="en-AU" w:eastAsia="en-AU"/>
        </w:rPr>
        <w:t>technical staff retention</w:t>
      </w:r>
      <w:r w:rsidR="00E93AD7" w:rsidRPr="00785673">
        <w:rPr>
          <w:rFonts w:ascii="Times New Roman" w:eastAsia="Times New Roman" w:hAnsi="Times New Roman" w:cs="Times New Roman"/>
          <w:color w:val="auto"/>
          <w:lang w:val="en-AU" w:eastAsia="en-AU"/>
        </w:rPr>
        <w:t xml:space="preserve"> </w:t>
      </w:r>
      <w:r w:rsidR="008F6BD2" w:rsidRPr="00785673">
        <w:rPr>
          <w:rFonts w:ascii="Times New Roman" w:eastAsia="Times New Roman" w:hAnsi="Times New Roman" w:cs="Times New Roman"/>
          <w:color w:val="auto"/>
          <w:lang w:val="en-AU" w:eastAsia="en-AU"/>
        </w:rPr>
        <w:t xml:space="preserve">by the BICC CEO </w:t>
      </w:r>
      <w:r w:rsidR="00E93AD7" w:rsidRPr="00785673">
        <w:rPr>
          <w:rFonts w:ascii="Times New Roman" w:eastAsia="Times New Roman" w:hAnsi="Times New Roman" w:cs="Times New Roman"/>
          <w:color w:val="auto"/>
          <w:lang w:val="en-AU" w:eastAsia="en-AU"/>
        </w:rPr>
        <w:t>as a means to maintain competitive advantage</w:t>
      </w:r>
      <w:r w:rsidR="00053605" w:rsidRPr="00785673">
        <w:rPr>
          <w:rFonts w:ascii="Times New Roman" w:eastAsia="Times New Roman" w:hAnsi="Times New Roman" w:cs="Times New Roman"/>
          <w:color w:val="auto"/>
          <w:lang w:val="en-AU" w:eastAsia="en-AU"/>
        </w:rPr>
        <w:t>.</w:t>
      </w:r>
      <w:r w:rsidR="008F6BD2" w:rsidRPr="00785673">
        <w:rPr>
          <w:rFonts w:ascii="Times New Roman" w:eastAsia="Times New Roman" w:hAnsi="Times New Roman" w:cs="Times New Roman"/>
          <w:color w:val="auto"/>
          <w:lang w:val="en-AU" w:eastAsia="en-AU"/>
        </w:rPr>
        <w:t xml:space="preserve"> </w:t>
      </w:r>
      <w:r w:rsidR="00EA485E" w:rsidRPr="00785673">
        <w:rPr>
          <w:rFonts w:ascii="Times New Roman" w:eastAsia="Times New Roman" w:hAnsi="Times New Roman" w:cs="Times New Roman"/>
          <w:color w:val="auto"/>
          <w:lang w:val="en-AU" w:eastAsia="en-AU"/>
        </w:rPr>
        <w:t xml:space="preserve">The project team </w:t>
      </w:r>
      <w:r w:rsidR="00907A01" w:rsidRPr="00785673">
        <w:rPr>
          <w:rFonts w:ascii="Times New Roman" w:eastAsia="Times New Roman" w:hAnsi="Times New Roman" w:cs="Times New Roman"/>
          <w:color w:val="auto"/>
          <w:lang w:val="en-AU" w:eastAsia="en-AU"/>
        </w:rPr>
        <w:t xml:space="preserve">were tasked to lead the specification and planning for </w:t>
      </w:r>
      <w:r w:rsidR="00181C52" w:rsidRPr="00785673">
        <w:rPr>
          <w:rFonts w:ascii="Times New Roman" w:eastAsia="Times New Roman" w:hAnsi="Times New Roman" w:cs="Times New Roman"/>
          <w:color w:val="auto"/>
          <w:lang w:val="en-AU" w:eastAsia="en-AU"/>
        </w:rPr>
        <w:t xml:space="preserve">the launch of </w:t>
      </w:r>
      <w:r w:rsidR="00907A01" w:rsidRPr="00785673">
        <w:rPr>
          <w:rFonts w:ascii="Times New Roman" w:eastAsia="Times New Roman" w:hAnsi="Times New Roman" w:cs="Times New Roman"/>
          <w:color w:val="auto"/>
          <w:lang w:val="en-AU" w:eastAsia="en-AU"/>
        </w:rPr>
        <w:t>BORUBot</w:t>
      </w:r>
      <w:r w:rsidR="00963662" w:rsidRPr="00785673">
        <w:rPr>
          <w:rFonts w:ascii="Times New Roman" w:eastAsia="Times New Roman" w:hAnsi="Times New Roman" w:cs="Times New Roman"/>
          <w:color w:val="auto"/>
          <w:lang w:val="en-AU" w:eastAsia="en-AU"/>
        </w:rPr>
        <w:t xml:space="preserve"> </w:t>
      </w:r>
      <w:r w:rsidR="005E1BDD" w:rsidRPr="00785673">
        <w:rPr>
          <w:rFonts w:ascii="Times New Roman" w:eastAsia="Times New Roman" w:hAnsi="Times New Roman" w:cs="Times New Roman"/>
          <w:color w:val="auto"/>
          <w:lang w:val="en-AU" w:eastAsia="en-AU"/>
        </w:rPr>
        <w:t>– a</w:t>
      </w:r>
      <w:r w:rsidR="00181C52" w:rsidRPr="00785673">
        <w:rPr>
          <w:rFonts w:ascii="Times New Roman" w:eastAsia="Times New Roman" w:hAnsi="Times New Roman" w:cs="Times New Roman"/>
          <w:color w:val="auto"/>
          <w:lang w:val="en-AU" w:eastAsia="en-AU"/>
        </w:rPr>
        <w:t>n innovative, state-of-the-art messaging bot</w:t>
      </w:r>
      <w:r w:rsidR="00141581" w:rsidRPr="00785673">
        <w:rPr>
          <w:rFonts w:ascii="Times New Roman" w:eastAsia="Times New Roman" w:hAnsi="Times New Roman" w:cs="Times New Roman"/>
          <w:color w:val="auto"/>
          <w:lang w:val="en-AU" w:eastAsia="en-AU"/>
        </w:rPr>
        <w:t>, hosted on a private enterprise cloud,</w:t>
      </w:r>
      <w:r w:rsidR="00181C52" w:rsidRPr="00785673">
        <w:rPr>
          <w:rFonts w:ascii="Times New Roman" w:eastAsia="Times New Roman" w:hAnsi="Times New Roman" w:cs="Times New Roman"/>
          <w:color w:val="auto"/>
          <w:lang w:val="en-AU" w:eastAsia="en-AU"/>
        </w:rPr>
        <w:t xml:space="preserve"> which remains live 24/7 and fully functional</w:t>
      </w:r>
      <w:r w:rsidR="00123D91" w:rsidRPr="00785673">
        <w:rPr>
          <w:rFonts w:ascii="Times New Roman" w:eastAsia="Times New Roman" w:hAnsi="Times New Roman" w:cs="Times New Roman"/>
          <w:color w:val="auto"/>
          <w:lang w:val="en-AU" w:eastAsia="en-AU"/>
        </w:rPr>
        <w:t xml:space="preserve">. Ultimately, implementation of this </w:t>
      </w:r>
      <w:r w:rsidR="00005E70" w:rsidRPr="00785673">
        <w:rPr>
          <w:rFonts w:ascii="Times New Roman" w:eastAsia="Times New Roman" w:hAnsi="Times New Roman" w:cs="Times New Roman"/>
          <w:color w:val="auto"/>
          <w:lang w:val="en-AU" w:eastAsia="en-AU"/>
        </w:rPr>
        <w:t xml:space="preserve">Messaging Bot will </w:t>
      </w:r>
      <w:r w:rsidR="001257A4" w:rsidRPr="00785673">
        <w:rPr>
          <w:rFonts w:ascii="Times New Roman" w:eastAsia="Times New Roman" w:hAnsi="Times New Roman" w:cs="Times New Roman"/>
          <w:color w:val="auto"/>
          <w:lang w:val="en-AU" w:eastAsia="en-AU"/>
        </w:rPr>
        <w:t>result in measurable improvement in the ef</w:t>
      </w:r>
      <w:r w:rsidR="00D94786" w:rsidRPr="00785673">
        <w:rPr>
          <w:rFonts w:ascii="Times New Roman" w:eastAsia="Times New Roman" w:hAnsi="Times New Roman" w:cs="Times New Roman"/>
          <w:color w:val="auto"/>
          <w:lang w:val="en-AU" w:eastAsia="en-AU"/>
        </w:rPr>
        <w:t xml:space="preserve">ficient </w:t>
      </w:r>
      <w:r w:rsidR="001257A4" w:rsidRPr="00785673">
        <w:rPr>
          <w:rFonts w:ascii="Times New Roman" w:eastAsia="Times New Roman" w:hAnsi="Times New Roman" w:cs="Times New Roman"/>
          <w:color w:val="auto"/>
          <w:lang w:val="en-AU" w:eastAsia="en-AU"/>
        </w:rPr>
        <w:t xml:space="preserve">provision of HR Services, </w:t>
      </w:r>
      <w:r w:rsidR="00C46B0F" w:rsidRPr="00785673">
        <w:rPr>
          <w:rFonts w:ascii="Times New Roman" w:eastAsia="Times New Roman" w:hAnsi="Times New Roman" w:cs="Times New Roman"/>
          <w:color w:val="auto"/>
          <w:lang w:val="en-AU" w:eastAsia="en-AU"/>
        </w:rPr>
        <w:t xml:space="preserve">through increased </w:t>
      </w:r>
      <w:r w:rsidR="00BF7251" w:rsidRPr="00785673">
        <w:rPr>
          <w:rFonts w:ascii="Times New Roman" w:eastAsia="Times New Roman" w:hAnsi="Times New Roman" w:cs="Times New Roman"/>
          <w:color w:val="auto"/>
          <w:lang w:val="en-AU" w:eastAsia="en-AU"/>
        </w:rPr>
        <w:t xml:space="preserve">productivity, </w:t>
      </w:r>
      <w:r w:rsidR="008B7A45" w:rsidRPr="00785673">
        <w:rPr>
          <w:rFonts w:ascii="Times New Roman" w:eastAsia="Times New Roman" w:hAnsi="Times New Roman" w:cs="Times New Roman"/>
          <w:color w:val="auto"/>
          <w:lang w:val="en-AU" w:eastAsia="en-AU"/>
        </w:rPr>
        <w:t>staff satisfactio</w:t>
      </w:r>
      <w:r w:rsidR="00D94786" w:rsidRPr="00785673">
        <w:rPr>
          <w:rFonts w:ascii="Times New Roman" w:eastAsia="Times New Roman" w:hAnsi="Times New Roman" w:cs="Times New Roman"/>
          <w:color w:val="auto"/>
          <w:lang w:val="en-AU" w:eastAsia="en-AU"/>
        </w:rPr>
        <w:t>n</w:t>
      </w:r>
      <w:r w:rsidR="00BF7251" w:rsidRPr="00785673">
        <w:rPr>
          <w:rFonts w:ascii="Times New Roman" w:eastAsia="Times New Roman" w:hAnsi="Times New Roman" w:cs="Times New Roman"/>
          <w:color w:val="auto"/>
          <w:lang w:val="en-AU" w:eastAsia="en-AU"/>
        </w:rPr>
        <w:t xml:space="preserve"> and staff </w:t>
      </w:r>
      <w:r w:rsidR="00D94786" w:rsidRPr="00785673">
        <w:rPr>
          <w:rFonts w:ascii="Times New Roman" w:eastAsia="Times New Roman" w:hAnsi="Times New Roman" w:cs="Times New Roman"/>
          <w:color w:val="auto"/>
          <w:lang w:val="en-AU" w:eastAsia="en-AU"/>
        </w:rPr>
        <w:t>retention</w:t>
      </w:r>
      <w:r w:rsidR="00407A26" w:rsidRPr="00785673">
        <w:rPr>
          <w:rFonts w:ascii="Times New Roman" w:eastAsia="Times New Roman" w:hAnsi="Times New Roman" w:cs="Times New Roman"/>
          <w:color w:val="auto"/>
          <w:lang w:val="en-AU" w:eastAsia="en-AU"/>
        </w:rPr>
        <w:t xml:space="preserve"> over time.</w:t>
      </w:r>
    </w:p>
    <w:p w14:paraId="11698382" w14:textId="77777777" w:rsidR="00801C5A" w:rsidRPr="00801C5A" w:rsidRDefault="00801C5A" w:rsidP="00801C5A">
      <w:pPr>
        <w:spacing w:before="60" w:after="0" w:line="240" w:lineRule="auto"/>
        <w:ind w:firstLine="720"/>
        <w:jc w:val="both"/>
        <w:rPr>
          <w:rFonts w:ascii="Times New Roman" w:eastAsia="Times New Roman" w:hAnsi="Times New Roman" w:cs="Times New Roman"/>
          <w:color w:val="auto"/>
          <w:sz w:val="24"/>
          <w:szCs w:val="24"/>
          <w:lang w:val="en-AU" w:eastAsia="en-AU"/>
        </w:rPr>
      </w:pPr>
    </w:p>
    <w:p w14:paraId="2228E971" w14:textId="2AB62D10" w:rsidR="00C6554A" w:rsidRDefault="000C566E" w:rsidP="00801C5A">
      <w:pPr>
        <w:pStyle w:val="Heading2"/>
      </w:pPr>
      <w:bookmarkStart w:id="7" w:name="_Toc37422286"/>
      <w:r>
        <w:t xml:space="preserve">A. </w:t>
      </w:r>
      <w:r w:rsidR="00437A0B">
        <w:t>Product Audience</w:t>
      </w:r>
      <w:bookmarkEnd w:id="7"/>
    </w:p>
    <w:p w14:paraId="252E31A8" w14:textId="76CA3CA1" w:rsidR="00820250" w:rsidRPr="00785673" w:rsidRDefault="0010100A" w:rsidP="00BE7D87">
      <w:pPr>
        <w:jc w:val="both"/>
        <w:rPr>
          <w:rFonts w:ascii="Times New Roman" w:eastAsia="Times New Roman" w:hAnsi="Times New Roman" w:cs="Times New Roman"/>
          <w:color w:val="auto"/>
          <w:lang w:val="en-AU" w:eastAsia="en-AU"/>
        </w:rPr>
      </w:pPr>
      <w:r w:rsidRPr="00785673">
        <w:rPr>
          <w:rFonts w:ascii="Times New Roman" w:eastAsia="Times New Roman" w:hAnsi="Times New Roman" w:cs="Times New Roman"/>
          <w:color w:val="auto"/>
          <w:lang w:val="en-AU" w:eastAsia="en-AU"/>
        </w:rPr>
        <w:t>The audience/end-user for the chat bot is</w:t>
      </w:r>
      <w:r w:rsidR="004D426A" w:rsidRPr="00785673">
        <w:rPr>
          <w:rFonts w:ascii="Times New Roman" w:eastAsia="Times New Roman" w:hAnsi="Times New Roman" w:cs="Times New Roman"/>
          <w:color w:val="auto"/>
          <w:lang w:val="en-AU" w:eastAsia="en-AU"/>
        </w:rPr>
        <w:t xml:space="preserve"> aimed to serve</w:t>
      </w:r>
      <w:r w:rsidR="002F0D9A" w:rsidRPr="00785673">
        <w:rPr>
          <w:rFonts w:ascii="Times New Roman" w:eastAsia="Times New Roman" w:hAnsi="Times New Roman" w:cs="Times New Roman"/>
          <w:color w:val="auto"/>
          <w:lang w:val="en-AU" w:eastAsia="en-AU"/>
        </w:rPr>
        <w:t>:</w:t>
      </w:r>
    </w:p>
    <w:p w14:paraId="715556F7" w14:textId="6BC24277" w:rsidR="0014666F" w:rsidRPr="00785673" w:rsidRDefault="0014666F" w:rsidP="00512BF0">
      <w:pPr>
        <w:pStyle w:val="paragraph"/>
        <w:numPr>
          <w:ilvl w:val="0"/>
          <w:numId w:val="6"/>
        </w:numPr>
        <w:shd w:val="clear" w:color="auto" w:fill="FFFFFF" w:themeFill="background1"/>
        <w:spacing w:before="0" w:beforeAutospacing="0" w:after="0" w:afterAutospacing="0"/>
        <w:jc w:val="both"/>
        <w:textAlignment w:val="baseline"/>
        <w:rPr>
          <w:sz w:val="22"/>
          <w:szCs w:val="22"/>
          <w:lang w:val="en-AU" w:eastAsia="en-AU"/>
        </w:rPr>
      </w:pPr>
      <w:r w:rsidRPr="00785673">
        <w:rPr>
          <w:sz w:val="22"/>
          <w:szCs w:val="22"/>
          <w:lang w:val="en-AU" w:eastAsia="en-AU"/>
        </w:rPr>
        <w:t xml:space="preserve">All existing and prospecting employees, both contractors and permanent employees, </w:t>
      </w:r>
      <w:r w:rsidR="006B1747" w:rsidRPr="00785673">
        <w:rPr>
          <w:sz w:val="22"/>
          <w:szCs w:val="22"/>
          <w:lang w:val="en-AU" w:eastAsia="en-AU"/>
        </w:rPr>
        <w:t>from onboarding to offboarding</w:t>
      </w:r>
      <w:r w:rsidRPr="00785673">
        <w:rPr>
          <w:sz w:val="22"/>
          <w:szCs w:val="22"/>
          <w:lang w:val="en-AU" w:eastAsia="en-AU"/>
        </w:rPr>
        <w:t>.  </w:t>
      </w:r>
    </w:p>
    <w:p w14:paraId="71D70B33" w14:textId="43CFC50B" w:rsidR="00437A0B" w:rsidRPr="00785673" w:rsidRDefault="00886CE8" w:rsidP="00512BF0">
      <w:pPr>
        <w:pStyle w:val="paragraph"/>
        <w:numPr>
          <w:ilvl w:val="0"/>
          <w:numId w:val="6"/>
        </w:numPr>
        <w:shd w:val="clear" w:color="auto" w:fill="FFFFFF"/>
        <w:spacing w:before="0" w:beforeAutospacing="0" w:after="0" w:afterAutospacing="0"/>
        <w:jc w:val="both"/>
        <w:textAlignment w:val="baseline"/>
        <w:rPr>
          <w:sz w:val="22"/>
          <w:szCs w:val="22"/>
          <w:lang w:val="en-AU" w:eastAsia="en-AU"/>
        </w:rPr>
      </w:pPr>
      <w:r w:rsidRPr="00785673">
        <w:rPr>
          <w:sz w:val="22"/>
          <w:szCs w:val="22"/>
          <w:lang w:val="en-AU" w:eastAsia="en-AU"/>
        </w:rPr>
        <w:t>F</w:t>
      </w:r>
      <w:r w:rsidR="0014666F" w:rsidRPr="00785673">
        <w:rPr>
          <w:sz w:val="22"/>
          <w:szCs w:val="22"/>
          <w:lang w:val="en-AU" w:eastAsia="en-AU"/>
        </w:rPr>
        <w:t>ormer employees for any legitimate request related with their former job. </w:t>
      </w:r>
    </w:p>
    <w:p w14:paraId="5139DA26" w14:textId="14F822D9" w:rsidR="00E87E05" w:rsidRPr="00785673" w:rsidRDefault="00E87E05" w:rsidP="2C7BC0CE">
      <w:pPr>
        <w:pStyle w:val="paragraph"/>
        <w:numPr>
          <w:ilvl w:val="0"/>
          <w:numId w:val="6"/>
        </w:numPr>
        <w:shd w:val="clear" w:color="auto" w:fill="FFFFFF" w:themeFill="background1"/>
        <w:spacing w:before="0" w:beforeAutospacing="0" w:after="0" w:afterAutospacing="0"/>
        <w:jc w:val="both"/>
        <w:textAlignment w:val="baseline"/>
        <w:rPr>
          <w:sz w:val="22"/>
          <w:szCs w:val="22"/>
          <w:lang w:val="en-AU" w:eastAsia="en-AU"/>
        </w:rPr>
      </w:pPr>
      <w:r w:rsidRPr="00785673">
        <w:rPr>
          <w:sz w:val="22"/>
          <w:szCs w:val="22"/>
          <w:lang w:val="en-AU" w:eastAsia="en-AU"/>
        </w:rPr>
        <w:t xml:space="preserve">Technical Staff overseas </w:t>
      </w:r>
      <w:r w:rsidR="0084094E" w:rsidRPr="00785673">
        <w:rPr>
          <w:sz w:val="22"/>
          <w:szCs w:val="22"/>
          <w:lang w:val="en-AU" w:eastAsia="en-AU"/>
        </w:rPr>
        <w:t>will be paid</w:t>
      </w:r>
      <w:r w:rsidRPr="00785673">
        <w:rPr>
          <w:sz w:val="22"/>
          <w:szCs w:val="22"/>
          <w:lang w:val="en-AU" w:eastAsia="en-AU"/>
        </w:rPr>
        <w:t xml:space="preserve"> particular </w:t>
      </w:r>
      <w:r w:rsidR="0084094E" w:rsidRPr="00785673">
        <w:rPr>
          <w:sz w:val="22"/>
          <w:szCs w:val="22"/>
          <w:lang w:val="en-AU" w:eastAsia="en-AU"/>
        </w:rPr>
        <w:t xml:space="preserve">attention since they </w:t>
      </w:r>
      <w:r w:rsidRPr="00785673">
        <w:rPr>
          <w:sz w:val="22"/>
          <w:szCs w:val="22"/>
          <w:lang w:val="en-AU" w:eastAsia="en-AU"/>
        </w:rPr>
        <w:t xml:space="preserve">have </w:t>
      </w:r>
      <w:r w:rsidR="00AC4DD8" w:rsidRPr="00785673">
        <w:rPr>
          <w:sz w:val="22"/>
          <w:szCs w:val="22"/>
          <w:lang w:val="en-AU" w:eastAsia="en-AU"/>
        </w:rPr>
        <w:t xml:space="preserve">notably </w:t>
      </w:r>
      <w:r w:rsidRPr="00785673">
        <w:rPr>
          <w:sz w:val="22"/>
          <w:szCs w:val="22"/>
          <w:lang w:val="en-AU" w:eastAsia="en-AU"/>
        </w:rPr>
        <w:t xml:space="preserve">poorer access to key HR Staff </w:t>
      </w:r>
      <w:r w:rsidR="0084094E" w:rsidRPr="00785673">
        <w:rPr>
          <w:sz w:val="22"/>
          <w:szCs w:val="22"/>
          <w:lang w:val="en-AU" w:eastAsia="en-AU"/>
        </w:rPr>
        <w:t xml:space="preserve">in BORU HQ </w:t>
      </w:r>
      <w:r w:rsidRPr="00785673">
        <w:rPr>
          <w:sz w:val="22"/>
          <w:szCs w:val="22"/>
          <w:lang w:val="en-AU" w:eastAsia="en-AU"/>
        </w:rPr>
        <w:t xml:space="preserve">to answer their </w:t>
      </w:r>
      <w:r w:rsidRPr="2C7BC0CE">
        <w:rPr>
          <w:b/>
          <w:bCs/>
          <w:color w:val="FF0000"/>
          <w:sz w:val="22"/>
          <w:szCs w:val="22"/>
          <w:lang w:val="en-AU" w:eastAsia="en-AU"/>
        </w:rPr>
        <w:t>queries</w:t>
      </w:r>
      <w:r w:rsidR="00045286">
        <w:rPr>
          <w:rStyle w:val="FootnoteReference"/>
          <w:sz w:val="22"/>
          <w:szCs w:val="22"/>
          <w:lang w:val="en-AU" w:eastAsia="en-AU"/>
        </w:rPr>
        <w:footnoteReference w:id="3"/>
      </w:r>
      <w:r w:rsidRPr="00785673">
        <w:rPr>
          <w:sz w:val="22"/>
          <w:szCs w:val="22"/>
          <w:lang w:val="en-AU" w:eastAsia="en-AU"/>
        </w:rPr>
        <w:t>.</w:t>
      </w:r>
    </w:p>
    <w:p w14:paraId="34C3A912" w14:textId="77777777" w:rsidR="00E87E05" w:rsidRPr="00E87E05" w:rsidRDefault="00E87E05" w:rsidP="00AC4DD8">
      <w:pPr>
        <w:pStyle w:val="paragraph"/>
        <w:shd w:val="clear" w:color="auto" w:fill="FFFFFF"/>
        <w:spacing w:before="0" w:beforeAutospacing="0" w:after="0" w:afterAutospacing="0"/>
        <w:ind w:left="720"/>
        <w:textAlignment w:val="baseline"/>
        <w:rPr>
          <w:rFonts w:ascii="Segoe UI" w:hAnsi="Segoe UI" w:cs="Segoe UI"/>
          <w:sz w:val="18"/>
          <w:szCs w:val="18"/>
          <w:lang w:val="en-US"/>
        </w:rPr>
      </w:pPr>
    </w:p>
    <w:p w14:paraId="6DDBD287" w14:textId="20A39E24" w:rsidR="00437A0B" w:rsidRPr="00D5413C" w:rsidRDefault="000C566E" w:rsidP="00801C5A">
      <w:pPr>
        <w:pStyle w:val="Heading2"/>
      </w:pPr>
      <w:bookmarkStart w:id="8" w:name="_Toc37422287"/>
      <w:r>
        <w:t xml:space="preserve">B. </w:t>
      </w:r>
      <w:r w:rsidR="00437A0B">
        <w:t xml:space="preserve">Challenges </w:t>
      </w:r>
      <w:r w:rsidR="005350F2">
        <w:t>for product to address</w:t>
      </w:r>
      <w:bookmarkEnd w:id="8"/>
    </w:p>
    <w:p w14:paraId="3D3F7383" w14:textId="356B29BF" w:rsidR="00437A0B" w:rsidRPr="00785673" w:rsidRDefault="594818E5" w:rsidP="00512BF0">
      <w:pPr>
        <w:pStyle w:val="ListParagraph"/>
        <w:numPr>
          <w:ilvl w:val="0"/>
          <w:numId w:val="7"/>
        </w:numPr>
        <w:jc w:val="both"/>
        <w:rPr>
          <w:rFonts w:ascii="Times New Roman" w:eastAsia="Times New Roman" w:hAnsi="Times New Roman" w:cs="Times New Roman"/>
          <w:color w:val="auto"/>
          <w:lang w:val="en-AU" w:eastAsia="en-AU"/>
        </w:rPr>
      </w:pPr>
      <w:r w:rsidRPr="00785673">
        <w:rPr>
          <w:rFonts w:ascii="Times New Roman" w:eastAsia="Times New Roman" w:hAnsi="Times New Roman" w:cs="Times New Roman"/>
          <w:color w:val="auto"/>
          <w:lang w:val="en-AU" w:eastAsia="en-AU"/>
        </w:rPr>
        <w:t xml:space="preserve">Needs to </w:t>
      </w:r>
      <w:r w:rsidR="73F60AFD" w:rsidRPr="00785673">
        <w:rPr>
          <w:rFonts w:ascii="Times New Roman" w:eastAsia="Times New Roman" w:hAnsi="Times New Roman" w:cs="Times New Roman"/>
          <w:color w:val="auto"/>
          <w:lang w:val="en-AU" w:eastAsia="en-AU"/>
        </w:rPr>
        <w:t>provide immediate access to basic queries</w:t>
      </w:r>
    </w:p>
    <w:p w14:paraId="154ED47C" w14:textId="6AD91E49" w:rsidR="1205B4D2" w:rsidRPr="00785673" w:rsidRDefault="1205B4D2" w:rsidP="00512BF0">
      <w:pPr>
        <w:pStyle w:val="ListParagraph"/>
        <w:numPr>
          <w:ilvl w:val="0"/>
          <w:numId w:val="7"/>
        </w:numPr>
        <w:jc w:val="both"/>
        <w:rPr>
          <w:rFonts w:ascii="Times New Roman" w:eastAsia="Times New Roman" w:hAnsi="Times New Roman" w:cs="Times New Roman"/>
          <w:color w:val="auto"/>
          <w:lang w:val="en-AU" w:eastAsia="en-AU"/>
        </w:rPr>
      </w:pPr>
      <w:r w:rsidRPr="00785673">
        <w:rPr>
          <w:rFonts w:ascii="Times New Roman" w:eastAsia="Times New Roman" w:hAnsi="Times New Roman" w:cs="Times New Roman"/>
          <w:color w:val="auto"/>
          <w:lang w:val="en-AU" w:eastAsia="en-AU"/>
        </w:rPr>
        <w:t>Needs to provide timely resolution of more complex queries</w:t>
      </w:r>
    </w:p>
    <w:p w14:paraId="1221D3CF" w14:textId="3D697BDB" w:rsidR="00064211" w:rsidRPr="00785673" w:rsidRDefault="73F60AFD" w:rsidP="00512BF0">
      <w:pPr>
        <w:pStyle w:val="ListParagraph"/>
        <w:numPr>
          <w:ilvl w:val="0"/>
          <w:numId w:val="7"/>
        </w:numPr>
        <w:jc w:val="both"/>
        <w:rPr>
          <w:rFonts w:ascii="Times New Roman" w:eastAsia="Times New Roman" w:hAnsi="Times New Roman" w:cs="Times New Roman"/>
          <w:color w:val="auto"/>
          <w:lang w:val="en-AU" w:eastAsia="en-AU"/>
        </w:rPr>
      </w:pPr>
      <w:r w:rsidRPr="00785673">
        <w:rPr>
          <w:rFonts w:ascii="Times New Roman" w:eastAsia="Times New Roman" w:hAnsi="Times New Roman" w:cs="Times New Roman"/>
          <w:color w:val="auto"/>
          <w:lang w:val="en-AU" w:eastAsia="en-AU"/>
        </w:rPr>
        <w:t xml:space="preserve">Needs to </w:t>
      </w:r>
      <w:r w:rsidR="66C0782D" w:rsidRPr="00785673">
        <w:rPr>
          <w:rFonts w:ascii="Times New Roman" w:eastAsia="Times New Roman" w:hAnsi="Times New Roman" w:cs="Times New Roman"/>
          <w:color w:val="auto"/>
          <w:lang w:val="en-AU" w:eastAsia="en-AU"/>
        </w:rPr>
        <w:t>be live 24/7</w:t>
      </w:r>
      <w:r w:rsidR="44D2FDE9" w:rsidRPr="00785673">
        <w:rPr>
          <w:rFonts w:ascii="Times New Roman" w:eastAsia="Times New Roman" w:hAnsi="Times New Roman" w:cs="Times New Roman"/>
          <w:color w:val="auto"/>
          <w:lang w:val="en-AU" w:eastAsia="en-AU"/>
        </w:rPr>
        <w:t xml:space="preserve"> considering </w:t>
      </w:r>
      <w:r w:rsidR="28EF3E63" w:rsidRPr="00785673">
        <w:rPr>
          <w:rFonts w:ascii="Times New Roman" w:eastAsia="Times New Roman" w:hAnsi="Times New Roman" w:cs="Times New Roman"/>
          <w:color w:val="auto"/>
          <w:lang w:val="en-AU" w:eastAsia="en-AU"/>
        </w:rPr>
        <w:t xml:space="preserve">different </w:t>
      </w:r>
      <w:r w:rsidR="478BE30F" w:rsidRPr="00785673">
        <w:rPr>
          <w:rFonts w:ascii="Times New Roman" w:eastAsia="Times New Roman" w:hAnsi="Times New Roman" w:cs="Times New Roman"/>
          <w:color w:val="auto"/>
          <w:lang w:val="en-AU" w:eastAsia="en-AU"/>
        </w:rPr>
        <w:t>time zones o</w:t>
      </w:r>
      <w:r w:rsidR="6477B46C" w:rsidRPr="00785673">
        <w:rPr>
          <w:rFonts w:ascii="Times New Roman" w:eastAsia="Times New Roman" w:hAnsi="Times New Roman" w:cs="Times New Roman"/>
          <w:color w:val="auto"/>
          <w:lang w:val="en-AU" w:eastAsia="en-AU"/>
        </w:rPr>
        <w:t xml:space="preserve">f </w:t>
      </w:r>
      <w:r w:rsidR="72685BE0" w:rsidRPr="00785673">
        <w:rPr>
          <w:rFonts w:ascii="Times New Roman" w:eastAsia="Times New Roman" w:hAnsi="Times New Roman" w:cs="Times New Roman"/>
          <w:color w:val="auto"/>
          <w:lang w:val="en-AU" w:eastAsia="en-AU"/>
        </w:rPr>
        <w:t>employees across global network</w:t>
      </w:r>
    </w:p>
    <w:p w14:paraId="5928D719" w14:textId="41ED98C0" w:rsidR="00801C5A" w:rsidRPr="00785673" w:rsidRDefault="3E05FFCE" w:rsidP="00512BF0">
      <w:pPr>
        <w:pStyle w:val="ListParagraph"/>
        <w:numPr>
          <w:ilvl w:val="0"/>
          <w:numId w:val="7"/>
        </w:numPr>
        <w:jc w:val="both"/>
        <w:rPr>
          <w:rFonts w:ascii="Times New Roman" w:eastAsia="Times New Roman" w:hAnsi="Times New Roman" w:cs="Times New Roman"/>
          <w:color w:val="auto"/>
          <w:lang w:val="en-AU" w:eastAsia="en-AU"/>
        </w:rPr>
      </w:pPr>
      <w:r w:rsidRPr="00785673">
        <w:rPr>
          <w:rFonts w:ascii="Times New Roman" w:eastAsia="Times New Roman" w:hAnsi="Times New Roman" w:cs="Times New Roman"/>
          <w:color w:val="auto"/>
          <w:lang w:val="en-AU" w:eastAsia="en-AU"/>
        </w:rPr>
        <w:t>Needs to improve HR experience</w:t>
      </w:r>
    </w:p>
    <w:p w14:paraId="010776C3" w14:textId="1A135B1B" w:rsidR="00437A0B" w:rsidRPr="00801C5A" w:rsidRDefault="000C566E" w:rsidP="00801C5A">
      <w:pPr>
        <w:pStyle w:val="Heading2"/>
      </w:pPr>
      <w:bookmarkStart w:id="9" w:name="_Toc37422288"/>
      <w:r>
        <w:t xml:space="preserve">C. </w:t>
      </w:r>
      <w:r w:rsidR="00437A0B" w:rsidRPr="00801C5A">
        <w:t>Measures of success</w:t>
      </w:r>
      <w:bookmarkEnd w:id="9"/>
    </w:p>
    <w:p w14:paraId="17E949C7" w14:textId="3FCAE32B" w:rsidR="225F5FA8" w:rsidRPr="00785673" w:rsidRDefault="617867BF" w:rsidP="00512BF0">
      <w:pPr>
        <w:pStyle w:val="ListParagraph"/>
        <w:numPr>
          <w:ilvl w:val="0"/>
          <w:numId w:val="8"/>
        </w:numPr>
        <w:jc w:val="both"/>
        <w:rPr>
          <w:rFonts w:ascii="Times New Roman" w:eastAsia="Times New Roman" w:hAnsi="Times New Roman" w:cs="Times New Roman"/>
          <w:color w:val="auto"/>
          <w:lang w:val="en-AU" w:eastAsia="en-AU"/>
        </w:rPr>
      </w:pPr>
      <w:bookmarkStart w:id="10" w:name="_Hlk37266229"/>
      <w:r w:rsidRPr="00785673">
        <w:rPr>
          <w:rFonts w:ascii="Times New Roman" w:eastAsia="Times New Roman" w:hAnsi="Times New Roman" w:cs="Times New Roman"/>
          <w:color w:val="auto"/>
          <w:lang w:val="en-AU" w:eastAsia="en-AU"/>
        </w:rPr>
        <w:t>Innovative, state-of-the-art messaging</w:t>
      </w:r>
      <w:r w:rsidR="11AA7CF9" w:rsidRPr="00785673">
        <w:rPr>
          <w:rFonts w:ascii="Times New Roman" w:eastAsia="Times New Roman" w:hAnsi="Times New Roman" w:cs="Times New Roman"/>
          <w:color w:val="auto"/>
          <w:lang w:val="en-AU" w:eastAsia="en-AU"/>
        </w:rPr>
        <w:t xml:space="preserve"> (measured by software platform delivered on</w:t>
      </w:r>
      <w:r w:rsidRPr="00785673">
        <w:rPr>
          <w:rFonts w:ascii="Times New Roman" w:eastAsia="Times New Roman" w:hAnsi="Times New Roman" w:cs="Times New Roman"/>
          <w:color w:val="auto"/>
          <w:lang w:val="en-AU" w:eastAsia="en-AU"/>
        </w:rPr>
        <w:t xml:space="preserve"> bot live 24/7</w:t>
      </w:r>
      <w:r w:rsidR="17AE2205" w:rsidRPr="00785673">
        <w:rPr>
          <w:rFonts w:ascii="Times New Roman" w:eastAsia="Times New Roman" w:hAnsi="Times New Roman" w:cs="Times New Roman"/>
          <w:color w:val="auto"/>
          <w:lang w:val="en-AU" w:eastAsia="en-AU"/>
        </w:rPr>
        <w:t xml:space="preserve"> (measured by system downtime)</w:t>
      </w:r>
      <w:r w:rsidRPr="00785673">
        <w:rPr>
          <w:rFonts w:ascii="Times New Roman" w:eastAsia="Times New Roman" w:hAnsi="Times New Roman" w:cs="Times New Roman"/>
          <w:color w:val="auto"/>
          <w:lang w:val="en-AU" w:eastAsia="en-AU"/>
        </w:rPr>
        <w:t xml:space="preserve"> and fully functional</w:t>
      </w:r>
    </w:p>
    <w:p w14:paraId="19575C7B" w14:textId="2038D744" w:rsidR="225F5FA8" w:rsidRPr="00785673" w:rsidRDefault="18165A85" w:rsidP="00512BF0">
      <w:pPr>
        <w:pStyle w:val="ListParagraph"/>
        <w:numPr>
          <w:ilvl w:val="0"/>
          <w:numId w:val="8"/>
        </w:numPr>
        <w:jc w:val="both"/>
        <w:rPr>
          <w:rFonts w:ascii="Times New Roman" w:eastAsia="Times New Roman" w:hAnsi="Times New Roman" w:cs="Times New Roman"/>
          <w:color w:val="auto"/>
          <w:lang w:val="en-AU" w:eastAsia="en-AU"/>
        </w:rPr>
      </w:pPr>
      <w:r w:rsidRPr="00785673">
        <w:rPr>
          <w:rFonts w:ascii="Times New Roman" w:eastAsia="Times New Roman" w:hAnsi="Times New Roman" w:cs="Times New Roman"/>
          <w:color w:val="auto"/>
          <w:lang w:val="en-AU" w:eastAsia="en-AU"/>
        </w:rPr>
        <w:t>Bot is fully compliant with all applicable laws and regulations</w:t>
      </w:r>
    </w:p>
    <w:p w14:paraId="012E0BCE" w14:textId="6F708DB1" w:rsidR="225F5FA8" w:rsidRPr="00785673" w:rsidRDefault="18165A85" w:rsidP="00512BF0">
      <w:pPr>
        <w:pStyle w:val="ListParagraph"/>
        <w:numPr>
          <w:ilvl w:val="0"/>
          <w:numId w:val="8"/>
        </w:numPr>
        <w:jc w:val="both"/>
        <w:rPr>
          <w:rFonts w:ascii="Times New Roman" w:eastAsia="Times New Roman" w:hAnsi="Times New Roman" w:cs="Times New Roman"/>
          <w:color w:val="auto"/>
          <w:lang w:val="en-AU" w:eastAsia="en-AU"/>
        </w:rPr>
      </w:pPr>
      <w:r w:rsidRPr="00785673">
        <w:rPr>
          <w:rFonts w:ascii="Times New Roman" w:eastAsia="Times New Roman" w:hAnsi="Times New Roman" w:cs="Times New Roman"/>
          <w:color w:val="auto"/>
          <w:lang w:val="en-AU" w:eastAsia="en-AU"/>
        </w:rPr>
        <w:t>Bot is aligned with the company policy and values</w:t>
      </w:r>
    </w:p>
    <w:p w14:paraId="72FD98C5" w14:textId="7E06577E" w:rsidR="225F5FA8" w:rsidRPr="00785673" w:rsidRDefault="18165A85" w:rsidP="00512BF0">
      <w:pPr>
        <w:pStyle w:val="ListParagraph"/>
        <w:numPr>
          <w:ilvl w:val="0"/>
          <w:numId w:val="8"/>
        </w:numPr>
        <w:jc w:val="both"/>
        <w:rPr>
          <w:rFonts w:ascii="Times New Roman" w:eastAsia="Times New Roman" w:hAnsi="Times New Roman" w:cs="Times New Roman"/>
          <w:color w:val="auto"/>
          <w:lang w:val="en-AU" w:eastAsia="en-AU"/>
        </w:rPr>
      </w:pPr>
      <w:r w:rsidRPr="00785673">
        <w:rPr>
          <w:rFonts w:ascii="Times New Roman" w:eastAsia="Times New Roman" w:hAnsi="Times New Roman" w:cs="Times New Roman"/>
          <w:color w:val="auto"/>
          <w:lang w:val="en-AU" w:eastAsia="en-AU"/>
        </w:rPr>
        <w:t>Queries are answered in less than 6 minutes</w:t>
      </w:r>
    </w:p>
    <w:p w14:paraId="4C9D692D" w14:textId="05F27413" w:rsidR="225F5FA8" w:rsidRPr="00785673" w:rsidRDefault="18165A85" w:rsidP="00512BF0">
      <w:pPr>
        <w:pStyle w:val="ListParagraph"/>
        <w:numPr>
          <w:ilvl w:val="0"/>
          <w:numId w:val="8"/>
        </w:numPr>
        <w:jc w:val="both"/>
        <w:rPr>
          <w:rFonts w:ascii="Times New Roman" w:eastAsia="Times New Roman" w:hAnsi="Times New Roman" w:cs="Times New Roman"/>
          <w:color w:val="auto"/>
          <w:lang w:val="en-AU" w:eastAsia="en-AU"/>
        </w:rPr>
      </w:pPr>
      <w:bookmarkStart w:id="11" w:name="_Hlk37091917"/>
      <w:r w:rsidRPr="00785673">
        <w:rPr>
          <w:rFonts w:ascii="Times New Roman" w:eastAsia="Times New Roman" w:hAnsi="Times New Roman" w:cs="Times New Roman"/>
          <w:color w:val="auto"/>
          <w:lang w:val="en-AU" w:eastAsia="en-AU"/>
        </w:rPr>
        <w:t xml:space="preserve">The number of queries assisted in the headquarters (by HR, managers and trainers) are reduced </w:t>
      </w:r>
      <w:r w:rsidR="00984246" w:rsidRPr="00785673">
        <w:rPr>
          <w:rFonts w:ascii="Times New Roman" w:eastAsia="Times New Roman" w:hAnsi="Times New Roman" w:cs="Times New Roman"/>
          <w:color w:val="auto"/>
          <w:lang w:val="en-AU" w:eastAsia="en-AU"/>
        </w:rPr>
        <w:t xml:space="preserve">by </w:t>
      </w:r>
      <w:r w:rsidRPr="00785673">
        <w:rPr>
          <w:rFonts w:ascii="Times New Roman" w:eastAsia="Times New Roman" w:hAnsi="Times New Roman" w:cs="Times New Roman"/>
          <w:color w:val="auto"/>
          <w:lang w:val="en-AU" w:eastAsia="en-AU"/>
        </w:rPr>
        <w:t>at least</w:t>
      </w:r>
      <w:r w:rsidR="00984246" w:rsidRPr="00785673">
        <w:rPr>
          <w:rFonts w:ascii="Times New Roman" w:eastAsia="Times New Roman" w:hAnsi="Times New Roman" w:cs="Times New Roman"/>
          <w:color w:val="auto"/>
          <w:lang w:val="en-AU" w:eastAsia="en-AU"/>
        </w:rPr>
        <w:t xml:space="preserve"> </w:t>
      </w:r>
      <w:bookmarkEnd w:id="11"/>
      <w:r w:rsidR="00801C5A" w:rsidRPr="00785673">
        <w:rPr>
          <w:rFonts w:ascii="Times New Roman" w:eastAsia="Times New Roman" w:hAnsi="Times New Roman" w:cs="Times New Roman"/>
          <w:color w:val="auto"/>
          <w:lang w:val="en-AU" w:eastAsia="en-AU"/>
        </w:rPr>
        <w:t>75%</w:t>
      </w:r>
    </w:p>
    <w:p w14:paraId="3AF90858" w14:textId="147FC9EC" w:rsidR="225F5FA8" w:rsidRPr="00785673" w:rsidRDefault="18165A85" w:rsidP="00512BF0">
      <w:pPr>
        <w:pStyle w:val="ListParagraph"/>
        <w:numPr>
          <w:ilvl w:val="0"/>
          <w:numId w:val="8"/>
        </w:numPr>
        <w:jc w:val="both"/>
        <w:rPr>
          <w:rFonts w:ascii="Times New Roman" w:eastAsia="Times New Roman" w:hAnsi="Times New Roman" w:cs="Times New Roman"/>
          <w:color w:val="auto"/>
          <w:lang w:val="en-AU" w:eastAsia="en-AU"/>
        </w:rPr>
      </w:pPr>
      <w:r w:rsidRPr="00785673">
        <w:rPr>
          <w:rFonts w:ascii="Times New Roman" w:eastAsia="Times New Roman" w:hAnsi="Times New Roman" w:cs="Times New Roman"/>
          <w:color w:val="auto"/>
          <w:lang w:val="en-AU" w:eastAsia="en-AU"/>
        </w:rPr>
        <w:lastRenderedPageBreak/>
        <w:t>Complaints and claims submitted using the bot are reported immediately to a POC nominated by Jordi Daly (Head of HR Development) – receipt of submission immediately sent to reporter</w:t>
      </w:r>
    </w:p>
    <w:p w14:paraId="00DDD743" w14:textId="1EC39203" w:rsidR="225F5FA8" w:rsidRPr="00785673" w:rsidRDefault="18165A85" w:rsidP="00512BF0">
      <w:pPr>
        <w:pStyle w:val="ListParagraph"/>
        <w:numPr>
          <w:ilvl w:val="0"/>
          <w:numId w:val="8"/>
        </w:numPr>
        <w:jc w:val="both"/>
        <w:rPr>
          <w:rFonts w:ascii="Times New Roman" w:eastAsia="Times New Roman" w:hAnsi="Times New Roman" w:cs="Times New Roman"/>
          <w:color w:val="auto"/>
          <w:lang w:val="en-AU" w:eastAsia="en-AU"/>
        </w:rPr>
      </w:pPr>
      <w:r w:rsidRPr="00785673">
        <w:rPr>
          <w:rFonts w:ascii="Times New Roman" w:eastAsia="Times New Roman" w:hAnsi="Times New Roman" w:cs="Times New Roman"/>
          <w:color w:val="auto"/>
          <w:lang w:val="en-AU" w:eastAsia="en-AU"/>
        </w:rPr>
        <w:t>User input reports available for download at any time, built-up categorization consistent with strategy and processes</w:t>
      </w:r>
    </w:p>
    <w:p w14:paraId="4FC539A2" w14:textId="1322A5E9" w:rsidR="00BE7D87" w:rsidRPr="00785673" w:rsidRDefault="4BB9B2A3" w:rsidP="00512BF0">
      <w:pPr>
        <w:pStyle w:val="ListParagraph"/>
        <w:numPr>
          <w:ilvl w:val="0"/>
          <w:numId w:val="8"/>
        </w:numPr>
        <w:jc w:val="both"/>
        <w:rPr>
          <w:rFonts w:ascii="Times New Roman" w:eastAsia="Times New Roman" w:hAnsi="Times New Roman" w:cs="Times New Roman"/>
          <w:color w:val="auto"/>
          <w:lang w:val="en-AU" w:eastAsia="en-AU"/>
        </w:rPr>
      </w:pPr>
      <w:r w:rsidRPr="2C7BC0CE">
        <w:rPr>
          <w:rFonts w:ascii="Times New Roman" w:eastAsia="Times New Roman" w:hAnsi="Times New Roman" w:cs="Times New Roman"/>
          <w:color w:val="auto"/>
          <w:lang w:val="en-AU" w:eastAsia="en-AU"/>
        </w:rPr>
        <w:t xml:space="preserve">Notable improvement in </w:t>
      </w:r>
      <w:r w:rsidR="00BE7D87" w:rsidRPr="2C7BC0CE">
        <w:rPr>
          <w:rFonts w:ascii="Times New Roman" w:eastAsia="Times New Roman" w:hAnsi="Times New Roman" w:cs="Times New Roman"/>
          <w:color w:val="auto"/>
          <w:lang w:val="en-AU" w:eastAsia="en-AU"/>
        </w:rPr>
        <w:t xml:space="preserve">Staff Retention per quarter (as measured by </w:t>
      </w:r>
      <w:r w:rsidR="4C11ACBE" w:rsidRPr="2C7BC0CE">
        <w:rPr>
          <w:rFonts w:ascii="Times New Roman" w:eastAsia="Times New Roman" w:hAnsi="Times New Roman" w:cs="Times New Roman"/>
          <w:color w:val="auto"/>
          <w:lang w:val="en-AU" w:eastAsia="en-AU"/>
        </w:rPr>
        <w:t>(</w:t>
      </w:r>
      <w:r w:rsidR="00BE7D87" w:rsidRPr="2C7BC0CE">
        <w:rPr>
          <w:rFonts w:ascii="Times New Roman" w:eastAsia="Times New Roman" w:hAnsi="Times New Roman" w:cs="Times New Roman"/>
          <w:color w:val="auto"/>
          <w:lang w:val="en-AU" w:eastAsia="en-AU"/>
        </w:rPr>
        <w:t>Total number of employees-number of employees who have departed)/Total number of employees)</w:t>
      </w:r>
    </w:p>
    <w:p w14:paraId="04F80A4C" w14:textId="11C5D77B" w:rsidR="225F5FA8" w:rsidRPr="00785673" w:rsidRDefault="18165A85" w:rsidP="00512BF0">
      <w:pPr>
        <w:pStyle w:val="ListParagraph"/>
        <w:numPr>
          <w:ilvl w:val="0"/>
          <w:numId w:val="8"/>
        </w:numPr>
        <w:jc w:val="both"/>
        <w:rPr>
          <w:rFonts w:ascii="Times New Roman" w:eastAsia="Times New Roman" w:hAnsi="Times New Roman" w:cs="Times New Roman"/>
          <w:color w:val="auto"/>
          <w:lang w:val="en-AU" w:eastAsia="en-AU"/>
        </w:rPr>
      </w:pPr>
      <w:bookmarkStart w:id="12" w:name="_Hlk37092076"/>
      <w:r w:rsidRPr="00785673">
        <w:rPr>
          <w:rFonts w:ascii="Times New Roman" w:eastAsia="Times New Roman" w:hAnsi="Times New Roman" w:cs="Times New Roman"/>
          <w:color w:val="auto"/>
          <w:lang w:val="en-AU" w:eastAsia="en-AU"/>
        </w:rPr>
        <w:t>Enhance brand perception/company marketing</w:t>
      </w:r>
      <w:r w:rsidR="0047267D" w:rsidRPr="00785673">
        <w:rPr>
          <w:rFonts w:ascii="Times New Roman" w:eastAsia="Times New Roman" w:hAnsi="Times New Roman" w:cs="Times New Roman"/>
          <w:color w:val="auto"/>
          <w:lang w:val="en-AU" w:eastAsia="en-AU"/>
        </w:rPr>
        <w:t xml:space="preserve">, to be measured by an increase on </w:t>
      </w:r>
      <w:r w:rsidR="0047267D" w:rsidRPr="00785673">
        <w:rPr>
          <w:rFonts w:ascii="Times New Roman" w:eastAsia="Times New Roman" w:hAnsi="Times New Roman" w:cs="Times New Roman"/>
          <w:b/>
          <w:bCs/>
          <w:color w:val="007DEB" w:themeColor="background2" w:themeShade="80"/>
          <w:lang w:val="en-AU" w:eastAsia="en-AU"/>
        </w:rPr>
        <w:t>Glassdoor Rating</w:t>
      </w:r>
    </w:p>
    <w:p w14:paraId="3ED7CBE0" w14:textId="38C7AA46" w:rsidR="004B6AAD" w:rsidRPr="004B6AAD" w:rsidRDefault="00BE7D87" w:rsidP="004B6AAD">
      <w:pPr>
        <w:jc w:val="center"/>
        <w:rPr>
          <w:rFonts w:ascii="Times New Roman" w:eastAsia="Times New Roman" w:hAnsi="Times New Roman" w:cs="Times New Roman"/>
          <w:color w:val="auto"/>
          <w:sz w:val="24"/>
          <w:szCs w:val="24"/>
          <w:lang w:val="en-AU" w:eastAsia="en-AU"/>
        </w:rPr>
      </w:pPr>
      <w:r>
        <w:rPr>
          <w:noProof/>
        </w:rPr>
        <w:drawing>
          <wp:inline distT="0" distB="0" distL="0" distR="0" wp14:anchorId="4AA04CB5" wp14:editId="680E90E7">
            <wp:extent cx="4559300" cy="1869021"/>
            <wp:effectExtent l="0" t="0" r="0" b="0"/>
            <wp:docPr id="1441645546"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559300" cy="1869021"/>
                    </a:xfrm>
                    <a:prstGeom prst="rect">
                      <a:avLst/>
                    </a:prstGeom>
                  </pic:spPr>
                </pic:pic>
              </a:graphicData>
            </a:graphic>
          </wp:inline>
        </w:drawing>
      </w:r>
      <w:bookmarkEnd w:id="10"/>
      <w:bookmarkEnd w:id="12"/>
    </w:p>
    <w:p w14:paraId="15FC098F" w14:textId="67E08668" w:rsidR="00437A0B" w:rsidRDefault="00437A0B"/>
    <w:p w14:paraId="2B914017" w14:textId="7E5472F1" w:rsidR="004B6AAD" w:rsidRDefault="004B6AAD"/>
    <w:p w14:paraId="08CA776C" w14:textId="5A54250D" w:rsidR="004B6AAD" w:rsidRDefault="004B6AAD"/>
    <w:p w14:paraId="691E541D" w14:textId="4B8DC80F" w:rsidR="004B6AAD" w:rsidRDefault="004B6AAD"/>
    <w:p w14:paraId="1940B407" w14:textId="62473C72" w:rsidR="004B6AAD" w:rsidRDefault="004B6AAD"/>
    <w:p w14:paraId="61E6BB54" w14:textId="6BAD5E27" w:rsidR="004B6AAD" w:rsidRDefault="004B6AAD"/>
    <w:p w14:paraId="7501F9CC" w14:textId="67D8FC38" w:rsidR="004B6AAD" w:rsidRDefault="004B6AAD"/>
    <w:p w14:paraId="0A50ECF4" w14:textId="5D9F02BD" w:rsidR="004B6AAD" w:rsidRDefault="004B6AAD"/>
    <w:p w14:paraId="3838EC0B" w14:textId="7AC44499" w:rsidR="004B6AAD" w:rsidRDefault="004B6AAD"/>
    <w:p w14:paraId="5688A348" w14:textId="52ECEB2E" w:rsidR="004B6AAD" w:rsidRDefault="004B6AAD"/>
    <w:p w14:paraId="66071E5F" w14:textId="3A251A79" w:rsidR="004B6AAD" w:rsidRDefault="004B6AAD"/>
    <w:p w14:paraId="3C756661" w14:textId="7EE56995" w:rsidR="004B6AAD" w:rsidRDefault="004B6AAD"/>
    <w:p w14:paraId="42106ADF" w14:textId="0AE0BCAA" w:rsidR="004B6AAD" w:rsidRDefault="004B6AAD"/>
    <w:p w14:paraId="6AB27C74" w14:textId="5C5D5EE8" w:rsidR="004B6AAD" w:rsidRDefault="004B6AAD"/>
    <w:p w14:paraId="66FC1DA3" w14:textId="77777777" w:rsidR="004B6AAD" w:rsidRDefault="004B6AAD">
      <w:pPr>
        <w:sectPr w:rsidR="004B6AAD" w:rsidSect="00E377EA">
          <w:headerReference w:type="default"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14:paraId="4B5AF726" w14:textId="34382796" w:rsidR="004B6AAD" w:rsidRDefault="000C566E" w:rsidP="00F7418B">
      <w:pPr>
        <w:pStyle w:val="Heading1"/>
        <w:jc w:val="center"/>
      </w:pPr>
      <w:bookmarkStart w:id="13" w:name="_Toc37422289"/>
      <w:r>
        <w:lastRenderedPageBreak/>
        <w:t xml:space="preserve">Chapter 2: </w:t>
      </w:r>
      <w:r w:rsidR="004B6AAD" w:rsidRPr="00695B75">
        <w:t xml:space="preserve">High level Business Management Process Notation </w:t>
      </w:r>
      <w:r w:rsidR="004B6AAD">
        <w:t>Diagram</w:t>
      </w:r>
      <w:bookmarkEnd w:id="13"/>
    </w:p>
    <w:p w14:paraId="4C67E3D4" w14:textId="77777777" w:rsidR="004B6AAD" w:rsidRPr="004B6AAD" w:rsidRDefault="004B6AAD" w:rsidP="005C76E7"/>
    <w:p w14:paraId="1A919481" w14:textId="77777777" w:rsidR="004B6AAD" w:rsidRDefault="004B6AAD" w:rsidP="005C76E7">
      <w:pPr>
        <w:jc w:val="center"/>
      </w:pPr>
      <w:r>
        <w:rPr>
          <w:noProof/>
        </w:rPr>
        <w:drawing>
          <wp:inline distT="0" distB="0" distL="0" distR="0" wp14:anchorId="42FF8BAC" wp14:editId="44C49DEB">
            <wp:extent cx="7245495" cy="4919344"/>
            <wp:effectExtent l="0" t="0" r="0" b="0"/>
            <wp:docPr id="163513480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7245495" cy="4919344"/>
                    </a:xfrm>
                    <a:prstGeom prst="rect">
                      <a:avLst/>
                    </a:prstGeom>
                  </pic:spPr>
                </pic:pic>
              </a:graphicData>
            </a:graphic>
          </wp:inline>
        </w:drawing>
      </w:r>
    </w:p>
    <w:p w14:paraId="25E33CAF" w14:textId="5BDD83C6" w:rsidR="00E377EA" w:rsidRPr="00E377EA" w:rsidRDefault="00E377EA" w:rsidP="00E377EA">
      <w:pPr>
        <w:tabs>
          <w:tab w:val="left" w:pos="12910"/>
        </w:tabs>
        <w:sectPr w:rsidR="00E377EA" w:rsidRPr="00E377EA" w:rsidSect="00E377EA">
          <w:pgSz w:w="15840" w:h="12240" w:orient="landscape"/>
          <w:pgMar w:top="720" w:right="720" w:bottom="720" w:left="720" w:header="720" w:footer="720" w:gutter="0"/>
          <w:pgNumType w:start="6"/>
          <w:cols w:space="720"/>
          <w:titlePg/>
          <w:docGrid w:linePitch="360"/>
        </w:sectPr>
      </w:pPr>
      <w:r>
        <w:tab/>
      </w:r>
      <w:r>
        <w:tab/>
      </w:r>
    </w:p>
    <w:p w14:paraId="05B8C298" w14:textId="4FCEFD5C" w:rsidR="00437A0B" w:rsidRDefault="000C566E" w:rsidP="00057FF6">
      <w:pPr>
        <w:pStyle w:val="Heading1"/>
        <w:jc w:val="center"/>
      </w:pPr>
      <w:bookmarkStart w:id="14" w:name="_Toc37422290"/>
      <w:r>
        <w:lastRenderedPageBreak/>
        <w:t xml:space="preserve">Chapter 3: </w:t>
      </w:r>
      <w:r w:rsidR="005350F2">
        <w:t>Requirements Elicitation</w:t>
      </w:r>
      <w:bookmarkEnd w:id="14"/>
    </w:p>
    <w:p w14:paraId="310A275E" w14:textId="46C9EE5B" w:rsidR="2D0070BF" w:rsidRPr="00785673" w:rsidRDefault="2D0070BF" w:rsidP="2D0070BF">
      <w:pPr>
        <w:spacing w:before="0" w:after="160" w:line="259" w:lineRule="auto"/>
        <w:rPr>
          <w:color w:val="auto"/>
          <w:lang w:val="en-IE"/>
        </w:rPr>
      </w:pPr>
    </w:p>
    <w:p w14:paraId="26CD9B56" w14:textId="1D96CF50" w:rsidR="3E810F57" w:rsidRPr="00785673" w:rsidRDefault="00785673" w:rsidP="00785673">
      <w:pPr>
        <w:spacing w:before="0" w:after="160" w:line="259" w:lineRule="auto"/>
        <w:ind w:firstLine="720"/>
        <w:jc w:val="both"/>
        <w:rPr>
          <w:rFonts w:ascii="Times New Roman" w:hAnsi="Times New Roman" w:cs="Times New Roman"/>
          <w:color w:val="auto"/>
          <w:lang w:val="en-IE"/>
        </w:rPr>
      </w:pPr>
      <w:r>
        <w:rPr>
          <w:rFonts w:ascii="Times New Roman" w:hAnsi="Times New Roman" w:cs="Times New Roman"/>
          <w:color w:val="auto"/>
          <w:lang w:val="en-IE"/>
        </w:rPr>
        <w:t>“New Horizons”</w:t>
      </w:r>
      <w:r w:rsidR="3E810F57" w:rsidRPr="00785673">
        <w:rPr>
          <w:rFonts w:ascii="Times New Roman" w:hAnsi="Times New Roman" w:cs="Times New Roman"/>
          <w:color w:val="auto"/>
          <w:lang w:val="en-IE"/>
        </w:rPr>
        <w:t xml:space="preserve"> identified </w:t>
      </w:r>
      <w:r w:rsidR="5E836C34" w:rsidRPr="00785673">
        <w:rPr>
          <w:rFonts w:ascii="Times New Roman" w:hAnsi="Times New Roman" w:cs="Times New Roman"/>
          <w:color w:val="auto"/>
          <w:lang w:val="en-IE"/>
        </w:rPr>
        <w:t xml:space="preserve">6 </w:t>
      </w:r>
      <w:r w:rsidR="3E810F57" w:rsidRPr="00785673">
        <w:rPr>
          <w:rFonts w:ascii="Times New Roman" w:hAnsi="Times New Roman" w:cs="Times New Roman"/>
          <w:color w:val="auto"/>
          <w:lang w:val="en-IE"/>
        </w:rPr>
        <w:t>key stakeholder groups which should be engaged in or</w:t>
      </w:r>
      <w:r w:rsidR="2380F5AC" w:rsidRPr="00785673">
        <w:rPr>
          <w:rFonts w:ascii="Times New Roman" w:hAnsi="Times New Roman" w:cs="Times New Roman"/>
          <w:color w:val="auto"/>
          <w:lang w:val="en-IE"/>
        </w:rPr>
        <w:t>der to identify needs and gather requirements to lead the specification for the product.</w:t>
      </w:r>
    </w:p>
    <w:p w14:paraId="46A0D2DE" w14:textId="01E8576F" w:rsidR="5B629E03" w:rsidRPr="00785673" w:rsidRDefault="5B629E03" w:rsidP="00512BF0">
      <w:pPr>
        <w:pStyle w:val="ListParagraph"/>
        <w:numPr>
          <w:ilvl w:val="0"/>
          <w:numId w:val="3"/>
        </w:numPr>
        <w:spacing w:before="0" w:after="160" w:line="259" w:lineRule="auto"/>
        <w:jc w:val="both"/>
        <w:rPr>
          <w:rFonts w:ascii="Times New Roman" w:eastAsiaTheme="minorEastAsia" w:hAnsi="Times New Roman" w:cs="Times New Roman"/>
          <w:color w:val="auto"/>
          <w:lang w:val="en-IE"/>
        </w:rPr>
      </w:pPr>
      <w:r w:rsidRPr="00785673">
        <w:rPr>
          <w:rFonts w:ascii="Times New Roman" w:hAnsi="Times New Roman" w:cs="Times New Roman"/>
          <w:color w:val="auto"/>
          <w:lang w:val="en-IE"/>
        </w:rPr>
        <w:t>Senior Leadership</w:t>
      </w:r>
    </w:p>
    <w:p w14:paraId="462EF9D7" w14:textId="23FA2DE6" w:rsidR="6405A4AB" w:rsidRPr="00785673" w:rsidRDefault="6405A4AB" w:rsidP="00512BF0">
      <w:pPr>
        <w:pStyle w:val="ListParagraph"/>
        <w:numPr>
          <w:ilvl w:val="0"/>
          <w:numId w:val="3"/>
        </w:numPr>
        <w:spacing w:before="0" w:after="160" w:line="259" w:lineRule="auto"/>
        <w:jc w:val="both"/>
        <w:rPr>
          <w:rFonts w:ascii="Times New Roman" w:eastAsiaTheme="minorEastAsia" w:hAnsi="Times New Roman" w:cs="Times New Roman"/>
          <w:color w:val="auto"/>
          <w:lang w:val="en-IE"/>
        </w:rPr>
      </w:pPr>
      <w:r w:rsidRPr="00785673">
        <w:rPr>
          <w:rFonts w:ascii="Times New Roman" w:hAnsi="Times New Roman" w:cs="Times New Roman"/>
          <w:color w:val="auto"/>
          <w:lang w:val="en-IE"/>
        </w:rPr>
        <w:t>Existing employees</w:t>
      </w:r>
      <w:r w:rsidR="1D8DE2E1" w:rsidRPr="00785673">
        <w:rPr>
          <w:rFonts w:ascii="Times New Roman" w:hAnsi="Times New Roman" w:cs="Times New Roman"/>
          <w:color w:val="auto"/>
          <w:lang w:val="en-IE"/>
        </w:rPr>
        <w:t xml:space="preserve"> (Technical Staff in particular)</w:t>
      </w:r>
    </w:p>
    <w:p w14:paraId="57DE0CBE" w14:textId="2894CB97" w:rsidR="6405A4AB" w:rsidRPr="00785673" w:rsidRDefault="6405A4AB" w:rsidP="00512BF0">
      <w:pPr>
        <w:pStyle w:val="ListParagraph"/>
        <w:numPr>
          <w:ilvl w:val="0"/>
          <w:numId w:val="3"/>
        </w:numPr>
        <w:spacing w:before="0" w:after="160" w:line="259" w:lineRule="auto"/>
        <w:jc w:val="both"/>
        <w:rPr>
          <w:rFonts w:ascii="Times New Roman" w:hAnsi="Times New Roman" w:cs="Times New Roman"/>
          <w:color w:val="auto"/>
          <w:lang w:val="en-IE"/>
        </w:rPr>
      </w:pPr>
      <w:r w:rsidRPr="00785673">
        <w:rPr>
          <w:rFonts w:ascii="Times New Roman" w:hAnsi="Times New Roman" w:cs="Times New Roman"/>
          <w:color w:val="auto"/>
          <w:lang w:val="en-IE"/>
        </w:rPr>
        <w:t>Human Resource</w:t>
      </w:r>
      <w:r w:rsidR="0BABF816" w:rsidRPr="00785673">
        <w:rPr>
          <w:rFonts w:ascii="Times New Roman" w:hAnsi="Times New Roman" w:cs="Times New Roman"/>
          <w:color w:val="auto"/>
          <w:lang w:val="en-IE"/>
        </w:rPr>
        <w:t xml:space="preserve"> Specialists</w:t>
      </w:r>
    </w:p>
    <w:p w14:paraId="175573AC" w14:textId="043FD805" w:rsidR="0BABF816" w:rsidRPr="00785673" w:rsidRDefault="0BABF816" w:rsidP="00512BF0">
      <w:pPr>
        <w:pStyle w:val="ListParagraph"/>
        <w:numPr>
          <w:ilvl w:val="0"/>
          <w:numId w:val="3"/>
        </w:numPr>
        <w:spacing w:before="0" w:after="160" w:line="259" w:lineRule="auto"/>
        <w:jc w:val="both"/>
        <w:rPr>
          <w:rFonts w:ascii="Times New Roman" w:hAnsi="Times New Roman" w:cs="Times New Roman"/>
          <w:color w:val="auto"/>
          <w:lang w:val="en-IE"/>
        </w:rPr>
      </w:pPr>
      <w:r w:rsidRPr="00785673">
        <w:rPr>
          <w:rFonts w:ascii="Times New Roman" w:hAnsi="Times New Roman" w:cs="Times New Roman"/>
          <w:color w:val="auto"/>
          <w:lang w:val="en-IE"/>
        </w:rPr>
        <w:t>Lawyers</w:t>
      </w:r>
    </w:p>
    <w:p w14:paraId="17AB99A7" w14:textId="28799510" w:rsidR="0BABF816" w:rsidRPr="00785673" w:rsidRDefault="0BABF816" w:rsidP="00512BF0">
      <w:pPr>
        <w:pStyle w:val="ListParagraph"/>
        <w:numPr>
          <w:ilvl w:val="0"/>
          <w:numId w:val="3"/>
        </w:numPr>
        <w:spacing w:before="0" w:after="160" w:line="259" w:lineRule="auto"/>
        <w:jc w:val="both"/>
        <w:rPr>
          <w:rFonts w:ascii="Times New Roman" w:hAnsi="Times New Roman" w:cs="Times New Roman"/>
          <w:color w:val="auto"/>
          <w:lang w:val="en-IE"/>
        </w:rPr>
      </w:pPr>
      <w:r w:rsidRPr="2C7BC0CE">
        <w:rPr>
          <w:rFonts w:ascii="Times New Roman" w:hAnsi="Times New Roman" w:cs="Times New Roman"/>
          <w:color w:val="auto"/>
          <w:lang w:val="en-IE"/>
        </w:rPr>
        <w:t xml:space="preserve">Software </w:t>
      </w:r>
      <w:r w:rsidR="28C4F464" w:rsidRPr="2C7BC0CE">
        <w:rPr>
          <w:rFonts w:ascii="Times New Roman" w:hAnsi="Times New Roman" w:cs="Times New Roman"/>
          <w:color w:val="auto"/>
          <w:lang w:val="en-IE"/>
        </w:rPr>
        <w:t>Provider</w:t>
      </w:r>
      <w:r w:rsidRPr="2C7BC0CE">
        <w:rPr>
          <w:rFonts w:ascii="Times New Roman" w:hAnsi="Times New Roman" w:cs="Times New Roman"/>
          <w:color w:val="auto"/>
          <w:lang w:val="en-IE"/>
        </w:rPr>
        <w:t xml:space="preserve"> (Softext Ltd)</w:t>
      </w:r>
    </w:p>
    <w:p w14:paraId="05A81999" w14:textId="608CE41F" w:rsidR="2D0070BF" w:rsidRPr="00785673" w:rsidRDefault="0BABF816" w:rsidP="00512BF0">
      <w:pPr>
        <w:pStyle w:val="ListParagraph"/>
        <w:numPr>
          <w:ilvl w:val="0"/>
          <w:numId w:val="3"/>
        </w:numPr>
        <w:spacing w:before="0" w:after="160" w:line="259" w:lineRule="auto"/>
        <w:jc w:val="both"/>
        <w:rPr>
          <w:rFonts w:ascii="Times New Roman" w:hAnsi="Times New Roman" w:cs="Times New Roman"/>
          <w:color w:val="auto"/>
          <w:lang w:val="en-IE"/>
        </w:rPr>
      </w:pPr>
      <w:r w:rsidRPr="00785673">
        <w:rPr>
          <w:rFonts w:ascii="Times New Roman" w:hAnsi="Times New Roman" w:cs="Times New Roman"/>
          <w:color w:val="auto"/>
          <w:lang w:val="en-IE"/>
        </w:rPr>
        <w:t>BICC IT Department</w:t>
      </w:r>
    </w:p>
    <w:p w14:paraId="6027CEF4" w14:textId="18186097" w:rsidR="172EE098" w:rsidRPr="00785673" w:rsidRDefault="685D3D04" w:rsidP="00785673">
      <w:pPr>
        <w:spacing w:before="0" w:after="160" w:line="259" w:lineRule="auto"/>
        <w:ind w:firstLine="720"/>
        <w:jc w:val="both"/>
        <w:rPr>
          <w:rFonts w:ascii="Times New Roman" w:hAnsi="Times New Roman" w:cs="Times New Roman"/>
          <w:color w:val="auto"/>
          <w:lang w:val="en-IE"/>
        </w:rPr>
      </w:pPr>
      <w:r w:rsidRPr="00785673">
        <w:rPr>
          <w:rFonts w:ascii="Times New Roman" w:hAnsi="Times New Roman" w:cs="Times New Roman"/>
          <w:color w:val="auto"/>
          <w:lang w:val="en-IE"/>
        </w:rPr>
        <w:t xml:space="preserve">The project team discussed a variety of </w:t>
      </w:r>
      <w:r w:rsidRPr="00785673">
        <w:rPr>
          <w:rFonts w:ascii="Times New Roman" w:hAnsi="Times New Roman" w:cs="Times New Roman"/>
          <w:b/>
          <w:bCs/>
          <w:color w:val="FF0000"/>
          <w:lang w:val="en-IE"/>
        </w:rPr>
        <w:t>approaches</w:t>
      </w:r>
      <w:r w:rsidRPr="00785673">
        <w:rPr>
          <w:rFonts w:ascii="Times New Roman" w:hAnsi="Times New Roman" w:cs="Times New Roman"/>
          <w:color w:val="auto"/>
          <w:lang w:val="en-IE"/>
        </w:rPr>
        <w:t xml:space="preserve"> </w:t>
      </w:r>
      <w:r w:rsidR="7DF019F9" w:rsidRPr="00785673">
        <w:rPr>
          <w:rFonts w:ascii="Times New Roman" w:hAnsi="Times New Roman" w:cs="Times New Roman"/>
          <w:color w:val="auto"/>
          <w:lang w:val="en-IE"/>
        </w:rPr>
        <w:t xml:space="preserve">in order to </w:t>
      </w:r>
      <w:r w:rsidR="3E6A41B3" w:rsidRPr="00785673">
        <w:rPr>
          <w:rFonts w:ascii="Times New Roman" w:hAnsi="Times New Roman" w:cs="Times New Roman"/>
          <w:color w:val="auto"/>
          <w:lang w:val="en-IE"/>
        </w:rPr>
        <w:t xml:space="preserve">best </w:t>
      </w:r>
      <w:r w:rsidR="3B6B830F" w:rsidRPr="00785673">
        <w:rPr>
          <w:rFonts w:ascii="Times New Roman" w:hAnsi="Times New Roman" w:cs="Times New Roman"/>
          <w:color w:val="auto"/>
          <w:lang w:val="en-IE"/>
        </w:rPr>
        <w:t>capture the insights ne</w:t>
      </w:r>
      <w:r w:rsidR="557892FB" w:rsidRPr="00785673">
        <w:rPr>
          <w:rFonts w:ascii="Times New Roman" w:hAnsi="Times New Roman" w:cs="Times New Roman"/>
          <w:color w:val="auto"/>
          <w:lang w:val="en-IE"/>
        </w:rPr>
        <w:t>eded</w:t>
      </w:r>
      <w:r w:rsidR="3B6B830F" w:rsidRPr="00785673">
        <w:rPr>
          <w:rFonts w:ascii="Times New Roman" w:hAnsi="Times New Roman" w:cs="Times New Roman"/>
          <w:color w:val="auto"/>
          <w:lang w:val="en-IE"/>
        </w:rPr>
        <w:t xml:space="preserve"> from each stakeholder</w:t>
      </w:r>
      <w:r w:rsidR="67D15E00" w:rsidRPr="00785673">
        <w:rPr>
          <w:rFonts w:ascii="Times New Roman" w:hAnsi="Times New Roman" w:cs="Times New Roman"/>
          <w:color w:val="auto"/>
          <w:lang w:val="en-IE"/>
        </w:rPr>
        <w:t>.</w:t>
      </w:r>
      <w:r w:rsidR="172EE098" w:rsidRPr="00785673">
        <w:rPr>
          <w:rFonts w:ascii="Times New Roman" w:hAnsi="Times New Roman" w:cs="Times New Roman"/>
          <w:color w:val="auto"/>
          <w:lang w:val="en-IE"/>
        </w:rPr>
        <w:t xml:space="preserve"> The rationale for the selection of the </w:t>
      </w:r>
      <w:r w:rsidR="172EE098" w:rsidRPr="00785673">
        <w:rPr>
          <w:rFonts w:ascii="Times New Roman" w:hAnsi="Times New Roman" w:cs="Times New Roman"/>
          <w:b/>
          <w:bCs/>
          <w:color w:val="FF0000"/>
          <w:lang w:val="en-IE"/>
        </w:rPr>
        <w:t>methodology</w:t>
      </w:r>
      <w:r w:rsidR="172EE098" w:rsidRPr="00785673">
        <w:rPr>
          <w:rFonts w:ascii="Times New Roman" w:hAnsi="Times New Roman" w:cs="Times New Roman"/>
          <w:color w:val="auto"/>
          <w:lang w:val="en-IE"/>
        </w:rPr>
        <w:t xml:space="preserve"> agreed took into account </w:t>
      </w:r>
      <w:r w:rsidR="23515998" w:rsidRPr="00785673">
        <w:rPr>
          <w:rFonts w:ascii="Times New Roman" w:hAnsi="Times New Roman" w:cs="Times New Roman"/>
          <w:color w:val="auto"/>
          <w:lang w:val="en-IE"/>
        </w:rPr>
        <w:t xml:space="preserve">insight potential, </w:t>
      </w:r>
      <w:r w:rsidR="172EE098" w:rsidRPr="00785673">
        <w:rPr>
          <w:rFonts w:ascii="Times New Roman" w:hAnsi="Times New Roman" w:cs="Times New Roman"/>
          <w:color w:val="auto"/>
          <w:lang w:val="en-IE"/>
        </w:rPr>
        <w:t>cost, convenience</w:t>
      </w:r>
      <w:r w:rsidR="2288984A" w:rsidRPr="00785673">
        <w:rPr>
          <w:rFonts w:ascii="Times New Roman" w:hAnsi="Times New Roman" w:cs="Times New Roman"/>
          <w:color w:val="auto"/>
          <w:lang w:val="en-IE"/>
        </w:rPr>
        <w:t>, time required</w:t>
      </w:r>
      <w:r w:rsidR="1C151130" w:rsidRPr="00785673">
        <w:rPr>
          <w:rFonts w:ascii="Times New Roman" w:hAnsi="Times New Roman" w:cs="Times New Roman"/>
          <w:color w:val="auto"/>
          <w:lang w:val="en-IE"/>
        </w:rPr>
        <w:t xml:space="preserve"> and other resources available</w:t>
      </w:r>
      <w:r w:rsidR="39A1C380" w:rsidRPr="00785673">
        <w:rPr>
          <w:rFonts w:ascii="Times New Roman" w:hAnsi="Times New Roman" w:cs="Times New Roman"/>
          <w:color w:val="auto"/>
          <w:lang w:val="en-IE"/>
        </w:rPr>
        <w:t xml:space="preserve"> to the team.</w:t>
      </w:r>
    </w:p>
    <w:p w14:paraId="38376BEB" w14:textId="6584D738" w:rsidR="39A1C380" w:rsidRPr="00785673" w:rsidRDefault="39A1C380" w:rsidP="00785673">
      <w:pPr>
        <w:spacing w:before="0" w:after="160" w:line="259" w:lineRule="auto"/>
        <w:ind w:firstLine="720"/>
        <w:jc w:val="both"/>
        <w:rPr>
          <w:rFonts w:ascii="Times New Roman" w:hAnsi="Times New Roman" w:cs="Times New Roman"/>
          <w:color w:val="auto"/>
          <w:lang w:val="en-IE"/>
        </w:rPr>
      </w:pPr>
      <w:r w:rsidRPr="2C7BC0CE">
        <w:rPr>
          <w:rFonts w:ascii="Times New Roman" w:hAnsi="Times New Roman" w:cs="Times New Roman"/>
          <w:color w:val="auto"/>
          <w:lang w:val="en-IE"/>
        </w:rPr>
        <w:t>It was agreed to use a variety of techniques and to record and document as much as possible. Observations were made during each stage of the process</w:t>
      </w:r>
      <w:r w:rsidR="14F94B38" w:rsidRPr="2C7BC0CE">
        <w:rPr>
          <w:rFonts w:ascii="Times New Roman" w:hAnsi="Times New Roman" w:cs="Times New Roman"/>
          <w:color w:val="auto"/>
          <w:lang w:val="en-IE"/>
        </w:rPr>
        <w:t>,</w:t>
      </w:r>
      <w:r w:rsidR="02BBB3CD" w:rsidRPr="2C7BC0CE">
        <w:rPr>
          <w:rFonts w:ascii="Times New Roman" w:hAnsi="Times New Roman" w:cs="Times New Roman"/>
          <w:color w:val="auto"/>
          <w:lang w:val="en-IE"/>
        </w:rPr>
        <w:t xml:space="preserve"> throug</w:t>
      </w:r>
      <w:r w:rsidR="2534FA23" w:rsidRPr="2C7BC0CE">
        <w:rPr>
          <w:rFonts w:ascii="Times New Roman" w:hAnsi="Times New Roman" w:cs="Times New Roman"/>
          <w:color w:val="auto"/>
          <w:lang w:val="en-IE"/>
        </w:rPr>
        <w:t>h</w:t>
      </w:r>
      <w:r w:rsidR="02BBB3CD" w:rsidRPr="2C7BC0CE">
        <w:rPr>
          <w:rFonts w:ascii="Times New Roman" w:hAnsi="Times New Roman" w:cs="Times New Roman"/>
          <w:color w:val="auto"/>
          <w:lang w:val="en-IE"/>
        </w:rPr>
        <w:t xml:space="preserve"> Notetaking and Audio recording</w:t>
      </w:r>
      <w:r w:rsidR="758DFBE6" w:rsidRPr="2C7BC0CE">
        <w:rPr>
          <w:rFonts w:ascii="Times New Roman" w:hAnsi="Times New Roman" w:cs="Times New Roman"/>
          <w:color w:val="auto"/>
          <w:lang w:val="en-IE"/>
        </w:rPr>
        <w:t xml:space="preserve"> for later analysis</w:t>
      </w:r>
      <w:r w:rsidR="02BBB3CD" w:rsidRPr="2C7BC0CE">
        <w:rPr>
          <w:rFonts w:ascii="Times New Roman" w:hAnsi="Times New Roman" w:cs="Times New Roman"/>
          <w:color w:val="auto"/>
          <w:lang w:val="en-IE"/>
        </w:rPr>
        <w:t xml:space="preserve">. </w:t>
      </w:r>
      <w:r w:rsidR="75E3261A" w:rsidRPr="2C7BC0CE">
        <w:rPr>
          <w:rFonts w:ascii="Times New Roman" w:hAnsi="Times New Roman" w:cs="Times New Roman"/>
          <w:color w:val="auto"/>
          <w:lang w:val="en-IE"/>
        </w:rPr>
        <w:t>An o</w:t>
      </w:r>
      <w:r w:rsidR="02BBB3CD" w:rsidRPr="2C7BC0CE">
        <w:rPr>
          <w:rFonts w:ascii="Times New Roman" w:hAnsi="Times New Roman" w:cs="Times New Roman"/>
          <w:color w:val="auto"/>
          <w:lang w:val="en-IE"/>
        </w:rPr>
        <w:t>utsourced law firm was engaged</w:t>
      </w:r>
      <w:r w:rsidR="06DE2348" w:rsidRPr="2C7BC0CE">
        <w:rPr>
          <w:rFonts w:ascii="Times New Roman" w:hAnsi="Times New Roman" w:cs="Times New Roman"/>
          <w:color w:val="auto"/>
          <w:lang w:val="en-IE"/>
        </w:rPr>
        <w:t>, namely Arthur Cox,</w:t>
      </w:r>
      <w:r w:rsidR="02BBB3CD" w:rsidRPr="2C7BC0CE">
        <w:rPr>
          <w:rFonts w:ascii="Times New Roman" w:hAnsi="Times New Roman" w:cs="Times New Roman"/>
          <w:color w:val="auto"/>
          <w:lang w:val="en-IE"/>
        </w:rPr>
        <w:t xml:space="preserve"> to draft</w:t>
      </w:r>
      <w:r w:rsidR="3DAED2B3" w:rsidRPr="2C7BC0CE">
        <w:rPr>
          <w:rFonts w:ascii="Times New Roman" w:hAnsi="Times New Roman" w:cs="Times New Roman"/>
          <w:color w:val="auto"/>
          <w:lang w:val="en-IE"/>
        </w:rPr>
        <w:t xml:space="preserve"> </w:t>
      </w:r>
      <w:r w:rsidR="390C5232" w:rsidRPr="2C7BC0CE">
        <w:rPr>
          <w:rFonts w:ascii="Times New Roman" w:hAnsi="Times New Roman" w:cs="Times New Roman"/>
          <w:color w:val="auto"/>
          <w:lang w:val="en-IE"/>
        </w:rPr>
        <w:t xml:space="preserve">and finalize </w:t>
      </w:r>
      <w:r w:rsidR="3DAED2B3" w:rsidRPr="2C7BC0CE">
        <w:rPr>
          <w:rFonts w:ascii="Times New Roman" w:hAnsi="Times New Roman" w:cs="Times New Roman"/>
          <w:color w:val="auto"/>
          <w:lang w:val="en-IE"/>
        </w:rPr>
        <w:t xml:space="preserve">an Ethics Consent Form and a Confidentiality agreement </w:t>
      </w:r>
      <w:r w:rsidR="740DB018" w:rsidRPr="2C7BC0CE">
        <w:rPr>
          <w:rFonts w:ascii="Times New Roman" w:hAnsi="Times New Roman" w:cs="Times New Roman"/>
          <w:color w:val="auto"/>
          <w:lang w:val="en-IE"/>
        </w:rPr>
        <w:t xml:space="preserve">for each workshop participant to sign in order </w:t>
      </w:r>
      <w:r w:rsidR="3DAED2B3" w:rsidRPr="2C7BC0CE">
        <w:rPr>
          <w:rFonts w:ascii="Times New Roman" w:hAnsi="Times New Roman" w:cs="Times New Roman"/>
          <w:color w:val="auto"/>
          <w:lang w:val="en-IE"/>
        </w:rPr>
        <w:t>to</w:t>
      </w:r>
      <w:r w:rsidR="508E2345" w:rsidRPr="2C7BC0CE">
        <w:rPr>
          <w:rFonts w:ascii="Times New Roman" w:hAnsi="Times New Roman" w:cs="Times New Roman"/>
          <w:color w:val="auto"/>
          <w:lang w:val="en-IE"/>
        </w:rPr>
        <w:t xml:space="preserve"> promote </w:t>
      </w:r>
      <w:r w:rsidR="69505DAB" w:rsidRPr="2C7BC0CE">
        <w:rPr>
          <w:rFonts w:ascii="Times New Roman" w:hAnsi="Times New Roman" w:cs="Times New Roman"/>
          <w:color w:val="auto"/>
          <w:lang w:val="en-IE"/>
        </w:rPr>
        <w:t xml:space="preserve">information exchange and idea-sharing </w:t>
      </w:r>
      <w:r w:rsidR="31246F07" w:rsidRPr="2C7BC0CE">
        <w:rPr>
          <w:rFonts w:ascii="Times New Roman" w:hAnsi="Times New Roman" w:cs="Times New Roman"/>
          <w:color w:val="auto"/>
          <w:lang w:val="en-IE"/>
        </w:rPr>
        <w:t xml:space="preserve">among the participants </w:t>
      </w:r>
      <w:r w:rsidR="26863BB7" w:rsidRPr="2C7BC0CE">
        <w:rPr>
          <w:rFonts w:ascii="Times New Roman" w:hAnsi="Times New Roman" w:cs="Times New Roman"/>
          <w:color w:val="auto"/>
          <w:lang w:val="en-IE"/>
        </w:rPr>
        <w:t>during the workshops planned</w:t>
      </w:r>
      <w:r w:rsidR="1F2DF828" w:rsidRPr="2C7BC0CE">
        <w:rPr>
          <w:rFonts w:ascii="Times New Roman" w:hAnsi="Times New Roman" w:cs="Times New Roman"/>
          <w:color w:val="auto"/>
          <w:lang w:val="en-IE"/>
        </w:rPr>
        <w:t>.</w:t>
      </w:r>
    </w:p>
    <w:p w14:paraId="2AEA2CF3" w14:textId="1522B63F" w:rsidR="2D0070BF" w:rsidRPr="00785673" w:rsidRDefault="2D0070BF" w:rsidP="00785673">
      <w:pPr>
        <w:spacing w:before="0" w:after="160" w:line="259" w:lineRule="auto"/>
        <w:jc w:val="both"/>
        <w:rPr>
          <w:rFonts w:ascii="Times New Roman" w:hAnsi="Times New Roman" w:cs="Times New Roman"/>
          <w:color w:val="auto"/>
          <w:lang w:val="en-IE"/>
        </w:rPr>
      </w:pPr>
    </w:p>
    <w:p w14:paraId="7905B4F4" w14:textId="60936147" w:rsidR="00785673" w:rsidRDefault="00785673" w:rsidP="00785673">
      <w:pPr>
        <w:pStyle w:val="Heading3"/>
        <w:rPr>
          <w:lang w:val="en-IE"/>
        </w:rPr>
      </w:pPr>
      <w:bookmarkStart w:id="15" w:name="_Toc37422291"/>
      <w:r>
        <w:rPr>
          <w:lang w:val="en-IE"/>
        </w:rPr>
        <w:t xml:space="preserve">A. </w:t>
      </w:r>
      <w:r w:rsidR="3484DC87" w:rsidRPr="00785673">
        <w:rPr>
          <w:lang w:val="en-IE"/>
        </w:rPr>
        <w:t>High level Senior leadership engagement</w:t>
      </w:r>
      <w:r w:rsidR="31184273" w:rsidRPr="00785673">
        <w:rPr>
          <w:lang w:val="en-IE"/>
        </w:rPr>
        <w:t>:</w:t>
      </w:r>
      <w:bookmarkEnd w:id="15"/>
    </w:p>
    <w:p w14:paraId="61C4D094" w14:textId="77777777" w:rsidR="00785673" w:rsidRDefault="00785673" w:rsidP="00785673">
      <w:pPr>
        <w:spacing w:before="0" w:after="160" w:line="259" w:lineRule="auto"/>
        <w:jc w:val="both"/>
        <w:rPr>
          <w:lang w:val="en-IE"/>
        </w:rPr>
      </w:pPr>
    </w:p>
    <w:p w14:paraId="6164D2C6" w14:textId="73CB8546" w:rsidR="18F83587" w:rsidRPr="00785673" w:rsidRDefault="25CB6776" w:rsidP="00785673">
      <w:pPr>
        <w:spacing w:before="0" w:after="160" w:line="259" w:lineRule="auto"/>
        <w:ind w:firstLine="720"/>
        <w:jc w:val="both"/>
        <w:rPr>
          <w:rFonts w:ascii="Times New Roman" w:hAnsi="Times New Roman" w:cs="Times New Roman"/>
          <w:color w:val="auto"/>
          <w:lang w:val="en-IE"/>
        </w:rPr>
      </w:pPr>
      <w:r w:rsidRPr="00785673">
        <w:rPr>
          <w:rFonts w:ascii="Times New Roman" w:hAnsi="Times New Roman" w:cs="Times New Roman"/>
          <w:color w:val="auto"/>
          <w:lang w:val="en-IE"/>
        </w:rPr>
        <w:t xml:space="preserve">The Project Team engaged the </w:t>
      </w:r>
      <w:r w:rsidR="7B744609" w:rsidRPr="00785673">
        <w:rPr>
          <w:rFonts w:ascii="Times New Roman" w:hAnsi="Times New Roman" w:cs="Times New Roman"/>
          <w:color w:val="auto"/>
          <w:lang w:val="en-IE"/>
        </w:rPr>
        <w:t>following leaders</w:t>
      </w:r>
      <w:r w:rsidR="625A7344" w:rsidRPr="00785673">
        <w:rPr>
          <w:rFonts w:ascii="Times New Roman" w:hAnsi="Times New Roman" w:cs="Times New Roman"/>
          <w:color w:val="auto"/>
          <w:lang w:val="en-IE"/>
        </w:rPr>
        <w:t>, listed below,</w:t>
      </w:r>
      <w:r w:rsidR="7B744609" w:rsidRPr="00785673">
        <w:rPr>
          <w:rFonts w:ascii="Times New Roman" w:hAnsi="Times New Roman" w:cs="Times New Roman"/>
          <w:color w:val="auto"/>
          <w:lang w:val="en-IE"/>
        </w:rPr>
        <w:t xml:space="preserve"> from within the business to </w:t>
      </w:r>
      <w:r w:rsidR="30957389" w:rsidRPr="00785673">
        <w:rPr>
          <w:rFonts w:ascii="Times New Roman" w:hAnsi="Times New Roman" w:cs="Times New Roman"/>
          <w:color w:val="auto"/>
          <w:lang w:val="en-IE"/>
        </w:rPr>
        <w:t>reach within</w:t>
      </w:r>
      <w:r w:rsidR="7B744609" w:rsidRPr="00785673">
        <w:rPr>
          <w:rFonts w:ascii="Times New Roman" w:hAnsi="Times New Roman" w:cs="Times New Roman"/>
          <w:color w:val="auto"/>
          <w:lang w:val="en-IE"/>
        </w:rPr>
        <w:t xml:space="preserve"> their respective teams to select the best communicators </w:t>
      </w:r>
      <w:r w:rsidR="0B22526D" w:rsidRPr="00785673">
        <w:rPr>
          <w:rFonts w:ascii="Times New Roman" w:hAnsi="Times New Roman" w:cs="Times New Roman"/>
          <w:color w:val="auto"/>
          <w:lang w:val="en-IE"/>
        </w:rPr>
        <w:t>to attend the requirements workshops planned.</w:t>
      </w:r>
      <w:r w:rsidR="3D02A553" w:rsidRPr="00785673">
        <w:rPr>
          <w:rFonts w:ascii="Times New Roman" w:hAnsi="Times New Roman" w:cs="Times New Roman"/>
          <w:color w:val="auto"/>
          <w:lang w:val="en-IE"/>
        </w:rPr>
        <w:t xml:space="preserve"> </w:t>
      </w:r>
    </w:p>
    <w:p w14:paraId="4112EEF3" w14:textId="56A72B99" w:rsidR="18F83587" w:rsidRPr="00C664B3" w:rsidRDefault="18F83587" w:rsidP="00512BF0">
      <w:pPr>
        <w:pStyle w:val="ListParagraph"/>
        <w:numPr>
          <w:ilvl w:val="0"/>
          <w:numId w:val="9"/>
        </w:numPr>
        <w:spacing w:before="0" w:after="160" w:line="259" w:lineRule="auto"/>
        <w:jc w:val="both"/>
        <w:rPr>
          <w:rFonts w:ascii="Times New Roman" w:hAnsi="Times New Roman" w:cs="Times New Roman"/>
          <w:color w:val="auto"/>
          <w:lang w:val="en-IE"/>
        </w:rPr>
      </w:pPr>
      <w:r w:rsidRPr="00C664B3">
        <w:rPr>
          <w:rFonts w:ascii="Times New Roman" w:hAnsi="Times New Roman" w:cs="Times New Roman"/>
          <w:color w:val="auto"/>
          <w:lang w:val="en-IE"/>
        </w:rPr>
        <w:t>Jordi Daly</w:t>
      </w:r>
      <w:r w:rsidR="62C325B8" w:rsidRPr="00C664B3">
        <w:rPr>
          <w:rFonts w:ascii="Times New Roman" w:hAnsi="Times New Roman" w:cs="Times New Roman"/>
          <w:color w:val="auto"/>
          <w:lang w:val="en-IE"/>
        </w:rPr>
        <w:t xml:space="preserve"> – Head of HR Development</w:t>
      </w:r>
    </w:p>
    <w:p w14:paraId="40069C14" w14:textId="32B132A9" w:rsidR="613FDC34" w:rsidRPr="00C664B3" w:rsidRDefault="613FDC34" w:rsidP="00512BF0">
      <w:pPr>
        <w:pStyle w:val="ListParagraph"/>
        <w:numPr>
          <w:ilvl w:val="0"/>
          <w:numId w:val="9"/>
        </w:numPr>
        <w:spacing w:before="0" w:after="160" w:line="259" w:lineRule="auto"/>
        <w:jc w:val="both"/>
        <w:rPr>
          <w:rFonts w:ascii="Times New Roman" w:hAnsi="Times New Roman" w:cs="Times New Roman"/>
          <w:color w:val="auto"/>
          <w:lang w:val="en-IE"/>
        </w:rPr>
      </w:pPr>
      <w:r w:rsidRPr="00C664B3">
        <w:rPr>
          <w:rFonts w:ascii="Times New Roman" w:hAnsi="Times New Roman" w:cs="Times New Roman"/>
          <w:color w:val="auto"/>
          <w:lang w:val="en-IE"/>
        </w:rPr>
        <w:t>Rachel Kumar – Head of regulation &amp; Compliance</w:t>
      </w:r>
    </w:p>
    <w:p w14:paraId="29E4CF4C" w14:textId="6E8F6CEF" w:rsidR="2C0944BF" w:rsidRPr="00C664B3" w:rsidRDefault="2C0944BF" w:rsidP="00512BF0">
      <w:pPr>
        <w:pStyle w:val="ListParagraph"/>
        <w:numPr>
          <w:ilvl w:val="0"/>
          <w:numId w:val="9"/>
        </w:numPr>
        <w:spacing w:before="0" w:after="160" w:line="259" w:lineRule="auto"/>
        <w:jc w:val="both"/>
        <w:rPr>
          <w:rFonts w:ascii="Times New Roman" w:hAnsi="Times New Roman" w:cs="Times New Roman"/>
          <w:color w:val="auto"/>
          <w:lang w:val="en-IE"/>
        </w:rPr>
      </w:pPr>
      <w:r w:rsidRPr="00C664B3">
        <w:rPr>
          <w:rFonts w:ascii="Times New Roman" w:hAnsi="Times New Roman" w:cs="Times New Roman"/>
          <w:color w:val="auto"/>
          <w:lang w:val="en-IE"/>
        </w:rPr>
        <w:t xml:space="preserve">Susan Garcia - </w:t>
      </w:r>
      <w:r w:rsidR="613FDC34" w:rsidRPr="00C664B3">
        <w:rPr>
          <w:rFonts w:ascii="Times New Roman" w:hAnsi="Times New Roman" w:cs="Times New Roman"/>
          <w:color w:val="auto"/>
          <w:lang w:val="en-IE"/>
        </w:rPr>
        <w:t>Head of I</w:t>
      </w:r>
      <w:r w:rsidR="19B73E71" w:rsidRPr="00C664B3">
        <w:rPr>
          <w:rFonts w:ascii="Times New Roman" w:hAnsi="Times New Roman" w:cs="Times New Roman"/>
          <w:color w:val="auto"/>
          <w:lang w:val="en-IE"/>
        </w:rPr>
        <w:t xml:space="preserve">T </w:t>
      </w:r>
    </w:p>
    <w:p w14:paraId="7C9CBADF" w14:textId="00620606" w:rsidR="0A8253E1" w:rsidRPr="00C664B3" w:rsidRDefault="0A8253E1" w:rsidP="00512BF0">
      <w:pPr>
        <w:pStyle w:val="ListParagraph"/>
        <w:numPr>
          <w:ilvl w:val="0"/>
          <w:numId w:val="9"/>
        </w:numPr>
        <w:spacing w:before="0" w:after="160" w:line="259" w:lineRule="auto"/>
        <w:jc w:val="both"/>
        <w:rPr>
          <w:rFonts w:ascii="Times New Roman" w:hAnsi="Times New Roman" w:cs="Times New Roman"/>
          <w:color w:val="auto"/>
          <w:lang w:val="en-IE"/>
        </w:rPr>
      </w:pPr>
      <w:r w:rsidRPr="00C664B3">
        <w:rPr>
          <w:rFonts w:ascii="Times New Roman" w:hAnsi="Times New Roman" w:cs="Times New Roman"/>
          <w:color w:val="auto"/>
          <w:lang w:val="en-IE"/>
        </w:rPr>
        <w:t>Camila Benitez -Technical Director Ireland</w:t>
      </w:r>
    </w:p>
    <w:p w14:paraId="27D62C29" w14:textId="4B8034C7" w:rsidR="0A8253E1" w:rsidRPr="00C664B3" w:rsidRDefault="0A8253E1" w:rsidP="00512BF0">
      <w:pPr>
        <w:pStyle w:val="ListParagraph"/>
        <w:numPr>
          <w:ilvl w:val="0"/>
          <w:numId w:val="9"/>
        </w:numPr>
        <w:spacing w:before="0" w:after="160" w:line="259" w:lineRule="auto"/>
        <w:jc w:val="both"/>
        <w:rPr>
          <w:rFonts w:ascii="Times New Roman" w:hAnsi="Times New Roman" w:cs="Times New Roman"/>
          <w:color w:val="auto"/>
          <w:lang w:val="en-IE"/>
        </w:rPr>
      </w:pPr>
      <w:r w:rsidRPr="00C664B3">
        <w:rPr>
          <w:rFonts w:ascii="Times New Roman" w:hAnsi="Times New Roman" w:cs="Times New Roman"/>
          <w:color w:val="auto"/>
          <w:lang w:val="en-IE"/>
        </w:rPr>
        <w:t xml:space="preserve">Richard McEvoy - Technical Director </w:t>
      </w:r>
      <w:r w:rsidR="6E869486" w:rsidRPr="00C664B3">
        <w:rPr>
          <w:rFonts w:ascii="Times New Roman" w:hAnsi="Times New Roman" w:cs="Times New Roman"/>
          <w:color w:val="auto"/>
          <w:lang w:val="en-IE"/>
        </w:rPr>
        <w:t>Europe</w:t>
      </w:r>
    </w:p>
    <w:p w14:paraId="38BD973D" w14:textId="21D15F70" w:rsidR="0A8253E1" w:rsidRPr="00C664B3" w:rsidRDefault="0A8253E1" w:rsidP="00512BF0">
      <w:pPr>
        <w:pStyle w:val="ListParagraph"/>
        <w:numPr>
          <w:ilvl w:val="0"/>
          <w:numId w:val="9"/>
        </w:numPr>
        <w:spacing w:before="0" w:after="160" w:line="259" w:lineRule="auto"/>
        <w:jc w:val="both"/>
        <w:rPr>
          <w:rFonts w:ascii="Times New Roman" w:hAnsi="Times New Roman" w:cs="Times New Roman"/>
          <w:color w:val="auto"/>
          <w:lang w:val="en-IE"/>
        </w:rPr>
      </w:pPr>
      <w:r w:rsidRPr="00C664B3">
        <w:rPr>
          <w:rFonts w:ascii="Times New Roman" w:hAnsi="Times New Roman" w:cs="Times New Roman"/>
          <w:color w:val="auto"/>
          <w:lang w:val="en-IE"/>
        </w:rPr>
        <w:t xml:space="preserve">Eva Horgan - Technical Director </w:t>
      </w:r>
      <w:r w:rsidR="6637F991" w:rsidRPr="00C664B3">
        <w:rPr>
          <w:rFonts w:ascii="Times New Roman" w:hAnsi="Times New Roman" w:cs="Times New Roman"/>
          <w:color w:val="auto"/>
          <w:lang w:val="en-IE"/>
        </w:rPr>
        <w:t>Middle East</w:t>
      </w:r>
      <w:r w:rsidR="1B7A29D2" w:rsidRPr="00C664B3">
        <w:rPr>
          <w:rFonts w:ascii="Times New Roman" w:hAnsi="Times New Roman" w:cs="Times New Roman"/>
          <w:color w:val="auto"/>
          <w:lang w:val="en-IE"/>
        </w:rPr>
        <w:t>, Asia</w:t>
      </w:r>
    </w:p>
    <w:p w14:paraId="4AA1752E" w14:textId="14408F62" w:rsidR="1B7A29D2" w:rsidRPr="00785673" w:rsidRDefault="0CDB4B64" w:rsidP="00C664B3">
      <w:pPr>
        <w:spacing w:before="0" w:after="160" w:line="259" w:lineRule="auto"/>
        <w:ind w:firstLine="360"/>
        <w:jc w:val="both"/>
        <w:rPr>
          <w:rFonts w:ascii="Times New Roman" w:hAnsi="Times New Roman" w:cs="Times New Roman"/>
          <w:color w:val="auto"/>
          <w:lang w:val="en-IE"/>
        </w:rPr>
      </w:pPr>
      <w:r w:rsidRPr="2C7BC0CE">
        <w:rPr>
          <w:rFonts w:ascii="Times New Roman" w:hAnsi="Times New Roman" w:cs="Times New Roman"/>
          <w:color w:val="auto"/>
          <w:lang w:val="en-IE"/>
        </w:rPr>
        <w:t xml:space="preserve">Six </w:t>
      </w:r>
      <w:r w:rsidR="1B7A29D2" w:rsidRPr="2C7BC0CE">
        <w:rPr>
          <w:rFonts w:ascii="Times New Roman" w:hAnsi="Times New Roman" w:cs="Times New Roman"/>
          <w:color w:val="auto"/>
          <w:lang w:val="en-IE"/>
        </w:rPr>
        <w:t>30 minute Skype meeting</w:t>
      </w:r>
      <w:r w:rsidR="45445489" w:rsidRPr="2C7BC0CE">
        <w:rPr>
          <w:rFonts w:ascii="Times New Roman" w:hAnsi="Times New Roman" w:cs="Times New Roman"/>
          <w:color w:val="auto"/>
          <w:lang w:val="en-IE"/>
        </w:rPr>
        <w:t>s</w:t>
      </w:r>
      <w:r w:rsidR="1B7A29D2" w:rsidRPr="2C7BC0CE">
        <w:rPr>
          <w:rFonts w:ascii="Times New Roman" w:hAnsi="Times New Roman" w:cs="Times New Roman"/>
          <w:color w:val="auto"/>
          <w:lang w:val="en-IE"/>
        </w:rPr>
        <w:t xml:space="preserve"> w</w:t>
      </w:r>
      <w:r w:rsidR="4B9A2193" w:rsidRPr="2C7BC0CE">
        <w:rPr>
          <w:rFonts w:ascii="Times New Roman" w:hAnsi="Times New Roman" w:cs="Times New Roman"/>
          <w:color w:val="auto"/>
          <w:lang w:val="en-IE"/>
        </w:rPr>
        <w:t>ere</w:t>
      </w:r>
      <w:r w:rsidR="1B7A29D2" w:rsidRPr="2C7BC0CE">
        <w:rPr>
          <w:rFonts w:ascii="Times New Roman" w:hAnsi="Times New Roman" w:cs="Times New Roman"/>
          <w:color w:val="auto"/>
          <w:lang w:val="en-IE"/>
        </w:rPr>
        <w:t xml:space="preserve"> arranged with each senior leader</w:t>
      </w:r>
      <w:r w:rsidR="59CF6888" w:rsidRPr="2C7BC0CE">
        <w:rPr>
          <w:rFonts w:ascii="Times New Roman" w:hAnsi="Times New Roman" w:cs="Times New Roman"/>
          <w:color w:val="auto"/>
          <w:lang w:val="en-IE"/>
        </w:rPr>
        <w:t xml:space="preserve"> </w:t>
      </w:r>
      <w:r w:rsidR="1DD9C8CB" w:rsidRPr="2C7BC0CE">
        <w:rPr>
          <w:rFonts w:ascii="Times New Roman" w:hAnsi="Times New Roman" w:cs="Times New Roman"/>
          <w:color w:val="auto"/>
          <w:lang w:val="en-IE"/>
        </w:rPr>
        <w:t>to determine high level business requirements, receive</w:t>
      </w:r>
      <w:r w:rsidR="6BAB359A" w:rsidRPr="2C7BC0CE">
        <w:rPr>
          <w:rFonts w:ascii="Times New Roman" w:hAnsi="Times New Roman" w:cs="Times New Roman"/>
          <w:color w:val="auto"/>
          <w:lang w:val="en-IE"/>
        </w:rPr>
        <w:t xml:space="preserve"> </w:t>
      </w:r>
      <w:r w:rsidR="56164D1D" w:rsidRPr="2C7BC0CE">
        <w:rPr>
          <w:rFonts w:ascii="Times New Roman" w:hAnsi="Times New Roman" w:cs="Times New Roman"/>
          <w:color w:val="auto"/>
          <w:lang w:val="en-IE"/>
        </w:rPr>
        <w:t xml:space="preserve">project </w:t>
      </w:r>
      <w:r w:rsidR="6BAB359A" w:rsidRPr="2C7BC0CE">
        <w:rPr>
          <w:rFonts w:ascii="Times New Roman" w:hAnsi="Times New Roman" w:cs="Times New Roman"/>
          <w:color w:val="auto"/>
          <w:lang w:val="en-IE"/>
        </w:rPr>
        <w:t>endorsement quotes and</w:t>
      </w:r>
      <w:r w:rsidR="173E7695" w:rsidRPr="2C7BC0CE">
        <w:rPr>
          <w:rFonts w:ascii="Times New Roman" w:hAnsi="Times New Roman" w:cs="Times New Roman"/>
          <w:color w:val="auto"/>
          <w:lang w:val="en-IE"/>
        </w:rPr>
        <w:t xml:space="preserve"> </w:t>
      </w:r>
      <w:r w:rsidR="65F27CEF" w:rsidRPr="2C7BC0CE">
        <w:rPr>
          <w:rFonts w:ascii="Times New Roman" w:hAnsi="Times New Roman" w:cs="Times New Roman"/>
          <w:color w:val="auto"/>
          <w:lang w:val="en-IE"/>
        </w:rPr>
        <w:t xml:space="preserve">to help identify </w:t>
      </w:r>
      <w:r w:rsidR="464F8969" w:rsidRPr="2C7BC0CE">
        <w:rPr>
          <w:rFonts w:ascii="Times New Roman" w:hAnsi="Times New Roman" w:cs="Times New Roman"/>
          <w:color w:val="auto"/>
          <w:lang w:val="en-IE"/>
        </w:rPr>
        <w:t>competent</w:t>
      </w:r>
      <w:r w:rsidR="65F27CEF" w:rsidRPr="2C7BC0CE">
        <w:rPr>
          <w:rFonts w:ascii="Times New Roman" w:hAnsi="Times New Roman" w:cs="Times New Roman"/>
          <w:color w:val="auto"/>
          <w:lang w:val="en-IE"/>
        </w:rPr>
        <w:t xml:space="preserve"> workshop participants.</w:t>
      </w:r>
    </w:p>
    <w:p w14:paraId="08D4F05D" w14:textId="28D98451" w:rsidR="613FDC34" w:rsidRPr="00785673" w:rsidRDefault="613FDC34" w:rsidP="00785673">
      <w:pPr>
        <w:spacing w:before="0" w:after="160" w:line="259" w:lineRule="auto"/>
        <w:jc w:val="both"/>
        <w:rPr>
          <w:rFonts w:ascii="Times New Roman" w:hAnsi="Times New Roman" w:cs="Times New Roman"/>
          <w:color w:val="auto"/>
          <w:lang w:val="en-IE"/>
        </w:rPr>
      </w:pPr>
      <w:r w:rsidRPr="00C664B3">
        <w:rPr>
          <w:rFonts w:ascii="Times New Roman" w:hAnsi="Times New Roman" w:cs="Times New Roman"/>
          <w:b/>
          <w:bCs/>
          <w:color w:val="FF0000"/>
          <w:lang w:val="en-IE"/>
        </w:rPr>
        <w:t>Rationale</w:t>
      </w:r>
      <w:r w:rsidRPr="00785673">
        <w:rPr>
          <w:rFonts w:ascii="Times New Roman" w:hAnsi="Times New Roman" w:cs="Times New Roman"/>
          <w:color w:val="auto"/>
          <w:lang w:val="en-IE"/>
        </w:rPr>
        <w:t xml:space="preserve"> for having initial conversations with senior leadership stakeholders within BICC was </w:t>
      </w:r>
      <w:r w:rsidR="7F0D3869" w:rsidRPr="00785673">
        <w:rPr>
          <w:rFonts w:ascii="Times New Roman" w:hAnsi="Times New Roman" w:cs="Times New Roman"/>
          <w:color w:val="auto"/>
          <w:lang w:val="en-IE"/>
        </w:rPr>
        <w:t>four-</w:t>
      </w:r>
      <w:r w:rsidRPr="00785673">
        <w:rPr>
          <w:rFonts w:ascii="Times New Roman" w:hAnsi="Times New Roman" w:cs="Times New Roman"/>
          <w:color w:val="auto"/>
          <w:lang w:val="en-IE"/>
        </w:rPr>
        <w:t>fold:</w:t>
      </w:r>
    </w:p>
    <w:p w14:paraId="5DFD063B" w14:textId="00B84D17" w:rsidR="613FDC34" w:rsidRPr="00785673" w:rsidRDefault="613FDC34" w:rsidP="00512BF0">
      <w:pPr>
        <w:pStyle w:val="ListParagraph"/>
        <w:numPr>
          <w:ilvl w:val="0"/>
          <w:numId w:val="2"/>
        </w:numPr>
        <w:spacing w:before="0" w:after="160" w:line="259" w:lineRule="auto"/>
        <w:jc w:val="both"/>
        <w:rPr>
          <w:rFonts w:ascii="Times New Roman" w:eastAsiaTheme="minorEastAsia" w:hAnsi="Times New Roman" w:cs="Times New Roman"/>
          <w:color w:val="auto"/>
          <w:lang w:val="en-IE"/>
        </w:rPr>
      </w:pPr>
      <w:r w:rsidRPr="00785673">
        <w:rPr>
          <w:rFonts w:ascii="Times New Roman" w:hAnsi="Times New Roman" w:cs="Times New Roman"/>
          <w:color w:val="auto"/>
          <w:lang w:val="en-IE"/>
        </w:rPr>
        <w:t>To</w:t>
      </w:r>
      <w:r w:rsidR="25BF4992" w:rsidRPr="00785673">
        <w:rPr>
          <w:rFonts w:ascii="Times New Roman" w:hAnsi="Times New Roman" w:cs="Times New Roman"/>
          <w:color w:val="auto"/>
          <w:lang w:val="en-IE"/>
        </w:rPr>
        <w:t xml:space="preserve"> gain their buy-in</w:t>
      </w:r>
    </w:p>
    <w:p w14:paraId="3BB70E58" w14:textId="4226545A" w:rsidR="613FDC34" w:rsidRPr="00785673" w:rsidRDefault="25BF4992" w:rsidP="00512BF0">
      <w:pPr>
        <w:pStyle w:val="ListParagraph"/>
        <w:numPr>
          <w:ilvl w:val="0"/>
          <w:numId w:val="2"/>
        </w:numPr>
        <w:spacing w:before="0" w:after="160" w:line="259" w:lineRule="auto"/>
        <w:jc w:val="both"/>
        <w:rPr>
          <w:rFonts w:ascii="Times New Roman" w:hAnsi="Times New Roman" w:cs="Times New Roman"/>
          <w:color w:val="auto"/>
          <w:lang w:val="en-IE"/>
        </w:rPr>
      </w:pPr>
      <w:r w:rsidRPr="00785673">
        <w:rPr>
          <w:rFonts w:ascii="Times New Roman" w:hAnsi="Times New Roman" w:cs="Times New Roman"/>
          <w:color w:val="auto"/>
          <w:lang w:val="en-IE"/>
        </w:rPr>
        <w:t>To inform them</w:t>
      </w:r>
      <w:r w:rsidR="152F9BA8" w:rsidRPr="00785673">
        <w:rPr>
          <w:rFonts w:ascii="Times New Roman" w:hAnsi="Times New Roman" w:cs="Times New Roman"/>
          <w:color w:val="auto"/>
          <w:lang w:val="en-IE"/>
        </w:rPr>
        <w:t xml:space="preserve"> as regards timelines, resource requirement and possible minor productivity loss</w:t>
      </w:r>
      <w:r w:rsidR="0A3B0BBC" w:rsidRPr="00785673">
        <w:rPr>
          <w:rFonts w:ascii="Times New Roman" w:hAnsi="Times New Roman" w:cs="Times New Roman"/>
          <w:color w:val="auto"/>
          <w:lang w:val="en-IE"/>
        </w:rPr>
        <w:t xml:space="preserve"> over project period</w:t>
      </w:r>
      <w:r w:rsidR="6F89DBEC" w:rsidRPr="00785673">
        <w:rPr>
          <w:rFonts w:ascii="Times New Roman" w:hAnsi="Times New Roman" w:cs="Times New Roman"/>
          <w:color w:val="auto"/>
          <w:lang w:val="en-IE"/>
        </w:rPr>
        <w:t xml:space="preserve"> from their staff</w:t>
      </w:r>
    </w:p>
    <w:p w14:paraId="77EBF64A" w14:textId="130ED45A" w:rsidR="613FDC34" w:rsidRPr="00785673" w:rsidRDefault="152F9BA8" w:rsidP="00512BF0">
      <w:pPr>
        <w:pStyle w:val="ListParagraph"/>
        <w:numPr>
          <w:ilvl w:val="0"/>
          <w:numId w:val="2"/>
        </w:numPr>
        <w:spacing w:before="0" w:after="160" w:line="259" w:lineRule="auto"/>
        <w:jc w:val="both"/>
        <w:rPr>
          <w:rFonts w:ascii="Times New Roman" w:hAnsi="Times New Roman" w:cs="Times New Roman"/>
          <w:color w:val="auto"/>
          <w:lang w:val="en-IE"/>
        </w:rPr>
      </w:pPr>
      <w:r w:rsidRPr="00785673">
        <w:rPr>
          <w:rFonts w:ascii="Times New Roman" w:hAnsi="Times New Roman" w:cs="Times New Roman"/>
          <w:color w:val="auto"/>
          <w:lang w:val="en-IE"/>
        </w:rPr>
        <w:t xml:space="preserve"> </w:t>
      </w:r>
      <w:r w:rsidR="5FE57A1E" w:rsidRPr="00785673">
        <w:rPr>
          <w:rFonts w:ascii="Times New Roman" w:hAnsi="Times New Roman" w:cs="Times New Roman"/>
          <w:color w:val="auto"/>
          <w:lang w:val="en-IE"/>
        </w:rPr>
        <w:t>T</w:t>
      </w:r>
      <w:r w:rsidRPr="00785673">
        <w:rPr>
          <w:rFonts w:ascii="Times New Roman" w:hAnsi="Times New Roman" w:cs="Times New Roman"/>
          <w:color w:val="auto"/>
          <w:lang w:val="en-IE"/>
        </w:rPr>
        <w:t xml:space="preserve">o </w:t>
      </w:r>
      <w:r w:rsidR="610B085B" w:rsidRPr="00785673">
        <w:rPr>
          <w:rFonts w:ascii="Times New Roman" w:hAnsi="Times New Roman" w:cs="Times New Roman"/>
          <w:color w:val="auto"/>
          <w:lang w:val="en-IE"/>
        </w:rPr>
        <w:t>endorse the project and gather high level business requirements</w:t>
      </w:r>
    </w:p>
    <w:p w14:paraId="546ADCFE" w14:textId="1A3AC363" w:rsidR="2D0070BF" w:rsidRPr="00785673" w:rsidRDefault="613FDC34" w:rsidP="00512BF0">
      <w:pPr>
        <w:pStyle w:val="ListParagraph"/>
        <w:numPr>
          <w:ilvl w:val="0"/>
          <w:numId w:val="2"/>
        </w:numPr>
        <w:spacing w:before="0" w:after="160" w:line="259" w:lineRule="auto"/>
        <w:jc w:val="both"/>
        <w:rPr>
          <w:rFonts w:ascii="Times New Roman" w:hAnsi="Times New Roman" w:cs="Times New Roman"/>
          <w:color w:val="auto"/>
          <w:lang w:val="en-IE"/>
        </w:rPr>
      </w:pPr>
      <w:r w:rsidRPr="2C7BC0CE">
        <w:rPr>
          <w:rFonts w:ascii="Times New Roman" w:hAnsi="Times New Roman" w:cs="Times New Roman"/>
          <w:color w:val="auto"/>
          <w:lang w:val="en-IE"/>
        </w:rPr>
        <w:lastRenderedPageBreak/>
        <w:t xml:space="preserve">To identify and select </w:t>
      </w:r>
      <w:r w:rsidR="1FD5AAF0" w:rsidRPr="2C7BC0CE">
        <w:rPr>
          <w:rFonts w:ascii="Times New Roman" w:hAnsi="Times New Roman" w:cs="Times New Roman"/>
          <w:color w:val="auto"/>
          <w:lang w:val="en-IE"/>
        </w:rPr>
        <w:t>talented</w:t>
      </w:r>
      <w:r w:rsidR="4BFC325E" w:rsidRPr="2C7BC0CE">
        <w:rPr>
          <w:rFonts w:ascii="Times New Roman" w:hAnsi="Times New Roman" w:cs="Times New Roman"/>
          <w:color w:val="auto"/>
          <w:lang w:val="en-IE"/>
        </w:rPr>
        <w:t xml:space="preserve"> </w:t>
      </w:r>
      <w:r w:rsidR="709E3605" w:rsidRPr="2C7BC0CE">
        <w:rPr>
          <w:rFonts w:ascii="Times New Roman" w:hAnsi="Times New Roman" w:cs="Times New Roman"/>
          <w:color w:val="auto"/>
          <w:lang w:val="en-IE"/>
        </w:rPr>
        <w:t xml:space="preserve">subordinate </w:t>
      </w:r>
      <w:r w:rsidR="4BFC325E" w:rsidRPr="2C7BC0CE">
        <w:rPr>
          <w:rFonts w:ascii="Times New Roman" w:hAnsi="Times New Roman" w:cs="Times New Roman"/>
          <w:color w:val="auto"/>
          <w:lang w:val="en-IE"/>
        </w:rPr>
        <w:t>participant</w:t>
      </w:r>
      <w:r w:rsidR="742D2954" w:rsidRPr="2C7BC0CE">
        <w:rPr>
          <w:rFonts w:ascii="Times New Roman" w:hAnsi="Times New Roman" w:cs="Times New Roman"/>
          <w:color w:val="auto"/>
          <w:lang w:val="en-IE"/>
        </w:rPr>
        <w:t>s</w:t>
      </w:r>
      <w:r w:rsidR="6387597C" w:rsidRPr="2C7BC0CE">
        <w:rPr>
          <w:rFonts w:ascii="Times New Roman" w:hAnsi="Times New Roman" w:cs="Times New Roman"/>
          <w:color w:val="auto"/>
          <w:lang w:val="en-IE"/>
        </w:rPr>
        <w:t xml:space="preserve"> </w:t>
      </w:r>
      <w:r w:rsidR="4BFC325E" w:rsidRPr="2C7BC0CE">
        <w:rPr>
          <w:rFonts w:ascii="Times New Roman" w:hAnsi="Times New Roman" w:cs="Times New Roman"/>
          <w:color w:val="auto"/>
          <w:lang w:val="en-IE"/>
        </w:rPr>
        <w:t>(non-introverts</w:t>
      </w:r>
      <w:r w:rsidR="4AC5C66B" w:rsidRPr="2C7BC0CE">
        <w:rPr>
          <w:rFonts w:ascii="Times New Roman" w:hAnsi="Times New Roman" w:cs="Times New Roman"/>
          <w:color w:val="auto"/>
          <w:lang w:val="en-IE"/>
        </w:rPr>
        <w:t xml:space="preserve"> with good collaboration and communication skills</w:t>
      </w:r>
      <w:r w:rsidR="4BFC325E" w:rsidRPr="2C7BC0CE">
        <w:rPr>
          <w:rFonts w:ascii="Times New Roman" w:hAnsi="Times New Roman" w:cs="Times New Roman"/>
          <w:color w:val="auto"/>
          <w:lang w:val="en-IE"/>
        </w:rPr>
        <w:t xml:space="preserve">) </w:t>
      </w:r>
      <w:r w:rsidR="070313B7" w:rsidRPr="2C7BC0CE">
        <w:rPr>
          <w:rFonts w:ascii="Times New Roman" w:hAnsi="Times New Roman" w:cs="Times New Roman"/>
          <w:color w:val="auto"/>
          <w:lang w:val="en-IE"/>
        </w:rPr>
        <w:t xml:space="preserve">to ensure </w:t>
      </w:r>
      <w:r w:rsidR="156B55A0" w:rsidRPr="2C7BC0CE">
        <w:rPr>
          <w:rFonts w:ascii="Times New Roman" w:hAnsi="Times New Roman" w:cs="Times New Roman"/>
          <w:color w:val="auto"/>
          <w:lang w:val="en-IE"/>
        </w:rPr>
        <w:t xml:space="preserve">sufficient information </w:t>
      </w:r>
      <w:r w:rsidR="2126DC53" w:rsidRPr="2C7BC0CE">
        <w:rPr>
          <w:rFonts w:ascii="Times New Roman" w:hAnsi="Times New Roman" w:cs="Times New Roman"/>
          <w:color w:val="auto"/>
          <w:lang w:val="en-IE"/>
        </w:rPr>
        <w:t xml:space="preserve">is </w:t>
      </w:r>
      <w:r w:rsidR="156B55A0" w:rsidRPr="2C7BC0CE">
        <w:rPr>
          <w:rFonts w:ascii="Times New Roman" w:hAnsi="Times New Roman" w:cs="Times New Roman"/>
          <w:color w:val="auto"/>
          <w:lang w:val="en-IE"/>
        </w:rPr>
        <w:t>gathered to</w:t>
      </w:r>
      <w:r w:rsidR="351F95DB" w:rsidRPr="2C7BC0CE">
        <w:rPr>
          <w:rFonts w:ascii="Times New Roman" w:hAnsi="Times New Roman" w:cs="Times New Roman"/>
          <w:color w:val="auto"/>
          <w:lang w:val="en-IE"/>
        </w:rPr>
        <w:t>wards</w:t>
      </w:r>
      <w:r w:rsidR="156B55A0" w:rsidRPr="2C7BC0CE">
        <w:rPr>
          <w:rFonts w:ascii="Times New Roman" w:hAnsi="Times New Roman" w:cs="Times New Roman"/>
          <w:color w:val="auto"/>
          <w:lang w:val="en-IE"/>
        </w:rPr>
        <w:t xml:space="preserve"> </w:t>
      </w:r>
      <w:r w:rsidR="58A2A8B9" w:rsidRPr="2C7BC0CE">
        <w:rPr>
          <w:rFonts w:ascii="Times New Roman" w:hAnsi="Times New Roman" w:cs="Times New Roman"/>
          <w:color w:val="auto"/>
          <w:lang w:val="en-IE"/>
        </w:rPr>
        <w:t>gathering</w:t>
      </w:r>
      <w:r w:rsidR="156B55A0" w:rsidRPr="2C7BC0CE">
        <w:rPr>
          <w:rFonts w:ascii="Times New Roman" w:hAnsi="Times New Roman" w:cs="Times New Roman"/>
          <w:color w:val="auto"/>
          <w:lang w:val="en-IE"/>
        </w:rPr>
        <w:t xml:space="preserve"> </w:t>
      </w:r>
      <w:r w:rsidR="49B1C2A9" w:rsidRPr="2C7BC0CE">
        <w:rPr>
          <w:rFonts w:ascii="Times New Roman" w:hAnsi="Times New Roman" w:cs="Times New Roman"/>
          <w:color w:val="auto"/>
          <w:lang w:val="en-IE"/>
        </w:rPr>
        <w:t xml:space="preserve">a reliable and </w:t>
      </w:r>
      <w:r w:rsidR="156B55A0" w:rsidRPr="2C7BC0CE">
        <w:rPr>
          <w:rFonts w:ascii="Times New Roman" w:hAnsi="Times New Roman" w:cs="Times New Roman"/>
          <w:color w:val="auto"/>
          <w:lang w:val="en-IE"/>
        </w:rPr>
        <w:t>complete</w:t>
      </w:r>
      <w:r w:rsidR="51FC53EB" w:rsidRPr="2C7BC0CE">
        <w:rPr>
          <w:rFonts w:ascii="Times New Roman" w:hAnsi="Times New Roman" w:cs="Times New Roman"/>
          <w:color w:val="auto"/>
          <w:lang w:val="en-IE"/>
        </w:rPr>
        <w:t xml:space="preserve"> list </w:t>
      </w:r>
      <w:r w:rsidR="4C0FE3D4" w:rsidRPr="2C7BC0CE">
        <w:rPr>
          <w:rFonts w:ascii="Times New Roman" w:hAnsi="Times New Roman" w:cs="Times New Roman"/>
          <w:color w:val="auto"/>
          <w:lang w:val="en-IE"/>
        </w:rPr>
        <w:t>of business and end-user requirements</w:t>
      </w:r>
    </w:p>
    <w:p w14:paraId="5CAD6D93" w14:textId="6506FCBE" w:rsidR="18F83587" w:rsidRPr="00785673" w:rsidRDefault="18F83587" w:rsidP="00785673">
      <w:pPr>
        <w:spacing w:before="0" w:after="160" w:line="259" w:lineRule="auto"/>
        <w:jc w:val="both"/>
        <w:rPr>
          <w:rFonts w:ascii="Times New Roman" w:hAnsi="Times New Roman" w:cs="Times New Roman"/>
          <w:color w:val="auto"/>
          <w:lang w:val="en-IE"/>
        </w:rPr>
      </w:pPr>
      <w:r w:rsidRPr="00785673">
        <w:rPr>
          <w:rFonts w:ascii="Times New Roman" w:hAnsi="Times New Roman" w:cs="Times New Roman"/>
          <w:color w:val="auto"/>
          <w:lang w:val="en-IE"/>
        </w:rPr>
        <w:t>*</w:t>
      </w:r>
      <w:r w:rsidR="0B22526D" w:rsidRPr="00785673">
        <w:rPr>
          <w:rFonts w:ascii="Times New Roman" w:hAnsi="Times New Roman" w:cs="Times New Roman"/>
          <w:color w:val="auto"/>
          <w:lang w:val="en-IE"/>
        </w:rPr>
        <w:t xml:space="preserve">To cover the risk of </w:t>
      </w:r>
      <w:r w:rsidR="5272F2BF" w:rsidRPr="00785673">
        <w:rPr>
          <w:rFonts w:ascii="Times New Roman" w:hAnsi="Times New Roman" w:cs="Times New Roman"/>
          <w:color w:val="auto"/>
          <w:lang w:val="en-IE"/>
        </w:rPr>
        <w:t>an employee</w:t>
      </w:r>
      <w:r w:rsidR="0B22526D" w:rsidRPr="00785673">
        <w:rPr>
          <w:rFonts w:ascii="Times New Roman" w:hAnsi="Times New Roman" w:cs="Times New Roman"/>
          <w:color w:val="auto"/>
          <w:lang w:val="en-IE"/>
        </w:rPr>
        <w:t xml:space="preserve"> not being virtually present </w:t>
      </w:r>
      <w:r w:rsidR="6206D26B" w:rsidRPr="00785673">
        <w:rPr>
          <w:rFonts w:ascii="Times New Roman" w:hAnsi="Times New Roman" w:cs="Times New Roman"/>
          <w:color w:val="auto"/>
          <w:lang w:val="en-IE"/>
        </w:rPr>
        <w:t>to attend a workshop</w:t>
      </w:r>
      <w:r w:rsidR="10F92F3F" w:rsidRPr="00785673">
        <w:rPr>
          <w:rFonts w:ascii="Times New Roman" w:hAnsi="Times New Roman" w:cs="Times New Roman"/>
          <w:color w:val="auto"/>
          <w:lang w:val="en-IE"/>
        </w:rPr>
        <w:t xml:space="preserve"> on the schedule</w:t>
      </w:r>
      <w:r w:rsidR="65A0BA4D" w:rsidRPr="00785673">
        <w:rPr>
          <w:rFonts w:ascii="Times New Roman" w:hAnsi="Times New Roman" w:cs="Times New Roman"/>
          <w:color w:val="auto"/>
          <w:lang w:val="en-IE"/>
        </w:rPr>
        <w:t>d</w:t>
      </w:r>
      <w:r w:rsidR="10F92F3F" w:rsidRPr="00785673">
        <w:rPr>
          <w:rFonts w:ascii="Times New Roman" w:hAnsi="Times New Roman" w:cs="Times New Roman"/>
          <w:color w:val="auto"/>
          <w:lang w:val="en-IE"/>
        </w:rPr>
        <w:t xml:space="preserve"> day</w:t>
      </w:r>
      <w:r w:rsidR="6206D26B" w:rsidRPr="00785673">
        <w:rPr>
          <w:rFonts w:ascii="Times New Roman" w:hAnsi="Times New Roman" w:cs="Times New Roman"/>
          <w:color w:val="auto"/>
          <w:lang w:val="en-IE"/>
        </w:rPr>
        <w:t>, a number of colleagues had been identified to partic</w:t>
      </w:r>
      <w:r w:rsidR="71D339B5" w:rsidRPr="00785673">
        <w:rPr>
          <w:rFonts w:ascii="Times New Roman" w:hAnsi="Times New Roman" w:cs="Times New Roman"/>
          <w:color w:val="auto"/>
          <w:lang w:val="en-IE"/>
        </w:rPr>
        <w:t>i</w:t>
      </w:r>
      <w:r w:rsidR="6206D26B" w:rsidRPr="00785673">
        <w:rPr>
          <w:rFonts w:ascii="Times New Roman" w:hAnsi="Times New Roman" w:cs="Times New Roman"/>
          <w:color w:val="auto"/>
          <w:lang w:val="en-IE"/>
        </w:rPr>
        <w:t>pate in the</w:t>
      </w:r>
      <w:r w:rsidR="0E2488C2" w:rsidRPr="00785673">
        <w:rPr>
          <w:rFonts w:ascii="Times New Roman" w:hAnsi="Times New Roman" w:cs="Times New Roman"/>
          <w:color w:val="auto"/>
          <w:lang w:val="en-IE"/>
        </w:rPr>
        <w:t xml:space="preserve">ir </w:t>
      </w:r>
      <w:r w:rsidR="06DA9AB2" w:rsidRPr="00785673">
        <w:rPr>
          <w:rFonts w:ascii="Times New Roman" w:hAnsi="Times New Roman" w:cs="Times New Roman"/>
          <w:color w:val="auto"/>
          <w:lang w:val="en-IE"/>
        </w:rPr>
        <w:t>place as contingency substitutes.</w:t>
      </w:r>
    </w:p>
    <w:p w14:paraId="22383294" w14:textId="4AE3CF21" w:rsidR="2D0070BF" w:rsidRPr="00785673" w:rsidRDefault="2D0070BF" w:rsidP="00785673">
      <w:pPr>
        <w:spacing w:before="0" w:after="160" w:line="259" w:lineRule="auto"/>
        <w:jc w:val="both"/>
        <w:rPr>
          <w:rFonts w:ascii="Times New Roman" w:hAnsi="Times New Roman" w:cs="Times New Roman"/>
          <w:color w:val="auto"/>
          <w:lang w:val="en-IE"/>
        </w:rPr>
      </w:pPr>
    </w:p>
    <w:p w14:paraId="34C8C810" w14:textId="20EFA9F5" w:rsidR="0093113D" w:rsidRPr="0093113D" w:rsidRDefault="414B87C4" w:rsidP="2C7BC0CE">
      <w:pPr>
        <w:pStyle w:val="Heading3"/>
        <w:rPr>
          <w:lang w:val="en-IE"/>
        </w:rPr>
      </w:pPr>
      <w:r w:rsidRPr="2C7BC0CE">
        <w:rPr>
          <w:lang w:val="en-IE"/>
        </w:rPr>
        <w:t>B</w:t>
      </w:r>
      <w:r w:rsidR="0093113D" w:rsidRPr="2C7BC0CE">
        <w:rPr>
          <w:lang w:val="en-IE"/>
        </w:rPr>
        <w:t>.</w:t>
      </w:r>
      <w:r w:rsidRPr="2C7BC0CE">
        <w:rPr>
          <w:lang w:val="en-IE"/>
        </w:rPr>
        <w:t xml:space="preserve"> Requirements Workshops:</w:t>
      </w:r>
    </w:p>
    <w:p w14:paraId="3248F168" w14:textId="2D6E81DA" w:rsidR="3FCF6936" w:rsidRPr="00805E0F" w:rsidRDefault="3FCF6936" w:rsidP="2C7BC0CE">
      <w:pPr>
        <w:rPr>
          <w:rFonts w:ascii="Times New Roman" w:hAnsi="Times New Roman" w:cs="Times New Roman"/>
          <w:color w:val="auto"/>
          <w:lang w:val="en-IE"/>
        </w:rPr>
      </w:pPr>
    </w:p>
    <w:p w14:paraId="7EE24AF8" w14:textId="1EF01FA8" w:rsidR="3FCF6936" w:rsidRPr="00805E0F" w:rsidRDefault="3FCF6936" w:rsidP="2C7BC0CE">
      <w:pPr>
        <w:ind w:firstLine="720"/>
        <w:rPr>
          <w:rFonts w:ascii="Times New Roman" w:hAnsi="Times New Roman" w:cs="Times New Roman"/>
          <w:color w:val="auto"/>
          <w:lang w:val="en-IE"/>
        </w:rPr>
      </w:pPr>
      <w:r w:rsidRPr="2C7BC0CE">
        <w:rPr>
          <w:rFonts w:ascii="Times New Roman" w:hAnsi="Times New Roman" w:cs="Times New Roman"/>
          <w:color w:val="auto"/>
          <w:lang w:val="en-IE"/>
        </w:rPr>
        <w:t>Given the importance placed on this project by Grainne Mhaol and a healthy budget to</w:t>
      </w:r>
      <w:r w:rsidR="75DDE60D" w:rsidRPr="2C7BC0CE">
        <w:rPr>
          <w:rFonts w:ascii="Times New Roman" w:hAnsi="Times New Roman" w:cs="Times New Roman"/>
          <w:color w:val="auto"/>
          <w:lang w:val="en-IE"/>
        </w:rPr>
        <w:t xml:space="preserve"> ensure its success, the Project Team decided that a number of </w:t>
      </w:r>
      <w:r w:rsidR="7F57FD94" w:rsidRPr="2C7BC0CE">
        <w:rPr>
          <w:rFonts w:ascii="Times New Roman" w:hAnsi="Times New Roman" w:cs="Times New Roman"/>
          <w:color w:val="auto"/>
          <w:lang w:val="en-IE"/>
        </w:rPr>
        <w:t>well-funded</w:t>
      </w:r>
      <w:r w:rsidR="32BA113F" w:rsidRPr="2C7BC0CE">
        <w:rPr>
          <w:rFonts w:ascii="Times New Roman" w:hAnsi="Times New Roman" w:cs="Times New Roman"/>
          <w:color w:val="auto"/>
          <w:lang w:val="en-IE"/>
        </w:rPr>
        <w:t xml:space="preserve"> </w:t>
      </w:r>
      <w:r w:rsidR="75DDE60D" w:rsidRPr="2C7BC0CE">
        <w:rPr>
          <w:rFonts w:ascii="Times New Roman" w:hAnsi="Times New Roman" w:cs="Times New Roman"/>
          <w:color w:val="auto"/>
          <w:lang w:val="en-IE"/>
        </w:rPr>
        <w:t>multi</w:t>
      </w:r>
      <w:r w:rsidR="622E8419" w:rsidRPr="2C7BC0CE">
        <w:rPr>
          <w:rFonts w:ascii="Times New Roman" w:hAnsi="Times New Roman" w:cs="Times New Roman"/>
          <w:color w:val="auto"/>
          <w:lang w:val="en-IE"/>
        </w:rPr>
        <w:t>-s</w:t>
      </w:r>
      <w:r w:rsidR="75DDE60D" w:rsidRPr="2C7BC0CE">
        <w:rPr>
          <w:rFonts w:ascii="Times New Roman" w:hAnsi="Times New Roman" w:cs="Times New Roman"/>
          <w:color w:val="auto"/>
          <w:lang w:val="en-IE"/>
        </w:rPr>
        <w:t xml:space="preserve">ession requirements workshops would be run </w:t>
      </w:r>
      <w:r w:rsidR="76AE6479" w:rsidRPr="2C7BC0CE">
        <w:rPr>
          <w:rFonts w:ascii="Times New Roman" w:hAnsi="Times New Roman" w:cs="Times New Roman"/>
          <w:color w:val="auto"/>
          <w:lang w:val="en-IE"/>
        </w:rPr>
        <w:t>within the company. Noting that BORUBot has a physical presence in 4 regions: Ireland, Europe, Middle</w:t>
      </w:r>
      <w:r w:rsidR="02A8203D" w:rsidRPr="2C7BC0CE">
        <w:rPr>
          <w:rFonts w:ascii="Times New Roman" w:hAnsi="Times New Roman" w:cs="Times New Roman"/>
          <w:color w:val="auto"/>
          <w:lang w:val="en-IE"/>
        </w:rPr>
        <w:t xml:space="preserve"> East and Asia,</w:t>
      </w:r>
      <w:r w:rsidR="0093113D" w:rsidRPr="2C7BC0CE">
        <w:rPr>
          <w:rFonts w:ascii="Times New Roman" w:hAnsi="Times New Roman" w:cs="Times New Roman"/>
          <w:color w:val="auto"/>
          <w:lang w:val="en-IE"/>
        </w:rPr>
        <w:t xml:space="preserve"> originally we decided to</w:t>
      </w:r>
      <w:r w:rsidR="02A8203D" w:rsidRPr="2C7BC0CE">
        <w:rPr>
          <w:rFonts w:ascii="Times New Roman" w:hAnsi="Times New Roman" w:cs="Times New Roman"/>
          <w:color w:val="auto"/>
          <w:lang w:val="en-IE"/>
        </w:rPr>
        <w:t xml:space="preserve"> book </w:t>
      </w:r>
      <w:r w:rsidR="54DCEC6E" w:rsidRPr="2C7BC0CE">
        <w:rPr>
          <w:rFonts w:ascii="Times New Roman" w:hAnsi="Times New Roman" w:cs="Times New Roman"/>
          <w:color w:val="auto"/>
          <w:lang w:val="en-IE"/>
        </w:rPr>
        <w:t>return</w:t>
      </w:r>
      <w:r w:rsidR="02A8203D" w:rsidRPr="2C7BC0CE">
        <w:rPr>
          <w:rFonts w:ascii="Times New Roman" w:hAnsi="Times New Roman" w:cs="Times New Roman"/>
          <w:color w:val="auto"/>
          <w:lang w:val="en-IE"/>
        </w:rPr>
        <w:t xml:space="preserve"> flight</w:t>
      </w:r>
      <w:r w:rsidR="3BA0FA99" w:rsidRPr="2C7BC0CE">
        <w:rPr>
          <w:rFonts w:ascii="Times New Roman" w:hAnsi="Times New Roman" w:cs="Times New Roman"/>
          <w:color w:val="auto"/>
          <w:lang w:val="en-IE"/>
        </w:rPr>
        <w:t>s</w:t>
      </w:r>
      <w:r w:rsidR="02A8203D" w:rsidRPr="2C7BC0CE">
        <w:rPr>
          <w:rFonts w:ascii="Times New Roman" w:hAnsi="Times New Roman" w:cs="Times New Roman"/>
          <w:color w:val="auto"/>
          <w:lang w:val="en-IE"/>
        </w:rPr>
        <w:t xml:space="preserve"> to each of the 3 regional hub headquarters (</w:t>
      </w:r>
      <w:r w:rsidR="49A06A80" w:rsidRPr="2C7BC0CE">
        <w:rPr>
          <w:rFonts w:ascii="Times New Roman" w:hAnsi="Times New Roman" w:cs="Times New Roman"/>
          <w:color w:val="auto"/>
          <w:lang w:val="en-IE"/>
        </w:rPr>
        <w:t>London</w:t>
      </w:r>
      <w:r w:rsidR="5B03C42C" w:rsidRPr="2C7BC0CE">
        <w:rPr>
          <w:rFonts w:ascii="Times New Roman" w:hAnsi="Times New Roman" w:cs="Times New Roman"/>
          <w:color w:val="auto"/>
          <w:lang w:val="en-IE"/>
        </w:rPr>
        <w:t xml:space="preserve">, </w:t>
      </w:r>
      <w:r w:rsidR="76C27881" w:rsidRPr="2C7BC0CE">
        <w:rPr>
          <w:rFonts w:ascii="Times New Roman" w:hAnsi="Times New Roman" w:cs="Times New Roman"/>
          <w:color w:val="auto"/>
          <w:lang w:val="en-IE"/>
        </w:rPr>
        <w:t>Dubai</w:t>
      </w:r>
      <w:r w:rsidR="7EE5E4D3" w:rsidRPr="2C7BC0CE">
        <w:rPr>
          <w:rFonts w:ascii="Times New Roman" w:hAnsi="Times New Roman" w:cs="Times New Roman"/>
          <w:color w:val="auto"/>
          <w:lang w:val="en-IE"/>
        </w:rPr>
        <w:t>,</w:t>
      </w:r>
      <w:r w:rsidR="7869FE15" w:rsidRPr="2C7BC0CE">
        <w:rPr>
          <w:rFonts w:ascii="Times New Roman" w:hAnsi="Times New Roman" w:cs="Times New Roman"/>
          <w:color w:val="auto"/>
          <w:lang w:val="en-IE"/>
        </w:rPr>
        <w:t xml:space="preserve"> </w:t>
      </w:r>
      <w:r w:rsidR="383E178F" w:rsidRPr="2C7BC0CE">
        <w:rPr>
          <w:rFonts w:ascii="Times New Roman" w:hAnsi="Times New Roman" w:cs="Times New Roman"/>
          <w:color w:val="auto"/>
          <w:lang w:val="en-IE"/>
        </w:rPr>
        <w:t>Singapore</w:t>
      </w:r>
      <w:r w:rsidR="43B03AA8" w:rsidRPr="2C7BC0CE">
        <w:rPr>
          <w:rFonts w:ascii="Times New Roman" w:hAnsi="Times New Roman" w:cs="Times New Roman"/>
          <w:color w:val="auto"/>
          <w:lang w:val="en-IE"/>
        </w:rPr>
        <w:t>)</w:t>
      </w:r>
      <w:r w:rsidR="2135EFD9" w:rsidRPr="2C7BC0CE">
        <w:rPr>
          <w:rFonts w:ascii="Times New Roman" w:hAnsi="Times New Roman" w:cs="Times New Roman"/>
          <w:color w:val="auto"/>
          <w:lang w:val="en-IE"/>
        </w:rPr>
        <w:t xml:space="preserve"> to run the workshops face to face, as well as run a </w:t>
      </w:r>
      <w:r w:rsidR="43822570" w:rsidRPr="2C7BC0CE">
        <w:rPr>
          <w:rFonts w:ascii="Times New Roman" w:hAnsi="Times New Roman" w:cs="Times New Roman"/>
          <w:color w:val="auto"/>
          <w:lang w:val="en-IE"/>
        </w:rPr>
        <w:t>fourth workshop in the Global HQ in Dublin, Ireland, where the Project Team is based.</w:t>
      </w:r>
      <w:r w:rsidR="0005253F" w:rsidRPr="2C7BC0CE">
        <w:rPr>
          <w:rFonts w:ascii="Times New Roman" w:hAnsi="Times New Roman" w:cs="Times New Roman"/>
          <w:color w:val="auto"/>
          <w:lang w:val="en-IE"/>
        </w:rPr>
        <w:t xml:space="preserve"> However, due to </w:t>
      </w:r>
      <w:r w:rsidR="4C71ED0A" w:rsidRPr="2C7BC0CE">
        <w:rPr>
          <w:rFonts w:ascii="Times New Roman" w:hAnsi="Times New Roman" w:cs="Times New Roman"/>
          <w:color w:val="auto"/>
          <w:lang w:val="en-IE"/>
        </w:rPr>
        <w:t xml:space="preserve">the </w:t>
      </w:r>
      <w:r w:rsidR="0005253F" w:rsidRPr="2C7BC0CE">
        <w:rPr>
          <w:rFonts w:ascii="Times New Roman" w:hAnsi="Times New Roman" w:cs="Times New Roman"/>
          <w:color w:val="auto"/>
          <w:lang w:val="en-IE"/>
        </w:rPr>
        <w:t>Covid-19 outbreak, it has been decided that those workshops will take place via Skype.</w:t>
      </w:r>
    </w:p>
    <w:p w14:paraId="07452DF5" w14:textId="7CBC31DE" w:rsidR="2135EFD9" w:rsidRPr="00785673" w:rsidRDefault="7E56A430" w:rsidP="00805E0F">
      <w:pPr>
        <w:spacing w:before="0" w:after="160" w:line="259" w:lineRule="auto"/>
        <w:ind w:firstLine="720"/>
        <w:jc w:val="both"/>
        <w:rPr>
          <w:rFonts w:ascii="Times New Roman" w:hAnsi="Times New Roman" w:cs="Times New Roman"/>
          <w:color w:val="auto"/>
          <w:lang w:val="en-IE"/>
        </w:rPr>
      </w:pPr>
      <w:r w:rsidRPr="2C7BC0CE">
        <w:rPr>
          <w:rFonts w:ascii="Times New Roman" w:hAnsi="Times New Roman" w:cs="Times New Roman"/>
          <w:color w:val="auto"/>
          <w:lang w:val="en-IE"/>
        </w:rPr>
        <w:t xml:space="preserve">It was decided that 8 employees </w:t>
      </w:r>
      <w:r w:rsidR="7593F9ED" w:rsidRPr="2C7BC0CE">
        <w:rPr>
          <w:rFonts w:ascii="Times New Roman" w:hAnsi="Times New Roman" w:cs="Times New Roman"/>
          <w:color w:val="auto"/>
          <w:lang w:val="en-IE"/>
        </w:rPr>
        <w:t>with a mix of backgrounds from the stakeholder groups 2,3,4,5</w:t>
      </w:r>
      <w:r w:rsidR="57C0741D" w:rsidRPr="2C7BC0CE">
        <w:rPr>
          <w:rFonts w:ascii="Times New Roman" w:hAnsi="Times New Roman" w:cs="Times New Roman"/>
          <w:color w:val="auto"/>
          <w:lang w:val="en-IE"/>
        </w:rPr>
        <w:t xml:space="preserve"> </w:t>
      </w:r>
      <w:r w:rsidR="7593F9ED" w:rsidRPr="2C7BC0CE">
        <w:rPr>
          <w:rFonts w:ascii="Times New Roman" w:hAnsi="Times New Roman" w:cs="Times New Roman"/>
          <w:color w:val="auto"/>
          <w:lang w:val="en-IE"/>
        </w:rPr>
        <w:t xml:space="preserve">and </w:t>
      </w:r>
      <w:r w:rsidR="52965F48" w:rsidRPr="2C7BC0CE">
        <w:rPr>
          <w:rFonts w:ascii="Times New Roman" w:hAnsi="Times New Roman" w:cs="Times New Roman"/>
          <w:color w:val="auto"/>
          <w:lang w:val="en-IE"/>
        </w:rPr>
        <w:t xml:space="preserve">6 </w:t>
      </w:r>
      <w:r w:rsidR="0A6B6E2C" w:rsidRPr="2C7BC0CE">
        <w:rPr>
          <w:rFonts w:ascii="Times New Roman" w:hAnsi="Times New Roman" w:cs="Times New Roman"/>
          <w:color w:val="auto"/>
          <w:lang w:val="en-IE"/>
        </w:rPr>
        <w:t>would be included in each</w:t>
      </w:r>
      <w:r w:rsidRPr="2C7BC0CE">
        <w:rPr>
          <w:rFonts w:ascii="Times New Roman" w:hAnsi="Times New Roman" w:cs="Times New Roman"/>
          <w:color w:val="auto"/>
          <w:lang w:val="en-IE"/>
        </w:rPr>
        <w:t xml:space="preserve"> workshop</w:t>
      </w:r>
      <w:r w:rsidR="750A4A7D" w:rsidRPr="2C7BC0CE">
        <w:rPr>
          <w:rFonts w:ascii="Times New Roman" w:hAnsi="Times New Roman" w:cs="Times New Roman"/>
          <w:color w:val="auto"/>
          <w:lang w:val="en-IE"/>
        </w:rPr>
        <w:t xml:space="preserve">. Given the New Horizons experience running these types of workshops, </w:t>
      </w:r>
      <w:r w:rsidR="4B27FC2D" w:rsidRPr="2C7BC0CE">
        <w:rPr>
          <w:rFonts w:ascii="Times New Roman" w:hAnsi="Times New Roman" w:cs="Times New Roman"/>
          <w:color w:val="auto"/>
          <w:lang w:val="en-IE"/>
        </w:rPr>
        <w:t>8 was determined as</w:t>
      </w:r>
      <w:r w:rsidR="750A4A7D" w:rsidRPr="2C7BC0CE">
        <w:rPr>
          <w:rFonts w:ascii="Times New Roman" w:hAnsi="Times New Roman" w:cs="Times New Roman"/>
          <w:color w:val="auto"/>
          <w:lang w:val="en-IE"/>
        </w:rPr>
        <w:t xml:space="preserve"> </w:t>
      </w:r>
      <w:r w:rsidRPr="2C7BC0CE">
        <w:rPr>
          <w:rFonts w:ascii="Times New Roman" w:hAnsi="Times New Roman" w:cs="Times New Roman"/>
          <w:color w:val="auto"/>
          <w:lang w:val="en-IE"/>
        </w:rPr>
        <w:t xml:space="preserve">the optimum </w:t>
      </w:r>
      <w:r w:rsidR="5D379A79" w:rsidRPr="2C7BC0CE">
        <w:rPr>
          <w:rFonts w:ascii="Times New Roman" w:hAnsi="Times New Roman" w:cs="Times New Roman"/>
          <w:color w:val="auto"/>
          <w:lang w:val="en-IE"/>
        </w:rPr>
        <w:t xml:space="preserve">number </w:t>
      </w:r>
      <w:r w:rsidRPr="2C7BC0CE">
        <w:rPr>
          <w:rFonts w:ascii="Times New Roman" w:hAnsi="Times New Roman" w:cs="Times New Roman"/>
          <w:color w:val="auto"/>
          <w:lang w:val="en-IE"/>
        </w:rPr>
        <w:t>to ensure effective collaboration</w:t>
      </w:r>
      <w:r w:rsidR="13DA3897" w:rsidRPr="2C7BC0CE">
        <w:rPr>
          <w:rFonts w:ascii="Times New Roman" w:hAnsi="Times New Roman" w:cs="Times New Roman"/>
          <w:color w:val="auto"/>
          <w:lang w:val="en-IE"/>
        </w:rPr>
        <w:t>, information exchange</w:t>
      </w:r>
      <w:r w:rsidRPr="2C7BC0CE">
        <w:rPr>
          <w:rFonts w:ascii="Times New Roman" w:hAnsi="Times New Roman" w:cs="Times New Roman"/>
          <w:color w:val="auto"/>
          <w:lang w:val="en-IE"/>
        </w:rPr>
        <w:t xml:space="preserve"> </w:t>
      </w:r>
      <w:r w:rsidR="3BF22D48" w:rsidRPr="2C7BC0CE">
        <w:rPr>
          <w:rFonts w:ascii="Times New Roman" w:hAnsi="Times New Roman" w:cs="Times New Roman"/>
          <w:color w:val="auto"/>
          <w:lang w:val="en-IE"/>
        </w:rPr>
        <w:t xml:space="preserve">and </w:t>
      </w:r>
      <w:r w:rsidR="41139286" w:rsidRPr="2C7BC0CE">
        <w:rPr>
          <w:rFonts w:ascii="Times New Roman" w:hAnsi="Times New Roman" w:cs="Times New Roman"/>
          <w:color w:val="auto"/>
          <w:lang w:val="en-IE"/>
        </w:rPr>
        <w:t xml:space="preserve">best results from the </w:t>
      </w:r>
      <w:r w:rsidR="3BF22D48" w:rsidRPr="2C7BC0CE">
        <w:rPr>
          <w:rFonts w:ascii="Times New Roman" w:hAnsi="Times New Roman" w:cs="Times New Roman"/>
          <w:color w:val="auto"/>
          <w:lang w:val="en-IE"/>
        </w:rPr>
        <w:t>requirement elicitation</w:t>
      </w:r>
      <w:r w:rsidR="7906FA15" w:rsidRPr="2C7BC0CE">
        <w:rPr>
          <w:rFonts w:ascii="Times New Roman" w:hAnsi="Times New Roman" w:cs="Times New Roman"/>
          <w:color w:val="auto"/>
          <w:lang w:val="en-IE"/>
        </w:rPr>
        <w:t xml:space="preserve"> process</w:t>
      </w:r>
      <w:r w:rsidR="3BF22D48" w:rsidRPr="2C7BC0CE">
        <w:rPr>
          <w:rFonts w:ascii="Times New Roman" w:hAnsi="Times New Roman" w:cs="Times New Roman"/>
          <w:color w:val="auto"/>
          <w:lang w:val="en-IE"/>
        </w:rPr>
        <w:t xml:space="preserve">. </w:t>
      </w:r>
      <w:r w:rsidRPr="2C7BC0CE">
        <w:rPr>
          <w:rFonts w:ascii="Times New Roman" w:hAnsi="Times New Roman" w:cs="Times New Roman"/>
          <w:color w:val="auto"/>
          <w:lang w:val="en-IE"/>
        </w:rPr>
        <w:t>Those employees nominated by senior leadership were taken into consideration ahead of recruitment of participants</w:t>
      </w:r>
      <w:r w:rsidR="62AA2F26" w:rsidRPr="2C7BC0CE">
        <w:rPr>
          <w:rFonts w:ascii="Times New Roman" w:hAnsi="Times New Roman" w:cs="Times New Roman"/>
          <w:color w:val="auto"/>
          <w:lang w:val="en-IE"/>
        </w:rPr>
        <w:t xml:space="preserve"> </w:t>
      </w:r>
      <w:r w:rsidR="7EC289F9" w:rsidRPr="2C7BC0CE">
        <w:rPr>
          <w:rFonts w:ascii="Times New Roman" w:hAnsi="Times New Roman" w:cs="Times New Roman"/>
          <w:color w:val="auto"/>
          <w:lang w:val="en-IE"/>
        </w:rPr>
        <w:t>which</w:t>
      </w:r>
      <w:r w:rsidR="62AA2F26" w:rsidRPr="2C7BC0CE">
        <w:rPr>
          <w:rFonts w:ascii="Times New Roman" w:hAnsi="Times New Roman" w:cs="Times New Roman"/>
          <w:color w:val="auto"/>
          <w:lang w:val="en-IE"/>
        </w:rPr>
        <w:t xml:space="preserve"> proved to be </w:t>
      </w:r>
      <w:r w:rsidR="04F91F73" w:rsidRPr="2C7BC0CE">
        <w:rPr>
          <w:rFonts w:ascii="Times New Roman" w:hAnsi="Times New Roman" w:cs="Times New Roman"/>
          <w:color w:val="auto"/>
          <w:lang w:val="en-IE"/>
        </w:rPr>
        <w:t xml:space="preserve">a smart pre-workshop </w:t>
      </w:r>
      <w:r w:rsidR="457A655E" w:rsidRPr="2C7BC0CE">
        <w:rPr>
          <w:rFonts w:ascii="Times New Roman" w:hAnsi="Times New Roman" w:cs="Times New Roman"/>
          <w:color w:val="auto"/>
          <w:lang w:val="en-IE"/>
        </w:rPr>
        <w:t>activity</w:t>
      </w:r>
      <w:r w:rsidR="7130C14C" w:rsidRPr="2C7BC0CE">
        <w:rPr>
          <w:rFonts w:ascii="Times New Roman" w:hAnsi="Times New Roman" w:cs="Times New Roman"/>
          <w:color w:val="auto"/>
          <w:lang w:val="en-IE"/>
        </w:rPr>
        <w:t xml:space="preserve"> given the quality of information that was gathered</w:t>
      </w:r>
      <w:r w:rsidR="04F91F73" w:rsidRPr="2C7BC0CE">
        <w:rPr>
          <w:rFonts w:ascii="Times New Roman" w:hAnsi="Times New Roman" w:cs="Times New Roman"/>
          <w:color w:val="auto"/>
          <w:lang w:val="en-IE"/>
        </w:rPr>
        <w:t>.</w:t>
      </w:r>
    </w:p>
    <w:p w14:paraId="3B88FADC" w14:textId="466B45E9" w:rsidR="2135EFD9" w:rsidRPr="00347622" w:rsidRDefault="2135EFD9" w:rsidP="00785673">
      <w:pPr>
        <w:spacing w:before="0" w:after="160" w:line="259" w:lineRule="auto"/>
        <w:jc w:val="both"/>
        <w:rPr>
          <w:rFonts w:ascii="Times New Roman" w:hAnsi="Times New Roman" w:cs="Times New Roman"/>
          <w:b/>
          <w:bCs/>
          <w:color w:val="FF0000"/>
          <w:lang w:val="en-IE"/>
        </w:rPr>
      </w:pPr>
      <w:r w:rsidRPr="00347622">
        <w:rPr>
          <w:rFonts w:ascii="Times New Roman" w:hAnsi="Times New Roman" w:cs="Times New Roman"/>
          <w:b/>
          <w:bCs/>
          <w:color w:val="FF0000"/>
          <w:lang w:val="en-IE"/>
        </w:rPr>
        <w:t>Rationale:</w:t>
      </w:r>
    </w:p>
    <w:p w14:paraId="0BC28DAE" w14:textId="04286BD8" w:rsidR="002E3E9E" w:rsidRPr="00347622" w:rsidRDefault="2135EFD9" w:rsidP="00347622">
      <w:pPr>
        <w:spacing w:before="0" w:after="160" w:line="259" w:lineRule="auto"/>
        <w:jc w:val="both"/>
        <w:rPr>
          <w:rFonts w:ascii="Times New Roman" w:hAnsi="Times New Roman" w:cs="Times New Roman"/>
          <w:color w:val="auto"/>
          <w:lang w:val="en-IE"/>
        </w:rPr>
      </w:pPr>
      <w:r w:rsidRPr="00785673">
        <w:rPr>
          <w:rFonts w:ascii="Times New Roman" w:hAnsi="Times New Roman" w:cs="Times New Roman"/>
          <w:color w:val="auto"/>
          <w:lang w:val="en-IE"/>
        </w:rPr>
        <w:t>Much richer information would be gathered toward eliciting complete and accurate requirements.</w:t>
      </w:r>
      <w:r w:rsidR="5E0C5EAE" w:rsidRPr="00785673">
        <w:rPr>
          <w:rFonts w:ascii="Times New Roman" w:hAnsi="Times New Roman" w:cs="Times New Roman"/>
          <w:color w:val="auto"/>
          <w:lang w:val="en-IE"/>
        </w:rPr>
        <w:t xml:space="preserve"> (*Enter references and theory and more context based on info in Background Doc)</w:t>
      </w:r>
    </w:p>
    <w:p w14:paraId="55E15D22" w14:textId="0DCB94DD" w:rsidR="794F129C" w:rsidRPr="00347622" w:rsidRDefault="794F129C" w:rsidP="00347622">
      <w:pPr>
        <w:spacing w:before="0" w:after="160" w:line="259" w:lineRule="auto"/>
        <w:jc w:val="both"/>
        <w:rPr>
          <w:rFonts w:ascii="Times New Roman" w:hAnsi="Times New Roman" w:cs="Times New Roman"/>
          <w:b/>
          <w:bCs/>
          <w:color w:val="FF0000"/>
          <w:lang w:val="en-IE"/>
        </w:rPr>
      </w:pPr>
      <w:r w:rsidRPr="00347622">
        <w:rPr>
          <w:rFonts w:ascii="Times New Roman" w:hAnsi="Times New Roman" w:cs="Times New Roman"/>
          <w:b/>
          <w:bCs/>
          <w:color w:val="FF0000"/>
          <w:lang w:val="en-IE"/>
        </w:rPr>
        <w:t>Requir</w:t>
      </w:r>
      <w:r w:rsidR="30D8B30B" w:rsidRPr="00347622">
        <w:rPr>
          <w:rFonts w:ascii="Times New Roman" w:hAnsi="Times New Roman" w:cs="Times New Roman"/>
          <w:b/>
          <w:bCs/>
          <w:color w:val="FF0000"/>
          <w:lang w:val="en-IE"/>
        </w:rPr>
        <w:t>e</w:t>
      </w:r>
      <w:r w:rsidRPr="00347622">
        <w:rPr>
          <w:rFonts w:ascii="Times New Roman" w:hAnsi="Times New Roman" w:cs="Times New Roman"/>
          <w:b/>
          <w:bCs/>
          <w:color w:val="FF0000"/>
          <w:lang w:val="en-IE"/>
        </w:rPr>
        <w:t>ments Workshop Schedule:</w:t>
      </w:r>
    </w:p>
    <w:p w14:paraId="58E24B5E" w14:textId="4294292F" w:rsidR="7915FE9B" w:rsidRPr="00785673" w:rsidRDefault="7915FE9B" w:rsidP="7915FE9B">
      <w:pPr>
        <w:pStyle w:val="ListParagraph"/>
        <w:spacing w:before="0" w:after="160" w:line="259" w:lineRule="auto"/>
        <w:ind w:left="0"/>
        <w:rPr>
          <w:color w:val="auto"/>
          <w:lang w:val="en-GB"/>
        </w:rPr>
      </w:pPr>
    </w:p>
    <w:p w14:paraId="3A770EFF" w14:textId="7442077B" w:rsidR="4CD7AF33" w:rsidRDefault="4CD7AF33" w:rsidP="00347622">
      <w:pPr>
        <w:pStyle w:val="ListParagraph"/>
        <w:spacing w:before="0" w:after="160" w:line="259" w:lineRule="auto"/>
        <w:ind w:left="0"/>
        <w:jc w:val="center"/>
      </w:pPr>
      <w:r>
        <w:rPr>
          <w:noProof/>
        </w:rPr>
        <w:drawing>
          <wp:inline distT="0" distB="0" distL="0" distR="0" wp14:anchorId="7F9DCFA4" wp14:editId="001A8034">
            <wp:extent cx="4572000" cy="2562225"/>
            <wp:effectExtent l="0" t="0" r="0" b="0"/>
            <wp:docPr id="1705465502" name="Picture 164331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313286"/>
                    <pic:cNvPicPr/>
                  </pic:nvPicPr>
                  <pic:blipFill>
                    <a:blip r:embed="rId15">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23DE6F1" w14:textId="267A16A9" w:rsidR="7915FE9B" w:rsidRDefault="7915FE9B" w:rsidP="7915FE9B">
      <w:pPr>
        <w:pStyle w:val="ListParagraph"/>
        <w:spacing w:before="0" w:after="160" w:line="259" w:lineRule="auto"/>
        <w:ind w:left="0"/>
        <w:rPr>
          <w:lang w:val="en-GB"/>
        </w:rPr>
      </w:pPr>
    </w:p>
    <w:p w14:paraId="076BE3F6" w14:textId="5ABB5216" w:rsidR="794F129C" w:rsidRDefault="794F129C" w:rsidP="00D30D36">
      <w:pPr>
        <w:pStyle w:val="Heading4"/>
        <w:rPr>
          <w:lang w:val="en-GB"/>
        </w:rPr>
      </w:pPr>
      <w:r w:rsidRPr="7915FE9B">
        <w:rPr>
          <w:lang w:val="en-GB"/>
        </w:rPr>
        <w:t xml:space="preserve">Session 1: </w:t>
      </w:r>
      <w:r w:rsidR="1D5B822B" w:rsidRPr="7915FE9B">
        <w:rPr>
          <w:lang w:val="en-GB"/>
        </w:rPr>
        <w:t>Brainstorming</w:t>
      </w:r>
    </w:p>
    <w:p w14:paraId="2BDDE6C2" w14:textId="5B093BAE" w:rsidR="7915FE9B" w:rsidRDefault="7915FE9B" w:rsidP="7915FE9B">
      <w:pPr>
        <w:pStyle w:val="ListParagraph"/>
        <w:spacing w:before="0" w:after="160" w:line="259" w:lineRule="auto"/>
        <w:ind w:left="0"/>
        <w:rPr>
          <w:lang w:val="en-GB"/>
        </w:rPr>
      </w:pPr>
    </w:p>
    <w:p w14:paraId="116BA0A1" w14:textId="1027A6D9" w:rsidR="1D5B822B" w:rsidRPr="00D30D36" w:rsidRDefault="1D5B822B" w:rsidP="00D30D36">
      <w:pPr>
        <w:spacing w:before="0" w:after="160" w:line="259" w:lineRule="auto"/>
        <w:jc w:val="both"/>
        <w:rPr>
          <w:rFonts w:ascii="Times New Roman" w:hAnsi="Times New Roman" w:cs="Times New Roman"/>
          <w:b/>
          <w:bCs/>
          <w:color w:val="FF0000"/>
          <w:lang w:val="en-IE"/>
        </w:rPr>
      </w:pPr>
      <w:r w:rsidRPr="00D30D36">
        <w:rPr>
          <w:rFonts w:ascii="Times New Roman" w:hAnsi="Times New Roman" w:cs="Times New Roman"/>
          <w:b/>
          <w:bCs/>
          <w:color w:val="FF0000"/>
          <w:lang w:val="en-IE"/>
        </w:rPr>
        <w:t>Description</w:t>
      </w:r>
    </w:p>
    <w:p w14:paraId="73A442E7" w14:textId="7C496BA4" w:rsidR="1D5B822B" w:rsidRPr="00D30D36" w:rsidRDefault="1D5B822B" w:rsidP="00512BF0">
      <w:pPr>
        <w:pStyle w:val="ListParagraph"/>
        <w:numPr>
          <w:ilvl w:val="0"/>
          <w:numId w:val="10"/>
        </w:numPr>
        <w:spacing w:before="0" w:after="160" w:line="259" w:lineRule="auto"/>
        <w:jc w:val="both"/>
        <w:rPr>
          <w:rFonts w:ascii="Times New Roman" w:hAnsi="Times New Roman" w:cs="Times New Roman"/>
          <w:color w:val="auto"/>
          <w:lang w:val="en-GB"/>
        </w:rPr>
      </w:pPr>
      <w:r w:rsidRPr="00D30D36">
        <w:rPr>
          <w:rFonts w:ascii="Times New Roman" w:hAnsi="Times New Roman" w:cs="Times New Roman"/>
          <w:color w:val="auto"/>
          <w:lang w:val="en-GB"/>
        </w:rPr>
        <w:t xml:space="preserve">Each of the 8 participants were asked to write the following question down </w:t>
      </w:r>
      <w:r w:rsidR="0EDD686E" w:rsidRPr="00D30D36">
        <w:rPr>
          <w:rFonts w:ascii="Times New Roman" w:hAnsi="Times New Roman" w:cs="Times New Roman"/>
          <w:color w:val="auto"/>
          <w:lang w:val="en-GB"/>
        </w:rPr>
        <w:t>in the middle</w:t>
      </w:r>
      <w:r w:rsidRPr="00D30D36">
        <w:rPr>
          <w:rFonts w:ascii="Times New Roman" w:hAnsi="Times New Roman" w:cs="Times New Roman"/>
          <w:color w:val="auto"/>
          <w:lang w:val="en-GB"/>
        </w:rPr>
        <w:t xml:space="preserve"> a page: </w:t>
      </w:r>
    </w:p>
    <w:p w14:paraId="38247ADE" w14:textId="5EA664F3" w:rsidR="7915FE9B" w:rsidRPr="00D30D36" w:rsidRDefault="7915FE9B" w:rsidP="00D30D36">
      <w:pPr>
        <w:pStyle w:val="ListParagraph"/>
        <w:spacing w:before="0" w:after="160" w:line="259" w:lineRule="auto"/>
        <w:ind w:left="0"/>
        <w:jc w:val="both"/>
        <w:rPr>
          <w:rFonts w:ascii="Times New Roman" w:hAnsi="Times New Roman" w:cs="Times New Roman"/>
          <w:color w:val="auto"/>
          <w:lang w:val="en-GB"/>
        </w:rPr>
      </w:pPr>
    </w:p>
    <w:p w14:paraId="629A8B1C" w14:textId="113FD7B6" w:rsidR="321451BD" w:rsidRPr="00D30D36" w:rsidRDefault="321451BD" w:rsidP="00D30D36">
      <w:pPr>
        <w:pStyle w:val="ListParagraph"/>
        <w:spacing w:before="0" w:after="160" w:line="259" w:lineRule="auto"/>
        <w:ind w:left="0"/>
        <w:jc w:val="both"/>
        <w:rPr>
          <w:rFonts w:ascii="Times New Roman" w:hAnsi="Times New Roman" w:cs="Times New Roman"/>
          <w:color w:val="auto"/>
          <w:lang w:val="en-GB"/>
        </w:rPr>
      </w:pPr>
      <w:r w:rsidRPr="00D30D36">
        <w:rPr>
          <w:rFonts w:ascii="Times New Roman" w:hAnsi="Times New Roman" w:cs="Times New Roman"/>
          <w:color w:val="auto"/>
          <w:lang w:val="en-GB"/>
        </w:rPr>
        <w:t>“What would a successful Chatbot need to feature to be effective at improving my HR experience?”</w:t>
      </w:r>
    </w:p>
    <w:p w14:paraId="2621B294" w14:textId="4BD711A5" w:rsidR="7915FE9B" w:rsidRPr="00D30D36" w:rsidRDefault="7915FE9B" w:rsidP="00D30D36">
      <w:pPr>
        <w:pStyle w:val="ListParagraph"/>
        <w:spacing w:before="0" w:after="160" w:line="259" w:lineRule="auto"/>
        <w:ind w:left="0"/>
        <w:jc w:val="both"/>
        <w:rPr>
          <w:rFonts w:ascii="Times New Roman" w:hAnsi="Times New Roman" w:cs="Times New Roman"/>
          <w:color w:val="auto"/>
          <w:lang w:val="en-GB"/>
        </w:rPr>
      </w:pPr>
    </w:p>
    <w:p w14:paraId="2FE6E9FD" w14:textId="124DEEC1" w:rsidR="321451BD" w:rsidRPr="00D30D36" w:rsidRDefault="321451BD" w:rsidP="00512BF0">
      <w:pPr>
        <w:pStyle w:val="ListParagraph"/>
        <w:numPr>
          <w:ilvl w:val="0"/>
          <w:numId w:val="10"/>
        </w:numPr>
        <w:spacing w:before="0" w:after="160" w:line="259" w:lineRule="auto"/>
        <w:jc w:val="both"/>
        <w:rPr>
          <w:rFonts w:ascii="Times New Roman" w:hAnsi="Times New Roman" w:cs="Times New Roman"/>
          <w:color w:val="auto"/>
          <w:lang w:val="en-GB"/>
        </w:rPr>
      </w:pPr>
      <w:r w:rsidRPr="00D30D36">
        <w:rPr>
          <w:rFonts w:ascii="Times New Roman" w:hAnsi="Times New Roman" w:cs="Times New Roman"/>
          <w:color w:val="auto"/>
          <w:lang w:val="en-GB"/>
        </w:rPr>
        <w:t xml:space="preserve">The participants were asked to draw a bubble around the question </w:t>
      </w:r>
      <w:r w:rsidR="1666541C" w:rsidRPr="00D30D36">
        <w:rPr>
          <w:rFonts w:ascii="Times New Roman" w:hAnsi="Times New Roman" w:cs="Times New Roman"/>
          <w:color w:val="auto"/>
          <w:lang w:val="en-GB"/>
        </w:rPr>
        <w:t>and to brainstorm as many thoughts and ideas as they could think of in 10 minutes.</w:t>
      </w:r>
    </w:p>
    <w:p w14:paraId="6077A715" w14:textId="489F509F" w:rsidR="7915FE9B" w:rsidRPr="00D30D36" w:rsidRDefault="7915FE9B" w:rsidP="00D30D36">
      <w:pPr>
        <w:pStyle w:val="ListParagraph"/>
        <w:spacing w:before="0" w:after="160" w:line="259" w:lineRule="auto"/>
        <w:ind w:left="0"/>
        <w:jc w:val="both"/>
        <w:rPr>
          <w:rFonts w:ascii="Times New Roman" w:hAnsi="Times New Roman" w:cs="Times New Roman"/>
          <w:color w:val="auto"/>
          <w:lang w:val="en-GB"/>
        </w:rPr>
      </w:pPr>
    </w:p>
    <w:p w14:paraId="0B98507A" w14:textId="1EA56653" w:rsidR="7915FE9B" w:rsidRPr="00D30D36" w:rsidRDefault="480BB403" w:rsidP="00512BF0">
      <w:pPr>
        <w:pStyle w:val="ListParagraph"/>
        <w:numPr>
          <w:ilvl w:val="0"/>
          <w:numId w:val="10"/>
        </w:numPr>
        <w:spacing w:before="0" w:after="160" w:line="259" w:lineRule="auto"/>
        <w:jc w:val="both"/>
        <w:rPr>
          <w:rFonts w:ascii="Times New Roman" w:hAnsi="Times New Roman" w:cs="Times New Roman"/>
          <w:color w:val="auto"/>
          <w:lang w:val="en-GB"/>
        </w:rPr>
      </w:pPr>
      <w:r w:rsidRPr="00D30D36">
        <w:rPr>
          <w:rFonts w:ascii="Times New Roman" w:hAnsi="Times New Roman" w:cs="Times New Roman"/>
          <w:color w:val="auto"/>
          <w:lang w:val="en-GB"/>
        </w:rPr>
        <w:t>When the time was up, participants were asked to stop writing and to pass their</w:t>
      </w:r>
      <w:r w:rsidR="6595D4D0" w:rsidRPr="00D30D36">
        <w:rPr>
          <w:rFonts w:ascii="Times New Roman" w:hAnsi="Times New Roman" w:cs="Times New Roman"/>
          <w:color w:val="auto"/>
          <w:lang w:val="en-GB"/>
        </w:rPr>
        <w:t xml:space="preserve"> production to the colleague to their left. They were given 2 minutes to </w:t>
      </w:r>
      <w:r w:rsidR="7B75927C" w:rsidRPr="00D30D36">
        <w:rPr>
          <w:rFonts w:ascii="Times New Roman" w:hAnsi="Times New Roman" w:cs="Times New Roman"/>
          <w:color w:val="auto"/>
          <w:lang w:val="en-GB"/>
        </w:rPr>
        <w:t xml:space="preserve">assimilate what their colleague had considered and a further 5 minutes to </w:t>
      </w:r>
      <w:r w:rsidRPr="00D30D36">
        <w:rPr>
          <w:rFonts w:ascii="Times New Roman" w:hAnsi="Times New Roman" w:cs="Times New Roman"/>
          <w:color w:val="auto"/>
          <w:lang w:val="en-GB"/>
        </w:rPr>
        <w:t xml:space="preserve">present their ideas they wrote down </w:t>
      </w:r>
      <w:r w:rsidR="173AA125" w:rsidRPr="00D30D36">
        <w:rPr>
          <w:rFonts w:ascii="Times New Roman" w:hAnsi="Times New Roman" w:cs="Times New Roman"/>
          <w:color w:val="auto"/>
          <w:lang w:val="en-GB"/>
        </w:rPr>
        <w:t>with the</w:t>
      </w:r>
      <w:r w:rsidR="4204F0B8" w:rsidRPr="00D30D36">
        <w:rPr>
          <w:rFonts w:ascii="Times New Roman" w:hAnsi="Times New Roman" w:cs="Times New Roman"/>
          <w:color w:val="auto"/>
          <w:lang w:val="en-GB"/>
        </w:rPr>
        <w:t>ir partner colleague</w:t>
      </w:r>
      <w:r w:rsidR="173AA125" w:rsidRPr="00D30D36">
        <w:rPr>
          <w:rFonts w:ascii="Times New Roman" w:hAnsi="Times New Roman" w:cs="Times New Roman"/>
          <w:color w:val="auto"/>
          <w:lang w:val="en-GB"/>
        </w:rPr>
        <w:t>, each taking a turn, totalling 10 minutes. An analyst present from the project team was present to record any interes</w:t>
      </w:r>
      <w:r w:rsidR="24A06C6B" w:rsidRPr="00D30D36">
        <w:rPr>
          <w:rFonts w:ascii="Times New Roman" w:hAnsi="Times New Roman" w:cs="Times New Roman"/>
          <w:color w:val="auto"/>
          <w:lang w:val="en-GB"/>
        </w:rPr>
        <w:t>ting observations via note</w:t>
      </w:r>
      <w:r w:rsidR="5D1513BF" w:rsidRPr="00D30D36">
        <w:rPr>
          <w:rFonts w:ascii="Times New Roman" w:hAnsi="Times New Roman" w:cs="Times New Roman"/>
          <w:color w:val="auto"/>
          <w:lang w:val="en-GB"/>
        </w:rPr>
        <w:t>-</w:t>
      </w:r>
      <w:r w:rsidR="24A06C6B" w:rsidRPr="00D30D36">
        <w:rPr>
          <w:rFonts w:ascii="Times New Roman" w:hAnsi="Times New Roman" w:cs="Times New Roman"/>
          <w:color w:val="auto"/>
          <w:lang w:val="en-GB"/>
        </w:rPr>
        <w:t xml:space="preserve">taking and through an audio recorder </w:t>
      </w:r>
      <w:r w:rsidR="060A4287" w:rsidRPr="00D30D36">
        <w:rPr>
          <w:rFonts w:ascii="Times New Roman" w:hAnsi="Times New Roman" w:cs="Times New Roman"/>
          <w:color w:val="auto"/>
          <w:lang w:val="en-GB"/>
        </w:rPr>
        <w:t xml:space="preserve">to be used </w:t>
      </w:r>
      <w:r w:rsidR="24A06C6B" w:rsidRPr="00D30D36">
        <w:rPr>
          <w:rFonts w:ascii="Times New Roman" w:hAnsi="Times New Roman" w:cs="Times New Roman"/>
          <w:color w:val="auto"/>
          <w:lang w:val="en-GB"/>
        </w:rPr>
        <w:t>for post-analysis.</w:t>
      </w:r>
      <w:r w:rsidR="2071E822" w:rsidRPr="00D30D36">
        <w:rPr>
          <w:rFonts w:ascii="Times New Roman" w:hAnsi="Times New Roman" w:cs="Times New Roman"/>
          <w:color w:val="auto"/>
          <w:lang w:val="en-GB"/>
        </w:rPr>
        <w:t xml:space="preserve"> </w:t>
      </w:r>
    </w:p>
    <w:p w14:paraId="33E284BF" w14:textId="009CE90E" w:rsidR="7915FE9B" w:rsidRPr="00D30D36" w:rsidRDefault="3BF7742F" w:rsidP="00D30D36">
      <w:pPr>
        <w:spacing w:before="0" w:after="160" w:line="259" w:lineRule="auto"/>
        <w:jc w:val="both"/>
        <w:rPr>
          <w:rFonts w:ascii="Times New Roman" w:hAnsi="Times New Roman" w:cs="Times New Roman"/>
          <w:b/>
          <w:bCs/>
          <w:color w:val="FF0000"/>
          <w:lang w:val="en-IE"/>
        </w:rPr>
      </w:pPr>
      <w:r w:rsidRPr="00D30D36">
        <w:rPr>
          <w:rFonts w:ascii="Times New Roman" w:hAnsi="Times New Roman" w:cs="Times New Roman"/>
          <w:b/>
          <w:bCs/>
          <w:color w:val="FF0000"/>
          <w:lang w:val="en-IE"/>
        </w:rPr>
        <w:t>Rationale:</w:t>
      </w:r>
    </w:p>
    <w:p w14:paraId="2A464699" w14:textId="77C006D6" w:rsidR="7915FE9B" w:rsidRPr="00D30D36" w:rsidRDefault="3BF7742F" w:rsidP="00D30D36">
      <w:pPr>
        <w:pStyle w:val="ListParagraph"/>
        <w:spacing w:before="0" w:after="160" w:line="259" w:lineRule="auto"/>
        <w:ind w:left="0" w:firstLine="720"/>
        <w:jc w:val="both"/>
        <w:rPr>
          <w:rFonts w:ascii="Times New Roman" w:hAnsi="Times New Roman" w:cs="Times New Roman"/>
          <w:color w:val="auto"/>
          <w:lang w:val="en-GB"/>
        </w:rPr>
      </w:pPr>
      <w:r w:rsidRPr="00D30D36">
        <w:rPr>
          <w:rFonts w:ascii="Times New Roman" w:hAnsi="Times New Roman" w:cs="Times New Roman"/>
          <w:color w:val="auto"/>
          <w:lang w:val="en-GB"/>
        </w:rPr>
        <w:t>This first session was set up and structured in such a way that each indivi</w:t>
      </w:r>
      <w:r w:rsidR="6BD0D565" w:rsidRPr="00D30D36">
        <w:rPr>
          <w:rFonts w:ascii="Times New Roman" w:hAnsi="Times New Roman" w:cs="Times New Roman"/>
          <w:color w:val="auto"/>
          <w:lang w:val="en-GB"/>
        </w:rPr>
        <w:t>d</w:t>
      </w:r>
      <w:r w:rsidRPr="00D30D36">
        <w:rPr>
          <w:rFonts w:ascii="Times New Roman" w:hAnsi="Times New Roman" w:cs="Times New Roman"/>
          <w:color w:val="auto"/>
          <w:lang w:val="en-GB"/>
        </w:rPr>
        <w:t xml:space="preserve">ual was offered an opportunity to generate their own requirements from their own perspective without being biased by any </w:t>
      </w:r>
      <w:r w:rsidR="02F49C4C" w:rsidRPr="00D30D36">
        <w:rPr>
          <w:rFonts w:ascii="Times New Roman" w:hAnsi="Times New Roman" w:cs="Times New Roman"/>
          <w:color w:val="auto"/>
          <w:lang w:val="en-GB"/>
        </w:rPr>
        <w:t xml:space="preserve">other </w:t>
      </w:r>
      <w:r w:rsidRPr="00D30D36">
        <w:rPr>
          <w:rFonts w:ascii="Times New Roman" w:hAnsi="Times New Roman" w:cs="Times New Roman"/>
          <w:color w:val="auto"/>
          <w:lang w:val="en-GB"/>
        </w:rPr>
        <w:t xml:space="preserve">colleague. </w:t>
      </w:r>
      <w:r w:rsidR="6DAE9DDC" w:rsidRPr="00D30D36">
        <w:rPr>
          <w:rFonts w:ascii="Times New Roman" w:hAnsi="Times New Roman" w:cs="Times New Roman"/>
          <w:color w:val="auto"/>
          <w:lang w:val="en-GB"/>
        </w:rPr>
        <w:t>The benefit of asking them to share with a colleague was that further insight c</w:t>
      </w:r>
      <w:r w:rsidR="7A6DEA5C" w:rsidRPr="00D30D36">
        <w:rPr>
          <w:rFonts w:ascii="Times New Roman" w:hAnsi="Times New Roman" w:cs="Times New Roman"/>
          <w:color w:val="auto"/>
          <w:lang w:val="en-GB"/>
        </w:rPr>
        <w:t>ould</w:t>
      </w:r>
      <w:r w:rsidR="6DAE9DDC" w:rsidRPr="00D30D36">
        <w:rPr>
          <w:rFonts w:ascii="Times New Roman" w:hAnsi="Times New Roman" w:cs="Times New Roman"/>
          <w:color w:val="auto"/>
          <w:lang w:val="en-GB"/>
        </w:rPr>
        <w:t xml:space="preserve"> be gathered as to why they wrote what they wrote</w:t>
      </w:r>
      <w:r w:rsidR="1C4AC490" w:rsidRPr="00D30D36">
        <w:rPr>
          <w:rFonts w:ascii="Times New Roman" w:hAnsi="Times New Roman" w:cs="Times New Roman"/>
          <w:color w:val="auto"/>
          <w:lang w:val="en-GB"/>
        </w:rPr>
        <w:t xml:space="preserve"> since </w:t>
      </w:r>
      <w:r w:rsidR="6DAE9DDC" w:rsidRPr="00D30D36">
        <w:rPr>
          <w:rFonts w:ascii="Times New Roman" w:hAnsi="Times New Roman" w:cs="Times New Roman"/>
          <w:color w:val="auto"/>
          <w:lang w:val="en-GB"/>
        </w:rPr>
        <w:t xml:space="preserve">each participant </w:t>
      </w:r>
      <w:r w:rsidR="5ED86166" w:rsidRPr="00D30D36">
        <w:rPr>
          <w:rFonts w:ascii="Times New Roman" w:hAnsi="Times New Roman" w:cs="Times New Roman"/>
          <w:color w:val="auto"/>
          <w:lang w:val="en-GB"/>
        </w:rPr>
        <w:t>was forced</w:t>
      </w:r>
      <w:r w:rsidR="6DAE9DDC" w:rsidRPr="00D30D36">
        <w:rPr>
          <w:rFonts w:ascii="Times New Roman" w:hAnsi="Times New Roman" w:cs="Times New Roman"/>
          <w:color w:val="auto"/>
          <w:lang w:val="en-GB"/>
        </w:rPr>
        <w:t xml:space="preserve"> to rat</w:t>
      </w:r>
      <w:r w:rsidR="1F2D9252" w:rsidRPr="00D30D36">
        <w:rPr>
          <w:rFonts w:ascii="Times New Roman" w:hAnsi="Times New Roman" w:cs="Times New Roman"/>
          <w:color w:val="auto"/>
          <w:lang w:val="en-GB"/>
        </w:rPr>
        <w:t>ionalise and justify their ideas to the others, providing richer insight into why certain requirements might be important.</w:t>
      </w:r>
    </w:p>
    <w:p w14:paraId="6F0EE42E" w14:textId="4A534662" w:rsidR="7915FE9B" w:rsidRPr="00D30D36" w:rsidRDefault="258B1F25" w:rsidP="00D30D36">
      <w:pPr>
        <w:spacing w:before="0" w:after="160" w:line="259" w:lineRule="auto"/>
        <w:jc w:val="both"/>
        <w:rPr>
          <w:rFonts w:ascii="Times New Roman" w:hAnsi="Times New Roman" w:cs="Times New Roman"/>
          <w:b/>
          <w:bCs/>
          <w:color w:val="FF0000"/>
          <w:lang w:val="en-IE"/>
        </w:rPr>
      </w:pPr>
      <w:r w:rsidRPr="00D30D36">
        <w:rPr>
          <w:rFonts w:ascii="Times New Roman" w:hAnsi="Times New Roman" w:cs="Times New Roman"/>
          <w:b/>
          <w:bCs/>
          <w:color w:val="FF0000"/>
          <w:lang w:val="en-IE"/>
        </w:rPr>
        <w:t>Results:</w:t>
      </w:r>
    </w:p>
    <w:p w14:paraId="6E36FBCE" w14:textId="6DE4AF76" w:rsidR="258B1F25" w:rsidRPr="00D30D36" w:rsidRDefault="258B1F25" w:rsidP="00D30D36">
      <w:pPr>
        <w:pStyle w:val="ListParagraph"/>
        <w:spacing w:before="0" w:after="160" w:line="259" w:lineRule="auto"/>
        <w:ind w:left="0" w:firstLine="720"/>
        <w:jc w:val="both"/>
        <w:rPr>
          <w:rFonts w:ascii="Times New Roman" w:hAnsi="Times New Roman" w:cs="Times New Roman"/>
          <w:color w:val="auto"/>
          <w:lang w:val="en-GB"/>
        </w:rPr>
      </w:pPr>
      <w:r w:rsidRPr="00D30D36">
        <w:rPr>
          <w:rFonts w:ascii="Times New Roman" w:hAnsi="Times New Roman" w:cs="Times New Roman"/>
          <w:color w:val="auto"/>
          <w:lang w:val="en-GB"/>
        </w:rPr>
        <w:t xml:space="preserve">An example of the observation notes by a project analyst from one workshop are included in Appendix </w:t>
      </w:r>
      <w:r w:rsidR="00B837FD">
        <w:rPr>
          <w:rFonts w:ascii="Times New Roman" w:hAnsi="Times New Roman" w:cs="Times New Roman"/>
          <w:color w:val="auto"/>
          <w:lang w:val="en-GB"/>
        </w:rPr>
        <w:t>2</w:t>
      </w:r>
      <w:r w:rsidRPr="00D30D36">
        <w:rPr>
          <w:rFonts w:ascii="Times New Roman" w:hAnsi="Times New Roman" w:cs="Times New Roman"/>
          <w:color w:val="auto"/>
          <w:lang w:val="en-GB"/>
        </w:rPr>
        <w:t xml:space="preserve"> and an example of two brainstorm documents produced are included in </w:t>
      </w:r>
      <w:r w:rsidRPr="00B837FD">
        <w:rPr>
          <w:rFonts w:ascii="Times New Roman" w:hAnsi="Times New Roman" w:cs="Times New Roman"/>
          <w:color w:val="auto"/>
          <w:lang w:val="en-GB"/>
        </w:rPr>
        <w:t xml:space="preserve">Appendix </w:t>
      </w:r>
      <w:r w:rsidR="00B837FD" w:rsidRPr="00B837FD">
        <w:rPr>
          <w:rFonts w:ascii="Times New Roman" w:hAnsi="Times New Roman" w:cs="Times New Roman"/>
          <w:color w:val="auto"/>
          <w:lang w:val="en-GB"/>
        </w:rPr>
        <w:t>3</w:t>
      </w:r>
      <w:r w:rsidRPr="00B837FD">
        <w:rPr>
          <w:rFonts w:ascii="Times New Roman" w:hAnsi="Times New Roman" w:cs="Times New Roman"/>
          <w:color w:val="auto"/>
          <w:lang w:val="en-GB"/>
        </w:rPr>
        <w:t xml:space="preserve"> &amp; </w:t>
      </w:r>
      <w:r w:rsidR="00B837FD" w:rsidRPr="00B837FD">
        <w:rPr>
          <w:rFonts w:ascii="Times New Roman" w:hAnsi="Times New Roman" w:cs="Times New Roman"/>
          <w:color w:val="auto"/>
          <w:lang w:val="en-GB"/>
        </w:rPr>
        <w:t>4</w:t>
      </w:r>
      <w:r w:rsidRPr="00B837FD">
        <w:rPr>
          <w:rFonts w:ascii="Times New Roman" w:hAnsi="Times New Roman" w:cs="Times New Roman"/>
          <w:color w:val="auto"/>
          <w:lang w:val="en-GB"/>
        </w:rPr>
        <w:t>.</w:t>
      </w:r>
    </w:p>
    <w:p w14:paraId="687AF66A" w14:textId="7480E76F" w:rsidR="7915FE9B" w:rsidRPr="00D30D36" w:rsidRDefault="7915FE9B" w:rsidP="00D30D36">
      <w:pPr>
        <w:pStyle w:val="ListParagraph"/>
        <w:spacing w:before="0" w:after="160" w:line="259" w:lineRule="auto"/>
        <w:ind w:left="0"/>
        <w:jc w:val="both"/>
        <w:rPr>
          <w:rFonts w:ascii="Times New Roman" w:hAnsi="Times New Roman" w:cs="Times New Roman"/>
          <w:color w:val="auto"/>
          <w:lang w:val="en-GB"/>
        </w:rPr>
      </w:pPr>
    </w:p>
    <w:p w14:paraId="0F45C634" w14:textId="6C664AEC" w:rsidR="2AF7D8B8" w:rsidRPr="00D30D36" w:rsidRDefault="2AF7D8B8" w:rsidP="00D30D36">
      <w:pPr>
        <w:pStyle w:val="Heading4"/>
        <w:rPr>
          <w:lang w:val="en-GB"/>
        </w:rPr>
      </w:pPr>
      <w:r w:rsidRPr="00D30D36">
        <w:rPr>
          <w:lang w:val="en-GB"/>
        </w:rPr>
        <w:t>Session 2: User Storyboarding &amp; Prototyping</w:t>
      </w:r>
    </w:p>
    <w:p w14:paraId="7E357BB4" w14:textId="7BB572CF" w:rsidR="7915FE9B" w:rsidRPr="00D30D36" w:rsidRDefault="7915FE9B" w:rsidP="00D30D36">
      <w:pPr>
        <w:pStyle w:val="ListParagraph"/>
        <w:spacing w:before="0" w:after="160" w:line="259" w:lineRule="auto"/>
        <w:ind w:left="0"/>
        <w:jc w:val="both"/>
        <w:rPr>
          <w:rFonts w:ascii="Times New Roman" w:hAnsi="Times New Roman" w:cs="Times New Roman"/>
          <w:color w:val="auto"/>
          <w:lang w:val="en-GB"/>
        </w:rPr>
      </w:pPr>
    </w:p>
    <w:p w14:paraId="13EB019F" w14:textId="1E0C1B2E" w:rsidR="2C869466" w:rsidRPr="00D30D36" w:rsidRDefault="2C869466" w:rsidP="00D30D36">
      <w:pPr>
        <w:spacing w:before="0" w:after="160" w:line="259" w:lineRule="auto"/>
        <w:jc w:val="both"/>
        <w:rPr>
          <w:rFonts w:ascii="Times New Roman" w:hAnsi="Times New Roman" w:cs="Times New Roman"/>
          <w:b/>
          <w:bCs/>
          <w:color w:val="FF0000"/>
          <w:lang w:val="en-IE"/>
        </w:rPr>
      </w:pPr>
      <w:r w:rsidRPr="00D30D36">
        <w:rPr>
          <w:rFonts w:ascii="Times New Roman" w:hAnsi="Times New Roman" w:cs="Times New Roman"/>
          <w:b/>
          <w:bCs/>
          <w:color w:val="FF0000"/>
          <w:lang w:val="en-IE"/>
        </w:rPr>
        <w:t>Description</w:t>
      </w:r>
    </w:p>
    <w:p w14:paraId="0EA5822E" w14:textId="54884980" w:rsidR="7915FE9B" w:rsidRPr="00D30D36" w:rsidRDefault="7915FE9B" w:rsidP="00D30D36">
      <w:pPr>
        <w:pStyle w:val="ListParagraph"/>
        <w:spacing w:before="0" w:after="160" w:line="259" w:lineRule="auto"/>
        <w:ind w:left="0"/>
        <w:jc w:val="both"/>
        <w:rPr>
          <w:rFonts w:ascii="Times New Roman" w:hAnsi="Times New Roman" w:cs="Times New Roman"/>
          <w:color w:val="auto"/>
          <w:lang w:val="en-GB"/>
        </w:rPr>
      </w:pPr>
    </w:p>
    <w:p w14:paraId="04298D84" w14:textId="2052FA5D" w:rsidR="1B70DECC" w:rsidRPr="00D30D36" w:rsidRDefault="1B70DECC" w:rsidP="00D30D36">
      <w:pPr>
        <w:pStyle w:val="ListParagraph"/>
        <w:spacing w:before="0" w:after="160" w:line="259" w:lineRule="auto"/>
        <w:ind w:left="0"/>
        <w:jc w:val="both"/>
        <w:rPr>
          <w:rFonts w:ascii="Times New Roman" w:hAnsi="Times New Roman" w:cs="Times New Roman"/>
          <w:color w:val="auto"/>
          <w:lang w:val="en-GB"/>
        </w:rPr>
      </w:pPr>
      <w:r w:rsidRPr="00D30D36">
        <w:rPr>
          <w:rFonts w:ascii="Times New Roman" w:hAnsi="Times New Roman" w:cs="Times New Roman"/>
          <w:color w:val="auto"/>
          <w:lang w:val="en-GB"/>
        </w:rPr>
        <w:t xml:space="preserve">Part 1: </w:t>
      </w:r>
      <w:r w:rsidR="2C869466" w:rsidRPr="00D30D36">
        <w:rPr>
          <w:rFonts w:ascii="Times New Roman" w:hAnsi="Times New Roman" w:cs="Times New Roman"/>
          <w:color w:val="auto"/>
          <w:lang w:val="en-GB"/>
        </w:rPr>
        <w:t>In groups of 2-3 the participants were as</w:t>
      </w:r>
      <w:r w:rsidR="7225B92A" w:rsidRPr="00D30D36">
        <w:rPr>
          <w:rFonts w:ascii="Times New Roman" w:hAnsi="Times New Roman" w:cs="Times New Roman"/>
          <w:color w:val="auto"/>
          <w:lang w:val="en-GB"/>
        </w:rPr>
        <w:t>ked to create a user storyboard detailin</w:t>
      </w:r>
      <w:r w:rsidR="4215E2F3" w:rsidRPr="00D30D36">
        <w:rPr>
          <w:rFonts w:ascii="Times New Roman" w:hAnsi="Times New Roman" w:cs="Times New Roman"/>
          <w:color w:val="auto"/>
          <w:lang w:val="en-GB"/>
        </w:rPr>
        <w:t>g the existing process/es for having their queries answered and highlighting where along the process commu</w:t>
      </w:r>
      <w:r w:rsidR="417A50AF" w:rsidRPr="00D30D36">
        <w:rPr>
          <w:rFonts w:ascii="Times New Roman" w:hAnsi="Times New Roman" w:cs="Times New Roman"/>
          <w:color w:val="auto"/>
          <w:lang w:val="en-GB"/>
        </w:rPr>
        <w:t>nication/service was breaking down.</w:t>
      </w:r>
    </w:p>
    <w:p w14:paraId="7B0AB7B1" w14:textId="5B356D27" w:rsidR="7915FE9B" w:rsidRPr="00D30D36" w:rsidRDefault="7915FE9B" w:rsidP="00D30D36">
      <w:pPr>
        <w:pStyle w:val="ListParagraph"/>
        <w:spacing w:before="0" w:after="160" w:line="259" w:lineRule="auto"/>
        <w:ind w:left="0"/>
        <w:jc w:val="both"/>
        <w:rPr>
          <w:rFonts w:ascii="Times New Roman" w:hAnsi="Times New Roman" w:cs="Times New Roman"/>
          <w:color w:val="auto"/>
          <w:lang w:val="en-GB"/>
        </w:rPr>
      </w:pPr>
    </w:p>
    <w:p w14:paraId="2332724D" w14:textId="4329D31C" w:rsidR="2FBFD3B5" w:rsidRPr="00D30D36" w:rsidRDefault="2FBFD3B5" w:rsidP="00D30D36">
      <w:pPr>
        <w:pStyle w:val="ListParagraph"/>
        <w:spacing w:before="0" w:after="160" w:line="259" w:lineRule="auto"/>
        <w:ind w:left="0"/>
        <w:jc w:val="both"/>
        <w:rPr>
          <w:rFonts w:ascii="Times New Roman" w:hAnsi="Times New Roman" w:cs="Times New Roman"/>
          <w:color w:val="auto"/>
          <w:lang w:val="en-GB"/>
        </w:rPr>
      </w:pPr>
      <w:r w:rsidRPr="00D30D36">
        <w:rPr>
          <w:rFonts w:ascii="Times New Roman" w:hAnsi="Times New Roman" w:cs="Times New Roman"/>
          <w:color w:val="auto"/>
          <w:lang w:val="en-GB"/>
        </w:rPr>
        <w:t>The</w:t>
      </w:r>
      <w:r w:rsidR="388BBEB9" w:rsidRPr="00D30D36">
        <w:rPr>
          <w:rFonts w:ascii="Times New Roman" w:hAnsi="Times New Roman" w:cs="Times New Roman"/>
          <w:color w:val="auto"/>
          <w:lang w:val="en-GB"/>
        </w:rPr>
        <w:t xml:space="preserve"> materials provided took the form of post-it sticky notes and </w:t>
      </w:r>
      <w:r w:rsidR="618C56E2" w:rsidRPr="00D30D36">
        <w:rPr>
          <w:rFonts w:ascii="Times New Roman" w:hAnsi="Times New Roman" w:cs="Times New Roman"/>
          <w:color w:val="auto"/>
          <w:lang w:val="en-GB"/>
        </w:rPr>
        <w:t>each group were given 30 minutes to map the process</w:t>
      </w:r>
      <w:r w:rsidR="07EF4062" w:rsidRPr="00D30D36">
        <w:rPr>
          <w:rFonts w:ascii="Times New Roman" w:hAnsi="Times New Roman" w:cs="Times New Roman"/>
          <w:color w:val="auto"/>
          <w:lang w:val="en-GB"/>
        </w:rPr>
        <w:t xml:space="preserve"> on a wall board</w:t>
      </w:r>
      <w:r w:rsidR="618C56E2" w:rsidRPr="00D30D36">
        <w:rPr>
          <w:rFonts w:ascii="Times New Roman" w:hAnsi="Times New Roman" w:cs="Times New Roman"/>
          <w:color w:val="auto"/>
          <w:lang w:val="en-GB"/>
        </w:rPr>
        <w:t>.</w:t>
      </w:r>
    </w:p>
    <w:p w14:paraId="0A5C24C3" w14:textId="75F325B7" w:rsidR="7915FE9B" w:rsidRPr="00D30D36" w:rsidRDefault="7915FE9B" w:rsidP="00D30D36">
      <w:pPr>
        <w:pStyle w:val="ListParagraph"/>
        <w:spacing w:before="0" w:after="160" w:line="259" w:lineRule="auto"/>
        <w:ind w:left="0"/>
        <w:jc w:val="both"/>
        <w:rPr>
          <w:rFonts w:ascii="Times New Roman" w:hAnsi="Times New Roman" w:cs="Times New Roman"/>
          <w:color w:val="auto"/>
          <w:lang w:val="en-GB"/>
        </w:rPr>
      </w:pPr>
    </w:p>
    <w:p w14:paraId="5544D1ED" w14:textId="2121E814" w:rsidR="57FBA9A6" w:rsidRPr="00D30D36" w:rsidRDefault="57FBA9A6" w:rsidP="00D30D36">
      <w:pPr>
        <w:spacing w:before="0" w:after="160" w:line="259" w:lineRule="auto"/>
        <w:jc w:val="both"/>
        <w:rPr>
          <w:rFonts w:ascii="Times New Roman" w:hAnsi="Times New Roman" w:cs="Times New Roman"/>
          <w:b/>
          <w:bCs/>
          <w:color w:val="FF0000"/>
          <w:lang w:val="en-IE"/>
        </w:rPr>
      </w:pPr>
      <w:r w:rsidRPr="00D30D36">
        <w:rPr>
          <w:rFonts w:ascii="Times New Roman" w:hAnsi="Times New Roman" w:cs="Times New Roman"/>
          <w:b/>
          <w:bCs/>
          <w:color w:val="FF0000"/>
          <w:lang w:val="en-IE"/>
        </w:rPr>
        <w:t>Rationale:</w:t>
      </w:r>
    </w:p>
    <w:p w14:paraId="1BCC8EDD" w14:textId="31A8C752" w:rsidR="7915FE9B" w:rsidRPr="00D30D36" w:rsidRDefault="7915FE9B" w:rsidP="00D30D36">
      <w:pPr>
        <w:pStyle w:val="ListParagraph"/>
        <w:spacing w:before="0" w:after="160" w:line="259" w:lineRule="auto"/>
        <w:ind w:left="0"/>
        <w:jc w:val="both"/>
        <w:rPr>
          <w:rFonts w:ascii="Times New Roman" w:hAnsi="Times New Roman" w:cs="Times New Roman"/>
          <w:color w:val="auto"/>
          <w:lang w:val="en-GB"/>
        </w:rPr>
      </w:pPr>
    </w:p>
    <w:p w14:paraId="19AC85F9" w14:textId="6359BF39" w:rsidR="57FBA9A6" w:rsidRPr="00D30D36" w:rsidRDefault="57FBA9A6" w:rsidP="00D30D36">
      <w:pPr>
        <w:pStyle w:val="ListParagraph"/>
        <w:spacing w:before="0" w:after="160" w:line="259" w:lineRule="auto"/>
        <w:ind w:left="0"/>
        <w:jc w:val="both"/>
        <w:rPr>
          <w:rFonts w:ascii="Times New Roman" w:hAnsi="Times New Roman" w:cs="Times New Roman"/>
          <w:color w:val="auto"/>
          <w:lang w:val="en-GB"/>
        </w:rPr>
      </w:pPr>
      <w:r w:rsidRPr="00D30D36">
        <w:rPr>
          <w:rFonts w:ascii="Times New Roman" w:hAnsi="Times New Roman" w:cs="Times New Roman"/>
          <w:color w:val="auto"/>
          <w:lang w:val="en-GB"/>
        </w:rPr>
        <w:lastRenderedPageBreak/>
        <w:t xml:space="preserve">This technique proved useful in eliciting a high number of needs through participants expressing </w:t>
      </w:r>
      <w:r w:rsidR="1FEAA9D8" w:rsidRPr="00D30D36">
        <w:rPr>
          <w:rFonts w:ascii="Times New Roman" w:hAnsi="Times New Roman" w:cs="Times New Roman"/>
          <w:color w:val="auto"/>
          <w:lang w:val="en-GB"/>
        </w:rPr>
        <w:t>specifically those areas where they were being let down or having negative, time-consuming and confusing experiences with HR.</w:t>
      </w:r>
    </w:p>
    <w:p w14:paraId="41E9BC70" w14:textId="5C2BCA46" w:rsidR="7915FE9B" w:rsidRPr="00D30D36" w:rsidRDefault="7915FE9B" w:rsidP="00D30D36">
      <w:pPr>
        <w:pStyle w:val="ListParagraph"/>
        <w:spacing w:before="0" w:after="160" w:line="259" w:lineRule="auto"/>
        <w:ind w:left="0"/>
        <w:jc w:val="both"/>
        <w:rPr>
          <w:rFonts w:ascii="Times New Roman" w:hAnsi="Times New Roman" w:cs="Times New Roman"/>
          <w:color w:val="auto"/>
          <w:lang w:val="en-GB"/>
        </w:rPr>
      </w:pPr>
    </w:p>
    <w:p w14:paraId="70C0AF6A" w14:textId="02124B43" w:rsidR="1FEAA9D8" w:rsidRPr="00D30D36" w:rsidRDefault="1FEAA9D8" w:rsidP="00D30D36">
      <w:pPr>
        <w:spacing w:before="0" w:after="160" w:line="259" w:lineRule="auto"/>
        <w:jc w:val="both"/>
        <w:rPr>
          <w:rFonts w:ascii="Times New Roman" w:hAnsi="Times New Roman" w:cs="Times New Roman"/>
          <w:b/>
          <w:bCs/>
          <w:color w:val="FF0000"/>
          <w:lang w:val="en-IE"/>
        </w:rPr>
      </w:pPr>
      <w:r w:rsidRPr="00D30D36">
        <w:rPr>
          <w:rFonts w:ascii="Times New Roman" w:hAnsi="Times New Roman" w:cs="Times New Roman"/>
          <w:b/>
          <w:bCs/>
          <w:color w:val="FF0000"/>
          <w:lang w:val="en-IE"/>
        </w:rPr>
        <w:t>Results:</w:t>
      </w:r>
    </w:p>
    <w:p w14:paraId="7EA75A5A" w14:textId="7AE3AC4F" w:rsidR="1FEAA9D8" w:rsidRPr="00D30D36" w:rsidRDefault="00B837FD" w:rsidP="00D30D36">
      <w:pPr>
        <w:pStyle w:val="ListParagraph"/>
        <w:spacing w:before="0" w:after="160" w:line="259" w:lineRule="auto"/>
        <w:ind w:left="0"/>
        <w:jc w:val="both"/>
        <w:rPr>
          <w:rFonts w:ascii="Times New Roman" w:hAnsi="Times New Roman" w:cs="Times New Roman"/>
          <w:color w:val="auto"/>
          <w:lang w:val="en-GB"/>
        </w:rPr>
      </w:pPr>
      <w:r>
        <w:rPr>
          <w:rFonts w:ascii="Times New Roman" w:hAnsi="Times New Roman" w:cs="Times New Roman"/>
          <w:color w:val="auto"/>
          <w:lang w:val="en-GB"/>
        </w:rPr>
        <w:t xml:space="preserve">Due to the quality of the work, we have dedicated an entire chapter to </w:t>
      </w:r>
      <w:r w:rsidR="6BCEA34E" w:rsidRPr="00D30D36">
        <w:rPr>
          <w:rFonts w:ascii="Times New Roman" w:hAnsi="Times New Roman" w:cs="Times New Roman"/>
          <w:color w:val="auto"/>
          <w:lang w:val="en-GB"/>
        </w:rPr>
        <w:t xml:space="preserve">the </w:t>
      </w:r>
      <w:r w:rsidR="2478F3D8" w:rsidRPr="00D30D36">
        <w:rPr>
          <w:rFonts w:ascii="Times New Roman" w:hAnsi="Times New Roman" w:cs="Times New Roman"/>
          <w:color w:val="auto"/>
          <w:lang w:val="en-GB"/>
        </w:rPr>
        <w:t xml:space="preserve">User </w:t>
      </w:r>
      <w:r w:rsidR="6BCEA34E" w:rsidRPr="00D30D36">
        <w:rPr>
          <w:rFonts w:ascii="Times New Roman" w:hAnsi="Times New Roman" w:cs="Times New Roman"/>
          <w:color w:val="auto"/>
          <w:lang w:val="en-GB"/>
        </w:rPr>
        <w:t>Story Board</w:t>
      </w:r>
      <w:r>
        <w:rPr>
          <w:rFonts w:ascii="Times New Roman" w:hAnsi="Times New Roman" w:cs="Times New Roman"/>
          <w:color w:val="auto"/>
          <w:lang w:val="en-GB"/>
        </w:rPr>
        <w:t xml:space="preserve"> (see Chapter 7). This is coming</w:t>
      </w:r>
      <w:r w:rsidR="6BCEA34E" w:rsidRPr="00D30D36">
        <w:rPr>
          <w:rFonts w:ascii="Times New Roman" w:hAnsi="Times New Roman" w:cs="Times New Roman"/>
          <w:color w:val="auto"/>
          <w:lang w:val="en-GB"/>
        </w:rPr>
        <w:t xml:space="preserve"> out of Part 1 of the second sessio</w:t>
      </w:r>
      <w:r>
        <w:rPr>
          <w:rFonts w:ascii="Times New Roman" w:hAnsi="Times New Roman" w:cs="Times New Roman"/>
          <w:color w:val="auto"/>
          <w:lang w:val="en-GB"/>
        </w:rPr>
        <w:t>n</w:t>
      </w:r>
      <w:r w:rsidR="376EC52A" w:rsidRPr="00D30D36">
        <w:rPr>
          <w:rFonts w:ascii="Times New Roman" w:hAnsi="Times New Roman" w:cs="Times New Roman"/>
          <w:color w:val="auto"/>
          <w:lang w:val="en-GB"/>
        </w:rPr>
        <w:t>.</w:t>
      </w:r>
      <w:r w:rsidR="00383315">
        <w:rPr>
          <w:rFonts w:ascii="Times New Roman" w:hAnsi="Times New Roman" w:cs="Times New Roman"/>
          <w:color w:val="auto"/>
          <w:lang w:val="en-GB"/>
        </w:rPr>
        <w:t xml:space="preserve"> </w:t>
      </w:r>
      <w:r w:rsidR="1FEAA9D8" w:rsidRPr="00D30D36">
        <w:rPr>
          <w:rFonts w:ascii="Times New Roman" w:hAnsi="Times New Roman" w:cs="Times New Roman"/>
          <w:color w:val="auto"/>
          <w:lang w:val="en-GB"/>
        </w:rPr>
        <w:t xml:space="preserve">Some interesting insights </w:t>
      </w:r>
      <w:r w:rsidR="2E312B22" w:rsidRPr="00D30D36">
        <w:rPr>
          <w:rFonts w:ascii="Times New Roman" w:hAnsi="Times New Roman" w:cs="Times New Roman"/>
          <w:color w:val="auto"/>
          <w:lang w:val="en-GB"/>
        </w:rPr>
        <w:t>yielded through</w:t>
      </w:r>
      <w:r w:rsidR="1FEAA9D8" w:rsidRPr="00D30D36">
        <w:rPr>
          <w:rFonts w:ascii="Times New Roman" w:hAnsi="Times New Roman" w:cs="Times New Roman"/>
          <w:color w:val="auto"/>
          <w:lang w:val="en-GB"/>
        </w:rPr>
        <w:t xml:space="preserve"> observation notes</w:t>
      </w:r>
      <w:r w:rsidR="07BEEB99" w:rsidRPr="00D30D36">
        <w:rPr>
          <w:rFonts w:ascii="Times New Roman" w:hAnsi="Times New Roman" w:cs="Times New Roman"/>
          <w:color w:val="auto"/>
          <w:lang w:val="en-GB"/>
        </w:rPr>
        <w:t xml:space="preserve"> </w:t>
      </w:r>
      <w:r w:rsidR="1FEAA9D8" w:rsidRPr="00D30D36">
        <w:rPr>
          <w:rFonts w:ascii="Times New Roman" w:hAnsi="Times New Roman" w:cs="Times New Roman"/>
          <w:color w:val="auto"/>
          <w:lang w:val="en-GB"/>
        </w:rPr>
        <w:t>by the analyst facilitating the workshop included</w:t>
      </w:r>
      <w:r w:rsidR="6BEB01B1" w:rsidRPr="00D30D36">
        <w:rPr>
          <w:rFonts w:ascii="Times New Roman" w:hAnsi="Times New Roman" w:cs="Times New Roman"/>
          <w:color w:val="auto"/>
          <w:lang w:val="en-GB"/>
        </w:rPr>
        <w:t>:</w:t>
      </w:r>
    </w:p>
    <w:p w14:paraId="11BEDBA7" w14:textId="4A70A4DF" w:rsidR="7915FE9B" w:rsidRPr="00D30D36" w:rsidRDefault="7915FE9B" w:rsidP="00D30D36">
      <w:pPr>
        <w:pStyle w:val="ListParagraph"/>
        <w:spacing w:before="0" w:after="160" w:line="259" w:lineRule="auto"/>
        <w:ind w:left="0"/>
        <w:jc w:val="both"/>
        <w:rPr>
          <w:rFonts w:ascii="Times New Roman" w:hAnsi="Times New Roman" w:cs="Times New Roman"/>
          <w:color w:val="auto"/>
          <w:lang w:val="en-GB"/>
        </w:rPr>
      </w:pPr>
    </w:p>
    <w:p w14:paraId="22B53189" w14:textId="1667DAA1" w:rsidR="6BEB01B1" w:rsidRPr="00D30D36" w:rsidRDefault="6BEB01B1" w:rsidP="00D30D36">
      <w:pPr>
        <w:pStyle w:val="ListParagraph"/>
        <w:numPr>
          <w:ilvl w:val="0"/>
          <w:numId w:val="1"/>
        </w:numPr>
        <w:spacing w:before="0" w:after="160" w:line="259" w:lineRule="auto"/>
        <w:jc w:val="both"/>
        <w:rPr>
          <w:rFonts w:ascii="Times New Roman" w:eastAsiaTheme="minorEastAsia" w:hAnsi="Times New Roman" w:cs="Times New Roman"/>
          <w:color w:val="auto"/>
          <w:lang w:val="en-GB"/>
        </w:rPr>
      </w:pPr>
      <w:r w:rsidRPr="00D30D36">
        <w:rPr>
          <w:rFonts w:ascii="Times New Roman" w:hAnsi="Times New Roman" w:cs="Times New Roman"/>
          <w:color w:val="auto"/>
          <w:lang w:val="en-GB"/>
        </w:rPr>
        <w:t>One HR employee expressed the following comment while mapping the current process for HR query resolution:</w:t>
      </w:r>
    </w:p>
    <w:p w14:paraId="3724BF97" w14:textId="1E3ED315" w:rsidR="7FD921A1" w:rsidRPr="00D30D36" w:rsidRDefault="7FD921A1" w:rsidP="00D30D36">
      <w:pPr>
        <w:pStyle w:val="ListParagraph"/>
        <w:numPr>
          <w:ilvl w:val="1"/>
          <w:numId w:val="1"/>
        </w:numPr>
        <w:spacing w:before="0" w:after="160" w:line="259" w:lineRule="auto"/>
        <w:jc w:val="both"/>
        <w:rPr>
          <w:rFonts w:ascii="Times New Roman" w:hAnsi="Times New Roman" w:cs="Times New Roman"/>
          <w:color w:val="auto"/>
          <w:lang w:val="en-GB"/>
        </w:rPr>
      </w:pPr>
      <w:r w:rsidRPr="00D30D36">
        <w:rPr>
          <w:rFonts w:ascii="Times New Roman" w:hAnsi="Times New Roman" w:cs="Times New Roman"/>
          <w:color w:val="auto"/>
          <w:lang w:val="en-GB"/>
        </w:rPr>
        <w:t xml:space="preserve">“Sometimes I’m so busy searching through </w:t>
      </w:r>
      <w:r w:rsidR="7BE60A7F" w:rsidRPr="00D30D36">
        <w:rPr>
          <w:rFonts w:ascii="Times New Roman" w:hAnsi="Times New Roman" w:cs="Times New Roman"/>
          <w:color w:val="auto"/>
          <w:lang w:val="en-GB"/>
        </w:rPr>
        <w:t xml:space="preserve">complex </w:t>
      </w:r>
      <w:r w:rsidRPr="00D30D36">
        <w:rPr>
          <w:rFonts w:ascii="Times New Roman" w:hAnsi="Times New Roman" w:cs="Times New Roman"/>
          <w:color w:val="auto"/>
          <w:lang w:val="en-GB"/>
        </w:rPr>
        <w:t>contract terms for bonus structures to answer one query</w:t>
      </w:r>
      <w:r w:rsidR="4761BF79" w:rsidRPr="00D30D36">
        <w:rPr>
          <w:rFonts w:ascii="Times New Roman" w:hAnsi="Times New Roman" w:cs="Times New Roman"/>
          <w:color w:val="auto"/>
          <w:lang w:val="en-GB"/>
        </w:rPr>
        <w:t xml:space="preserve"> that </w:t>
      </w:r>
      <w:r w:rsidRPr="00D30D36">
        <w:rPr>
          <w:rFonts w:ascii="Times New Roman" w:hAnsi="Times New Roman" w:cs="Times New Roman"/>
          <w:color w:val="auto"/>
          <w:lang w:val="en-GB"/>
        </w:rPr>
        <w:t>I</w:t>
      </w:r>
      <w:r w:rsidR="656444C9" w:rsidRPr="00D30D36">
        <w:rPr>
          <w:rFonts w:ascii="Times New Roman" w:hAnsi="Times New Roman" w:cs="Times New Roman"/>
          <w:color w:val="auto"/>
          <w:lang w:val="en-GB"/>
        </w:rPr>
        <w:t xml:space="preserve"> lose time to answer really basic queries. It’s a trade-off I just have to make sometimes, it makes me really upset because I know if I had the time I could answer all of them</w:t>
      </w:r>
      <w:r w:rsidR="33FAA8CE" w:rsidRPr="00D30D36">
        <w:rPr>
          <w:rFonts w:ascii="Times New Roman" w:hAnsi="Times New Roman" w:cs="Times New Roman"/>
          <w:color w:val="auto"/>
          <w:lang w:val="en-GB"/>
        </w:rPr>
        <w:t xml:space="preserve"> and it doesn’t reflect well on my performance – but it’s just so laborious</w:t>
      </w:r>
      <w:r w:rsidR="656444C9" w:rsidRPr="00D30D36">
        <w:rPr>
          <w:rFonts w:ascii="Times New Roman" w:hAnsi="Times New Roman" w:cs="Times New Roman"/>
          <w:color w:val="auto"/>
          <w:lang w:val="en-GB"/>
        </w:rPr>
        <w:t xml:space="preserve">” </w:t>
      </w:r>
    </w:p>
    <w:p w14:paraId="691C3E8F" w14:textId="785A4E00" w:rsidR="656444C9" w:rsidRPr="00D30D36" w:rsidRDefault="656444C9" w:rsidP="00D30D36">
      <w:pPr>
        <w:pStyle w:val="ListParagraph"/>
        <w:numPr>
          <w:ilvl w:val="0"/>
          <w:numId w:val="1"/>
        </w:numPr>
        <w:spacing w:before="0" w:after="160" w:line="259" w:lineRule="auto"/>
        <w:jc w:val="both"/>
        <w:rPr>
          <w:rFonts w:ascii="Times New Roman" w:hAnsi="Times New Roman" w:cs="Times New Roman"/>
          <w:color w:val="auto"/>
          <w:lang w:val="en-GB"/>
        </w:rPr>
      </w:pPr>
      <w:r w:rsidRPr="00D30D36">
        <w:rPr>
          <w:rFonts w:ascii="Times New Roman" w:hAnsi="Times New Roman" w:cs="Times New Roman"/>
          <w:color w:val="auto"/>
          <w:lang w:val="en-GB"/>
        </w:rPr>
        <w:t>Another</w:t>
      </w:r>
      <w:r w:rsidR="68135722" w:rsidRPr="00D30D36">
        <w:rPr>
          <w:rFonts w:ascii="Times New Roman" w:hAnsi="Times New Roman" w:cs="Times New Roman"/>
          <w:color w:val="auto"/>
          <w:lang w:val="en-GB"/>
        </w:rPr>
        <w:t xml:space="preserve"> employee, this time an</w:t>
      </w:r>
      <w:r w:rsidRPr="00D30D36">
        <w:rPr>
          <w:rFonts w:ascii="Times New Roman" w:hAnsi="Times New Roman" w:cs="Times New Roman"/>
          <w:color w:val="auto"/>
          <w:lang w:val="en-GB"/>
        </w:rPr>
        <w:t xml:space="preserve"> </w:t>
      </w:r>
      <w:r w:rsidR="683471BF" w:rsidRPr="00D30D36">
        <w:rPr>
          <w:rFonts w:ascii="Times New Roman" w:hAnsi="Times New Roman" w:cs="Times New Roman"/>
          <w:color w:val="auto"/>
          <w:lang w:val="en-GB"/>
        </w:rPr>
        <w:t>IT</w:t>
      </w:r>
      <w:r w:rsidRPr="00D30D36">
        <w:rPr>
          <w:rFonts w:ascii="Times New Roman" w:hAnsi="Times New Roman" w:cs="Times New Roman"/>
          <w:color w:val="auto"/>
          <w:lang w:val="en-GB"/>
        </w:rPr>
        <w:t xml:space="preserve"> Staff member</w:t>
      </w:r>
      <w:r w:rsidR="713B5598" w:rsidRPr="00D30D36">
        <w:rPr>
          <w:rFonts w:ascii="Times New Roman" w:hAnsi="Times New Roman" w:cs="Times New Roman"/>
          <w:color w:val="auto"/>
          <w:lang w:val="en-GB"/>
        </w:rPr>
        <w:t>, was noted to have</w:t>
      </w:r>
      <w:r w:rsidRPr="00D30D36">
        <w:rPr>
          <w:rFonts w:ascii="Times New Roman" w:hAnsi="Times New Roman" w:cs="Times New Roman"/>
          <w:color w:val="auto"/>
          <w:lang w:val="en-GB"/>
        </w:rPr>
        <w:t xml:space="preserve"> exclaimed: </w:t>
      </w:r>
    </w:p>
    <w:p w14:paraId="42B20DB5" w14:textId="6AA08137" w:rsidR="656444C9" w:rsidRPr="00D30D36" w:rsidRDefault="656444C9" w:rsidP="00D30D36">
      <w:pPr>
        <w:pStyle w:val="ListParagraph"/>
        <w:numPr>
          <w:ilvl w:val="1"/>
          <w:numId w:val="1"/>
        </w:numPr>
        <w:spacing w:before="0" w:after="160" w:line="259" w:lineRule="auto"/>
        <w:jc w:val="both"/>
        <w:rPr>
          <w:rFonts w:ascii="Times New Roman" w:hAnsi="Times New Roman" w:cs="Times New Roman"/>
          <w:color w:val="auto"/>
          <w:lang w:val="en-GB"/>
        </w:rPr>
      </w:pPr>
      <w:r w:rsidRPr="00D30D36">
        <w:rPr>
          <w:rFonts w:ascii="Times New Roman" w:hAnsi="Times New Roman" w:cs="Times New Roman"/>
          <w:color w:val="auto"/>
          <w:lang w:val="en-GB"/>
        </w:rPr>
        <w:t>“We have the infrastru</w:t>
      </w:r>
      <w:r w:rsidR="61E64341" w:rsidRPr="00D30D36">
        <w:rPr>
          <w:rFonts w:ascii="Times New Roman" w:hAnsi="Times New Roman" w:cs="Times New Roman"/>
          <w:color w:val="auto"/>
          <w:lang w:val="en-GB"/>
        </w:rPr>
        <w:t>cture and the resource to develop a solution t</w:t>
      </w:r>
      <w:r w:rsidR="431401A3" w:rsidRPr="00D30D36">
        <w:rPr>
          <w:rFonts w:ascii="Times New Roman" w:hAnsi="Times New Roman" w:cs="Times New Roman"/>
          <w:color w:val="auto"/>
          <w:lang w:val="en-GB"/>
        </w:rPr>
        <w:t>hat can be integrated with other programmes</w:t>
      </w:r>
      <w:r w:rsidR="61E64341" w:rsidRPr="00D30D36">
        <w:rPr>
          <w:rFonts w:ascii="Times New Roman" w:hAnsi="Times New Roman" w:cs="Times New Roman"/>
          <w:color w:val="auto"/>
          <w:lang w:val="en-GB"/>
        </w:rPr>
        <w:t xml:space="preserve"> </w:t>
      </w:r>
      <w:r w:rsidR="7F04EA0D" w:rsidRPr="00D30D36">
        <w:rPr>
          <w:rFonts w:ascii="Times New Roman" w:hAnsi="Times New Roman" w:cs="Times New Roman"/>
          <w:color w:val="auto"/>
          <w:lang w:val="en-GB"/>
        </w:rPr>
        <w:t>- there’s no way I</w:t>
      </w:r>
      <w:r w:rsidR="25F37B65" w:rsidRPr="00D30D36">
        <w:rPr>
          <w:rFonts w:ascii="Times New Roman" w:hAnsi="Times New Roman" w:cs="Times New Roman"/>
          <w:color w:val="auto"/>
          <w:lang w:val="en-GB"/>
        </w:rPr>
        <w:t>’d set</w:t>
      </w:r>
      <w:r w:rsidR="7F04EA0D" w:rsidRPr="00D30D36">
        <w:rPr>
          <w:rFonts w:ascii="Times New Roman" w:hAnsi="Times New Roman" w:cs="Times New Roman"/>
          <w:color w:val="auto"/>
          <w:lang w:val="en-GB"/>
        </w:rPr>
        <w:t xml:space="preserve"> this up on our main server </w:t>
      </w:r>
      <w:r w:rsidR="77510675" w:rsidRPr="00D30D36">
        <w:rPr>
          <w:rFonts w:ascii="Times New Roman" w:hAnsi="Times New Roman" w:cs="Times New Roman"/>
          <w:color w:val="auto"/>
          <w:lang w:val="en-GB"/>
        </w:rPr>
        <w:t xml:space="preserve">if they ask me </w:t>
      </w:r>
      <w:r w:rsidR="7F04EA0D" w:rsidRPr="00D30D36">
        <w:rPr>
          <w:rFonts w:ascii="Times New Roman" w:hAnsi="Times New Roman" w:cs="Times New Roman"/>
          <w:color w:val="auto"/>
          <w:lang w:val="en-GB"/>
        </w:rPr>
        <w:t>– end-users can expect further delays</w:t>
      </w:r>
      <w:r w:rsidR="48FCC9F1" w:rsidRPr="00D30D36">
        <w:rPr>
          <w:rFonts w:ascii="Times New Roman" w:hAnsi="Times New Roman" w:cs="Times New Roman"/>
          <w:color w:val="auto"/>
          <w:lang w:val="en-GB"/>
        </w:rPr>
        <w:t xml:space="preserve"> if that’s the case</w:t>
      </w:r>
      <w:r w:rsidR="7F04EA0D" w:rsidRPr="00D30D36">
        <w:rPr>
          <w:rFonts w:ascii="Times New Roman" w:hAnsi="Times New Roman" w:cs="Times New Roman"/>
          <w:color w:val="auto"/>
          <w:lang w:val="en-GB"/>
        </w:rPr>
        <w:t>...</w:t>
      </w:r>
      <w:r w:rsidR="117E50CA" w:rsidRPr="00D30D36">
        <w:rPr>
          <w:rFonts w:ascii="Times New Roman" w:hAnsi="Times New Roman" w:cs="Times New Roman"/>
          <w:color w:val="auto"/>
          <w:lang w:val="en-GB"/>
        </w:rPr>
        <w:t>”</w:t>
      </w:r>
    </w:p>
    <w:p w14:paraId="1820C1C4" w14:textId="1E0F0987" w:rsidR="26B92E59" w:rsidRPr="00D30D36" w:rsidRDefault="26B92E59" w:rsidP="00D30D36">
      <w:pPr>
        <w:pStyle w:val="ListParagraph"/>
        <w:numPr>
          <w:ilvl w:val="0"/>
          <w:numId w:val="1"/>
        </w:numPr>
        <w:spacing w:before="0" w:after="160" w:line="259" w:lineRule="auto"/>
        <w:jc w:val="both"/>
        <w:rPr>
          <w:rFonts w:ascii="Times New Roman" w:hAnsi="Times New Roman" w:cs="Times New Roman"/>
          <w:color w:val="auto"/>
          <w:lang w:val="en-GB"/>
        </w:rPr>
      </w:pPr>
      <w:r w:rsidRPr="00D30D36">
        <w:rPr>
          <w:rFonts w:ascii="Times New Roman" w:hAnsi="Times New Roman" w:cs="Times New Roman"/>
          <w:color w:val="auto"/>
          <w:lang w:val="en-GB"/>
        </w:rPr>
        <w:t xml:space="preserve">A Technical Staff participant from Singapore </w:t>
      </w:r>
      <w:r w:rsidR="2DA2FCAF" w:rsidRPr="00D30D36">
        <w:rPr>
          <w:rFonts w:ascii="Times New Roman" w:hAnsi="Times New Roman" w:cs="Times New Roman"/>
          <w:color w:val="auto"/>
          <w:lang w:val="en-GB"/>
        </w:rPr>
        <w:t>was overheard and recorded questioning</w:t>
      </w:r>
      <w:r w:rsidRPr="00D30D36">
        <w:rPr>
          <w:rFonts w:ascii="Times New Roman" w:hAnsi="Times New Roman" w:cs="Times New Roman"/>
          <w:color w:val="auto"/>
          <w:lang w:val="en-GB"/>
        </w:rPr>
        <w:t xml:space="preserve"> </w:t>
      </w:r>
      <w:r w:rsidR="343326D1" w:rsidRPr="00D30D36">
        <w:rPr>
          <w:rFonts w:ascii="Times New Roman" w:hAnsi="Times New Roman" w:cs="Times New Roman"/>
          <w:color w:val="auto"/>
          <w:lang w:val="en-GB"/>
        </w:rPr>
        <w:t>and trying to rationalise why he received late responses from HR</w:t>
      </w:r>
      <w:r w:rsidR="06D89D81" w:rsidRPr="00D30D36">
        <w:rPr>
          <w:rFonts w:ascii="Times New Roman" w:hAnsi="Times New Roman" w:cs="Times New Roman"/>
          <w:color w:val="auto"/>
          <w:lang w:val="en-GB"/>
        </w:rPr>
        <w:t>:</w:t>
      </w:r>
    </w:p>
    <w:p w14:paraId="5F387E4C" w14:textId="3320EFA6" w:rsidR="06D89D81" w:rsidRPr="00D30D36" w:rsidRDefault="06D89D81" w:rsidP="00D30D36">
      <w:pPr>
        <w:pStyle w:val="ListParagraph"/>
        <w:numPr>
          <w:ilvl w:val="1"/>
          <w:numId w:val="1"/>
        </w:numPr>
        <w:spacing w:before="0" w:after="160" w:line="259" w:lineRule="auto"/>
        <w:jc w:val="both"/>
        <w:rPr>
          <w:rFonts w:ascii="Times New Roman" w:hAnsi="Times New Roman" w:cs="Times New Roman"/>
          <w:color w:val="auto"/>
          <w:lang w:val="en-GB"/>
        </w:rPr>
      </w:pPr>
      <w:r w:rsidRPr="00D30D36">
        <w:rPr>
          <w:rFonts w:ascii="Times New Roman" w:hAnsi="Times New Roman" w:cs="Times New Roman"/>
          <w:color w:val="auto"/>
          <w:lang w:val="en-GB"/>
        </w:rPr>
        <w:t>“</w:t>
      </w:r>
      <w:r w:rsidR="120C7031" w:rsidRPr="00D30D36">
        <w:rPr>
          <w:rFonts w:ascii="Times New Roman" w:hAnsi="Times New Roman" w:cs="Times New Roman"/>
          <w:color w:val="auto"/>
          <w:lang w:val="en-GB"/>
        </w:rPr>
        <w:t>Have you guys noticed that we</w:t>
      </w:r>
      <w:r w:rsidR="26B92E59" w:rsidRPr="00D30D36">
        <w:rPr>
          <w:rFonts w:ascii="Times New Roman" w:hAnsi="Times New Roman" w:cs="Times New Roman"/>
          <w:color w:val="auto"/>
          <w:lang w:val="en-GB"/>
        </w:rPr>
        <w:t xml:space="preserve"> fre</w:t>
      </w:r>
      <w:r w:rsidR="5F55B10B" w:rsidRPr="00D30D36">
        <w:rPr>
          <w:rFonts w:ascii="Times New Roman" w:hAnsi="Times New Roman" w:cs="Times New Roman"/>
          <w:color w:val="auto"/>
          <w:lang w:val="en-GB"/>
        </w:rPr>
        <w:t>quently get a late response and at inconvenient times of day</w:t>
      </w:r>
      <w:r w:rsidR="7CC45B80" w:rsidRPr="00D30D36">
        <w:rPr>
          <w:rFonts w:ascii="Times New Roman" w:hAnsi="Times New Roman" w:cs="Times New Roman"/>
          <w:color w:val="auto"/>
          <w:lang w:val="en-GB"/>
        </w:rPr>
        <w:t>? Presumably it’s the HR staff operating in one of the other hubs that’s the reason”</w:t>
      </w:r>
    </w:p>
    <w:p w14:paraId="5513D1B9" w14:textId="3AFA65D2" w:rsidR="6E669EFC" w:rsidRPr="00D30D36" w:rsidRDefault="6E669EFC" w:rsidP="00D30D36">
      <w:pPr>
        <w:pStyle w:val="ListParagraph"/>
        <w:spacing w:before="0" w:after="160" w:line="259" w:lineRule="auto"/>
        <w:ind w:left="0"/>
        <w:jc w:val="both"/>
        <w:rPr>
          <w:rFonts w:ascii="Times New Roman" w:hAnsi="Times New Roman" w:cs="Times New Roman"/>
          <w:color w:val="auto"/>
          <w:lang w:val="en-GB"/>
        </w:rPr>
      </w:pPr>
    </w:p>
    <w:p w14:paraId="7B78DE85" w14:textId="0FBF1B9C" w:rsidR="7B81D5B6" w:rsidRPr="00D30D36" w:rsidRDefault="7B81D5B6" w:rsidP="00D30D36">
      <w:pPr>
        <w:pStyle w:val="Heading4"/>
        <w:rPr>
          <w:lang w:val="en-GB"/>
        </w:rPr>
      </w:pPr>
      <w:r w:rsidRPr="00D30D36">
        <w:rPr>
          <w:lang w:val="en-GB"/>
        </w:rPr>
        <w:t>Session 3: One-to-one interviews</w:t>
      </w:r>
    </w:p>
    <w:p w14:paraId="150E9968" w14:textId="7CFE05D0" w:rsidR="6E669EFC" w:rsidRPr="00D30D36" w:rsidRDefault="6E669EFC" w:rsidP="00D30D36">
      <w:pPr>
        <w:pStyle w:val="ListParagraph"/>
        <w:spacing w:before="0" w:after="160" w:line="259" w:lineRule="auto"/>
        <w:ind w:left="0"/>
        <w:jc w:val="both"/>
        <w:rPr>
          <w:rFonts w:ascii="Times New Roman" w:hAnsi="Times New Roman" w:cs="Times New Roman"/>
          <w:color w:val="auto"/>
          <w:lang w:val="en-GB"/>
        </w:rPr>
      </w:pPr>
    </w:p>
    <w:p w14:paraId="67A8FE75" w14:textId="2352631F" w:rsidR="00D30D36" w:rsidRDefault="3A3AD633" w:rsidP="00383315">
      <w:pPr>
        <w:spacing w:before="0" w:after="160" w:line="259" w:lineRule="auto"/>
        <w:jc w:val="both"/>
        <w:rPr>
          <w:rFonts w:ascii="Times New Roman" w:hAnsi="Times New Roman" w:cs="Times New Roman"/>
          <w:b/>
          <w:bCs/>
          <w:color w:val="FF0000"/>
          <w:lang w:val="en-IE"/>
        </w:rPr>
      </w:pPr>
      <w:r w:rsidRPr="00D30D36">
        <w:rPr>
          <w:rFonts w:ascii="Times New Roman" w:hAnsi="Times New Roman" w:cs="Times New Roman"/>
          <w:b/>
          <w:bCs/>
          <w:color w:val="FF0000"/>
          <w:lang w:val="en-IE"/>
        </w:rPr>
        <w:t xml:space="preserve">Method: </w:t>
      </w:r>
    </w:p>
    <w:p w14:paraId="2AB15EE0" w14:textId="77777777" w:rsidR="00383315" w:rsidRPr="00383315" w:rsidRDefault="00383315" w:rsidP="00383315">
      <w:pPr>
        <w:spacing w:before="0" w:after="160" w:line="259" w:lineRule="auto"/>
        <w:jc w:val="both"/>
        <w:rPr>
          <w:rFonts w:ascii="Times New Roman" w:hAnsi="Times New Roman" w:cs="Times New Roman"/>
          <w:b/>
          <w:bCs/>
          <w:color w:val="FF0000"/>
          <w:lang w:val="en-IE"/>
        </w:rPr>
      </w:pPr>
    </w:p>
    <w:p w14:paraId="2F783D7B" w14:textId="6ACA22E1" w:rsidR="3A3AD633" w:rsidRPr="00D30D36" w:rsidRDefault="27EA0413" w:rsidP="00D30D36">
      <w:pPr>
        <w:pStyle w:val="ListParagraph"/>
        <w:spacing w:before="0" w:after="160" w:line="259" w:lineRule="auto"/>
        <w:ind w:left="0"/>
        <w:jc w:val="both"/>
        <w:rPr>
          <w:rFonts w:ascii="Times New Roman" w:hAnsi="Times New Roman" w:cs="Times New Roman"/>
          <w:color w:val="auto"/>
          <w:lang w:val="en-GB"/>
        </w:rPr>
      </w:pPr>
      <w:r w:rsidRPr="00D30D36">
        <w:rPr>
          <w:rFonts w:ascii="Times New Roman" w:hAnsi="Times New Roman" w:cs="Times New Roman"/>
          <w:color w:val="auto"/>
          <w:lang w:val="en-GB"/>
        </w:rPr>
        <w:t xml:space="preserve">8 </w:t>
      </w:r>
      <w:r w:rsidR="7B81D5B6" w:rsidRPr="00D30D36">
        <w:rPr>
          <w:rFonts w:ascii="Times New Roman" w:hAnsi="Times New Roman" w:cs="Times New Roman"/>
          <w:color w:val="auto"/>
          <w:lang w:val="en-GB"/>
        </w:rPr>
        <w:t>semi-structured interview</w:t>
      </w:r>
      <w:r w:rsidR="7924C8BB" w:rsidRPr="00D30D36">
        <w:rPr>
          <w:rFonts w:ascii="Times New Roman" w:hAnsi="Times New Roman" w:cs="Times New Roman"/>
          <w:color w:val="auto"/>
          <w:lang w:val="en-GB"/>
        </w:rPr>
        <w:t>s</w:t>
      </w:r>
      <w:r w:rsidR="7B81D5B6" w:rsidRPr="00D30D36">
        <w:rPr>
          <w:rFonts w:ascii="Times New Roman" w:hAnsi="Times New Roman" w:cs="Times New Roman"/>
          <w:color w:val="auto"/>
          <w:lang w:val="en-GB"/>
        </w:rPr>
        <w:t xml:space="preserve"> w</w:t>
      </w:r>
      <w:r w:rsidR="0CBF6D54" w:rsidRPr="00D30D36">
        <w:rPr>
          <w:rFonts w:ascii="Times New Roman" w:hAnsi="Times New Roman" w:cs="Times New Roman"/>
          <w:color w:val="auto"/>
          <w:lang w:val="en-GB"/>
        </w:rPr>
        <w:t>ere</w:t>
      </w:r>
      <w:r w:rsidR="7B81D5B6" w:rsidRPr="00D30D36">
        <w:rPr>
          <w:rFonts w:ascii="Times New Roman" w:hAnsi="Times New Roman" w:cs="Times New Roman"/>
          <w:color w:val="auto"/>
          <w:lang w:val="en-GB"/>
        </w:rPr>
        <w:t xml:space="preserve"> conducted </w:t>
      </w:r>
      <w:r w:rsidR="3BD27A8F" w:rsidRPr="00D30D36">
        <w:rPr>
          <w:rFonts w:ascii="Times New Roman" w:hAnsi="Times New Roman" w:cs="Times New Roman"/>
          <w:color w:val="auto"/>
          <w:lang w:val="en-GB"/>
        </w:rPr>
        <w:t xml:space="preserve">with each participant at the end of each workshop. With two project analysts present at each workshop and on average 8 participants who </w:t>
      </w:r>
      <w:r w:rsidR="6D57A4FF" w:rsidRPr="00D30D36">
        <w:rPr>
          <w:rFonts w:ascii="Times New Roman" w:hAnsi="Times New Roman" w:cs="Times New Roman"/>
          <w:color w:val="auto"/>
          <w:lang w:val="en-GB"/>
        </w:rPr>
        <w:t>attended,</w:t>
      </w:r>
      <w:r w:rsidR="4C0CB0FD" w:rsidRPr="00D30D36">
        <w:rPr>
          <w:rFonts w:ascii="Times New Roman" w:hAnsi="Times New Roman" w:cs="Times New Roman"/>
          <w:color w:val="auto"/>
          <w:lang w:val="en-GB"/>
        </w:rPr>
        <w:t xml:space="preserve"> </w:t>
      </w:r>
      <w:r w:rsidR="0B78DAB2" w:rsidRPr="00D30D36">
        <w:rPr>
          <w:rFonts w:ascii="Times New Roman" w:hAnsi="Times New Roman" w:cs="Times New Roman"/>
          <w:color w:val="auto"/>
          <w:lang w:val="en-GB"/>
        </w:rPr>
        <w:t>each analyst conducted 4 one-to-one interviews back to back. The interviews were</w:t>
      </w:r>
      <w:r w:rsidR="6313E737" w:rsidRPr="00D30D36">
        <w:rPr>
          <w:rFonts w:ascii="Times New Roman" w:hAnsi="Times New Roman" w:cs="Times New Roman"/>
          <w:color w:val="auto"/>
          <w:lang w:val="en-GB"/>
        </w:rPr>
        <w:t xml:space="preserve"> </w:t>
      </w:r>
      <w:r w:rsidR="0B78DAB2" w:rsidRPr="00D30D36">
        <w:rPr>
          <w:rFonts w:ascii="Times New Roman" w:hAnsi="Times New Roman" w:cs="Times New Roman"/>
          <w:color w:val="auto"/>
          <w:lang w:val="en-GB"/>
        </w:rPr>
        <w:t>audio recorded, consent for which had already been obtained</w:t>
      </w:r>
      <w:r w:rsidR="409D121A" w:rsidRPr="00D30D36">
        <w:rPr>
          <w:rFonts w:ascii="Times New Roman" w:hAnsi="Times New Roman" w:cs="Times New Roman"/>
          <w:color w:val="auto"/>
          <w:lang w:val="en-GB"/>
        </w:rPr>
        <w:t xml:space="preserve"> and signed off</w:t>
      </w:r>
      <w:r w:rsidR="0B78DAB2" w:rsidRPr="00D30D36">
        <w:rPr>
          <w:rFonts w:ascii="Times New Roman" w:hAnsi="Times New Roman" w:cs="Times New Roman"/>
          <w:color w:val="auto"/>
          <w:lang w:val="en-GB"/>
        </w:rPr>
        <w:t>.</w:t>
      </w:r>
      <w:r w:rsidR="077E8ACF" w:rsidRPr="00D30D36">
        <w:rPr>
          <w:rFonts w:ascii="Times New Roman" w:hAnsi="Times New Roman" w:cs="Times New Roman"/>
          <w:color w:val="auto"/>
          <w:lang w:val="en-GB"/>
        </w:rPr>
        <w:t xml:space="preserve">  Each interview lasted 20 minutes </w:t>
      </w:r>
      <w:r w:rsidR="5DF51C70" w:rsidRPr="00D30D36">
        <w:rPr>
          <w:rFonts w:ascii="Times New Roman" w:hAnsi="Times New Roman" w:cs="Times New Roman"/>
          <w:color w:val="auto"/>
          <w:lang w:val="en-GB"/>
        </w:rPr>
        <w:t xml:space="preserve">and were </w:t>
      </w:r>
      <w:r w:rsidR="077E8ACF" w:rsidRPr="00D30D36">
        <w:rPr>
          <w:rFonts w:ascii="Times New Roman" w:hAnsi="Times New Roman" w:cs="Times New Roman"/>
          <w:color w:val="auto"/>
          <w:lang w:val="en-GB"/>
        </w:rPr>
        <w:t>semi-structured based on a pre-defined question structure</w:t>
      </w:r>
      <w:r w:rsidR="3C4A3462" w:rsidRPr="00D30D36">
        <w:rPr>
          <w:rFonts w:ascii="Times New Roman" w:hAnsi="Times New Roman" w:cs="Times New Roman"/>
          <w:color w:val="auto"/>
          <w:lang w:val="en-GB"/>
        </w:rPr>
        <w:t xml:space="preserve"> given certain themes to explore</w:t>
      </w:r>
      <w:r w:rsidR="077E8ACF" w:rsidRPr="00D30D36">
        <w:rPr>
          <w:rFonts w:ascii="Times New Roman" w:hAnsi="Times New Roman" w:cs="Times New Roman"/>
          <w:color w:val="auto"/>
          <w:lang w:val="en-GB"/>
        </w:rPr>
        <w:t>.</w:t>
      </w:r>
      <w:r w:rsidR="6D57A4FF" w:rsidRPr="00D30D36">
        <w:rPr>
          <w:rFonts w:ascii="Times New Roman" w:hAnsi="Times New Roman" w:cs="Times New Roman"/>
          <w:color w:val="auto"/>
          <w:lang w:val="en-GB"/>
        </w:rPr>
        <w:t xml:space="preserve"> The schedule</w:t>
      </w:r>
      <w:r w:rsidR="3D75CE42" w:rsidRPr="00D30D36">
        <w:rPr>
          <w:rFonts w:ascii="Times New Roman" w:hAnsi="Times New Roman" w:cs="Times New Roman"/>
          <w:color w:val="auto"/>
          <w:lang w:val="en-GB"/>
        </w:rPr>
        <w:t xml:space="preserve"> for the interview session 3 of the workshop</w:t>
      </w:r>
      <w:r w:rsidR="6D57A4FF" w:rsidRPr="00D30D36">
        <w:rPr>
          <w:rFonts w:ascii="Times New Roman" w:hAnsi="Times New Roman" w:cs="Times New Roman"/>
          <w:color w:val="auto"/>
          <w:lang w:val="en-GB"/>
        </w:rPr>
        <w:t xml:space="preserve"> is illustrated i</w:t>
      </w:r>
      <w:r w:rsidR="31718AE3" w:rsidRPr="00D30D36">
        <w:rPr>
          <w:rFonts w:ascii="Times New Roman" w:hAnsi="Times New Roman" w:cs="Times New Roman"/>
          <w:color w:val="auto"/>
          <w:lang w:val="en-GB"/>
        </w:rPr>
        <w:t xml:space="preserve">n the </w:t>
      </w:r>
      <w:r w:rsidR="6736C974" w:rsidRPr="00D30D36">
        <w:rPr>
          <w:rFonts w:ascii="Times New Roman" w:hAnsi="Times New Roman" w:cs="Times New Roman"/>
          <w:color w:val="auto"/>
          <w:lang w:val="en-GB"/>
        </w:rPr>
        <w:t>schematic below</w:t>
      </w:r>
      <w:r w:rsidR="31718AE3" w:rsidRPr="00D30D36">
        <w:rPr>
          <w:rFonts w:ascii="Times New Roman" w:hAnsi="Times New Roman" w:cs="Times New Roman"/>
          <w:color w:val="auto"/>
          <w:lang w:val="en-GB"/>
        </w:rPr>
        <w:t>.</w:t>
      </w:r>
    </w:p>
    <w:p w14:paraId="7F633FB6" w14:textId="2AEED77D" w:rsidR="6E669EFC" w:rsidRDefault="6E669EFC" w:rsidP="6E669EFC">
      <w:pPr>
        <w:pStyle w:val="ListParagraph"/>
        <w:spacing w:before="0" w:after="160" w:line="259" w:lineRule="auto"/>
        <w:ind w:left="0"/>
        <w:rPr>
          <w:lang w:val="en-GB"/>
        </w:rPr>
      </w:pPr>
    </w:p>
    <w:p w14:paraId="3A2BAA06" w14:textId="78360A00" w:rsidR="5D31ACB1" w:rsidRDefault="5D31ACB1" w:rsidP="6E669EFC">
      <w:pPr>
        <w:pStyle w:val="ListParagraph"/>
        <w:spacing w:before="0" w:after="160" w:line="259" w:lineRule="auto"/>
        <w:ind w:left="0"/>
        <w:rPr>
          <w:lang w:val="en-GB"/>
        </w:rPr>
      </w:pPr>
      <w:r>
        <w:rPr>
          <w:noProof/>
        </w:rPr>
        <w:lastRenderedPageBreak/>
        <w:drawing>
          <wp:inline distT="0" distB="0" distL="0" distR="0" wp14:anchorId="3D78AF23" wp14:editId="6E32CBAC">
            <wp:extent cx="5935082" cy="1990725"/>
            <wp:effectExtent l="0" t="0" r="0" b="0"/>
            <wp:docPr id="1206513008" name="Picture 50496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9623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5082" cy="1990725"/>
                    </a:xfrm>
                    <a:prstGeom prst="rect">
                      <a:avLst/>
                    </a:prstGeom>
                  </pic:spPr>
                </pic:pic>
              </a:graphicData>
            </a:graphic>
          </wp:inline>
        </w:drawing>
      </w:r>
    </w:p>
    <w:p w14:paraId="757D3F2E" w14:textId="77777777" w:rsidR="00383315" w:rsidRDefault="00383315" w:rsidP="00D30D36">
      <w:pPr>
        <w:pStyle w:val="ListParagraph"/>
        <w:spacing w:before="0" w:after="160" w:line="259" w:lineRule="auto"/>
        <w:ind w:left="0"/>
        <w:jc w:val="both"/>
        <w:rPr>
          <w:rFonts w:ascii="Times New Roman" w:hAnsi="Times New Roman" w:cs="Times New Roman"/>
          <w:color w:val="auto"/>
          <w:lang w:val="en-GB"/>
        </w:rPr>
      </w:pPr>
    </w:p>
    <w:p w14:paraId="7D806F7E" w14:textId="71917D35" w:rsidR="3EFC5522" w:rsidRPr="00D30D36" w:rsidRDefault="3EFC5522" w:rsidP="00D30D36">
      <w:pPr>
        <w:pStyle w:val="ListParagraph"/>
        <w:spacing w:before="0" w:after="160" w:line="259" w:lineRule="auto"/>
        <w:ind w:left="0"/>
        <w:jc w:val="both"/>
        <w:rPr>
          <w:rFonts w:ascii="Times New Roman" w:hAnsi="Times New Roman" w:cs="Times New Roman"/>
          <w:color w:val="auto"/>
          <w:lang w:val="en-GB"/>
        </w:rPr>
      </w:pPr>
      <w:r w:rsidRPr="00D30D36">
        <w:rPr>
          <w:rFonts w:ascii="Times New Roman" w:hAnsi="Times New Roman" w:cs="Times New Roman"/>
          <w:color w:val="auto"/>
          <w:lang w:val="en-GB"/>
        </w:rPr>
        <w:t xml:space="preserve">The </w:t>
      </w:r>
      <w:r w:rsidR="4A828A42" w:rsidRPr="00D30D36">
        <w:rPr>
          <w:rFonts w:ascii="Times New Roman" w:hAnsi="Times New Roman" w:cs="Times New Roman"/>
          <w:color w:val="auto"/>
          <w:lang w:val="en-GB"/>
        </w:rPr>
        <w:t xml:space="preserve">audio recordings were </w:t>
      </w:r>
      <w:r w:rsidR="7C95CE6F" w:rsidRPr="00D30D36">
        <w:rPr>
          <w:rFonts w:ascii="Times New Roman" w:hAnsi="Times New Roman" w:cs="Times New Roman"/>
          <w:color w:val="auto"/>
          <w:lang w:val="en-GB"/>
        </w:rPr>
        <w:t xml:space="preserve">later </w:t>
      </w:r>
      <w:r w:rsidR="4A828A42" w:rsidRPr="00D30D36">
        <w:rPr>
          <w:rFonts w:ascii="Times New Roman" w:hAnsi="Times New Roman" w:cs="Times New Roman"/>
          <w:color w:val="auto"/>
          <w:lang w:val="en-GB"/>
        </w:rPr>
        <w:t xml:space="preserve">transcribed verbatim </w:t>
      </w:r>
      <w:r w:rsidR="23E1F3DD" w:rsidRPr="00D30D36">
        <w:rPr>
          <w:rFonts w:ascii="Times New Roman" w:hAnsi="Times New Roman" w:cs="Times New Roman"/>
          <w:color w:val="auto"/>
          <w:lang w:val="en-GB"/>
        </w:rPr>
        <w:t>by an outsourced team at a small fee. The transcripts were coded using NVIVO software package and the codes were then grouped into theme</w:t>
      </w:r>
      <w:r w:rsidR="0A3C1157" w:rsidRPr="00D30D36">
        <w:rPr>
          <w:rFonts w:ascii="Times New Roman" w:hAnsi="Times New Roman" w:cs="Times New Roman"/>
          <w:color w:val="auto"/>
          <w:lang w:val="en-GB"/>
        </w:rPr>
        <w:t>s</w:t>
      </w:r>
      <w:r w:rsidR="2D0A8DB9" w:rsidRPr="00D30D36">
        <w:rPr>
          <w:rFonts w:ascii="Times New Roman" w:hAnsi="Times New Roman" w:cs="Times New Roman"/>
          <w:color w:val="auto"/>
          <w:lang w:val="en-GB"/>
        </w:rPr>
        <w:t>, which were then analysed by the project team</w:t>
      </w:r>
      <w:r w:rsidR="0A3C1157" w:rsidRPr="00D30D36">
        <w:rPr>
          <w:rFonts w:ascii="Times New Roman" w:hAnsi="Times New Roman" w:cs="Times New Roman"/>
          <w:color w:val="auto"/>
          <w:lang w:val="en-GB"/>
        </w:rPr>
        <w:t>. This enabled the identification of important themes and features which ought to be included based on needs and requirements discussed.</w:t>
      </w:r>
    </w:p>
    <w:p w14:paraId="5F1615DC" w14:textId="021B8565" w:rsidR="6E669EFC" w:rsidRPr="00D30D36" w:rsidRDefault="6E669EFC" w:rsidP="00D30D36">
      <w:pPr>
        <w:pStyle w:val="ListParagraph"/>
        <w:spacing w:before="0" w:after="160" w:line="259" w:lineRule="auto"/>
        <w:ind w:left="0"/>
        <w:jc w:val="both"/>
        <w:rPr>
          <w:rFonts w:ascii="Times New Roman" w:hAnsi="Times New Roman" w:cs="Times New Roman"/>
          <w:color w:val="auto"/>
          <w:lang w:val="en-GB"/>
        </w:rPr>
      </w:pPr>
    </w:p>
    <w:p w14:paraId="5E257FB7" w14:textId="60EDBB53" w:rsidR="00D30D36" w:rsidRPr="00383315" w:rsidRDefault="1ED5B22A" w:rsidP="00383315">
      <w:pPr>
        <w:spacing w:before="0" w:after="160" w:line="259" w:lineRule="auto"/>
        <w:jc w:val="both"/>
        <w:rPr>
          <w:rFonts w:ascii="Times New Roman" w:hAnsi="Times New Roman" w:cs="Times New Roman"/>
          <w:b/>
          <w:bCs/>
          <w:color w:val="FF0000"/>
          <w:lang w:val="en-IE"/>
        </w:rPr>
      </w:pPr>
      <w:r w:rsidRPr="00D30D36">
        <w:rPr>
          <w:rFonts w:ascii="Times New Roman" w:hAnsi="Times New Roman" w:cs="Times New Roman"/>
          <w:b/>
          <w:bCs/>
          <w:color w:val="FF0000"/>
          <w:lang w:val="en-IE"/>
        </w:rPr>
        <w:t xml:space="preserve">Guiding </w:t>
      </w:r>
      <w:r w:rsidR="46CEBD98" w:rsidRPr="00D30D36">
        <w:rPr>
          <w:rFonts w:ascii="Times New Roman" w:hAnsi="Times New Roman" w:cs="Times New Roman"/>
          <w:b/>
          <w:bCs/>
          <w:color w:val="FF0000"/>
          <w:lang w:val="en-IE"/>
        </w:rPr>
        <w:t>Questions</w:t>
      </w:r>
      <w:r w:rsidR="62D55B78" w:rsidRPr="00D30D36">
        <w:rPr>
          <w:rFonts w:ascii="Times New Roman" w:hAnsi="Times New Roman" w:cs="Times New Roman"/>
          <w:b/>
          <w:bCs/>
          <w:color w:val="FF0000"/>
          <w:lang w:val="en-IE"/>
        </w:rPr>
        <w:t>:</w:t>
      </w:r>
    </w:p>
    <w:p w14:paraId="774AF51C" w14:textId="73E9B5C0" w:rsidR="5E41EF81" w:rsidRPr="00D30D36" w:rsidRDefault="5E41EF81" w:rsidP="00D30D36">
      <w:pPr>
        <w:pStyle w:val="ListParagraph"/>
        <w:spacing w:before="0" w:after="160" w:line="259" w:lineRule="auto"/>
        <w:ind w:left="0"/>
        <w:jc w:val="both"/>
        <w:rPr>
          <w:rFonts w:ascii="Times New Roman" w:hAnsi="Times New Roman" w:cs="Times New Roman"/>
          <w:color w:val="auto"/>
          <w:lang w:val="en-GB"/>
        </w:rPr>
      </w:pPr>
      <w:r w:rsidRPr="00D30D36">
        <w:rPr>
          <w:rFonts w:ascii="Times New Roman" w:hAnsi="Times New Roman" w:cs="Times New Roman"/>
          <w:color w:val="auto"/>
          <w:lang w:val="en-GB"/>
        </w:rPr>
        <w:t>An interview topic guide with suggested questions wa</w:t>
      </w:r>
      <w:r w:rsidR="0D2E633D" w:rsidRPr="00D30D36">
        <w:rPr>
          <w:rFonts w:ascii="Times New Roman" w:hAnsi="Times New Roman" w:cs="Times New Roman"/>
          <w:color w:val="auto"/>
          <w:lang w:val="en-GB"/>
        </w:rPr>
        <w:t xml:space="preserve">s </w:t>
      </w:r>
      <w:r w:rsidR="4F45D463" w:rsidRPr="00D30D36">
        <w:rPr>
          <w:rFonts w:ascii="Times New Roman" w:hAnsi="Times New Roman" w:cs="Times New Roman"/>
          <w:color w:val="auto"/>
          <w:lang w:val="en-GB"/>
        </w:rPr>
        <w:t xml:space="preserve">agreed and </w:t>
      </w:r>
      <w:r w:rsidR="0D2E633D" w:rsidRPr="00D30D36">
        <w:rPr>
          <w:rFonts w:ascii="Times New Roman" w:hAnsi="Times New Roman" w:cs="Times New Roman"/>
          <w:color w:val="auto"/>
          <w:lang w:val="en-GB"/>
        </w:rPr>
        <w:t>prepared in advance</w:t>
      </w:r>
      <w:r w:rsidR="247AFDC3" w:rsidRPr="00D30D36">
        <w:rPr>
          <w:rFonts w:ascii="Times New Roman" w:hAnsi="Times New Roman" w:cs="Times New Roman"/>
          <w:color w:val="auto"/>
          <w:lang w:val="en-GB"/>
        </w:rPr>
        <w:t xml:space="preserve">. </w:t>
      </w:r>
      <w:r w:rsidR="0D2E633D" w:rsidRPr="00D30D36">
        <w:rPr>
          <w:rFonts w:ascii="Times New Roman" w:hAnsi="Times New Roman" w:cs="Times New Roman"/>
          <w:color w:val="auto"/>
          <w:lang w:val="en-GB"/>
        </w:rPr>
        <w:t xml:space="preserve">This </w:t>
      </w:r>
      <w:r w:rsidRPr="00D30D36">
        <w:rPr>
          <w:rFonts w:ascii="Times New Roman" w:hAnsi="Times New Roman" w:cs="Times New Roman"/>
          <w:color w:val="auto"/>
          <w:lang w:val="en-GB"/>
        </w:rPr>
        <w:t>encouraged the analyst to elicit the right kind of information through open-ended questions</w:t>
      </w:r>
      <w:r w:rsidR="3E01176C" w:rsidRPr="00D30D36">
        <w:rPr>
          <w:rFonts w:ascii="Times New Roman" w:hAnsi="Times New Roman" w:cs="Times New Roman"/>
          <w:color w:val="auto"/>
          <w:lang w:val="en-GB"/>
        </w:rPr>
        <w:t xml:space="preserve"> from the participants</w:t>
      </w:r>
      <w:r w:rsidRPr="00D30D36">
        <w:rPr>
          <w:rFonts w:ascii="Times New Roman" w:hAnsi="Times New Roman" w:cs="Times New Roman"/>
          <w:color w:val="auto"/>
          <w:lang w:val="en-GB"/>
        </w:rPr>
        <w:t>.</w:t>
      </w:r>
      <w:r w:rsidR="6F10A262" w:rsidRPr="00D30D36">
        <w:rPr>
          <w:rFonts w:ascii="Times New Roman" w:hAnsi="Times New Roman" w:cs="Times New Roman"/>
          <w:color w:val="auto"/>
          <w:lang w:val="en-GB"/>
        </w:rPr>
        <w:t xml:space="preserve"> A copy of this guide is included i</w:t>
      </w:r>
      <w:r w:rsidR="6F10A262" w:rsidRPr="00512433">
        <w:rPr>
          <w:rFonts w:ascii="Times New Roman" w:hAnsi="Times New Roman" w:cs="Times New Roman"/>
          <w:color w:val="auto"/>
          <w:lang w:val="en-GB"/>
        </w:rPr>
        <w:t xml:space="preserve">n Appendix </w:t>
      </w:r>
      <w:r w:rsidR="00512433" w:rsidRPr="00512433">
        <w:rPr>
          <w:rFonts w:ascii="Times New Roman" w:hAnsi="Times New Roman" w:cs="Times New Roman"/>
          <w:color w:val="auto"/>
          <w:lang w:val="en-GB"/>
        </w:rPr>
        <w:t>5 &amp; 6</w:t>
      </w:r>
      <w:r w:rsidR="6F10A262" w:rsidRPr="00512433">
        <w:rPr>
          <w:rFonts w:ascii="Times New Roman" w:hAnsi="Times New Roman" w:cs="Times New Roman"/>
          <w:color w:val="auto"/>
          <w:lang w:val="en-GB"/>
        </w:rPr>
        <w:t>.</w:t>
      </w:r>
    </w:p>
    <w:p w14:paraId="022358DE" w14:textId="12C059B4" w:rsidR="6E669EFC" w:rsidRPr="00D30D36" w:rsidRDefault="6E669EFC" w:rsidP="00D30D36">
      <w:pPr>
        <w:pStyle w:val="ListParagraph"/>
        <w:spacing w:before="0" w:after="160" w:line="259" w:lineRule="auto"/>
        <w:ind w:left="0"/>
        <w:jc w:val="both"/>
        <w:rPr>
          <w:rFonts w:ascii="Times New Roman" w:hAnsi="Times New Roman" w:cs="Times New Roman"/>
          <w:color w:val="auto"/>
          <w:lang w:val="en-GB"/>
        </w:rPr>
      </w:pPr>
    </w:p>
    <w:p w14:paraId="4CBC6AB2" w14:textId="1B38437C" w:rsidR="6E669EFC" w:rsidRPr="00383315" w:rsidRDefault="46E0B47C" w:rsidP="00383315">
      <w:pPr>
        <w:spacing w:before="0" w:after="160" w:line="259" w:lineRule="auto"/>
        <w:jc w:val="both"/>
        <w:rPr>
          <w:rFonts w:ascii="Times New Roman" w:hAnsi="Times New Roman" w:cs="Times New Roman"/>
          <w:b/>
          <w:bCs/>
          <w:color w:val="FF0000"/>
          <w:lang w:val="en-IE"/>
        </w:rPr>
      </w:pPr>
      <w:r w:rsidRPr="00D30D36">
        <w:rPr>
          <w:rFonts w:ascii="Times New Roman" w:hAnsi="Times New Roman" w:cs="Times New Roman"/>
          <w:b/>
          <w:bCs/>
          <w:color w:val="FF0000"/>
          <w:lang w:val="en-IE"/>
        </w:rPr>
        <w:t>Rationale:</w:t>
      </w:r>
      <w:r w:rsidR="5641C7CD" w:rsidRPr="00D30D36">
        <w:rPr>
          <w:rFonts w:ascii="Times New Roman" w:hAnsi="Times New Roman" w:cs="Times New Roman"/>
          <w:b/>
          <w:bCs/>
          <w:color w:val="FF0000"/>
          <w:lang w:val="en-IE"/>
        </w:rPr>
        <w:t xml:space="preserve"> </w:t>
      </w:r>
    </w:p>
    <w:p w14:paraId="42013110" w14:textId="705AC0BB" w:rsidR="00437A0B" w:rsidRPr="00383315" w:rsidRDefault="5641C7CD" w:rsidP="00383315">
      <w:pPr>
        <w:pStyle w:val="ListParagraph"/>
        <w:spacing w:before="0" w:after="160" w:line="259" w:lineRule="auto"/>
        <w:ind w:left="0"/>
        <w:jc w:val="both"/>
        <w:rPr>
          <w:rFonts w:ascii="Times New Roman" w:hAnsi="Times New Roman" w:cs="Times New Roman"/>
          <w:color w:val="auto"/>
          <w:lang w:val="en-GB"/>
        </w:rPr>
      </w:pPr>
      <w:r w:rsidRPr="00D30D36">
        <w:rPr>
          <w:rFonts w:ascii="Times New Roman" w:hAnsi="Times New Roman" w:cs="Times New Roman"/>
          <w:color w:val="auto"/>
          <w:lang w:val="en-GB"/>
        </w:rPr>
        <w:t xml:space="preserve">Much thought was paid to placing the one-to-one interviewing session </w:t>
      </w:r>
      <w:r w:rsidR="05E0DBAA" w:rsidRPr="00D30D36">
        <w:rPr>
          <w:rFonts w:ascii="Times New Roman" w:hAnsi="Times New Roman" w:cs="Times New Roman"/>
          <w:color w:val="auto"/>
          <w:lang w:val="en-GB"/>
        </w:rPr>
        <w:t>at the end of the requirements workshop. This meant that each employee from the various stak</w:t>
      </w:r>
      <w:r w:rsidR="7C410E76" w:rsidRPr="00D30D36">
        <w:rPr>
          <w:rFonts w:ascii="Times New Roman" w:hAnsi="Times New Roman" w:cs="Times New Roman"/>
          <w:color w:val="auto"/>
          <w:lang w:val="en-GB"/>
        </w:rPr>
        <w:t>e</w:t>
      </w:r>
      <w:r w:rsidR="05E0DBAA" w:rsidRPr="00D30D36">
        <w:rPr>
          <w:rFonts w:ascii="Times New Roman" w:hAnsi="Times New Roman" w:cs="Times New Roman"/>
          <w:color w:val="auto"/>
          <w:lang w:val="en-GB"/>
        </w:rPr>
        <w:t>holder groups had an opportunity to reflect</w:t>
      </w:r>
      <w:r w:rsidR="268C63EA" w:rsidRPr="00D30D36">
        <w:rPr>
          <w:rFonts w:ascii="Times New Roman" w:hAnsi="Times New Roman" w:cs="Times New Roman"/>
          <w:color w:val="auto"/>
          <w:lang w:val="en-GB"/>
        </w:rPr>
        <w:t>, individually,</w:t>
      </w:r>
      <w:r w:rsidR="05E0DBAA" w:rsidRPr="00D30D36">
        <w:rPr>
          <w:rFonts w:ascii="Times New Roman" w:hAnsi="Times New Roman" w:cs="Times New Roman"/>
          <w:color w:val="auto"/>
          <w:lang w:val="en-GB"/>
        </w:rPr>
        <w:t xml:space="preserve"> on the previous group sessions where </w:t>
      </w:r>
      <w:r w:rsidR="5E86A38E" w:rsidRPr="00D30D36">
        <w:rPr>
          <w:rFonts w:ascii="Times New Roman" w:hAnsi="Times New Roman" w:cs="Times New Roman"/>
          <w:color w:val="auto"/>
          <w:lang w:val="en-GB"/>
        </w:rPr>
        <w:t xml:space="preserve">many different needs were </w:t>
      </w:r>
      <w:r w:rsidR="06F73A02" w:rsidRPr="00D30D36">
        <w:rPr>
          <w:rFonts w:ascii="Times New Roman" w:hAnsi="Times New Roman" w:cs="Times New Roman"/>
          <w:color w:val="auto"/>
          <w:lang w:val="en-GB"/>
        </w:rPr>
        <w:t>identified</w:t>
      </w:r>
      <w:r w:rsidR="5E86A38E" w:rsidRPr="00D30D36">
        <w:rPr>
          <w:rFonts w:ascii="Times New Roman" w:hAnsi="Times New Roman" w:cs="Times New Roman"/>
          <w:color w:val="auto"/>
          <w:lang w:val="en-GB"/>
        </w:rPr>
        <w:t>,</w:t>
      </w:r>
      <w:r w:rsidR="05E0DBAA" w:rsidRPr="00D30D36">
        <w:rPr>
          <w:rFonts w:ascii="Times New Roman" w:hAnsi="Times New Roman" w:cs="Times New Roman"/>
          <w:color w:val="auto"/>
          <w:lang w:val="en-GB"/>
        </w:rPr>
        <w:t xml:space="preserve"> information exchanged</w:t>
      </w:r>
      <w:r w:rsidR="37071B20" w:rsidRPr="00D30D36">
        <w:rPr>
          <w:rFonts w:ascii="Times New Roman" w:hAnsi="Times New Roman" w:cs="Times New Roman"/>
          <w:color w:val="auto"/>
          <w:lang w:val="en-GB"/>
        </w:rPr>
        <w:t xml:space="preserve"> and ideas </w:t>
      </w:r>
      <w:r w:rsidR="6554645C" w:rsidRPr="00D30D36">
        <w:rPr>
          <w:rFonts w:ascii="Times New Roman" w:hAnsi="Times New Roman" w:cs="Times New Roman"/>
          <w:color w:val="auto"/>
          <w:lang w:val="en-GB"/>
        </w:rPr>
        <w:t>generated</w:t>
      </w:r>
      <w:r w:rsidR="05E0DBAA" w:rsidRPr="00D30D36">
        <w:rPr>
          <w:rFonts w:ascii="Times New Roman" w:hAnsi="Times New Roman" w:cs="Times New Roman"/>
          <w:color w:val="auto"/>
          <w:lang w:val="en-GB"/>
        </w:rPr>
        <w:t xml:space="preserve">. </w:t>
      </w:r>
      <w:r w:rsidR="2CA0AC5A" w:rsidRPr="00D30D36">
        <w:rPr>
          <w:rFonts w:ascii="Times New Roman" w:hAnsi="Times New Roman" w:cs="Times New Roman"/>
          <w:color w:val="auto"/>
          <w:lang w:val="en-GB"/>
        </w:rPr>
        <w:t xml:space="preserve">This one-to-one time offered time for critical reflection of some ideas and offered a strong base </w:t>
      </w:r>
      <w:r w:rsidR="654BA9BE" w:rsidRPr="00D30D36">
        <w:rPr>
          <w:rFonts w:ascii="Times New Roman" w:hAnsi="Times New Roman" w:cs="Times New Roman"/>
          <w:color w:val="auto"/>
          <w:lang w:val="en-GB"/>
        </w:rPr>
        <w:t>of evidence for further requirement validation. The interview transcripts w</w:t>
      </w:r>
      <w:r w:rsidR="27264A3F" w:rsidRPr="00D30D36">
        <w:rPr>
          <w:rFonts w:ascii="Times New Roman" w:hAnsi="Times New Roman" w:cs="Times New Roman"/>
          <w:color w:val="auto"/>
          <w:lang w:val="en-GB"/>
        </w:rPr>
        <w:t>ere coded and themed as described above</w:t>
      </w:r>
      <w:r w:rsidR="411465B5" w:rsidRPr="00D30D36">
        <w:rPr>
          <w:rFonts w:ascii="Times New Roman" w:hAnsi="Times New Roman" w:cs="Times New Roman"/>
          <w:color w:val="auto"/>
          <w:lang w:val="en-GB"/>
        </w:rPr>
        <w:t xml:space="preserve"> to identify </w:t>
      </w:r>
      <w:r w:rsidR="49A9B018" w:rsidRPr="00D30D36">
        <w:rPr>
          <w:rFonts w:ascii="Times New Roman" w:hAnsi="Times New Roman" w:cs="Times New Roman"/>
          <w:color w:val="auto"/>
          <w:lang w:val="en-GB"/>
        </w:rPr>
        <w:t>commonalities between interviewees responses and ideas as a</w:t>
      </w:r>
      <w:r w:rsidR="48BE8CBF" w:rsidRPr="00D30D36">
        <w:rPr>
          <w:rFonts w:ascii="Times New Roman" w:hAnsi="Times New Roman" w:cs="Times New Roman"/>
          <w:color w:val="auto"/>
          <w:lang w:val="en-GB"/>
        </w:rPr>
        <w:t xml:space="preserve">dditional </w:t>
      </w:r>
      <w:r w:rsidR="49A9B018" w:rsidRPr="00D30D36">
        <w:rPr>
          <w:rFonts w:ascii="Times New Roman" w:hAnsi="Times New Roman" w:cs="Times New Roman"/>
          <w:color w:val="auto"/>
          <w:lang w:val="en-GB"/>
        </w:rPr>
        <w:t xml:space="preserve">means to aid </w:t>
      </w:r>
      <w:r w:rsidR="5D94E3EC" w:rsidRPr="00D30D36">
        <w:rPr>
          <w:rFonts w:ascii="Times New Roman" w:hAnsi="Times New Roman" w:cs="Times New Roman"/>
          <w:color w:val="auto"/>
          <w:lang w:val="en-GB"/>
        </w:rPr>
        <w:t xml:space="preserve">identification and also </w:t>
      </w:r>
      <w:r w:rsidR="49A9B018" w:rsidRPr="00D30D36">
        <w:rPr>
          <w:rFonts w:ascii="Times New Roman" w:hAnsi="Times New Roman" w:cs="Times New Roman"/>
          <w:color w:val="auto"/>
          <w:lang w:val="en-GB"/>
        </w:rPr>
        <w:t>prioritization of re</w:t>
      </w:r>
      <w:r w:rsidR="0427BD05" w:rsidRPr="00D30D36">
        <w:rPr>
          <w:rFonts w:ascii="Times New Roman" w:hAnsi="Times New Roman" w:cs="Times New Roman"/>
          <w:color w:val="auto"/>
          <w:lang w:val="en-GB"/>
        </w:rPr>
        <w:t>quirements.</w:t>
      </w:r>
    </w:p>
    <w:p w14:paraId="3A638807" w14:textId="39B70C72" w:rsidR="00383315" w:rsidRDefault="000C566E" w:rsidP="00057FF6">
      <w:pPr>
        <w:pStyle w:val="Heading1"/>
        <w:jc w:val="center"/>
      </w:pPr>
      <w:bookmarkStart w:id="16" w:name="_Toc37422293"/>
      <w:r>
        <w:t xml:space="preserve">Chapter 4: </w:t>
      </w:r>
      <w:r w:rsidR="005350F2">
        <w:t>Prioritization Approach</w:t>
      </w:r>
      <w:bookmarkEnd w:id="16"/>
    </w:p>
    <w:p w14:paraId="29BD63AA" w14:textId="77777777" w:rsidR="00CA4222" w:rsidRDefault="00CA4222" w:rsidP="00383315">
      <w:pPr>
        <w:ind w:firstLine="720"/>
        <w:jc w:val="both"/>
        <w:rPr>
          <w:rFonts w:ascii="Times New Roman" w:hAnsi="Times New Roman" w:cs="Times New Roman"/>
          <w:color w:val="auto"/>
          <w:lang w:val="hr-HR"/>
        </w:rPr>
      </w:pPr>
    </w:p>
    <w:p w14:paraId="5B5EF4BB" w14:textId="656208A7" w:rsidR="00383315" w:rsidRDefault="00383315" w:rsidP="2C7BC0CE">
      <w:pPr>
        <w:ind w:firstLine="720"/>
        <w:jc w:val="both"/>
        <w:rPr>
          <w:rFonts w:ascii="Times New Roman" w:hAnsi="Times New Roman" w:cs="Times New Roman"/>
          <w:color w:val="auto"/>
          <w:lang w:val="en-IE"/>
        </w:rPr>
      </w:pPr>
      <w:r w:rsidRPr="2C7BC0CE">
        <w:rPr>
          <w:rFonts w:ascii="Times New Roman" w:hAnsi="Times New Roman" w:cs="Times New Roman"/>
          <w:color w:val="auto"/>
          <w:lang w:val="en-IE"/>
        </w:rPr>
        <w:t xml:space="preserve">Software development, or in this case application development requires the </w:t>
      </w:r>
      <w:r w:rsidR="4D416F97" w:rsidRPr="2C7BC0CE">
        <w:rPr>
          <w:rFonts w:ascii="Times New Roman" w:hAnsi="Times New Roman" w:cs="Times New Roman"/>
          <w:color w:val="auto"/>
          <w:lang w:val="en-IE"/>
        </w:rPr>
        <w:t xml:space="preserve">smart allocation </w:t>
      </w:r>
      <w:r w:rsidRPr="2C7BC0CE">
        <w:rPr>
          <w:rFonts w:ascii="Times New Roman" w:hAnsi="Times New Roman" w:cs="Times New Roman"/>
          <w:color w:val="auto"/>
          <w:lang w:val="en-IE"/>
        </w:rPr>
        <w:t xml:space="preserve">of </w:t>
      </w:r>
      <w:r w:rsidR="47A9827D" w:rsidRPr="2C7BC0CE">
        <w:rPr>
          <w:rFonts w:ascii="Times New Roman" w:hAnsi="Times New Roman" w:cs="Times New Roman"/>
          <w:color w:val="auto"/>
          <w:lang w:val="en-IE"/>
        </w:rPr>
        <w:t>valuable company</w:t>
      </w:r>
      <w:r w:rsidRPr="2C7BC0CE">
        <w:rPr>
          <w:rFonts w:ascii="Times New Roman" w:hAnsi="Times New Roman" w:cs="Times New Roman"/>
          <w:color w:val="auto"/>
          <w:lang w:val="en-IE"/>
        </w:rPr>
        <w:t xml:space="preserve"> resources, such as </w:t>
      </w:r>
      <w:r w:rsidR="28C14AB0" w:rsidRPr="2C7BC0CE">
        <w:rPr>
          <w:rFonts w:ascii="Times New Roman" w:hAnsi="Times New Roman" w:cs="Times New Roman"/>
          <w:color w:val="auto"/>
          <w:lang w:val="en-IE"/>
        </w:rPr>
        <w:t xml:space="preserve">time, </w:t>
      </w:r>
      <w:r w:rsidR="13DCE7F4" w:rsidRPr="2C7BC0CE">
        <w:rPr>
          <w:rFonts w:ascii="Times New Roman" w:hAnsi="Times New Roman" w:cs="Times New Roman"/>
          <w:color w:val="auto"/>
          <w:lang w:val="en-IE"/>
        </w:rPr>
        <w:t>headcount</w:t>
      </w:r>
      <w:r w:rsidR="7C57FFCF" w:rsidRPr="2C7BC0CE">
        <w:rPr>
          <w:rFonts w:ascii="Times New Roman" w:hAnsi="Times New Roman" w:cs="Times New Roman"/>
          <w:color w:val="auto"/>
          <w:lang w:val="en-IE"/>
        </w:rPr>
        <w:t xml:space="preserve"> and</w:t>
      </w:r>
      <w:r w:rsidR="13DCE7F4" w:rsidRPr="2C7BC0CE">
        <w:rPr>
          <w:rFonts w:ascii="Times New Roman" w:hAnsi="Times New Roman" w:cs="Times New Roman"/>
          <w:color w:val="auto"/>
          <w:lang w:val="en-IE"/>
        </w:rPr>
        <w:t xml:space="preserve"> </w:t>
      </w:r>
      <w:r w:rsidRPr="2C7BC0CE">
        <w:rPr>
          <w:rFonts w:ascii="Times New Roman" w:hAnsi="Times New Roman" w:cs="Times New Roman"/>
          <w:color w:val="auto"/>
          <w:lang w:val="en-IE"/>
        </w:rPr>
        <w:t>budge</w:t>
      </w:r>
      <w:r w:rsidR="3EC3FD0A" w:rsidRPr="2C7BC0CE">
        <w:rPr>
          <w:rFonts w:ascii="Times New Roman" w:hAnsi="Times New Roman" w:cs="Times New Roman"/>
          <w:color w:val="auto"/>
          <w:lang w:val="en-IE"/>
        </w:rPr>
        <w:t>t</w:t>
      </w:r>
      <w:r w:rsidRPr="2C7BC0CE">
        <w:rPr>
          <w:rFonts w:ascii="Times New Roman" w:hAnsi="Times New Roman" w:cs="Times New Roman"/>
          <w:color w:val="auto"/>
          <w:lang w:val="en-IE"/>
        </w:rPr>
        <w:t xml:space="preserve">. Therefore, there is a </w:t>
      </w:r>
      <w:r w:rsidR="17E1E09F" w:rsidRPr="2C7BC0CE">
        <w:rPr>
          <w:rFonts w:ascii="Times New Roman" w:hAnsi="Times New Roman" w:cs="Times New Roman"/>
          <w:color w:val="auto"/>
          <w:lang w:val="en-IE"/>
        </w:rPr>
        <w:t xml:space="preserve">strong </w:t>
      </w:r>
      <w:r w:rsidRPr="2C7BC0CE">
        <w:rPr>
          <w:rFonts w:ascii="Times New Roman" w:hAnsi="Times New Roman" w:cs="Times New Roman"/>
          <w:color w:val="auto"/>
          <w:lang w:val="en-IE"/>
        </w:rPr>
        <w:t xml:space="preserve">need to </w:t>
      </w:r>
      <w:r w:rsidR="7E29638E" w:rsidRPr="2C7BC0CE">
        <w:rPr>
          <w:rFonts w:ascii="Times New Roman" w:hAnsi="Times New Roman" w:cs="Times New Roman"/>
          <w:color w:val="auto"/>
          <w:lang w:val="en-IE"/>
        </w:rPr>
        <w:t>introduce a</w:t>
      </w:r>
      <w:r w:rsidR="7564E17A" w:rsidRPr="2C7BC0CE">
        <w:rPr>
          <w:rFonts w:ascii="Times New Roman" w:hAnsi="Times New Roman" w:cs="Times New Roman"/>
          <w:color w:val="auto"/>
          <w:lang w:val="en-IE"/>
        </w:rPr>
        <w:t xml:space="preserve"> </w:t>
      </w:r>
      <w:r w:rsidRPr="2C7BC0CE">
        <w:rPr>
          <w:rFonts w:ascii="Times New Roman" w:hAnsi="Times New Roman" w:cs="Times New Roman"/>
          <w:color w:val="auto"/>
          <w:lang w:val="en-IE"/>
        </w:rPr>
        <w:t>software/application prioritization</w:t>
      </w:r>
      <w:r w:rsidR="7D36362B" w:rsidRPr="2C7BC0CE">
        <w:rPr>
          <w:rFonts w:ascii="Times New Roman" w:hAnsi="Times New Roman" w:cs="Times New Roman"/>
          <w:color w:val="auto"/>
          <w:lang w:val="en-IE"/>
        </w:rPr>
        <w:t xml:space="preserve"> approach</w:t>
      </w:r>
      <w:r w:rsidR="6D092FE8" w:rsidRPr="2C7BC0CE">
        <w:rPr>
          <w:rFonts w:ascii="Times New Roman" w:hAnsi="Times New Roman" w:cs="Times New Roman"/>
          <w:color w:val="auto"/>
          <w:lang w:val="en-IE"/>
        </w:rPr>
        <w:t xml:space="preserve"> after gathering a comprehensive list of requirements</w:t>
      </w:r>
      <w:r w:rsidRPr="2C7BC0CE">
        <w:rPr>
          <w:rFonts w:ascii="Times New Roman" w:hAnsi="Times New Roman" w:cs="Times New Roman"/>
          <w:color w:val="auto"/>
          <w:lang w:val="en-IE"/>
        </w:rPr>
        <w:t xml:space="preserve">, </w:t>
      </w:r>
      <w:r w:rsidR="134B0FCD" w:rsidRPr="2C7BC0CE">
        <w:rPr>
          <w:rFonts w:ascii="Times New Roman" w:hAnsi="Times New Roman" w:cs="Times New Roman"/>
          <w:color w:val="auto"/>
          <w:lang w:val="en-IE"/>
        </w:rPr>
        <w:t>since</w:t>
      </w:r>
      <w:r w:rsidRPr="2C7BC0CE">
        <w:rPr>
          <w:rFonts w:ascii="Times New Roman" w:hAnsi="Times New Roman" w:cs="Times New Roman"/>
          <w:color w:val="auto"/>
          <w:lang w:val="en-IE"/>
        </w:rPr>
        <w:t xml:space="preserve"> it's impossible to </w:t>
      </w:r>
      <w:r w:rsidR="1F847905" w:rsidRPr="2C7BC0CE">
        <w:rPr>
          <w:rFonts w:ascii="Times New Roman" w:hAnsi="Times New Roman" w:cs="Times New Roman"/>
          <w:color w:val="auto"/>
          <w:lang w:val="en-IE"/>
        </w:rPr>
        <w:t>include everything into the final design given</w:t>
      </w:r>
      <w:r w:rsidR="34228810" w:rsidRPr="2C7BC0CE">
        <w:rPr>
          <w:rFonts w:ascii="Times New Roman" w:hAnsi="Times New Roman" w:cs="Times New Roman"/>
          <w:color w:val="auto"/>
          <w:lang w:val="en-IE"/>
        </w:rPr>
        <w:t xml:space="preserve"> time, budget and headcount constraints</w:t>
      </w:r>
      <w:r w:rsidRPr="2C7BC0CE">
        <w:rPr>
          <w:rFonts w:ascii="Times New Roman" w:hAnsi="Times New Roman" w:cs="Times New Roman"/>
          <w:color w:val="auto"/>
          <w:lang w:val="en-IE"/>
        </w:rPr>
        <w:t>. It is necessary to make decision</w:t>
      </w:r>
      <w:r w:rsidR="56F171FA" w:rsidRPr="2C7BC0CE">
        <w:rPr>
          <w:rFonts w:ascii="Times New Roman" w:hAnsi="Times New Roman" w:cs="Times New Roman"/>
          <w:color w:val="auto"/>
          <w:lang w:val="en-IE"/>
        </w:rPr>
        <w:t>s</w:t>
      </w:r>
      <w:r w:rsidRPr="2C7BC0CE">
        <w:rPr>
          <w:rFonts w:ascii="Times New Roman" w:hAnsi="Times New Roman" w:cs="Times New Roman"/>
          <w:color w:val="auto"/>
          <w:lang w:val="en-IE"/>
        </w:rPr>
        <w:t xml:space="preserve"> on which set of requirem</w:t>
      </w:r>
      <w:r w:rsidR="65AB6664" w:rsidRPr="2C7BC0CE">
        <w:rPr>
          <w:rFonts w:ascii="Times New Roman" w:hAnsi="Times New Roman" w:cs="Times New Roman"/>
          <w:color w:val="auto"/>
          <w:lang w:val="en-IE"/>
        </w:rPr>
        <w:t>e</w:t>
      </w:r>
      <w:r w:rsidRPr="2C7BC0CE">
        <w:rPr>
          <w:rFonts w:ascii="Times New Roman" w:hAnsi="Times New Roman" w:cs="Times New Roman"/>
          <w:color w:val="auto"/>
          <w:lang w:val="en-IE"/>
        </w:rPr>
        <w:t xml:space="preserve">nts need to be implemented first and which can be delayed </w:t>
      </w:r>
      <w:r w:rsidR="010AFBC2" w:rsidRPr="2C7BC0CE">
        <w:rPr>
          <w:rFonts w:ascii="Times New Roman" w:hAnsi="Times New Roman" w:cs="Times New Roman"/>
          <w:color w:val="auto"/>
          <w:lang w:val="en-IE"/>
        </w:rPr>
        <w:t>until</w:t>
      </w:r>
      <w:r w:rsidRPr="2C7BC0CE">
        <w:rPr>
          <w:rFonts w:ascii="Times New Roman" w:hAnsi="Times New Roman" w:cs="Times New Roman"/>
          <w:color w:val="auto"/>
          <w:lang w:val="en-IE"/>
        </w:rPr>
        <w:t xml:space="preserve"> a later release.</w:t>
      </w:r>
    </w:p>
    <w:p w14:paraId="17CCB58D" w14:textId="67D017D2" w:rsidR="00383315" w:rsidRPr="00383315" w:rsidRDefault="00383315" w:rsidP="2C7BC0CE">
      <w:pPr>
        <w:ind w:firstLine="720"/>
        <w:jc w:val="both"/>
        <w:rPr>
          <w:rFonts w:ascii="Times New Roman" w:hAnsi="Times New Roman" w:cs="Times New Roman"/>
          <w:color w:val="auto"/>
          <w:lang w:val="en-IE"/>
        </w:rPr>
      </w:pPr>
      <w:r w:rsidRPr="2C7BC0CE">
        <w:rPr>
          <w:rFonts w:ascii="Times New Roman" w:hAnsi="Times New Roman" w:cs="Times New Roman"/>
          <w:color w:val="auto"/>
          <w:lang w:val="en-IE"/>
        </w:rPr>
        <w:lastRenderedPageBreak/>
        <w:t xml:space="preserve">Normally, we want to develop </w:t>
      </w:r>
      <w:r w:rsidR="7D4C9048" w:rsidRPr="2C7BC0CE">
        <w:rPr>
          <w:rFonts w:ascii="Times New Roman" w:hAnsi="Times New Roman" w:cs="Times New Roman"/>
          <w:color w:val="auto"/>
          <w:lang w:val="en-IE"/>
        </w:rPr>
        <w:t xml:space="preserve">an </w:t>
      </w:r>
      <w:r w:rsidRPr="2C7BC0CE">
        <w:rPr>
          <w:rFonts w:ascii="Times New Roman" w:hAnsi="Times New Roman" w:cs="Times New Roman"/>
          <w:color w:val="auto"/>
          <w:lang w:val="en-IE"/>
        </w:rPr>
        <w:t>application which is both high-quality and high-value, and the easiest way to develop high-value application</w:t>
      </w:r>
      <w:r w:rsidR="4CF3E81C" w:rsidRPr="2C7BC0CE">
        <w:rPr>
          <w:rFonts w:ascii="Times New Roman" w:hAnsi="Times New Roman" w:cs="Times New Roman"/>
          <w:color w:val="auto"/>
          <w:lang w:val="en-IE"/>
        </w:rPr>
        <w:t xml:space="preserve">s </w:t>
      </w:r>
      <w:r w:rsidR="4B29F036" w:rsidRPr="2C7BC0CE">
        <w:rPr>
          <w:rFonts w:ascii="Times New Roman" w:hAnsi="Times New Roman" w:cs="Times New Roman"/>
          <w:color w:val="auto"/>
          <w:lang w:val="en-IE"/>
        </w:rPr>
        <w:t>is</w:t>
      </w:r>
      <w:r w:rsidRPr="2C7BC0CE">
        <w:rPr>
          <w:rFonts w:ascii="Times New Roman" w:hAnsi="Times New Roman" w:cs="Times New Roman"/>
          <w:color w:val="auto"/>
          <w:lang w:val="en-IE"/>
        </w:rPr>
        <w:t xml:space="preserve"> to implement the highest priority requirements first. This maximize</w:t>
      </w:r>
      <w:r w:rsidR="5C2C0EB0" w:rsidRPr="2C7BC0CE">
        <w:rPr>
          <w:rFonts w:ascii="Times New Roman" w:hAnsi="Times New Roman" w:cs="Times New Roman"/>
          <w:color w:val="auto"/>
          <w:lang w:val="en-IE"/>
        </w:rPr>
        <w:t>s</w:t>
      </w:r>
      <w:r w:rsidRPr="2C7BC0CE">
        <w:rPr>
          <w:rFonts w:ascii="Times New Roman" w:hAnsi="Times New Roman" w:cs="Times New Roman"/>
          <w:color w:val="auto"/>
          <w:lang w:val="en-IE"/>
        </w:rPr>
        <w:t xml:space="preserve"> stakeholder ROI (return of investment). As requirements change frequently, we needed streamlined, flexible approach to requirements change management. Before taking any </w:t>
      </w:r>
      <w:r w:rsidR="1BF8F66E" w:rsidRPr="2C7BC0CE">
        <w:rPr>
          <w:rFonts w:ascii="Times New Roman" w:hAnsi="Times New Roman" w:cs="Times New Roman"/>
          <w:color w:val="auto"/>
          <w:lang w:val="en-IE"/>
        </w:rPr>
        <w:t>decision,</w:t>
      </w:r>
      <w:r w:rsidRPr="2C7BC0CE">
        <w:rPr>
          <w:rFonts w:ascii="Times New Roman" w:hAnsi="Times New Roman" w:cs="Times New Roman"/>
          <w:color w:val="auto"/>
          <w:lang w:val="en-IE"/>
        </w:rPr>
        <w:t xml:space="preserve"> we had to carry out some things such as interviews, questionnaires</w:t>
      </w:r>
      <w:r w:rsidR="13F0D85A" w:rsidRPr="2C7BC0CE">
        <w:rPr>
          <w:rFonts w:ascii="Times New Roman" w:hAnsi="Times New Roman" w:cs="Times New Roman"/>
          <w:color w:val="auto"/>
          <w:lang w:val="en-IE"/>
        </w:rPr>
        <w:t>,</w:t>
      </w:r>
      <w:r w:rsidRPr="2C7BC0CE">
        <w:rPr>
          <w:rFonts w:ascii="Times New Roman" w:hAnsi="Times New Roman" w:cs="Times New Roman"/>
          <w:color w:val="auto"/>
          <w:lang w:val="en-IE"/>
        </w:rPr>
        <w:t xml:space="preserve"> document analysis and prototyping, which is why we conducted a requirements elicitation plan. </w:t>
      </w:r>
    </w:p>
    <w:p w14:paraId="235DB073" w14:textId="675B5CEC" w:rsidR="00383315" w:rsidRPr="00383315" w:rsidRDefault="00383315" w:rsidP="00383315">
      <w:pPr>
        <w:jc w:val="both"/>
        <w:rPr>
          <w:rFonts w:ascii="Times New Roman" w:hAnsi="Times New Roman" w:cs="Times New Roman"/>
          <w:color w:val="auto"/>
          <w:lang w:val="hr-HR"/>
        </w:rPr>
      </w:pPr>
      <w:r>
        <w:rPr>
          <w:rFonts w:ascii="Times New Roman" w:hAnsi="Times New Roman" w:cs="Times New Roman"/>
          <w:color w:val="auto"/>
          <w:lang w:val="hr-HR"/>
        </w:rPr>
        <w:t>Before we take the priorization decision, we have followed this guideline</w:t>
      </w:r>
      <w:r>
        <w:rPr>
          <w:rStyle w:val="FootnoteReference"/>
          <w:rFonts w:ascii="Times New Roman" w:hAnsi="Times New Roman" w:cs="Times New Roman"/>
          <w:color w:val="auto"/>
          <w:lang w:val="hr-HR"/>
        </w:rPr>
        <w:footnoteReference w:id="4"/>
      </w:r>
      <w:r>
        <w:rPr>
          <w:rFonts w:ascii="Times New Roman" w:hAnsi="Times New Roman" w:cs="Times New Roman"/>
          <w:color w:val="auto"/>
          <w:lang w:val="hr-HR"/>
        </w:rPr>
        <w:t xml:space="preserve"> to a</w:t>
      </w:r>
      <w:r w:rsidRPr="00383315">
        <w:rPr>
          <w:rFonts w:ascii="Times New Roman" w:hAnsi="Times New Roman" w:cs="Times New Roman"/>
          <w:color w:val="auto"/>
          <w:lang w:val="hr-HR"/>
        </w:rPr>
        <w:t>nalyze key areas that are taken into account</w:t>
      </w:r>
      <w:r>
        <w:rPr>
          <w:rFonts w:ascii="Times New Roman" w:hAnsi="Times New Roman" w:cs="Times New Roman"/>
          <w:color w:val="auto"/>
          <w:lang w:val="hr-HR"/>
        </w:rPr>
        <w:t>:</w:t>
      </w:r>
    </w:p>
    <w:p w14:paraId="5C46F787" w14:textId="3FD7CE8A" w:rsidR="00383315" w:rsidRPr="00383315" w:rsidRDefault="00383315" w:rsidP="00512BF0">
      <w:pPr>
        <w:pStyle w:val="ListParagraph"/>
        <w:numPr>
          <w:ilvl w:val="0"/>
          <w:numId w:val="11"/>
        </w:numPr>
        <w:spacing w:before="0" w:after="160" w:line="259" w:lineRule="auto"/>
        <w:jc w:val="both"/>
        <w:rPr>
          <w:rFonts w:ascii="Times New Roman" w:hAnsi="Times New Roman" w:cs="Times New Roman"/>
          <w:color w:val="auto"/>
          <w:lang w:val="hr-HR"/>
        </w:rPr>
      </w:pPr>
      <w:r w:rsidRPr="00383315">
        <w:rPr>
          <w:rFonts w:ascii="Times New Roman" w:hAnsi="Times New Roman" w:cs="Times New Roman"/>
          <w:color w:val="auto"/>
          <w:lang w:val="hr-HR"/>
        </w:rPr>
        <w:t>Benefit – an advantage that the business gets as a result of the required implementation.</w:t>
      </w:r>
    </w:p>
    <w:p w14:paraId="2992E863" w14:textId="2327F493" w:rsidR="00383315" w:rsidRPr="00383315" w:rsidRDefault="00383315" w:rsidP="00512BF0">
      <w:pPr>
        <w:pStyle w:val="ListParagraph"/>
        <w:numPr>
          <w:ilvl w:val="0"/>
          <w:numId w:val="11"/>
        </w:numPr>
        <w:spacing w:before="0" w:after="160" w:line="259" w:lineRule="auto"/>
        <w:jc w:val="both"/>
        <w:rPr>
          <w:rFonts w:ascii="Times New Roman" w:hAnsi="Times New Roman" w:cs="Times New Roman"/>
          <w:color w:val="auto"/>
          <w:lang w:val="hr-HR"/>
        </w:rPr>
      </w:pPr>
      <w:r w:rsidRPr="00383315">
        <w:rPr>
          <w:rFonts w:ascii="Times New Roman" w:hAnsi="Times New Roman" w:cs="Times New Roman"/>
          <w:color w:val="auto"/>
          <w:lang w:val="hr-HR"/>
        </w:rPr>
        <w:t>Penalty – a consequence of not implementing a requirement.</w:t>
      </w:r>
    </w:p>
    <w:p w14:paraId="03E9D87D" w14:textId="252B0771" w:rsidR="00383315" w:rsidRPr="00383315" w:rsidRDefault="00383315" w:rsidP="00512BF0">
      <w:pPr>
        <w:pStyle w:val="ListParagraph"/>
        <w:numPr>
          <w:ilvl w:val="0"/>
          <w:numId w:val="11"/>
        </w:numPr>
        <w:spacing w:before="0" w:after="160" w:line="259" w:lineRule="auto"/>
        <w:jc w:val="both"/>
        <w:rPr>
          <w:rFonts w:ascii="Times New Roman" w:hAnsi="Times New Roman" w:cs="Times New Roman"/>
          <w:color w:val="auto"/>
          <w:lang w:val="hr-HR"/>
        </w:rPr>
      </w:pPr>
      <w:r w:rsidRPr="00383315">
        <w:rPr>
          <w:rFonts w:ascii="Times New Roman" w:hAnsi="Times New Roman" w:cs="Times New Roman"/>
          <w:color w:val="auto"/>
          <w:lang w:val="hr-HR"/>
        </w:rPr>
        <w:t>Cost – effort and resources that are required to implement a requirement.</w:t>
      </w:r>
    </w:p>
    <w:p w14:paraId="3D22E191" w14:textId="7C1BE876" w:rsidR="00383315" w:rsidRPr="00383315" w:rsidRDefault="00383315" w:rsidP="00512BF0">
      <w:pPr>
        <w:pStyle w:val="ListParagraph"/>
        <w:numPr>
          <w:ilvl w:val="0"/>
          <w:numId w:val="11"/>
        </w:numPr>
        <w:spacing w:before="0" w:after="160" w:line="259" w:lineRule="auto"/>
        <w:jc w:val="both"/>
        <w:rPr>
          <w:rFonts w:ascii="Times New Roman" w:hAnsi="Times New Roman" w:cs="Times New Roman"/>
          <w:color w:val="auto"/>
          <w:lang w:val="hr-HR"/>
        </w:rPr>
      </w:pPr>
      <w:r w:rsidRPr="00383315">
        <w:rPr>
          <w:rFonts w:ascii="Times New Roman" w:hAnsi="Times New Roman" w:cs="Times New Roman"/>
          <w:color w:val="auto"/>
          <w:lang w:val="hr-HR"/>
        </w:rPr>
        <w:t>Risk – a probability that the requirement might not deliver the expected value.</w:t>
      </w:r>
    </w:p>
    <w:p w14:paraId="7E344D51" w14:textId="363DC9A1" w:rsidR="00383315" w:rsidRPr="00383315" w:rsidRDefault="00383315" w:rsidP="00512BF0">
      <w:pPr>
        <w:pStyle w:val="ListParagraph"/>
        <w:numPr>
          <w:ilvl w:val="0"/>
          <w:numId w:val="11"/>
        </w:numPr>
        <w:spacing w:before="0" w:after="160" w:line="259" w:lineRule="auto"/>
        <w:jc w:val="both"/>
        <w:rPr>
          <w:rFonts w:ascii="Times New Roman" w:hAnsi="Times New Roman" w:cs="Times New Roman"/>
          <w:color w:val="auto"/>
          <w:lang w:val="hr-HR"/>
        </w:rPr>
      </w:pPr>
      <w:r w:rsidRPr="00383315">
        <w:rPr>
          <w:rFonts w:ascii="Times New Roman" w:hAnsi="Times New Roman" w:cs="Times New Roman"/>
          <w:color w:val="auto"/>
          <w:lang w:val="hr-HR"/>
        </w:rPr>
        <w:t>Dependencies – a relationship between requirements, for example when requirement will</w:t>
      </w:r>
    </w:p>
    <w:p w14:paraId="37870DDE" w14:textId="10AC957C" w:rsidR="00383315" w:rsidRPr="00383315" w:rsidRDefault="00383315" w:rsidP="00383315">
      <w:pPr>
        <w:pStyle w:val="ListParagraph"/>
        <w:jc w:val="both"/>
        <w:rPr>
          <w:rFonts w:ascii="Times New Roman" w:hAnsi="Times New Roman" w:cs="Times New Roman"/>
          <w:color w:val="auto"/>
          <w:lang w:val="hr-HR"/>
        </w:rPr>
      </w:pPr>
      <w:r w:rsidRPr="00383315">
        <w:rPr>
          <w:rFonts w:ascii="Times New Roman" w:hAnsi="Times New Roman" w:cs="Times New Roman"/>
          <w:color w:val="auto"/>
          <w:lang w:val="hr-HR"/>
        </w:rPr>
        <w:t>require the completion of another requirement for its implementation.</w:t>
      </w:r>
    </w:p>
    <w:p w14:paraId="532BD7C9" w14:textId="77777777" w:rsidR="00383315" w:rsidRPr="00383315" w:rsidRDefault="00383315" w:rsidP="00512BF0">
      <w:pPr>
        <w:pStyle w:val="ListParagraph"/>
        <w:numPr>
          <w:ilvl w:val="0"/>
          <w:numId w:val="11"/>
        </w:numPr>
        <w:spacing w:before="0" w:after="160" w:line="259" w:lineRule="auto"/>
        <w:jc w:val="both"/>
        <w:rPr>
          <w:rFonts w:ascii="Times New Roman" w:hAnsi="Times New Roman" w:cs="Times New Roman"/>
          <w:color w:val="auto"/>
          <w:lang w:val="hr-HR"/>
        </w:rPr>
      </w:pPr>
      <w:r w:rsidRPr="00383315">
        <w:rPr>
          <w:rFonts w:ascii="Times New Roman" w:hAnsi="Times New Roman" w:cs="Times New Roman"/>
          <w:color w:val="auto"/>
          <w:lang w:val="hr-HR"/>
        </w:rPr>
        <w:t>Time sensitivity – expiry date, urgency.</w:t>
      </w:r>
    </w:p>
    <w:p w14:paraId="54022790" w14:textId="78268DF1" w:rsidR="00383315" w:rsidRPr="00383315" w:rsidRDefault="00383315" w:rsidP="00512BF0">
      <w:pPr>
        <w:pStyle w:val="ListParagraph"/>
        <w:numPr>
          <w:ilvl w:val="0"/>
          <w:numId w:val="11"/>
        </w:numPr>
        <w:spacing w:before="0" w:after="160" w:line="259" w:lineRule="auto"/>
        <w:jc w:val="both"/>
        <w:rPr>
          <w:rFonts w:ascii="Times New Roman" w:hAnsi="Times New Roman" w:cs="Times New Roman"/>
          <w:color w:val="auto"/>
          <w:lang w:val="hr-HR"/>
        </w:rPr>
      </w:pPr>
      <w:r w:rsidRPr="00383315">
        <w:rPr>
          <w:rFonts w:ascii="Times New Roman" w:hAnsi="Times New Roman" w:cs="Times New Roman"/>
          <w:color w:val="auto"/>
          <w:lang w:val="hr-HR"/>
        </w:rPr>
        <w:t>Stability – the likelihood of the requirement remaining static.</w:t>
      </w:r>
    </w:p>
    <w:p w14:paraId="71B4AE94" w14:textId="767FC73F" w:rsidR="00383315" w:rsidRDefault="00383315" w:rsidP="00512BF0">
      <w:pPr>
        <w:pStyle w:val="ListParagraph"/>
        <w:numPr>
          <w:ilvl w:val="0"/>
          <w:numId w:val="11"/>
        </w:numPr>
        <w:spacing w:before="0" w:after="160" w:line="259" w:lineRule="auto"/>
        <w:jc w:val="both"/>
        <w:rPr>
          <w:rFonts w:ascii="Times New Roman" w:hAnsi="Times New Roman" w:cs="Times New Roman"/>
          <w:color w:val="auto"/>
          <w:lang w:val="hr-HR"/>
        </w:rPr>
      </w:pPr>
      <w:r w:rsidRPr="00383315">
        <w:rPr>
          <w:rFonts w:ascii="Times New Roman" w:hAnsi="Times New Roman" w:cs="Times New Roman"/>
          <w:color w:val="auto"/>
          <w:lang w:val="hr-HR"/>
        </w:rPr>
        <w:t>Policy Compliance – requirements that must be implemented to meet the regulatory requirements.</w:t>
      </w:r>
    </w:p>
    <w:p w14:paraId="13006B9F" w14:textId="1F2C07F3" w:rsidR="00383315" w:rsidRDefault="00383315" w:rsidP="00383315">
      <w:pPr>
        <w:spacing w:before="0" w:after="160" w:line="259" w:lineRule="auto"/>
        <w:jc w:val="both"/>
        <w:rPr>
          <w:rFonts w:ascii="Times New Roman" w:hAnsi="Times New Roman" w:cs="Times New Roman"/>
          <w:color w:val="auto"/>
          <w:lang w:val="hr-HR"/>
        </w:rPr>
      </w:pPr>
    </w:p>
    <w:p w14:paraId="1D313DBF" w14:textId="6B44B023" w:rsidR="00963A0D" w:rsidRDefault="00562A65" w:rsidP="00963A0D">
      <w:pPr>
        <w:jc w:val="both"/>
        <w:rPr>
          <w:rFonts w:ascii="Times New Roman" w:hAnsi="Times New Roman" w:cs="Times New Roman"/>
          <w:color w:val="auto"/>
          <w:lang w:val="hr-HR"/>
        </w:rPr>
      </w:pPr>
      <w:r>
        <w:rPr>
          <w:noProof/>
          <w:lang w:val="hr-HR"/>
        </w:rPr>
        <w:lastRenderedPageBreak/>
        <w:drawing>
          <wp:anchor distT="0" distB="0" distL="114300" distR="114300" simplePos="0" relativeHeight="251659264" behindDoc="0" locked="0" layoutInCell="1" allowOverlap="1" wp14:anchorId="49418001" wp14:editId="2037797F">
            <wp:simplePos x="0" y="0"/>
            <wp:positionH relativeFrom="margin">
              <wp:posOffset>788670</wp:posOffset>
            </wp:positionH>
            <wp:positionV relativeFrom="page">
              <wp:posOffset>4756150</wp:posOffset>
            </wp:positionV>
            <wp:extent cx="4480560" cy="3476625"/>
            <wp:effectExtent l="0" t="0" r="0" b="9525"/>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bot.jpg"/>
                    <pic:cNvPicPr/>
                  </pic:nvPicPr>
                  <pic:blipFill>
                    <a:blip r:embed="rId17">
                      <a:extLst>
                        <a:ext uri="{28A0092B-C50C-407E-A947-70E740481C1C}">
                          <a14:useLocalDpi xmlns:a14="http://schemas.microsoft.com/office/drawing/2010/main" val="0"/>
                        </a:ext>
                      </a:extLst>
                    </a:blip>
                    <a:stretch>
                      <a:fillRect/>
                    </a:stretch>
                  </pic:blipFill>
                  <pic:spPr>
                    <a:xfrm>
                      <a:off x="0" y="0"/>
                      <a:ext cx="4480560" cy="3476625"/>
                    </a:xfrm>
                    <a:prstGeom prst="rect">
                      <a:avLst/>
                    </a:prstGeom>
                  </pic:spPr>
                </pic:pic>
              </a:graphicData>
            </a:graphic>
            <wp14:sizeRelH relativeFrom="page">
              <wp14:pctWidth>0</wp14:pctWidth>
            </wp14:sizeRelH>
            <wp14:sizeRelV relativeFrom="page">
              <wp14:pctHeight>0</wp14:pctHeight>
            </wp14:sizeRelV>
          </wp:anchor>
        </w:drawing>
      </w:r>
      <w:r w:rsidR="009B2A33">
        <w:rPr>
          <w:rStyle w:val="FootnoteReference"/>
          <w:rFonts w:ascii="Times New Roman" w:hAnsi="Times New Roman" w:cs="Times New Roman"/>
          <w:color w:val="auto"/>
          <w:lang w:val="hr-HR"/>
        </w:rPr>
        <w:footnoteReference w:id="5"/>
      </w:r>
      <w:r w:rsidR="00963A0D">
        <w:rPr>
          <w:rFonts w:ascii="Times New Roman" w:hAnsi="Times New Roman" w:cs="Times New Roman"/>
          <w:color w:val="auto"/>
          <w:lang w:val="hr-HR"/>
        </w:rPr>
        <w:t xml:space="preserve">The priorization technique we are using is </w:t>
      </w:r>
      <w:r w:rsidR="00963A0D" w:rsidRPr="00963A0D">
        <w:rPr>
          <w:rFonts w:ascii="Times New Roman" w:hAnsi="Times New Roman" w:cs="Times New Roman"/>
          <w:color w:val="auto"/>
          <w:lang w:val="hr-HR"/>
        </w:rPr>
        <w:t>MoSCoW</w:t>
      </w:r>
      <w:r w:rsidR="00963A0D">
        <w:rPr>
          <w:rFonts w:ascii="Times New Roman" w:hAnsi="Times New Roman" w:cs="Times New Roman"/>
          <w:color w:val="auto"/>
          <w:lang w:val="hr-HR"/>
        </w:rPr>
        <w:t>. This</w:t>
      </w:r>
      <w:r w:rsidR="00963A0D" w:rsidRPr="00963A0D">
        <w:rPr>
          <w:rFonts w:ascii="Times New Roman" w:hAnsi="Times New Roman" w:cs="Times New Roman"/>
          <w:color w:val="auto"/>
          <w:lang w:val="hr-HR"/>
        </w:rPr>
        <w:t xml:space="preserve"> method works better than the numeric rating system as it is much easier for the stakeholders to rate </w:t>
      </w:r>
      <w:r w:rsidR="00963A0D">
        <w:rPr>
          <w:rFonts w:ascii="Times New Roman" w:hAnsi="Times New Roman" w:cs="Times New Roman"/>
          <w:color w:val="auto"/>
          <w:lang w:val="hr-HR"/>
        </w:rPr>
        <w:t>identify what is essential</w:t>
      </w:r>
      <w:r w:rsidR="00963A0D" w:rsidRPr="00963A0D">
        <w:rPr>
          <w:rFonts w:ascii="Times New Roman" w:hAnsi="Times New Roman" w:cs="Times New Roman"/>
          <w:color w:val="auto"/>
          <w:lang w:val="hr-HR"/>
        </w:rPr>
        <w:t>. The acronym represents the following:</w:t>
      </w:r>
    </w:p>
    <w:p w14:paraId="7FF5FD30" w14:textId="5F73A0E1" w:rsidR="00963A0D" w:rsidRDefault="00963A0D" w:rsidP="00963A0D">
      <w:pPr>
        <w:jc w:val="both"/>
        <w:rPr>
          <w:rFonts w:ascii="Times New Roman" w:hAnsi="Times New Roman" w:cs="Times New Roman"/>
          <w:color w:val="auto"/>
          <w:lang w:val="hr-HR"/>
        </w:rPr>
      </w:pPr>
    </w:p>
    <w:p w14:paraId="64E43CF4" w14:textId="67894FAB" w:rsidR="00963A0D" w:rsidRPr="00963A0D" w:rsidRDefault="00963A0D" w:rsidP="2C7BC0CE">
      <w:pPr>
        <w:jc w:val="both"/>
        <w:rPr>
          <w:rFonts w:ascii="Times New Roman" w:hAnsi="Times New Roman" w:cs="Times New Roman"/>
          <w:b/>
          <w:bCs/>
          <w:color w:val="auto"/>
          <w:u w:val="single"/>
          <w:lang w:val="hr-HR"/>
        </w:rPr>
      </w:pPr>
      <w:r w:rsidRPr="2C7BC0CE">
        <w:rPr>
          <w:rFonts w:ascii="Times New Roman" w:hAnsi="Times New Roman" w:cs="Times New Roman"/>
          <w:b/>
          <w:bCs/>
          <w:color w:val="auto"/>
          <w:u w:val="single"/>
          <w:lang w:val="hr-HR"/>
        </w:rPr>
        <w:t>Before we start to run MoSCoW analysis we had to:</w:t>
      </w:r>
    </w:p>
    <w:p w14:paraId="23033821" w14:textId="02779005" w:rsidR="00963A0D" w:rsidRPr="00963A0D" w:rsidRDefault="00963A0D" w:rsidP="00512BF0">
      <w:pPr>
        <w:pStyle w:val="ListParagraph"/>
        <w:numPr>
          <w:ilvl w:val="0"/>
          <w:numId w:val="13"/>
        </w:numPr>
        <w:spacing w:before="0" w:after="160" w:line="259" w:lineRule="auto"/>
        <w:jc w:val="both"/>
        <w:rPr>
          <w:rFonts w:ascii="Times New Roman" w:hAnsi="Times New Roman" w:cs="Times New Roman"/>
          <w:color w:val="auto"/>
          <w:lang w:val="hr-HR"/>
        </w:rPr>
      </w:pPr>
      <w:r w:rsidRPr="00963A0D">
        <w:rPr>
          <w:rFonts w:ascii="Times New Roman" w:hAnsi="Times New Roman" w:cs="Times New Roman"/>
          <w:color w:val="auto"/>
          <w:lang w:val="hr-HR"/>
        </w:rPr>
        <w:t>Align key stakeholders with our product team – objectives and prioritization factors</w:t>
      </w:r>
    </w:p>
    <w:p w14:paraId="4D8D1B82" w14:textId="395AE3BC" w:rsidR="00963A0D" w:rsidRPr="00963A0D" w:rsidRDefault="00963A0D" w:rsidP="00512BF0">
      <w:pPr>
        <w:pStyle w:val="ListParagraph"/>
        <w:numPr>
          <w:ilvl w:val="0"/>
          <w:numId w:val="13"/>
        </w:numPr>
        <w:spacing w:before="0" w:after="160" w:line="259" w:lineRule="auto"/>
        <w:jc w:val="both"/>
        <w:rPr>
          <w:rFonts w:ascii="Times New Roman" w:hAnsi="Times New Roman" w:cs="Times New Roman"/>
          <w:color w:val="auto"/>
          <w:lang w:val="hr-HR"/>
        </w:rPr>
      </w:pPr>
      <w:r w:rsidRPr="00963A0D">
        <w:rPr>
          <w:rFonts w:ascii="Times New Roman" w:hAnsi="Times New Roman" w:cs="Times New Roman"/>
          <w:color w:val="auto"/>
          <w:lang w:val="hr-HR"/>
        </w:rPr>
        <w:t xml:space="preserve">Agree on which initiatives to prioritize - </w:t>
      </w:r>
      <w:r w:rsidRPr="00963A0D">
        <w:rPr>
          <w:rFonts w:ascii="Times New Roman" w:hAnsi="Times New Roman" w:cs="Times New Roman"/>
          <w:color w:val="auto"/>
        </w:rPr>
        <w:t>At this point, we had</w:t>
      </w:r>
      <w:r>
        <w:rPr>
          <w:rFonts w:ascii="Times New Roman" w:hAnsi="Times New Roman" w:cs="Times New Roman"/>
          <w:color w:val="auto"/>
        </w:rPr>
        <w:t xml:space="preserve"> </w:t>
      </w:r>
      <w:r w:rsidRPr="00963A0D">
        <w:rPr>
          <w:rFonts w:ascii="Times New Roman" w:hAnsi="Times New Roman" w:cs="Times New Roman"/>
          <w:color w:val="auto"/>
        </w:rPr>
        <w:t>to discuss how we</w:t>
      </w:r>
      <w:r w:rsidR="00460D95">
        <w:rPr>
          <w:rFonts w:ascii="Times New Roman" w:hAnsi="Times New Roman" w:cs="Times New Roman"/>
          <w:color w:val="auto"/>
        </w:rPr>
        <w:t xml:space="preserve"> wi</w:t>
      </w:r>
      <w:r w:rsidRPr="00963A0D">
        <w:rPr>
          <w:rFonts w:ascii="Times New Roman" w:hAnsi="Times New Roman" w:cs="Times New Roman"/>
          <w:color w:val="auto"/>
        </w:rPr>
        <w:t>ll settle any disagreements in prioritization(establish how to settle disputes before they come up, you can help prevent those disagreements from holding up progress)</w:t>
      </w:r>
    </w:p>
    <w:p w14:paraId="39653C0B" w14:textId="282A4247" w:rsidR="00963A0D" w:rsidRPr="00963A0D" w:rsidRDefault="00963A0D" w:rsidP="00512BF0">
      <w:pPr>
        <w:pStyle w:val="ListParagraph"/>
        <w:numPr>
          <w:ilvl w:val="0"/>
          <w:numId w:val="13"/>
        </w:numPr>
        <w:spacing w:before="0" w:after="160" w:line="259" w:lineRule="auto"/>
        <w:jc w:val="both"/>
        <w:rPr>
          <w:rFonts w:ascii="Times New Roman" w:hAnsi="Times New Roman" w:cs="Times New Roman"/>
          <w:color w:val="auto"/>
          <w:lang w:val="hr-HR"/>
        </w:rPr>
      </w:pPr>
      <w:r w:rsidRPr="00963A0D">
        <w:rPr>
          <w:rFonts w:ascii="Times New Roman" w:hAnsi="Times New Roman" w:cs="Times New Roman"/>
          <w:color w:val="auto"/>
          <w:lang w:val="hr-HR"/>
        </w:rPr>
        <w:t>Determine how we will allocate resources</w:t>
      </w:r>
      <w:r w:rsidRPr="00963A0D">
        <w:rPr>
          <w:rStyle w:val="FootnoteReference"/>
          <w:rFonts w:ascii="Times New Roman" w:hAnsi="Times New Roman" w:cs="Times New Roman"/>
          <w:color w:val="auto"/>
          <w:sz w:val="18"/>
          <w:szCs w:val="18"/>
          <w:lang w:val="hr-HR"/>
        </w:rPr>
        <w:footnoteReference w:id="6"/>
      </w:r>
    </w:p>
    <w:p w14:paraId="7739ACA5" w14:textId="4753316B" w:rsidR="00383315" w:rsidRPr="00383315" w:rsidRDefault="00383315" w:rsidP="00383315">
      <w:pPr>
        <w:spacing w:before="0" w:after="160" w:line="259" w:lineRule="auto"/>
        <w:jc w:val="both"/>
        <w:rPr>
          <w:rFonts w:ascii="Times New Roman" w:hAnsi="Times New Roman" w:cs="Times New Roman"/>
          <w:color w:val="auto"/>
          <w:lang w:val="hr-HR"/>
        </w:rPr>
      </w:pPr>
    </w:p>
    <w:p w14:paraId="7B60E663" w14:textId="2E425A6F" w:rsidR="00437A0B" w:rsidRDefault="00CA4222" w:rsidP="00CA4222">
      <w:pPr>
        <w:jc w:val="center"/>
      </w:pPr>
      <w:r w:rsidRPr="00CA4222">
        <w:rPr>
          <w:noProof/>
        </w:rPr>
        <w:lastRenderedPageBreak/>
        <w:drawing>
          <wp:inline distT="0" distB="0" distL="0" distR="0" wp14:anchorId="70478702" wp14:editId="1CB47AA0">
            <wp:extent cx="4875148" cy="36449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210" cy="3660647"/>
                    </a:xfrm>
                    <a:prstGeom prst="rect">
                      <a:avLst/>
                    </a:prstGeom>
                  </pic:spPr>
                </pic:pic>
              </a:graphicData>
            </a:graphic>
          </wp:inline>
        </w:drawing>
      </w:r>
      <w:r w:rsidR="00C00893">
        <w:rPr>
          <w:rStyle w:val="FootnoteReference"/>
        </w:rPr>
        <w:footnoteReference w:id="7"/>
      </w:r>
    </w:p>
    <w:p w14:paraId="797499D9" w14:textId="5F087F3E" w:rsidR="007E3053" w:rsidRDefault="007E3053" w:rsidP="007E3053"/>
    <w:p w14:paraId="64065599" w14:textId="620EB3E2" w:rsidR="009F5D67" w:rsidRDefault="009F5D67" w:rsidP="007E3053"/>
    <w:p w14:paraId="6917D51E" w14:textId="5257CEF1" w:rsidR="009F5D67" w:rsidRDefault="009F5D67" w:rsidP="007E3053"/>
    <w:p w14:paraId="0DAAD4BC" w14:textId="6DAFFA53" w:rsidR="009F5D67" w:rsidRDefault="009F5D67" w:rsidP="007E3053"/>
    <w:p w14:paraId="13232DAD" w14:textId="479C1280" w:rsidR="009F5D67" w:rsidRDefault="009F5D67" w:rsidP="007E3053"/>
    <w:p w14:paraId="497E8B5F" w14:textId="16B5914F" w:rsidR="009F5D67" w:rsidRDefault="009F5D67" w:rsidP="007E3053"/>
    <w:p w14:paraId="4E94365A" w14:textId="26F5EC72" w:rsidR="009F5D67" w:rsidRDefault="009F5D67" w:rsidP="007E3053"/>
    <w:p w14:paraId="437C8B69" w14:textId="77777777" w:rsidR="009F5D67" w:rsidRPr="007E3053" w:rsidRDefault="009F5D67" w:rsidP="007E3053"/>
    <w:tbl>
      <w:tblPr>
        <w:tblW w:w="9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0"/>
        <w:gridCol w:w="1344"/>
        <w:gridCol w:w="1134"/>
        <w:gridCol w:w="3985"/>
      </w:tblGrid>
      <w:tr w:rsidR="00CA4222" w:rsidRPr="00CA4222" w14:paraId="75C80F21" w14:textId="77777777" w:rsidTr="2C7BC0CE">
        <w:trPr>
          <w:trHeight w:val="408"/>
        </w:trPr>
        <w:tc>
          <w:tcPr>
            <w:tcW w:w="9083" w:type="dxa"/>
            <w:gridSpan w:val="4"/>
            <w:shd w:val="clear" w:color="auto" w:fill="548DD4"/>
          </w:tcPr>
          <w:p w14:paraId="7E289423" w14:textId="55B30560" w:rsidR="00CA4222" w:rsidRPr="00CA4222" w:rsidRDefault="00CA4222" w:rsidP="00CA4222">
            <w:pPr>
              <w:spacing w:before="0" w:after="0" w:line="240" w:lineRule="auto"/>
              <w:jc w:val="center"/>
              <w:rPr>
                <w:rFonts w:ascii="Calibri" w:eastAsia="Calibri" w:hAnsi="Calibri" w:cs="Arial"/>
                <w:b/>
                <w:bCs/>
                <w:color w:val="FFFFFF"/>
                <w:sz w:val="24"/>
                <w:szCs w:val="24"/>
              </w:rPr>
            </w:pPr>
            <w:r w:rsidRPr="2C7BC0CE">
              <w:rPr>
                <w:rFonts w:ascii="Calibri" w:eastAsia="Calibri" w:hAnsi="Calibri" w:cs="Arial"/>
                <w:b/>
                <w:bCs/>
                <w:color w:val="FFFFFF" w:themeColor="background1"/>
                <w:sz w:val="24"/>
                <w:szCs w:val="24"/>
              </w:rPr>
              <w:t xml:space="preserve">MoSCoW </w:t>
            </w:r>
            <w:r w:rsidR="29C6D478" w:rsidRPr="2C7BC0CE">
              <w:rPr>
                <w:rFonts w:ascii="Calibri" w:eastAsia="Calibri" w:hAnsi="Calibri" w:cs="Arial"/>
                <w:b/>
                <w:bCs/>
                <w:color w:val="FFFFFF" w:themeColor="background1"/>
                <w:sz w:val="24"/>
                <w:szCs w:val="24"/>
              </w:rPr>
              <w:t>Prioritization</w:t>
            </w:r>
          </w:p>
        </w:tc>
      </w:tr>
      <w:tr w:rsidR="00CA4222" w:rsidRPr="00CA4222" w14:paraId="4734A6E5" w14:textId="77777777" w:rsidTr="2C7BC0CE">
        <w:trPr>
          <w:trHeight w:val="280"/>
        </w:trPr>
        <w:tc>
          <w:tcPr>
            <w:tcW w:w="2620" w:type="dxa"/>
            <w:shd w:val="clear" w:color="auto" w:fill="548DD4"/>
          </w:tcPr>
          <w:p w14:paraId="16F94E1E" w14:textId="77777777" w:rsidR="00CA4222" w:rsidRPr="00CA4222" w:rsidRDefault="00CA4222" w:rsidP="00CA4222">
            <w:pPr>
              <w:spacing w:before="0" w:after="160" w:line="259" w:lineRule="auto"/>
              <w:jc w:val="center"/>
              <w:rPr>
                <w:rFonts w:ascii="Calibri" w:eastAsia="Calibri" w:hAnsi="Calibri" w:cs="Arial"/>
                <w:b/>
                <w:bCs/>
                <w:color w:val="auto"/>
              </w:rPr>
            </w:pPr>
            <w:r w:rsidRPr="00CA4222">
              <w:rPr>
                <w:rFonts w:ascii="Calibri" w:eastAsia="Calibri" w:hAnsi="Calibri" w:cs="Arial"/>
                <w:b/>
                <w:bCs/>
                <w:color w:val="auto"/>
              </w:rPr>
              <w:t>Project name:</w:t>
            </w:r>
          </w:p>
        </w:tc>
        <w:tc>
          <w:tcPr>
            <w:tcW w:w="6463" w:type="dxa"/>
            <w:gridSpan w:val="3"/>
            <w:shd w:val="clear" w:color="auto" w:fill="auto"/>
          </w:tcPr>
          <w:p w14:paraId="75368261" w14:textId="61C4C0BC" w:rsidR="00CA4222" w:rsidRPr="00CA4222" w:rsidRDefault="471F85F7" w:rsidP="00CA4222">
            <w:pPr>
              <w:spacing w:before="0" w:after="160" w:line="259" w:lineRule="auto"/>
              <w:jc w:val="center"/>
              <w:rPr>
                <w:rFonts w:ascii="Calibri" w:eastAsia="Calibri" w:hAnsi="Calibri" w:cs="Arial"/>
                <w:b/>
                <w:bCs/>
                <w:color w:val="000000"/>
                <w:sz w:val="24"/>
                <w:szCs w:val="24"/>
              </w:rPr>
            </w:pPr>
            <w:r w:rsidRPr="2C7BC0CE">
              <w:rPr>
                <w:rFonts w:ascii="Calibri" w:eastAsia="Calibri" w:hAnsi="Calibri" w:cs="Arial"/>
                <w:b/>
                <w:bCs/>
                <w:color w:val="000000" w:themeColor="text1"/>
                <w:sz w:val="24"/>
                <w:szCs w:val="24"/>
              </w:rPr>
              <w:t>ChatBot</w:t>
            </w:r>
          </w:p>
        </w:tc>
      </w:tr>
      <w:tr w:rsidR="00CA4222" w:rsidRPr="00CA4222" w14:paraId="4901CB56" w14:textId="77777777" w:rsidTr="2C7BC0CE">
        <w:trPr>
          <w:trHeight w:val="398"/>
        </w:trPr>
        <w:tc>
          <w:tcPr>
            <w:tcW w:w="2620" w:type="dxa"/>
            <w:shd w:val="clear" w:color="auto" w:fill="548DD4"/>
          </w:tcPr>
          <w:p w14:paraId="49F36925" w14:textId="77777777" w:rsidR="00CA4222" w:rsidRPr="00CA4222" w:rsidRDefault="00CA4222" w:rsidP="00CA4222">
            <w:pPr>
              <w:spacing w:before="0" w:after="160" w:line="259" w:lineRule="auto"/>
              <w:jc w:val="center"/>
              <w:rPr>
                <w:rFonts w:ascii="Calibri" w:eastAsia="Calibri" w:hAnsi="Calibri" w:cs="Arial"/>
                <w:b/>
                <w:bCs/>
                <w:color w:val="auto"/>
              </w:rPr>
            </w:pPr>
            <w:r w:rsidRPr="00CA4222">
              <w:rPr>
                <w:rFonts w:ascii="Calibri" w:eastAsia="Calibri" w:hAnsi="Calibri" w:cs="Arial"/>
                <w:b/>
                <w:bCs/>
                <w:color w:val="auto"/>
              </w:rPr>
              <w:t>Project authors:</w:t>
            </w:r>
          </w:p>
        </w:tc>
        <w:tc>
          <w:tcPr>
            <w:tcW w:w="6463" w:type="dxa"/>
            <w:gridSpan w:val="3"/>
          </w:tcPr>
          <w:p w14:paraId="1A1594FF" w14:textId="52D11FF8" w:rsidR="00CA4222" w:rsidRPr="00CA4222" w:rsidRDefault="00CA4222" w:rsidP="00CA4222">
            <w:pPr>
              <w:spacing w:before="0" w:after="160" w:line="259" w:lineRule="auto"/>
              <w:jc w:val="center"/>
              <w:rPr>
                <w:rFonts w:ascii="Calibri" w:eastAsia="Calibri" w:hAnsi="Calibri" w:cs="Arial"/>
                <w:b/>
                <w:bCs/>
                <w:color w:val="auto"/>
                <w:sz w:val="24"/>
                <w:szCs w:val="24"/>
              </w:rPr>
            </w:pPr>
            <w:r w:rsidRPr="00CA4222">
              <w:rPr>
                <w:rFonts w:ascii="Calibri" w:eastAsia="Calibri" w:hAnsi="Calibri" w:cs="Arial"/>
                <w:b/>
                <w:bCs/>
                <w:color w:val="auto"/>
                <w:sz w:val="24"/>
                <w:szCs w:val="24"/>
              </w:rPr>
              <w:t>Clare, Matthew, Teresa, Zlatan</w:t>
            </w:r>
          </w:p>
        </w:tc>
      </w:tr>
      <w:tr w:rsidR="00CA4222" w:rsidRPr="00CA4222" w14:paraId="7765793E" w14:textId="77777777" w:rsidTr="2C7BC0CE">
        <w:trPr>
          <w:trHeight w:val="308"/>
        </w:trPr>
        <w:tc>
          <w:tcPr>
            <w:tcW w:w="2620" w:type="dxa"/>
            <w:vMerge w:val="restart"/>
            <w:shd w:val="clear" w:color="auto" w:fill="548DD4"/>
          </w:tcPr>
          <w:p w14:paraId="64E26DC5" w14:textId="77777777" w:rsidR="00CA4222" w:rsidRPr="00CA4222" w:rsidRDefault="00CA4222" w:rsidP="00CA4222">
            <w:pPr>
              <w:spacing w:before="0" w:after="160" w:line="259" w:lineRule="auto"/>
              <w:jc w:val="center"/>
              <w:rPr>
                <w:rFonts w:ascii="Calibri" w:eastAsia="Calibri" w:hAnsi="Calibri" w:cs="Arial"/>
                <w:b/>
                <w:bCs/>
                <w:color w:val="auto"/>
              </w:rPr>
            </w:pPr>
            <w:r w:rsidRPr="00CA4222">
              <w:rPr>
                <w:rFonts w:ascii="Calibri" w:eastAsia="Calibri" w:hAnsi="Calibri" w:cs="Arial"/>
                <w:b/>
                <w:bCs/>
                <w:color w:val="auto"/>
              </w:rPr>
              <w:t>Project description:</w:t>
            </w:r>
          </w:p>
        </w:tc>
        <w:tc>
          <w:tcPr>
            <w:tcW w:w="6463" w:type="dxa"/>
            <w:gridSpan w:val="3"/>
            <w:shd w:val="clear" w:color="auto" w:fill="548DD4"/>
          </w:tcPr>
          <w:p w14:paraId="5D99FC00" w14:textId="77777777" w:rsidR="00CA4222" w:rsidRPr="00CA4222" w:rsidRDefault="00CA4222" w:rsidP="00CA4222">
            <w:pPr>
              <w:spacing w:before="0" w:after="160" w:line="259" w:lineRule="auto"/>
              <w:jc w:val="center"/>
              <w:rPr>
                <w:rFonts w:ascii="Calibri" w:eastAsia="Calibri" w:hAnsi="Calibri" w:cs="Arial"/>
                <w:b/>
                <w:bCs/>
                <w:color w:val="auto"/>
                <w:sz w:val="24"/>
                <w:szCs w:val="24"/>
              </w:rPr>
            </w:pPr>
            <w:r w:rsidRPr="00CA4222">
              <w:rPr>
                <w:rFonts w:ascii="Calibri" w:eastAsia="Calibri" w:hAnsi="Calibri" w:cs="Arial"/>
                <w:b/>
                <w:bCs/>
                <w:color w:val="auto"/>
                <w:sz w:val="24"/>
                <w:szCs w:val="24"/>
              </w:rPr>
              <w:t>A description of the project:</w:t>
            </w:r>
          </w:p>
        </w:tc>
      </w:tr>
      <w:tr w:rsidR="00CA4222" w:rsidRPr="00CA4222" w14:paraId="577642AF" w14:textId="77777777" w:rsidTr="2C7BC0CE">
        <w:trPr>
          <w:trHeight w:val="2171"/>
        </w:trPr>
        <w:tc>
          <w:tcPr>
            <w:tcW w:w="2620" w:type="dxa"/>
            <w:vMerge/>
          </w:tcPr>
          <w:p w14:paraId="0AE93949" w14:textId="77777777" w:rsidR="00CA4222" w:rsidRPr="00CA4222" w:rsidRDefault="00CA4222" w:rsidP="00CA4222">
            <w:pPr>
              <w:spacing w:before="0" w:after="160" w:line="259" w:lineRule="auto"/>
              <w:rPr>
                <w:rFonts w:ascii="Calibri" w:eastAsia="Calibri" w:hAnsi="Calibri" w:cs="Arial"/>
                <w:color w:val="auto"/>
              </w:rPr>
            </w:pPr>
          </w:p>
        </w:tc>
        <w:tc>
          <w:tcPr>
            <w:tcW w:w="6463" w:type="dxa"/>
            <w:gridSpan w:val="3"/>
          </w:tcPr>
          <w:p w14:paraId="3D253530" w14:textId="7D14F12B" w:rsidR="00CA4222" w:rsidRPr="00CA4222" w:rsidRDefault="009F5D67" w:rsidP="009F5D67">
            <w:pPr>
              <w:spacing w:before="0" w:after="160" w:line="259" w:lineRule="auto"/>
              <w:rPr>
                <w:rFonts w:ascii="Times New Roman" w:eastAsia="Calibri" w:hAnsi="Times New Roman" w:cs="Times New Roman"/>
                <w:color w:val="auto"/>
              </w:rPr>
            </w:pPr>
            <w:r>
              <w:rPr>
                <w:rFonts w:ascii="Times New Roman" w:eastAsia="Calibri" w:hAnsi="Times New Roman" w:cs="Times New Roman"/>
                <w:color w:val="auto"/>
              </w:rPr>
              <w:t xml:space="preserve">Our Messaging </w:t>
            </w:r>
            <w:r w:rsidR="00CA4222" w:rsidRPr="00CA4222">
              <w:rPr>
                <w:rFonts w:ascii="Times New Roman" w:eastAsia="Calibri" w:hAnsi="Times New Roman" w:cs="Times New Roman"/>
                <w:color w:val="auto"/>
              </w:rPr>
              <w:t xml:space="preserve">Bot </w:t>
            </w:r>
            <w:r>
              <w:rPr>
                <w:rFonts w:ascii="Times New Roman" w:eastAsia="Calibri" w:hAnsi="Times New Roman" w:cs="Times New Roman"/>
                <w:color w:val="auto"/>
              </w:rPr>
              <w:t>is</w:t>
            </w:r>
            <w:r w:rsidR="00CA4222" w:rsidRPr="00CA4222">
              <w:rPr>
                <w:rFonts w:ascii="Times New Roman" w:eastAsia="Calibri" w:hAnsi="Times New Roman" w:cs="Times New Roman"/>
                <w:color w:val="auto"/>
              </w:rPr>
              <w:t xml:space="preserve"> a complete solution</w:t>
            </w:r>
            <w:r w:rsidRPr="00785673">
              <w:rPr>
                <w:rFonts w:ascii="Times New Roman" w:eastAsia="Times New Roman" w:hAnsi="Times New Roman" w:cs="Times New Roman"/>
                <w:color w:val="auto"/>
                <w:lang w:val="en-AU" w:eastAsia="en-AU"/>
              </w:rPr>
              <w:t xml:space="preserve">, hosted on a private enterprise cloud, which remains live 24/7 and fully functional. </w:t>
            </w:r>
            <w:r w:rsidR="00CA4222" w:rsidRPr="00CA4222">
              <w:rPr>
                <w:rFonts w:ascii="Times New Roman" w:eastAsia="Calibri" w:hAnsi="Times New Roman" w:cs="Times New Roman"/>
                <w:color w:val="auto"/>
              </w:rPr>
              <w:t xml:space="preserve">We used decades of consumer data and a powerful AI-engine to build industry-specific </w:t>
            </w:r>
            <w:r>
              <w:rPr>
                <w:rFonts w:ascii="Times New Roman" w:eastAsia="Calibri" w:hAnsi="Times New Roman" w:cs="Times New Roman"/>
                <w:color w:val="auto"/>
              </w:rPr>
              <w:t>software</w:t>
            </w:r>
            <w:r w:rsidR="00CA4222" w:rsidRPr="00CA4222">
              <w:rPr>
                <w:rFonts w:ascii="Times New Roman" w:eastAsia="Calibri" w:hAnsi="Times New Roman" w:cs="Times New Roman"/>
                <w:color w:val="auto"/>
              </w:rPr>
              <w:t xml:space="preserve"> that are easy to implement and customize.</w:t>
            </w:r>
            <w:r w:rsidR="00CA4222" w:rsidRPr="00CA4222">
              <w:rPr>
                <w:rFonts w:ascii="Times New Roman" w:eastAsia="Calibri" w:hAnsi="Times New Roman" w:cs="Times New Roman"/>
                <w:color w:val="auto"/>
                <w:vertAlign w:val="superscript"/>
              </w:rPr>
              <w:footnoteReference w:id="8"/>
            </w:r>
            <w:r>
              <w:rPr>
                <w:rFonts w:ascii="Times New Roman" w:eastAsia="Calibri" w:hAnsi="Times New Roman" w:cs="Times New Roman"/>
                <w:color w:val="auto"/>
              </w:rPr>
              <w:t xml:space="preserve"> </w:t>
            </w:r>
            <w:r>
              <w:rPr>
                <w:rFonts w:ascii="Times New Roman" w:eastAsia="Times New Roman" w:hAnsi="Times New Roman" w:cs="Times New Roman"/>
                <w:color w:val="auto"/>
                <w:lang w:val="en-AU" w:eastAsia="en-AU"/>
              </w:rPr>
              <w:t>We want to achieve an</w:t>
            </w:r>
            <w:r w:rsidRPr="00785673">
              <w:rPr>
                <w:rFonts w:ascii="Times New Roman" w:eastAsia="Times New Roman" w:hAnsi="Times New Roman" w:cs="Times New Roman"/>
                <w:color w:val="auto"/>
                <w:lang w:val="en-AU" w:eastAsia="en-AU"/>
              </w:rPr>
              <w:t xml:space="preserve"> efficient provision of HR Services, through increased productivity, staff satisfaction and staff retention over time.</w:t>
            </w:r>
            <w:r>
              <w:rPr>
                <w:rFonts w:ascii="Times New Roman" w:eastAsia="Times New Roman" w:hAnsi="Times New Roman" w:cs="Times New Roman"/>
                <w:color w:val="auto"/>
                <w:lang w:val="en-AU" w:eastAsia="en-AU"/>
              </w:rPr>
              <w:t xml:space="preserve"> </w:t>
            </w:r>
            <w:r>
              <w:rPr>
                <w:rFonts w:ascii="Times New Roman" w:eastAsia="Calibri" w:hAnsi="Times New Roman" w:cs="Times New Roman"/>
                <w:color w:val="auto"/>
              </w:rPr>
              <w:t>We will make our employees’ life easier</w:t>
            </w:r>
            <w:r w:rsidR="00CA4222" w:rsidRPr="00CA4222">
              <w:rPr>
                <w:rFonts w:ascii="Times New Roman" w:eastAsia="Calibri" w:hAnsi="Times New Roman" w:cs="Times New Roman"/>
                <w:color w:val="auto"/>
              </w:rPr>
              <w:t xml:space="preserve">. We </w:t>
            </w:r>
            <w:r>
              <w:rPr>
                <w:rFonts w:ascii="Times New Roman" w:eastAsia="Calibri" w:hAnsi="Times New Roman" w:cs="Times New Roman"/>
                <w:color w:val="auto"/>
              </w:rPr>
              <w:t>are</w:t>
            </w:r>
            <w:r w:rsidR="00CA4222" w:rsidRPr="00CA4222">
              <w:rPr>
                <w:rFonts w:ascii="Times New Roman" w:eastAsia="Calibri" w:hAnsi="Times New Roman" w:cs="Times New Roman"/>
                <w:color w:val="auto"/>
              </w:rPr>
              <w:t xml:space="preserve"> here for you 24/7. </w:t>
            </w:r>
          </w:p>
        </w:tc>
      </w:tr>
      <w:tr w:rsidR="00CA4222" w:rsidRPr="00CA4222" w14:paraId="504BB819" w14:textId="77777777" w:rsidTr="2C7BC0CE">
        <w:trPr>
          <w:trHeight w:val="368"/>
        </w:trPr>
        <w:tc>
          <w:tcPr>
            <w:tcW w:w="2620" w:type="dxa"/>
            <w:vMerge w:val="restart"/>
            <w:shd w:val="clear" w:color="auto" w:fill="548DD4"/>
          </w:tcPr>
          <w:p w14:paraId="6EE92204" w14:textId="77777777" w:rsidR="00CA4222" w:rsidRPr="00CA4222" w:rsidRDefault="00CA4222" w:rsidP="00CA4222">
            <w:pPr>
              <w:spacing w:before="0" w:after="160" w:line="259" w:lineRule="auto"/>
              <w:jc w:val="center"/>
              <w:rPr>
                <w:rFonts w:ascii="Calibri" w:eastAsia="Calibri" w:hAnsi="Calibri" w:cs="Arial"/>
                <w:color w:val="auto"/>
                <w:sz w:val="24"/>
                <w:szCs w:val="24"/>
              </w:rPr>
            </w:pPr>
            <w:r w:rsidRPr="00CA4222">
              <w:rPr>
                <w:rFonts w:ascii="Calibri" w:eastAsia="Calibri" w:hAnsi="Calibri" w:cs="Arial"/>
                <w:b/>
                <w:bCs/>
                <w:color w:val="auto"/>
                <w:sz w:val="24"/>
                <w:szCs w:val="24"/>
              </w:rPr>
              <w:t>Limitations:</w:t>
            </w:r>
          </w:p>
        </w:tc>
        <w:tc>
          <w:tcPr>
            <w:tcW w:w="1344" w:type="dxa"/>
            <w:shd w:val="clear" w:color="auto" w:fill="548DD4"/>
          </w:tcPr>
          <w:p w14:paraId="00CAE99F" w14:textId="77777777" w:rsidR="00CA4222" w:rsidRPr="00CA4222" w:rsidRDefault="00CA4222" w:rsidP="00CA4222">
            <w:pPr>
              <w:spacing w:before="0" w:after="160" w:line="259" w:lineRule="auto"/>
              <w:jc w:val="center"/>
              <w:rPr>
                <w:rFonts w:ascii="Calibri" w:eastAsia="Calibri" w:hAnsi="Calibri" w:cs="Arial"/>
                <w:b/>
                <w:bCs/>
                <w:color w:val="auto"/>
              </w:rPr>
            </w:pPr>
            <w:r w:rsidRPr="00CA4222">
              <w:rPr>
                <w:rFonts w:ascii="Calibri" w:eastAsia="Calibri" w:hAnsi="Calibri" w:cs="Arial"/>
                <w:b/>
                <w:bCs/>
                <w:color w:val="000000"/>
              </w:rPr>
              <w:t>Time</w:t>
            </w:r>
          </w:p>
        </w:tc>
        <w:tc>
          <w:tcPr>
            <w:tcW w:w="1134" w:type="dxa"/>
            <w:shd w:val="clear" w:color="auto" w:fill="548DD4"/>
          </w:tcPr>
          <w:p w14:paraId="0371171D" w14:textId="77777777" w:rsidR="00CA4222" w:rsidRPr="00CA4222" w:rsidRDefault="00CA4222" w:rsidP="00CA4222">
            <w:pPr>
              <w:spacing w:before="0" w:after="160" w:line="259" w:lineRule="auto"/>
              <w:jc w:val="center"/>
              <w:rPr>
                <w:rFonts w:ascii="Calibri" w:eastAsia="Calibri" w:hAnsi="Calibri" w:cs="Arial"/>
                <w:b/>
                <w:bCs/>
                <w:color w:val="auto"/>
              </w:rPr>
            </w:pPr>
            <w:r w:rsidRPr="00CA4222">
              <w:rPr>
                <w:rFonts w:ascii="Calibri" w:eastAsia="Calibri" w:hAnsi="Calibri" w:cs="Arial"/>
                <w:b/>
                <w:bCs/>
                <w:color w:val="auto"/>
              </w:rPr>
              <w:t>Budget</w:t>
            </w:r>
          </w:p>
        </w:tc>
        <w:tc>
          <w:tcPr>
            <w:tcW w:w="3985" w:type="dxa"/>
            <w:shd w:val="clear" w:color="auto" w:fill="548DD4"/>
          </w:tcPr>
          <w:p w14:paraId="2490564E" w14:textId="77777777" w:rsidR="00CA4222" w:rsidRPr="00CA4222" w:rsidRDefault="00CA4222" w:rsidP="00CA4222">
            <w:pPr>
              <w:spacing w:before="0" w:after="160" w:line="259" w:lineRule="auto"/>
              <w:jc w:val="center"/>
              <w:rPr>
                <w:rFonts w:ascii="Calibri" w:eastAsia="Calibri" w:hAnsi="Calibri" w:cs="Arial"/>
                <w:b/>
                <w:bCs/>
                <w:color w:val="auto"/>
              </w:rPr>
            </w:pPr>
            <w:r w:rsidRPr="00CA4222">
              <w:rPr>
                <w:rFonts w:ascii="Calibri" w:eastAsia="Calibri" w:hAnsi="Calibri" w:cs="Arial"/>
                <w:b/>
                <w:bCs/>
                <w:color w:val="auto"/>
              </w:rPr>
              <w:t>Benefits</w:t>
            </w:r>
          </w:p>
        </w:tc>
      </w:tr>
      <w:tr w:rsidR="00BC722E" w:rsidRPr="00CA4222" w14:paraId="5D0583DF" w14:textId="77777777" w:rsidTr="2C7BC0CE">
        <w:trPr>
          <w:trHeight w:val="2052"/>
        </w:trPr>
        <w:tc>
          <w:tcPr>
            <w:tcW w:w="2620" w:type="dxa"/>
            <w:vMerge/>
          </w:tcPr>
          <w:p w14:paraId="03E275C2" w14:textId="77777777" w:rsidR="00CA4222" w:rsidRPr="00CA4222" w:rsidRDefault="00CA4222" w:rsidP="00CA4222">
            <w:pPr>
              <w:spacing w:before="0" w:after="160" w:line="259" w:lineRule="auto"/>
              <w:rPr>
                <w:rFonts w:ascii="Calibri" w:eastAsia="Calibri" w:hAnsi="Calibri" w:cs="Arial"/>
                <w:color w:val="auto"/>
              </w:rPr>
            </w:pPr>
          </w:p>
        </w:tc>
        <w:tc>
          <w:tcPr>
            <w:tcW w:w="1344" w:type="dxa"/>
          </w:tcPr>
          <w:p w14:paraId="21CC4708" w14:textId="77777777" w:rsidR="00CA4222" w:rsidRPr="00CA4222" w:rsidRDefault="00CA4222" w:rsidP="00CA4222">
            <w:pPr>
              <w:spacing w:before="0" w:after="160" w:line="259" w:lineRule="auto"/>
              <w:rPr>
                <w:rFonts w:ascii="Times New Roman" w:eastAsia="Calibri" w:hAnsi="Times New Roman" w:cs="Times New Roman"/>
                <w:color w:val="auto"/>
              </w:rPr>
            </w:pPr>
          </w:p>
          <w:p w14:paraId="34CDB02F" w14:textId="77777777" w:rsidR="00CA4222" w:rsidRPr="00CA4222" w:rsidRDefault="00CA4222" w:rsidP="00CA4222">
            <w:pPr>
              <w:spacing w:before="0" w:after="160" w:line="259" w:lineRule="auto"/>
              <w:rPr>
                <w:rFonts w:ascii="Times New Roman" w:eastAsia="Calibri" w:hAnsi="Times New Roman" w:cs="Times New Roman"/>
                <w:color w:val="auto"/>
              </w:rPr>
            </w:pPr>
          </w:p>
          <w:p w14:paraId="51ECD058" w14:textId="77777777" w:rsidR="00CA4222" w:rsidRPr="00CA4222" w:rsidRDefault="00CA4222" w:rsidP="00CA4222">
            <w:pPr>
              <w:spacing w:before="0" w:after="160" w:line="259" w:lineRule="auto"/>
              <w:jc w:val="center"/>
              <w:rPr>
                <w:rFonts w:ascii="Times New Roman" w:eastAsia="Calibri" w:hAnsi="Times New Roman" w:cs="Times New Roman"/>
                <w:color w:val="auto"/>
              </w:rPr>
            </w:pPr>
            <w:r w:rsidRPr="00CA4222">
              <w:rPr>
                <w:rFonts w:ascii="Times New Roman" w:eastAsia="Calibri" w:hAnsi="Times New Roman" w:cs="Times New Roman"/>
                <w:color w:val="auto"/>
              </w:rPr>
              <w:t>4-6 months</w:t>
            </w:r>
          </w:p>
        </w:tc>
        <w:tc>
          <w:tcPr>
            <w:tcW w:w="1134" w:type="dxa"/>
          </w:tcPr>
          <w:p w14:paraId="05018E93" w14:textId="77777777" w:rsidR="00CA4222" w:rsidRPr="00CA4222" w:rsidRDefault="00CA4222" w:rsidP="00CA4222">
            <w:pPr>
              <w:spacing w:before="0" w:after="160" w:line="259" w:lineRule="auto"/>
              <w:rPr>
                <w:rFonts w:ascii="Times New Roman" w:eastAsia="Calibri" w:hAnsi="Times New Roman" w:cs="Times New Roman"/>
                <w:color w:val="auto"/>
              </w:rPr>
            </w:pPr>
          </w:p>
          <w:p w14:paraId="27C73F46" w14:textId="77777777" w:rsidR="00CA4222" w:rsidRPr="00CA4222" w:rsidRDefault="00CA4222" w:rsidP="00CA4222">
            <w:pPr>
              <w:spacing w:before="0" w:after="160" w:line="259" w:lineRule="auto"/>
              <w:rPr>
                <w:rFonts w:ascii="Times New Roman" w:eastAsia="Calibri" w:hAnsi="Times New Roman" w:cs="Times New Roman"/>
                <w:color w:val="auto"/>
              </w:rPr>
            </w:pPr>
          </w:p>
          <w:p w14:paraId="21D317CE" w14:textId="796CC182" w:rsidR="00CA4222" w:rsidRPr="00CA4222" w:rsidRDefault="00CA4222" w:rsidP="2C7BC0CE">
            <w:pPr>
              <w:pStyle w:val="Heading4"/>
              <w:rPr>
                <w:rFonts w:ascii="Times New Roman" w:eastAsia="Calibri" w:hAnsi="Times New Roman" w:cs="Times New Roman"/>
                <w:color w:val="auto"/>
              </w:rPr>
            </w:pPr>
            <w:r>
              <w:t xml:space="preserve"> 40000- 60000 </w:t>
            </w:r>
          </w:p>
        </w:tc>
        <w:tc>
          <w:tcPr>
            <w:tcW w:w="3985" w:type="dxa"/>
          </w:tcPr>
          <w:p w14:paraId="3A44F63B" w14:textId="77777777" w:rsidR="00CA4222" w:rsidRPr="00BC722E" w:rsidRDefault="00CA4222" w:rsidP="00512BF0">
            <w:pPr>
              <w:pStyle w:val="ListParagraph"/>
              <w:numPr>
                <w:ilvl w:val="0"/>
                <w:numId w:val="17"/>
              </w:numPr>
              <w:spacing w:before="0" w:after="160" w:line="259" w:lineRule="auto"/>
              <w:rPr>
                <w:rFonts w:ascii="Times New Roman" w:eastAsia="Calibri" w:hAnsi="Times New Roman" w:cs="Times New Roman"/>
                <w:color w:val="auto"/>
              </w:rPr>
            </w:pPr>
            <w:r w:rsidRPr="00BC722E">
              <w:rPr>
                <w:rFonts w:ascii="Times New Roman" w:eastAsia="Calibri" w:hAnsi="Times New Roman" w:cs="Times New Roman"/>
                <w:color w:val="auto"/>
              </w:rPr>
              <w:t>Lower cost &amp; via self-service &amp; Automation</w:t>
            </w:r>
          </w:p>
          <w:p w14:paraId="02A6F859" w14:textId="77777777" w:rsidR="00CA4222" w:rsidRPr="00BC722E" w:rsidRDefault="00CA4222" w:rsidP="00512BF0">
            <w:pPr>
              <w:pStyle w:val="ListParagraph"/>
              <w:numPr>
                <w:ilvl w:val="0"/>
                <w:numId w:val="17"/>
              </w:numPr>
              <w:spacing w:before="0" w:after="160" w:line="259" w:lineRule="auto"/>
              <w:rPr>
                <w:rFonts w:ascii="Times New Roman" w:eastAsia="Calibri" w:hAnsi="Times New Roman" w:cs="Times New Roman"/>
                <w:color w:val="auto"/>
              </w:rPr>
            </w:pPr>
            <w:r w:rsidRPr="00BC722E">
              <w:rPr>
                <w:rFonts w:ascii="Times New Roman" w:eastAsia="Calibri" w:hAnsi="Times New Roman" w:cs="Times New Roman"/>
                <w:color w:val="auto"/>
              </w:rPr>
              <w:t>Expand HR Availability to 24/7</w:t>
            </w:r>
          </w:p>
          <w:p w14:paraId="5A9229AD" w14:textId="77777777" w:rsidR="00CA4222" w:rsidRPr="00BC722E" w:rsidRDefault="00CA4222" w:rsidP="00512BF0">
            <w:pPr>
              <w:pStyle w:val="ListParagraph"/>
              <w:numPr>
                <w:ilvl w:val="0"/>
                <w:numId w:val="17"/>
              </w:numPr>
              <w:spacing w:before="0" w:after="160" w:line="259" w:lineRule="auto"/>
              <w:rPr>
                <w:rFonts w:ascii="Times New Roman" w:eastAsia="Calibri" w:hAnsi="Times New Roman" w:cs="Times New Roman"/>
                <w:color w:val="auto"/>
              </w:rPr>
            </w:pPr>
            <w:r w:rsidRPr="00BC722E">
              <w:rPr>
                <w:rFonts w:ascii="Times New Roman" w:eastAsia="Calibri" w:hAnsi="Times New Roman" w:cs="Times New Roman"/>
                <w:color w:val="auto"/>
              </w:rPr>
              <w:t>Create consistent HR experiences</w:t>
            </w:r>
          </w:p>
          <w:p w14:paraId="3455A64C" w14:textId="77777777" w:rsidR="00CA4222" w:rsidRPr="00BC722E" w:rsidRDefault="00CA4222" w:rsidP="00512BF0">
            <w:pPr>
              <w:pStyle w:val="ListParagraph"/>
              <w:numPr>
                <w:ilvl w:val="0"/>
                <w:numId w:val="17"/>
              </w:numPr>
              <w:spacing w:before="0" w:after="160" w:line="259" w:lineRule="auto"/>
              <w:rPr>
                <w:rFonts w:ascii="Times New Roman" w:eastAsia="Calibri" w:hAnsi="Times New Roman" w:cs="Times New Roman"/>
                <w:color w:val="auto"/>
              </w:rPr>
            </w:pPr>
            <w:r w:rsidRPr="00BC722E">
              <w:rPr>
                <w:rFonts w:ascii="Times New Roman" w:eastAsia="Calibri" w:hAnsi="Times New Roman" w:cs="Times New Roman"/>
                <w:color w:val="auto"/>
              </w:rPr>
              <w:t>Improve search &amp; information access</w:t>
            </w:r>
          </w:p>
          <w:p w14:paraId="54D970EC" w14:textId="77777777" w:rsidR="00CA4222" w:rsidRPr="00BC722E" w:rsidRDefault="00CA4222" w:rsidP="00512BF0">
            <w:pPr>
              <w:pStyle w:val="ListParagraph"/>
              <w:numPr>
                <w:ilvl w:val="0"/>
                <w:numId w:val="17"/>
              </w:numPr>
              <w:spacing w:before="0" w:after="160" w:line="259" w:lineRule="auto"/>
              <w:rPr>
                <w:rFonts w:ascii="Times New Roman" w:eastAsia="Calibri" w:hAnsi="Times New Roman" w:cs="Times New Roman"/>
                <w:color w:val="auto"/>
              </w:rPr>
            </w:pPr>
            <w:r w:rsidRPr="00BC722E">
              <w:rPr>
                <w:rFonts w:ascii="Times New Roman" w:eastAsia="Calibri" w:hAnsi="Times New Roman" w:cs="Times New Roman"/>
                <w:color w:val="auto"/>
              </w:rPr>
              <w:t>Frequent &amp; Proactive HR outreach</w:t>
            </w:r>
          </w:p>
          <w:p w14:paraId="34CDFA3B" w14:textId="77777777" w:rsidR="00CA4222" w:rsidRPr="00BC722E" w:rsidRDefault="00CA4222" w:rsidP="00512BF0">
            <w:pPr>
              <w:pStyle w:val="ListParagraph"/>
              <w:numPr>
                <w:ilvl w:val="0"/>
                <w:numId w:val="17"/>
              </w:numPr>
              <w:spacing w:before="0" w:after="160" w:line="259" w:lineRule="auto"/>
              <w:rPr>
                <w:rFonts w:ascii="Times New Roman" w:eastAsia="Calibri" w:hAnsi="Times New Roman" w:cs="Times New Roman"/>
                <w:color w:val="auto"/>
              </w:rPr>
            </w:pPr>
            <w:r w:rsidRPr="00BC722E">
              <w:rPr>
                <w:rFonts w:ascii="Times New Roman" w:eastAsia="Calibri" w:hAnsi="Times New Roman" w:cs="Times New Roman"/>
                <w:color w:val="auto"/>
              </w:rPr>
              <w:t>Improve employee retention</w:t>
            </w:r>
          </w:p>
        </w:tc>
      </w:tr>
      <w:tr w:rsidR="00CA4222" w:rsidRPr="00CA4222" w14:paraId="0AEBFD98" w14:textId="77777777" w:rsidTr="2C7BC0CE">
        <w:trPr>
          <w:trHeight w:val="318"/>
        </w:trPr>
        <w:tc>
          <w:tcPr>
            <w:tcW w:w="2620" w:type="dxa"/>
            <w:vMerge w:val="restart"/>
            <w:shd w:val="clear" w:color="auto" w:fill="548DD4"/>
          </w:tcPr>
          <w:p w14:paraId="37A0E511" w14:textId="77777777" w:rsidR="00CA4222" w:rsidRPr="00CA4222" w:rsidRDefault="00CA4222" w:rsidP="00CA4222">
            <w:pPr>
              <w:spacing w:before="0" w:after="160" w:line="259" w:lineRule="auto"/>
              <w:jc w:val="center"/>
              <w:rPr>
                <w:rFonts w:ascii="Calibri" w:eastAsia="Calibri" w:hAnsi="Calibri" w:cs="Arial"/>
                <w:color w:val="auto"/>
              </w:rPr>
            </w:pPr>
            <w:r w:rsidRPr="00CA4222">
              <w:rPr>
                <w:rFonts w:ascii="Calibri" w:eastAsia="Calibri" w:hAnsi="Calibri" w:cs="Arial"/>
                <w:b/>
                <w:bCs/>
                <w:color w:val="auto"/>
                <w:sz w:val="24"/>
                <w:szCs w:val="24"/>
              </w:rPr>
              <w:t>M(must have):</w:t>
            </w:r>
          </w:p>
        </w:tc>
        <w:tc>
          <w:tcPr>
            <w:tcW w:w="6463" w:type="dxa"/>
            <w:gridSpan w:val="3"/>
            <w:shd w:val="clear" w:color="auto" w:fill="548DD4"/>
          </w:tcPr>
          <w:p w14:paraId="32809BF6" w14:textId="77777777" w:rsidR="00CA4222" w:rsidRPr="00CA4222" w:rsidRDefault="00CA4222" w:rsidP="00CA4222">
            <w:pPr>
              <w:spacing w:before="0" w:after="160" w:line="259" w:lineRule="auto"/>
              <w:jc w:val="center"/>
              <w:rPr>
                <w:rFonts w:ascii="Calibri" w:eastAsia="Calibri" w:hAnsi="Calibri" w:cs="Arial"/>
                <w:b/>
                <w:bCs/>
                <w:color w:val="auto"/>
                <w:sz w:val="24"/>
                <w:szCs w:val="24"/>
              </w:rPr>
            </w:pPr>
            <w:r w:rsidRPr="00CA4222">
              <w:rPr>
                <w:rFonts w:ascii="Calibri" w:eastAsia="Calibri" w:hAnsi="Calibri" w:cs="Arial"/>
                <w:b/>
                <w:bCs/>
                <w:color w:val="auto"/>
                <w:sz w:val="24"/>
                <w:szCs w:val="24"/>
              </w:rPr>
              <w:t>What must be delivered; initial for the phase?</w:t>
            </w:r>
          </w:p>
        </w:tc>
      </w:tr>
      <w:tr w:rsidR="00CA4222" w:rsidRPr="00CA4222" w14:paraId="7E89683E" w14:textId="77777777" w:rsidTr="2C7BC0CE">
        <w:trPr>
          <w:trHeight w:val="2619"/>
        </w:trPr>
        <w:tc>
          <w:tcPr>
            <w:tcW w:w="2620" w:type="dxa"/>
            <w:vMerge/>
          </w:tcPr>
          <w:p w14:paraId="1A6C5FCD" w14:textId="77777777" w:rsidR="00CA4222" w:rsidRPr="00CA4222" w:rsidRDefault="00CA4222" w:rsidP="00CA4222">
            <w:pPr>
              <w:spacing w:before="0" w:after="160" w:line="259" w:lineRule="auto"/>
              <w:rPr>
                <w:rFonts w:ascii="Calibri" w:eastAsia="Calibri" w:hAnsi="Calibri" w:cs="Arial"/>
                <w:color w:val="auto"/>
              </w:rPr>
            </w:pPr>
          </w:p>
        </w:tc>
        <w:tc>
          <w:tcPr>
            <w:tcW w:w="6463" w:type="dxa"/>
            <w:gridSpan w:val="3"/>
          </w:tcPr>
          <w:p w14:paraId="4AA3FC0F" w14:textId="77777777" w:rsidR="00CA4222" w:rsidRPr="00CA4222" w:rsidRDefault="00CA4222" w:rsidP="00512BF0">
            <w:pPr>
              <w:numPr>
                <w:ilvl w:val="0"/>
                <w:numId w:val="12"/>
              </w:numPr>
              <w:spacing w:before="0" w:after="0" w:line="240" w:lineRule="auto"/>
              <w:rPr>
                <w:rFonts w:ascii="Times New Roman" w:eastAsia="Calibri" w:hAnsi="Times New Roman" w:cs="Times New Roman"/>
                <w:color w:val="auto"/>
              </w:rPr>
            </w:pPr>
            <w:r w:rsidRPr="00CA4222">
              <w:rPr>
                <w:rFonts w:ascii="Times New Roman" w:eastAsia="Calibri" w:hAnsi="Times New Roman" w:cs="Times New Roman"/>
                <w:color w:val="auto"/>
              </w:rPr>
              <w:t>Simple menu structure</w:t>
            </w:r>
          </w:p>
          <w:p w14:paraId="1009BB52" w14:textId="77777777" w:rsidR="00CA4222" w:rsidRPr="00CA4222" w:rsidRDefault="00CA4222" w:rsidP="00512BF0">
            <w:pPr>
              <w:numPr>
                <w:ilvl w:val="0"/>
                <w:numId w:val="12"/>
              </w:numPr>
              <w:spacing w:before="0" w:after="0" w:line="240" w:lineRule="auto"/>
              <w:rPr>
                <w:rFonts w:ascii="Times New Roman" w:eastAsia="Calibri" w:hAnsi="Times New Roman" w:cs="Times New Roman"/>
                <w:color w:val="auto"/>
              </w:rPr>
            </w:pPr>
            <w:r w:rsidRPr="00CA4222">
              <w:rPr>
                <w:rFonts w:ascii="Times New Roman" w:eastAsia="Calibri" w:hAnsi="Times New Roman" w:cs="Times New Roman"/>
                <w:color w:val="auto"/>
              </w:rPr>
              <w:t>Fast-loading images and content</w:t>
            </w:r>
          </w:p>
          <w:p w14:paraId="6063F388" w14:textId="77777777" w:rsidR="00CA4222" w:rsidRPr="00CA4222" w:rsidRDefault="00CA4222" w:rsidP="00512BF0">
            <w:pPr>
              <w:numPr>
                <w:ilvl w:val="0"/>
                <w:numId w:val="12"/>
              </w:numPr>
              <w:spacing w:before="0" w:after="0" w:line="240" w:lineRule="auto"/>
              <w:rPr>
                <w:rFonts w:ascii="Times New Roman" w:eastAsia="Calibri" w:hAnsi="Times New Roman" w:cs="Times New Roman"/>
                <w:color w:val="auto"/>
              </w:rPr>
            </w:pPr>
            <w:r w:rsidRPr="00CA4222">
              <w:rPr>
                <w:rFonts w:ascii="Times New Roman" w:eastAsia="Calibri" w:hAnsi="Times New Roman" w:cs="Times New Roman"/>
                <w:color w:val="auto"/>
              </w:rPr>
              <w:t>Offline app usage</w:t>
            </w:r>
          </w:p>
          <w:p w14:paraId="758291D4" w14:textId="77777777" w:rsidR="00CA4222" w:rsidRPr="00CA4222" w:rsidRDefault="00CA4222" w:rsidP="00512BF0">
            <w:pPr>
              <w:numPr>
                <w:ilvl w:val="0"/>
                <w:numId w:val="12"/>
              </w:numPr>
              <w:spacing w:before="0" w:after="0" w:line="240" w:lineRule="auto"/>
              <w:rPr>
                <w:rFonts w:ascii="Times New Roman" w:eastAsia="Calibri" w:hAnsi="Times New Roman" w:cs="Times New Roman"/>
                <w:color w:val="auto"/>
              </w:rPr>
            </w:pPr>
            <w:r w:rsidRPr="00CA4222">
              <w:rPr>
                <w:rFonts w:ascii="Times New Roman" w:eastAsia="Calibri" w:hAnsi="Times New Roman" w:cs="Times New Roman"/>
                <w:color w:val="auto"/>
              </w:rPr>
              <w:t>Customer feedback and support</w:t>
            </w:r>
          </w:p>
          <w:p w14:paraId="2D2161A9" w14:textId="77777777" w:rsidR="00CA4222" w:rsidRPr="00CA4222" w:rsidRDefault="00CA4222" w:rsidP="00512BF0">
            <w:pPr>
              <w:numPr>
                <w:ilvl w:val="0"/>
                <w:numId w:val="12"/>
              </w:numPr>
              <w:spacing w:before="0" w:after="0" w:line="240" w:lineRule="auto"/>
              <w:rPr>
                <w:rFonts w:ascii="Times New Roman" w:eastAsia="Calibri" w:hAnsi="Times New Roman" w:cs="Times New Roman"/>
                <w:color w:val="auto"/>
              </w:rPr>
            </w:pPr>
            <w:r w:rsidRPr="00CA4222">
              <w:rPr>
                <w:rFonts w:ascii="Times New Roman" w:eastAsia="Calibri" w:hAnsi="Times New Roman" w:cs="Times New Roman"/>
                <w:color w:val="auto"/>
              </w:rPr>
              <w:t>24/7 staff access</w:t>
            </w:r>
          </w:p>
          <w:p w14:paraId="74AC5CBE" w14:textId="77777777" w:rsidR="00CA4222" w:rsidRPr="00CA4222" w:rsidRDefault="00CA4222" w:rsidP="00512BF0">
            <w:pPr>
              <w:numPr>
                <w:ilvl w:val="0"/>
                <w:numId w:val="12"/>
              </w:numPr>
              <w:spacing w:before="0" w:after="0" w:line="240" w:lineRule="auto"/>
              <w:rPr>
                <w:rFonts w:ascii="Times New Roman" w:eastAsia="Calibri" w:hAnsi="Times New Roman" w:cs="Times New Roman"/>
                <w:color w:val="auto"/>
              </w:rPr>
            </w:pPr>
            <w:r w:rsidRPr="00CA4222">
              <w:rPr>
                <w:rFonts w:ascii="Times New Roman" w:eastAsia="Calibri" w:hAnsi="Times New Roman" w:cs="Times New Roman"/>
                <w:color w:val="auto"/>
              </w:rPr>
              <w:t>Immediate response to basic queries</w:t>
            </w:r>
          </w:p>
          <w:p w14:paraId="136EE8C0" w14:textId="77777777" w:rsidR="00CA4222" w:rsidRPr="00CA4222" w:rsidRDefault="00CA4222" w:rsidP="00512BF0">
            <w:pPr>
              <w:numPr>
                <w:ilvl w:val="0"/>
                <w:numId w:val="12"/>
              </w:numPr>
              <w:spacing w:before="0" w:after="0" w:line="240" w:lineRule="auto"/>
              <w:rPr>
                <w:rFonts w:ascii="Times New Roman" w:eastAsia="Calibri" w:hAnsi="Times New Roman" w:cs="Times New Roman"/>
                <w:color w:val="auto"/>
              </w:rPr>
            </w:pPr>
            <w:r w:rsidRPr="00CA4222">
              <w:rPr>
                <w:rFonts w:ascii="Times New Roman" w:eastAsia="Calibri" w:hAnsi="Times New Roman" w:cs="Times New Roman"/>
                <w:color w:val="auto"/>
              </w:rPr>
              <w:t>Users edit section</w:t>
            </w:r>
          </w:p>
          <w:p w14:paraId="20E3CDD1" w14:textId="77777777" w:rsidR="00CA4222" w:rsidRPr="00CA4222" w:rsidRDefault="00CA4222" w:rsidP="00512BF0">
            <w:pPr>
              <w:numPr>
                <w:ilvl w:val="0"/>
                <w:numId w:val="12"/>
              </w:numPr>
              <w:spacing w:before="0" w:after="0" w:line="240" w:lineRule="auto"/>
              <w:rPr>
                <w:rFonts w:ascii="Times New Roman" w:eastAsia="Calibri" w:hAnsi="Times New Roman" w:cs="Times New Roman"/>
                <w:color w:val="auto"/>
              </w:rPr>
            </w:pPr>
            <w:r w:rsidRPr="00CA4222">
              <w:rPr>
                <w:rFonts w:ascii="Times New Roman" w:eastAsia="Calibri" w:hAnsi="Times New Roman" w:cs="Times New Roman"/>
                <w:color w:val="auto"/>
              </w:rPr>
              <w:t>Compatibility with Android/iOS</w:t>
            </w:r>
          </w:p>
          <w:p w14:paraId="5E5B8A04" w14:textId="77777777" w:rsidR="00CA4222" w:rsidRPr="00CA4222" w:rsidRDefault="00CA4222" w:rsidP="00512BF0">
            <w:pPr>
              <w:numPr>
                <w:ilvl w:val="0"/>
                <w:numId w:val="12"/>
              </w:numPr>
              <w:spacing w:before="0" w:after="0" w:line="240" w:lineRule="auto"/>
              <w:rPr>
                <w:rFonts w:ascii="Times New Roman" w:eastAsia="Calibri" w:hAnsi="Times New Roman" w:cs="Times New Roman"/>
                <w:color w:val="auto"/>
              </w:rPr>
            </w:pPr>
            <w:r w:rsidRPr="00CA4222">
              <w:rPr>
                <w:rFonts w:ascii="Times New Roman" w:eastAsia="Calibri" w:hAnsi="Times New Roman" w:cs="Times New Roman"/>
                <w:color w:val="auto"/>
              </w:rPr>
              <w:t>Up-to-date in accordance with internal HR updates</w:t>
            </w:r>
          </w:p>
          <w:p w14:paraId="78CA930B" w14:textId="77777777" w:rsidR="00CA4222" w:rsidRPr="00CA4222" w:rsidRDefault="00CA4222" w:rsidP="00512BF0">
            <w:pPr>
              <w:numPr>
                <w:ilvl w:val="0"/>
                <w:numId w:val="12"/>
              </w:numPr>
              <w:spacing w:before="0" w:after="0" w:line="240" w:lineRule="auto"/>
              <w:rPr>
                <w:rFonts w:ascii="Times New Roman" w:eastAsia="Calibri" w:hAnsi="Times New Roman" w:cs="Times New Roman"/>
                <w:color w:val="auto"/>
              </w:rPr>
            </w:pPr>
            <w:r w:rsidRPr="00CA4222">
              <w:rPr>
                <w:rFonts w:ascii="Times New Roman" w:eastAsia="Calibri" w:hAnsi="Times New Roman" w:cs="Times New Roman"/>
                <w:color w:val="auto"/>
              </w:rPr>
              <w:t>Users can log onto the web site</w:t>
            </w:r>
          </w:p>
          <w:p w14:paraId="0E77F3CD" w14:textId="77777777" w:rsidR="00CA4222" w:rsidRPr="00CA4222" w:rsidRDefault="00CA4222" w:rsidP="00512BF0">
            <w:pPr>
              <w:numPr>
                <w:ilvl w:val="0"/>
                <w:numId w:val="12"/>
              </w:numPr>
              <w:spacing w:before="0" w:after="160" w:line="259" w:lineRule="auto"/>
              <w:contextualSpacing/>
              <w:rPr>
                <w:rFonts w:ascii="Times New Roman" w:eastAsia="Calibri" w:hAnsi="Times New Roman" w:cs="Times New Roman"/>
                <w:color w:val="auto"/>
              </w:rPr>
            </w:pPr>
            <w:r w:rsidRPr="00CA4222">
              <w:rPr>
                <w:rFonts w:ascii="Times New Roman" w:eastAsia="Calibri" w:hAnsi="Times New Roman" w:cs="Times New Roman"/>
                <w:color w:val="auto"/>
              </w:rPr>
              <w:t>Time for customer satisfaction</w:t>
            </w:r>
          </w:p>
          <w:p w14:paraId="2AD0BB0B" w14:textId="77777777" w:rsidR="00CA4222" w:rsidRPr="00CA4222" w:rsidRDefault="00CA4222" w:rsidP="00512BF0">
            <w:pPr>
              <w:numPr>
                <w:ilvl w:val="0"/>
                <w:numId w:val="12"/>
              </w:numPr>
              <w:spacing w:before="0" w:after="160" w:line="259" w:lineRule="auto"/>
              <w:contextualSpacing/>
              <w:rPr>
                <w:rFonts w:ascii="Times New Roman" w:eastAsia="Calibri" w:hAnsi="Times New Roman" w:cs="Times New Roman"/>
                <w:color w:val="auto"/>
              </w:rPr>
            </w:pPr>
            <w:r w:rsidRPr="00CA4222">
              <w:rPr>
                <w:rFonts w:ascii="Times New Roman" w:eastAsia="Calibri" w:hAnsi="Times New Roman" w:cs="Times New Roman"/>
                <w:color w:val="auto"/>
              </w:rPr>
              <w:t>Customer product review</w:t>
            </w:r>
          </w:p>
          <w:p w14:paraId="24A457FC" w14:textId="77777777" w:rsidR="00CA4222" w:rsidRPr="00CA4222" w:rsidRDefault="00CA4222" w:rsidP="00512BF0">
            <w:pPr>
              <w:numPr>
                <w:ilvl w:val="0"/>
                <w:numId w:val="12"/>
              </w:numPr>
              <w:spacing w:before="0" w:after="160" w:line="259" w:lineRule="auto"/>
              <w:contextualSpacing/>
              <w:rPr>
                <w:rFonts w:ascii="Times New Roman" w:eastAsia="Calibri" w:hAnsi="Times New Roman" w:cs="Times New Roman"/>
                <w:color w:val="auto"/>
              </w:rPr>
            </w:pPr>
            <w:r w:rsidRPr="00CA4222">
              <w:rPr>
                <w:rFonts w:ascii="Times New Roman" w:eastAsia="Calibri" w:hAnsi="Times New Roman" w:cs="Times New Roman"/>
                <w:color w:val="auto"/>
              </w:rPr>
              <w:t>Training reminders</w:t>
            </w:r>
          </w:p>
          <w:p w14:paraId="644CFFCE" w14:textId="381077F7" w:rsidR="00CA4222" w:rsidRPr="00CA4222" w:rsidRDefault="00CA4222" w:rsidP="00512BF0">
            <w:pPr>
              <w:numPr>
                <w:ilvl w:val="0"/>
                <w:numId w:val="12"/>
              </w:numPr>
              <w:spacing w:before="0" w:after="160" w:line="259" w:lineRule="auto"/>
              <w:contextualSpacing/>
              <w:rPr>
                <w:rFonts w:ascii="Calibri" w:eastAsia="Calibri" w:hAnsi="Calibri" w:cs="Arial"/>
                <w:color w:val="auto"/>
              </w:rPr>
            </w:pPr>
            <w:r w:rsidRPr="2C7BC0CE">
              <w:rPr>
                <w:rFonts w:ascii="Times New Roman" w:eastAsia="Calibri" w:hAnsi="Times New Roman" w:cs="Times New Roman"/>
                <w:color w:val="auto"/>
              </w:rPr>
              <w:t>Support for remote login</w:t>
            </w:r>
          </w:p>
          <w:p w14:paraId="4FD020DC" w14:textId="3DD39F0C" w:rsidR="00CA4222" w:rsidRPr="00CA4222" w:rsidRDefault="6B42FAC8" w:rsidP="2C7BC0CE">
            <w:pPr>
              <w:numPr>
                <w:ilvl w:val="0"/>
                <w:numId w:val="12"/>
              </w:numPr>
              <w:spacing w:before="0" w:after="160" w:line="259" w:lineRule="auto"/>
              <w:contextualSpacing/>
              <w:rPr>
                <w:color w:val="auto"/>
              </w:rPr>
            </w:pPr>
            <w:r w:rsidRPr="2C7BC0CE">
              <w:rPr>
                <w:rFonts w:ascii="Times New Roman" w:eastAsia="Calibri" w:hAnsi="Times New Roman" w:cs="Times New Roman"/>
                <w:color w:val="auto"/>
              </w:rPr>
              <w:t>Language Auto-translation</w:t>
            </w:r>
          </w:p>
        </w:tc>
      </w:tr>
      <w:tr w:rsidR="00CA4222" w:rsidRPr="00CA4222" w14:paraId="749CE29A" w14:textId="77777777" w:rsidTr="2C7BC0CE">
        <w:trPr>
          <w:trHeight w:val="318"/>
        </w:trPr>
        <w:tc>
          <w:tcPr>
            <w:tcW w:w="2620" w:type="dxa"/>
            <w:vMerge w:val="restart"/>
            <w:shd w:val="clear" w:color="auto" w:fill="548DD4"/>
          </w:tcPr>
          <w:p w14:paraId="787107EF" w14:textId="77777777" w:rsidR="00CA4222" w:rsidRPr="00CA4222" w:rsidRDefault="00CA4222" w:rsidP="00CA4222">
            <w:pPr>
              <w:spacing w:before="0" w:after="160" w:line="259" w:lineRule="auto"/>
              <w:jc w:val="center"/>
              <w:rPr>
                <w:rFonts w:ascii="Calibri" w:eastAsia="Calibri" w:hAnsi="Calibri" w:cs="Arial"/>
                <w:b/>
                <w:bCs/>
                <w:color w:val="auto"/>
                <w:sz w:val="24"/>
                <w:szCs w:val="24"/>
              </w:rPr>
            </w:pPr>
            <w:r w:rsidRPr="00CA4222">
              <w:rPr>
                <w:rFonts w:ascii="Calibri" w:eastAsia="Calibri" w:hAnsi="Calibri" w:cs="Arial"/>
                <w:b/>
                <w:bCs/>
                <w:color w:val="auto"/>
                <w:sz w:val="24"/>
                <w:szCs w:val="24"/>
              </w:rPr>
              <w:t>S(should have):</w:t>
            </w:r>
          </w:p>
        </w:tc>
        <w:tc>
          <w:tcPr>
            <w:tcW w:w="6463" w:type="dxa"/>
            <w:gridSpan w:val="3"/>
            <w:shd w:val="clear" w:color="auto" w:fill="548DD4"/>
          </w:tcPr>
          <w:p w14:paraId="234A4DF1" w14:textId="77777777" w:rsidR="00CA4222" w:rsidRPr="00CA4222" w:rsidRDefault="00CA4222" w:rsidP="00CA4222">
            <w:pPr>
              <w:spacing w:before="0" w:after="160" w:line="259" w:lineRule="auto"/>
              <w:jc w:val="center"/>
              <w:rPr>
                <w:rFonts w:ascii="Calibri" w:eastAsia="Calibri" w:hAnsi="Calibri" w:cs="Arial"/>
                <w:b/>
                <w:bCs/>
                <w:color w:val="auto"/>
                <w:sz w:val="24"/>
                <w:szCs w:val="24"/>
              </w:rPr>
            </w:pPr>
            <w:r w:rsidRPr="00CA4222">
              <w:rPr>
                <w:rFonts w:ascii="Calibri" w:eastAsia="Calibri" w:hAnsi="Calibri" w:cs="Arial"/>
                <w:b/>
                <w:bCs/>
                <w:color w:val="auto"/>
                <w:sz w:val="24"/>
                <w:szCs w:val="24"/>
              </w:rPr>
              <w:t>What should have, but not essential?</w:t>
            </w:r>
          </w:p>
        </w:tc>
      </w:tr>
      <w:tr w:rsidR="00CA4222" w:rsidRPr="00CA4222" w14:paraId="36F9E461" w14:textId="77777777" w:rsidTr="2C7BC0CE">
        <w:trPr>
          <w:trHeight w:val="2619"/>
        </w:trPr>
        <w:tc>
          <w:tcPr>
            <w:tcW w:w="2620" w:type="dxa"/>
            <w:vMerge/>
          </w:tcPr>
          <w:p w14:paraId="41AE15CC" w14:textId="77777777" w:rsidR="00CA4222" w:rsidRPr="00CA4222" w:rsidRDefault="00CA4222" w:rsidP="00CA4222">
            <w:pPr>
              <w:spacing w:before="0" w:after="160" w:line="259" w:lineRule="auto"/>
              <w:rPr>
                <w:rFonts w:ascii="Calibri" w:eastAsia="Calibri" w:hAnsi="Calibri" w:cs="Arial"/>
                <w:color w:val="auto"/>
              </w:rPr>
            </w:pPr>
          </w:p>
        </w:tc>
        <w:tc>
          <w:tcPr>
            <w:tcW w:w="6463" w:type="dxa"/>
            <w:gridSpan w:val="3"/>
          </w:tcPr>
          <w:p w14:paraId="4E8703A8" w14:textId="77777777" w:rsidR="00CA4222" w:rsidRPr="00CA4222" w:rsidRDefault="00CA4222" w:rsidP="00512BF0">
            <w:pPr>
              <w:numPr>
                <w:ilvl w:val="0"/>
                <w:numId w:val="14"/>
              </w:numPr>
              <w:spacing w:before="0" w:after="160" w:line="259" w:lineRule="auto"/>
              <w:contextualSpacing/>
              <w:rPr>
                <w:rFonts w:ascii="Times New Roman" w:eastAsia="Calibri" w:hAnsi="Times New Roman" w:cs="Times New Roman"/>
                <w:color w:val="auto"/>
              </w:rPr>
            </w:pPr>
            <w:r w:rsidRPr="00CA4222">
              <w:rPr>
                <w:rFonts w:ascii="Times New Roman" w:eastAsia="Calibri" w:hAnsi="Times New Roman" w:cs="Times New Roman"/>
                <w:color w:val="auto"/>
              </w:rPr>
              <w:t>Performance improvements</w:t>
            </w:r>
          </w:p>
          <w:p w14:paraId="2CA427FD" w14:textId="77777777" w:rsidR="00CA4222" w:rsidRPr="00CA4222" w:rsidRDefault="00CA4222" w:rsidP="00512BF0">
            <w:pPr>
              <w:numPr>
                <w:ilvl w:val="0"/>
                <w:numId w:val="14"/>
              </w:numPr>
              <w:spacing w:before="0" w:after="160" w:line="259" w:lineRule="auto"/>
              <w:contextualSpacing/>
              <w:rPr>
                <w:rFonts w:ascii="Times New Roman" w:eastAsia="Calibri" w:hAnsi="Times New Roman" w:cs="Times New Roman"/>
                <w:color w:val="auto"/>
              </w:rPr>
            </w:pPr>
            <w:r w:rsidRPr="00CA4222">
              <w:rPr>
                <w:rFonts w:ascii="Times New Roman" w:eastAsia="Calibri" w:hAnsi="Times New Roman" w:cs="Times New Roman"/>
                <w:color w:val="auto"/>
              </w:rPr>
              <w:t>Minor Bug fixes</w:t>
            </w:r>
          </w:p>
          <w:p w14:paraId="309ED43A" w14:textId="77777777" w:rsidR="00CA4222" w:rsidRPr="00CA4222" w:rsidRDefault="00CA4222" w:rsidP="00512BF0">
            <w:pPr>
              <w:numPr>
                <w:ilvl w:val="0"/>
                <w:numId w:val="14"/>
              </w:numPr>
              <w:spacing w:before="0" w:after="160" w:line="259" w:lineRule="auto"/>
              <w:contextualSpacing/>
              <w:rPr>
                <w:rFonts w:ascii="Times New Roman" w:eastAsia="Calibri" w:hAnsi="Times New Roman" w:cs="Times New Roman"/>
                <w:color w:val="auto"/>
              </w:rPr>
            </w:pPr>
            <w:r w:rsidRPr="00CA4222">
              <w:rPr>
                <w:rFonts w:ascii="Times New Roman" w:eastAsia="Calibri" w:hAnsi="Times New Roman" w:cs="Times New Roman"/>
                <w:color w:val="auto"/>
              </w:rPr>
              <w:t>Feature for generating automatic letters related with job status of staff or other usual staff request</w:t>
            </w:r>
          </w:p>
          <w:p w14:paraId="58407B34" w14:textId="77777777" w:rsidR="00CA4222" w:rsidRPr="00CA4222" w:rsidRDefault="00CA4222" w:rsidP="00512BF0">
            <w:pPr>
              <w:numPr>
                <w:ilvl w:val="0"/>
                <w:numId w:val="14"/>
              </w:numPr>
              <w:spacing w:before="0" w:after="160" w:line="259" w:lineRule="auto"/>
              <w:contextualSpacing/>
              <w:rPr>
                <w:rFonts w:ascii="Times New Roman" w:eastAsia="Calibri" w:hAnsi="Times New Roman" w:cs="Times New Roman"/>
                <w:color w:val="auto"/>
              </w:rPr>
            </w:pPr>
            <w:r w:rsidRPr="00CA4222">
              <w:rPr>
                <w:rFonts w:ascii="Times New Roman" w:eastAsia="Calibri" w:hAnsi="Times New Roman" w:cs="Times New Roman"/>
                <w:color w:val="auto"/>
              </w:rPr>
              <w:t>Close tab alert: “Do you want to save a copy of this chat conversation”?</w:t>
            </w:r>
          </w:p>
          <w:p w14:paraId="3CC35454" w14:textId="77777777" w:rsidR="00CA4222" w:rsidRPr="00CA4222" w:rsidRDefault="00CA4222" w:rsidP="00512BF0">
            <w:pPr>
              <w:numPr>
                <w:ilvl w:val="0"/>
                <w:numId w:val="14"/>
              </w:numPr>
              <w:spacing w:before="0" w:after="160" w:line="259" w:lineRule="auto"/>
              <w:contextualSpacing/>
              <w:rPr>
                <w:rFonts w:ascii="Times New Roman" w:eastAsia="Calibri" w:hAnsi="Times New Roman" w:cs="Times New Roman"/>
                <w:color w:val="auto"/>
              </w:rPr>
            </w:pPr>
            <w:r w:rsidRPr="00CA4222">
              <w:rPr>
                <w:rFonts w:ascii="Times New Roman" w:eastAsia="Calibri" w:hAnsi="Times New Roman" w:cs="Times New Roman"/>
                <w:color w:val="auto"/>
              </w:rPr>
              <w:t>Include database with comprehensive HR policies and practices</w:t>
            </w:r>
          </w:p>
          <w:p w14:paraId="2C86FD93" w14:textId="77777777" w:rsidR="00CA4222" w:rsidRPr="00CA4222" w:rsidRDefault="00CA4222" w:rsidP="00512BF0">
            <w:pPr>
              <w:numPr>
                <w:ilvl w:val="0"/>
                <w:numId w:val="14"/>
              </w:numPr>
              <w:spacing w:before="0" w:after="160" w:line="259" w:lineRule="auto"/>
              <w:contextualSpacing/>
              <w:rPr>
                <w:rFonts w:ascii="Times New Roman" w:eastAsia="Calibri" w:hAnsi="Times New Roman" w:cs="Times New Roman"/>
                <w:color w:val="auto"/>
              </w:rPr>
            </w:pPr>
            <w:r w:rsidRPr="00CA4222">
              <w:rPr>
                <w:rFonts w:ascii="Times New Roman" w:eastAsia="Calibri" w:hAnsi="Times New Roman" w:cs="Times New Roman"/>
                <w:color w:val="auto"/>
              </w:rPr>
              <w:t>2D game</w:t>
            </w:r>
          </w:p>
          <w:p w14:paraId="51BAA8D3" w14:textId="77777777" w:rsidR="00CA4222" w:rsidRPr="00CA4222" w:rsidRDefault="00CA4222" w:rsidP="00512BF0">
            <w:pPr>
              <w:numPr>
                <w:ilvl w:val="0"/>
                <w:numId w:val="14"/>
              </w:numPr>
              <w:spacing w:before="0" w:after="160" w:line="259" w:lineRule="auto"/>
              <w:contextualSpacing/>
              <w:rPr>
                <w:rFonts w:ascii="Times New Roman" w:eastAsia="Calibri" w:hAnsi="Times New Roman" w:cs="Times New Roman"/>
                <w:color w:val="auto"/>
              </w:rPr>
            </w:pPr>
            <w:r w:rsidRPr="00CA4222">
              <w:rPr>
                <w:rFonts w:ascii="Times New Roman" w:eastAsia="Calibri" w:hAnsi="Times New Roman" w:cs="Times New Roman"/>
                <w:color w:val="auto"/>
              </w:rPr>
              <w:t>Alert system</w:t>
            </w:r>
          </w:p>
          <w:p w14:paraId="00EB77E1" w14:textId="77777777" w:rsidR="00CA4222" w:rsidRPr="00CA4222" w:rsidRDefault="00CA4222" w:rsidP="00512BF0">
            <w:pPr>
              <w:numPr>
                <w:ilvl w:val="0"/>
                <w:numId w:val="14"/>
              </w:numPr>
              <w:spacing w:before="0" w:after="160" w:line="259" w:lineRule="auto"/>
              <w:contextualSpacing/>
              <w:rPr>
                <w:rFonts w:ascii="Times New Roman" w:eastAsia="Calibri" w:hAnsi="Times New Roman" w:cs="Times New Roman"/>
                <w:color w:val="auto"/>
              </w:rPr>
            </w:pPr>
            <w:r w:rsidRPr="00CA4222">
              <w:rPr>
                <w:rFonts w:ascii="Times New Roman" w:eastAsia="Calibri" w:hAnsi="Times New Roman" w:cs="Times New Roman"/>
                <w:color w:val="auto"/>
              </w:rPr>
              <w:t>Generate e-mail &amp; reports</w:t>
            </w:r>
          </w:p>
          <w:p w14:paraId="6462A251" w14:textId="77777777" w:rsidR="00CA4222" w:rsidRPr="00CA4222" w:rsidRDefault="00CA4222" w:rsidP="00512BF0">
            <w:pPr>
              <w:numPr>
                <w:ilvl w:val="0"/>
                <w:numId w:val="14"/>
              </w:numPr>
              <w:spacing w:before="0" w:after="160" w:line="259" w:lineRule="auto"/>
              <w:contextualSpacing/>
              <w:rPr>
                <w:rFonts w:ascii="Calibri" w:eastAsia="Calibri" w:hAnsi="Calibri" w:cs="Arial"/>
                <w:color w:val="auto"/>
              </w:rPr>
            </w:pPr>
            <w:r w:rsidRPr="00CA4222">
              <w:rPr>
                <w:rFonts w:ascii="Times New Roman" w:eastAsia="Calibri" w:hAnsi="Times New Roman" w:cs="Times New Roman"/>
                <w:color w:val="auto"/>
              </w:rPr>
              <w:t>Users should be able to avail of a “Forgotten password” utility</w:t>
            </w:r>
          </w:p>
        </w:tc>
      </w:tr>
      <w:tr w:rsidR="00CA4222" w:rsidRPr="00CA4222" w14:paraId="5F87ACAF" w14:textId="77777777" w:rsidTr="2C7BC0CE">
        <w:trPr>
          <w:trHeight w:val="318"/>
        </w:trPr>
        <w:tc>
          <w:tcPr>
            <w:tcW w:w="2620" w:type="dxa"/>
            <w:vMerge w:val="restart"/>
            <w:shd w:val="clear" w:color="auto" w:fill="548DD4"/>
          </w:tcPr>
          <w:p w14:paraId="2BBB3235" w14:textId="77777777" w:rsidR="00CA4222" w:rsidRPr="00CA4222" w:rsidRDefault="00CA4222" w:rsidP="00CA4222">
            <w:pPr>
              <w:spacing w:before="0" w:after="160" w:line="259" w:lineRule="auto"/>
              <w:jc w:val="center"/>
              <w:rPr>
                <w:rFonts w:ascii="Calibri" w:eastAsia="Calibri" w:hAnsi="Calibri" w:cs="Arial"/>
                <w:color w:val="auto"/>
              </w:rPr>
            </w:pPr>
            <w:r w:rsidRPr="00CA4222">
              <w:rPr>
                <w:rFonts w:ascii="Calibri" w:eastAsia="Calibri" w:hAnsi="Calibri" w:cs="Arial"/>
                <w:b/>
                <w:bCs/>
                <w:color w:val="auto"/>
                <w:sz w:val="24"/>
                <w:szCs w:val="24"/>
              </w:rPr>
              <w:t>C(could have):</w:t>
            </w:r>
          </w:p>
        </w:tc>
        <w:tc>
          <w:tcPr>
            <w:tcW w:w="6463" w:type="dxa"/>
            <w:gridSpan w:val="3"/>
            <w:shd w:val="clear" w:color="auto" w:fill="548DD4"/>
          </w:tcPr>
          <w:p w14:paraId="4781F458" w14:textId="77777777" w:rsidR="00CA4222" w:rsidRPr="00CA4222" w:rsidRDefault="00CA4222" w:rsidP="00CA4222">
            <w:pPr>
              <w:spacing w:before="0" w:after="160" w:line="259" w:lineRule="auto"/>
              <w:jc w:val="center"/>
              <w:rPr>
                <w:rFonts w:ascii="Calibri" w:eastAsia="Calibri" w:hAnsi="Calibri" w:cs="Arial"/>
                <w:color w:val="auto"/>
              </w:rPr>
            </w:pPr>
            <w:r w:rsidRPr="00CA4222">
              <w:rPr>
                <w:rFonts w:ascii="Calibri" w:eastAsia="Calibri" w:hAnsi="Calibri" w:cs="Arial"/>
                <w:b/>
                <w:bCs/>
                <w:color w:val="auto"/>
                <w:sz w:val="24"/>
                <w:szCs w:val="24"/>
              </w:rPr>
              <w:t>What could be delivered?</w:t>
            </w:r>
          </w:p>
        </w:tc>
      </w:tr>
      <w:tr w:rsidR="00CA4222" w:rsidRPr="00CA4222" w14:paraId="41DCC9FA" w14:textId="77777777" w:rsidTr="2C7BC0CE">
        <w:trPr>
          <w:trHeight w:val="974"/>
        </w:trPr>
        <w:tc>
          <w:tcPr>
            <w:tcW w:w="2620" w:type="dxa"/>
            <w:vMerge/>
          </w:tcPr>
          <w:p w14:paraId="72F891CF" w14:textId="77777777" w:rsidR="00CA4222" w:rsidRPr="00CA4222" w:rsidRDefault="00CA4222" w:rsidP="00CA4222">
            <w:pPr>
              <w:spacing w:before="0" w:after="160" w:line="259" w:lineRule="auto"/>
              <w:rPr>
                <w:rFonts w:ascii="Calibri" w:eastAsia="Calibri" w:hAnsi="Calibri" w:cs="Arial"/>
                <w:color w:val="auto"/>
              </w:rPr>
            </w:pPr>
          </w:p>
        </w:tc>
        <w:tc>
          <w:tcPr>
            <w:tcW w:w="6463" w:type="dxa"/>
            <w:gridSpan w:val="3"/>
          </w:tcPr>
          <w:p w14:paraId="44FEA30B" w14:textId="77777777" w:rsidR="00CA4222" w:rsidRPr="00CA4222" w:rsidRDefault="00CA4222" w:rsidP="00512BF0">
            <w:pPr>
              <w:numPr>
                <w:ilvl w:val="0"/>
                <w:numId w:val="16"/>
              </w:numPr>
              <w:spacing w:before="0" w:after="160" w:line="259" w:lineRule="auto"/>
              <w:contextualSpacing/>
              <w:rPr>
                <w:rFonts w:ascii="Times New Roman" w:eastAsia="Calibri" w:hAnsi="Times New Roman" w:cs="Times New Roman"/>
                <w:color w:val="auto"/>
              </w:rPr>
            </w:pPr>
            <w:r w:rsidRPr="00CA4222">
              <w:rPr>
                <w:rFonts w:ascii="Times New Roman" w:eastAsia="Calibri" w:hAnsi="Times New Roman" w:cs="Times New Roman"/>
                <w:color w:val="auto"/>
              </w:rPr>
              <w:t>Feature to send notification on pending leave dates</w:t>
            </w:r>
          </w:p>
          <w:p w14:paraId="5B009EE6" w14:textId="6CF781EC" w:rsidR="00CA4222" w:rsidRPr="00CA4222" w:rsidRDefault="00CA4222" w:rsidP="00512BF0">
            <w:pPr>
              <w:numPr>
                <w:ilvl w:val="0"/>
                <w:numId w:val="16"/>
              </w:numPr>
              <w:spacing w:before="0" w:after="160" w:line="259" w:lineRule="auto"/>
              <w:contextualSpacing/>
              <w:rPr>
                <w:rFonts w:ascii="Calibri" w:eastAsia="Calibri" w:hAnsi="Calibri" w:cs="Arial"/>
                <w:color w:val="auto"/>
              </w:rPr>
            </w:pPr>
            <w:r w:rsidRPr="00CA4222">
              <w:rPr>
                <w:rFonts w:ascii="Times New Roman" w:eastAsia="Calibri" w:hAnsi="Times New Roman" w:cs="Times New Roman"/>
                <w:color w:val="auto"/>
              </w:rPr>
              <w:t>A user can send an email to the system requesting a change to the account page</w:t>
            </w:r>
            <w:r w:rsidRPr="00CA4222">
              <w:rPr>
                <w:rFonts w:ascii="Calibri" w:eastAsia="Calibri" w:hAnsi="Calibri" w:cs="Arial"/>
                <w:color w:val="auto"/>
              </w:rPr>
              <w:t xml:space="preserve"> </w:t>
            </w:r>
          </w:p>
        </w:tc>
      </w:tr>
      <w:tr w:rsidR="00CA4222" w:rsidRPr="00CA4222" w14:paraId="24F06ADC" w14:textId="77777777" w:rsidTr="2C7BC0CE">
        <w:trPr>
          <w:trHeight w:val="318"/>
        </w:trPr>
        <w:tc>
          <w:tcPr>
            <w:tcW w:w="2620" w:type="dxa"/>
            <w:vMerge w:val="restart"/>
            <w:shd w:val="clear" w:color="auto" w:fill="548DD4"/>
          </w:tcPr>
          <w:p w14:paraId="4E3D4F4A" w14:textId="77777777" w:rsidR="00CA4222" w:rsidRPr="00CA4222" w:rsidRDefault="00CA4222" w:rsidP="00CA4222">
            <w:pPr>
              <w:spacing w:before="0" w:after="160" w:line="259" w:lineRule="auto"/>
              <w:jc w:val="center"/>
              <w:rPr>
                <w:rFonts w:ascii="Calibri" w:eastAsia="Calibri" w:hAnsi="Calibri" w:cs="Arial"/>
                <w:color w:val="auto"/>
              </w:rPr>
            </w:pPr>
            <w:r w:rsidRPr="00CA4222">
              <w:rPr>
                <w:rFonts w:ascii="Calibri" w:eastAsia="Calibri" w:hAnsi="Calibri" w:cs="Arial"/>
                <w:b/>
                <w:bCs/>
                <w:color w:val="auto"/>
                <w:sz w:val="24"/>
                <w:szCs w:val="24"/>
              </w:rPr>
              <w:t>W(would(won’t) have):</w:t>
            </w:r>
          </w:p>
        </w:tc>
        <w:tc>
          <w:tcPr>
            <w:tcW w:w="6463" w:type="dxa"/>
            <w:gridSpan w:val="3"/>
            <w:shd w:val="clear" w:color="auto" w:fill="548DD4"/>
          </w:tcPr>
          <w:p w14:paraId="2117B110" w14:textId="77777777" w:rsidR="00CA4222" w:rsidRPr="00CA4222" w:rsidRDefault="00CA4222" w:rsidP="00CA4222">
            <w:pPr>
              <w:spacing w:before="0" w:after="160" w:line="259" w:lineRule="auto"/>
              <w:jc w:val="center"/>
              <w:rPr>
                <w:rFonts w:ascii="Calibri" w:eastAsia="Calibri" w:hAnsi="Calibri" w:cs="Arial"/>
                <w:color w:val="auto"/>
              </w:rPr>
            </w:pPr>
            <w:r w:rsidRPr="00CA4222">
              <w:rPr>
                <w:rFonts w:ascii="Calibri" w:eastAsia="Calibri" w:hAnsi="Calibri" w:cs="Arial"/>
                <w:b/>
                <w:bCs/>
                <w:color w:val="auto"/>
                <w:sz w:val="24"/>
                <w:szCs w:val="24"/>
              </w:rPr>
              <w:t>What won’t have?</w:t>
            </w:r>
          </w:p>
        </w:tc>
      </w:tr>
      <w:tr w:rsidR="00CA4222" w:rsidRPr="00CA4222" w14:paraId="0ACCEEF9" w14:textId="77777777" w:rsidTr="2C7BC0CE">
        <w:trPr>
          <w:trHeight w:val="1490"/>
        </w:trPr>
        <w:tc>
          <w:tcPr>
            <w:tcW w:w="2620" w:type="dxa"/>
            <w:vMerge/>
          </w:tcPr>
          <w:p w14:paraId="36404EAB" w14:textId="77777777" w:rsidR="00CA4222" w:rsidRPr="00CA4222" w:rsidRDefault="00CA4222" w:rsidP="00CA4222">
            <w:pPr>
              <w:spacing w:before="0" w:after="160" w:line="259" w:lineRule="auto"/>
              <w:rPr>
                <w:rFonts w:ascii="Calibri" w:eastAsia="Calibri" w:hAnsi="Calibri" w:cs="Arial"/>
                <w:color w:val="auto"/>
              </w:rPr>
            </w:pPr>
          </w:p>
        </w:tc>
        <w:tc>
          <w:tcPr>
            <w:tcW w:w="6463" w:type="dxa"/>
            <w:gridSpan w:val="3"/>
          </w:tcPr>
          <w:p w14:paraId="5C16BA4E" w14:textId="77777777" w:rsidR="00CA4222" w:rsidRPr="00CA4222" w:rsidRDefault="00CA4222" w:rsidP="00512BF0">
            <w:pPr>
              <w:numPr>
                <w:ilvl w:val="0"/>
                <w:numId w:val="15"/>
              </w:numPr>
              <w:spacing w:before="0" w:after="160" w:line="259" w:lineRule="auto"/>
              <w:contextualSpacing/>
              <w:rPr>
                <w:rFonts w:ascii="Times New Roman" w:eastAsia="Calibri" w:hAnsi="Times New Roman" w:cs="Times New Roman"/>
                <w:color w:val="auto"/>
              </w:rPr>
            </w:pPr>
            <w:r w:rsidRPr="00CA4222">
              <w:rPr>
                <w:rFonts w:ascii="Times New Roman" w:eastAsia="Calibri" w:hAnsi="Times New Roman" w:cs="Times New Roman"/>
                <w:color w:val="auto"/>
              </w:rPr>
              <w:t>Video examples</w:t>
            </w:r>
          </w:p>
          <w:p w14:paraId="6EF62769" w14:textId="77777777" w:rsidR="00CA4222" w:rsidRPr="00CA4222" w:rsidRDefault="00CA4222" w:rsidP="00512BF0">
            <w:pPr>
              <w:numPr>
                <w:ilvl w:val="0"/>
                <w:numId w:val="15"/>
              </w:numPr>
              <w:spacing w:before="0" w:after="160" w:line="259" w:lineRule="auto"/>
              <w:contextualSpacing/>
              <w:rPr>
                <w:rFonts w:ascii="Times New Roman" w:eastAsia="Calibri" w:hAnsi="Times New Roman" w:cs="Times New Roman"/>
                <w:color w:val="auto"/>
              </w:rPr>
            </w:pPr>
            <w:r w:rsidRPr="00CA4222">
              <w:rPr>
                <w:rFonts w:ascii="Times New Roman" w:eastAsia="Calibri" w:hAnsi="Times New Roman" w:cs="Times New Roman"/>
                <w:color w:val="auto"/>
              </w:rPr>
              <w:t>Gamification</w:t>
            </w:r>
          </w:p>
          <w:p w14:paraId="7452E89E" w14:textId="77777777" w:rsidR="00CA4222" w:rsidRPr="00CA4222" w:rsidRDefault="00CA4222" w:rsidP="00512BF0">
            <w:pPr>
              <w:numPr>
                <w:ilvl w:val="0"/>
                <w:numId w:val="15"/>
              </w:numPr>
              <w:spacing w:before="0" w:after="160" w:line="259" w:lineRule="auto"/>
              <w:contextualSpacing/>
              <w:rPr>
                <w:rFonts w:ascii="Times New Roman" w:eastAsia="Calibri" w:hAnsi="Times New Roman" w:cs="Times New Roman"/>
                <w:color w:val="auto"/>
              </w:rPr>
            </w:pPr>
            <w:r w:rsidRPr="00CA4222">
              <w:rPr>
                <w:rFonts w:ascii="Times New Roman" w:eastAsia="Calibri" w:hAnsi="Times New Roman" w:cs="Times New Roman"/>
                <w:color w:val="auto"/>
              </w:rPr>
              <w:t>Fitness data/pace tracker</w:t>
            </w:r>
          </w:p>
          <w:p w14:paraId="2BB2F0CF" w14:textId="77777777" w:rsidR="00CA4222" w:rsidRPr="00CA4222" w:rsidRDefault="00CA4222" w:rsidP="00512BF0">
            <w:pPr>
              <w:numPr>
                <w:ilvl w:val="0"/>
                <w:numId w:val="15"/>
              </w:numPr>
              <w:spacing w:before="0" w:after="160" w:line="259" w:lineRule="auto"/>
              <w:contextualSpacing/>
              <w:rPr>
                <w:rFonts w:ascii="Calibri" w:eastAsia="Calibri" w:hAnsi="Calibri" w:cs="Arial"/>
                <w:color w:val="auto"/>
              </w:rPr>
            </w:pPr>
            <w:r w:rsidRPr="00CA4222">
              <w:rPr>
                <w:rFonts w:ascii="Times New Roman" w:eastAsia="Calibri" w:hAnsi="Times New Roman" w:cs="Times New Roman"/>
                <w:color w:val="auto"/>
              </w:rPr>
              <w:t>When a user click’s on a phone number on the web page a call is made automatically from their desk phone to that number</w:t>
            </w:r>
          </w:p>
        </w:tc>
      </w:tr>
    </w:tbl>
    <w:p w14:paraId="16D12EA6" w14:textId="71F75D2F" w:rsidR="00437A0B" w:rsidRDefault="00437A0B"/>
    <w:p w14:paraId="08DC6A81" w14:textId="79A29EE4" w:rsidR="2C7BC0CE" w:rsidRDefault="2C7BC0CE" w:rsidP="2C7BC0CE"/>
    <w:p w14:paraId="598BDDEC" w14:textId="05F658C5" w:rsidR="2C7BC0CE" w:rsidRDefault="2C7BC0CE" w:rsidP="2C7BC0CE"/>
    <w:p w14:paraId="6FE6A3BF" w14:textId="230AA338" w:rsidR="2C7BC0CE" w:rsidRDefault="2C7BC0CE" w:rsidP="2C7BC0CE"/>
    <w:p w14:paraId="1D154323" w14:textId="08AD2150" w:rsidR="2C7BC0CE" w:rsidRDefault="2C7BC0CE" w:rsidP="2C7BC0CE"/>
    <w:p w14:paraId="67EB44A9" w14:textId="6AAA4CD1" w:rsidR="00437A0B" w:rsidRDefault="000C566E" w:rsidP="00057FF6">
      <w:pPr>
        <w:pStyle w:val="Heading1"/>
        <w:jc w:val="center"/>
      </w:pPr>
      <w:bookmarkStart w:id="18" w:name="_Toc37422294"/>
      <w:r>
        <w:t xml:space="preserve">Chapter 5: </w:t>
      </w:r>
      <w:r w:rsidR="007E3053">
        <w:t>SWOT Analysis</w:t>
      </w:r>
      <w:bookmarkEnd w:id="18"/>
    </w:p>
    <w:p w14:paraId="28BCFEA3" w14:textId="3A90B6B5" w:rsidR="2C7BC0CE" w:rsidRDefault="2C7BC0CE" w:rsidP="2C7BC0CE">
      <w:pPr>
        <w:rPr>
          <w:rFonts w:ascii="Times New Roman" w:eastAsia="Times New Roman" w:hAnsi="Times New Roman" w:cs="Times New Roman"/>
          <w:color w:val="auto"/>
        </w:rPr>
      </w:pPr>
    </w:p>
    <w:p w14:paraId="2BDF3C87" w14:textId="730D7360" w:rsidR="64348B85" w:rsidRDefault="64348B85" w:rsidP="2C7BC0CE">
      <w:pPr>
        <w:ind w:firstLine="720"/>
        <w:rPr>
          <w:rFonts w:ascii="Times New Roman" w:eastAsia="Times New Roman" w:hAnsi="Times New Roman" w:cs="Times New Roman"/>
          <w:color w:val="auto"/>
        </w:rPr>
      </w:pPr>
      <w:r w:rsidRPr="2C7BC0CE">
        <w:rPr>
          <w:rFonts w:ascii="Times New Roman" w:eastAsia="Times New Roman" w:hAnsi="Times New Roman" w:cs="Times New Roman"/>
          <w:color w:val="auto"/>
        </w:rPr>
        <w:t>Below is the SWOT analysis which outlines the internal strengths and weaknesses for the development and implementation for the Chat-Bo</w:t>
      </w:r>
      <w:r w:rsidR="042FCF34" w:rsidRPr="2C7BC0CE">
        <w:rPr>
          <w:rFonts w:ascii="Times New Roman" w:eastAsia="Times New Roman" w:hAnsi="Times New Roman" w:cs="Times New Roman"/>
          <w:color w:val="auto"/>
        </w:rPr>
        <w:t>t</w:t>
      </w:r>
      <w:r w:rsidRPr="2C7BC0CE">
        <w:rPr>
          <w:rFonts w:ascii="Times New Roman" w:eastAsia="Times New Roman" w:hAnsi="Times New Roman" w:cs="Times New Roman"/>
          <w:color w:val="auto"/>
        </w:rPr>
        <w:t>, as well as the external opportunities and threats which face our strategy. This visualization will enable us to estimate the project's success and inform our strategic decisions.</w:t>
      </w:r>
    </w:p>
    <w:p w14:paraId="156C0C0F" w14:textId="569FB8F0" w:rsidR="546C0FC0" w:rsidRDefault="546C0FC0" w:rsidP="546C0FC0"/>
    <w:tbl>
      <w:tblPr>
        <w:tblStyle w:val="TableGrid"/>
        <w:tblW w:w="9918" w:type="dxa"/>
        <w:tblLayout w:type="fixed"/>
        <w:tblLook w:val="06A0" w:firstRow="1" w:lastRow="0" w:firstColumn="1" w:lastColumn="0" w:noHBand="1" w:noVBand="1"/>
      </w:tblPr>
      <w:tblGrid>
        <w:gridCol w:w="5098"/>
        <w:gridCol w:w="4820"/>
      </w:tblGrid>
      <w:tr w:rsidR="546C0FC0" w:rsidRPr="00B54667" w14:paraId="7780C8AC" w14:textId="77777777" w:rsidTr="2C7BC0CE">
        <w:tc>
          <w:tcPr>
            <w:tcW w:w="5098" w:type="dxa"/>
            <w:shd w:val="clear" w:color="auto" w:fill="FEE29C" w:themeFill="accent3" w:themeFillTint="66"/>
          </w:tcPr>
          <w:p w14:paraId="5DD85AA3" w14:textId="0AFD81AA" w:rsidR="546C0FC0" w:rsidRPr="00B54667" w:rsidRDefault="546C0FC0" w:rsidP="00B54667">
            <w:pPr>
              <w:jc w:val="center"/>
              <w:rPr>
                <w:rFonts w:ascii="Times New Roman" w:hAnsi="Times New Roman" w:cs="Times New Roman"/>
                <w:b/>
                <w:bCs/>
                <w:sz w:val="28"/>
                <w:szCs w:val="28"/>
              </w:rPr>
            </w:pPr>
            <w:r w:rsidRPr="00B54667">
              <w:rPr>
                <w:rFonts w:ascii="Times New Roman" w:eastAsia="Calibri" w:hAnsi="Times New Roman" w:cs="Times New Roman"/>
                <w:b/>
                <w:bCs/>
                <w:sz w:val="28"/>
                <w:szCs w:val="28"/>
              </w:rPr>
              <w:lastRenderedPageBreak/>
              <w:t>Strengths</w:t>
            </w:r>
          </w:p>
        </w:tc>
        <w:tc>
          <w:tcPr>
            <w:tcW w:w="4820" w:type="dxa"/>
            <w:shd w:val="clear" w:color="auto" w:fill="D9D9D9" w:themeFill="background1" w:themeFillShade="D9"/>
          </w:tcPr>
          <w:p w14:paraId="755BE494" w14:textId="25ED7B88" w:rsidR="546C0FC0" w:rsidRPr="00B54667" w:rsidRDefault="546C0FC0" w:rsidP="00B54667">
            <w:pPr>
              <w:jc w:val="center"/>
              <w:rPr>
                <w:rFonts w:ascii="Times New Roman" w:hAnsi="Times New Roman" w:cs="Times New Roman"/>
                <w:b/>
                <w:bCs/>
                <w:sz w:val="28"/>
                <w:szCs w:val="28"/>
              </w:rPr>
            </w:pPr>
            <w:r w:rsidRPr="00B54667">
              <w:rPr>
                <w:rFonts w:ascii="Times New Roman" w:eastAsia="Calibri" w:hAnsi="Times New Roman" w:cs="Times New Roman"/>
                <w:b/>
                <w:bCs/>
                <w:sz w:val="28"/>
                <w:szCs w:val="28"/>
              </w:rPr>
              <w:t>Weaknesses</w:t>
            </w:r>
          </w:p>
        </w:tc>
      </w:tr>
      <w:tr w:rsidR="546C0FC0" w14:paraId="337DC267" w14:textId="77777777" w:rsidTr="2C7BC0CE">
        <w:tc>
          <w:tcPr>
            <w:tcW w:w="5098" w:type="dxa"/>
          </w:tcPr>
          <w:p w14:paraId="08FF5F93" w14:textId="539BF390" w:rsidR="00335182" w:rsidRPr="00B54667" w:rsidRDefault="6CBB0B6F" w:rsidP="2C7BC0CE">
            <w:pPr>
              <w:pStyle w:val="ListParagraph"/>
              <w:numPr>
                <w:ilvl w:val="0"/>
                <w:numId w:val="18"/>
              </w:numPr>
              <w:rPr>
                <w:rFonts w:ascii="Times New Roman" w:hAnsi="Times New Roman" w:cs="Times New Roman"/>
              </w:rPr>
            </w:pPr>
            <w:r w:rsidRPr="2C7BC0CE">
              <w:rPr>
                <w:rFonts w:ascii="Times New Roman" w:eastAsia="Calibri" w:hAnsi="Times New Roman" w:cs="Times New Roman"/>
                <w:sz w:val="24"/>
                <w:szCs w:val="24"/>
              </w:rPr>
              <w:t>Messaging enables service to facilitate more clients in a shorter amount of time</w:t>
            </w:r>
          </w:p>
          <w:p w14:paraId="190F9249" w14:textId="55966783" w:rsidR="00335182" w:rsidRPr="00335182" w:rsidRDefault="6CBB0B6F" w:rsidP="2C7BC0CE">
            <w:pPr>
              <w:pStyle w:val="ListParagraph"/>
              <w:numPr>
                <w:ilvl w:val="0"/>
                <w:numId w:val="18"/>
              </w:numPr>
              <w:rPr>
                <w:rFonts w:ascii="Times New Roman" w:hAnsi="Times New Roman" w:cs="Times New Roman"/>
              </w:rPr>
            </w:pPr>
            <w:r w:rsidRPr="2C7BC0CE">
              <w:rPr>
                <w:rFonts w:ascii="Times New Roman" w:eastAsia="Calibri" w:hAnsi="Times New Roman" w:cs="Times New Roman"/>
                <w:sz w:val="24"/>
                <w:szCs w:val="24"/>
              </w:rPr>
              <w:t>Scalability, the model has the capacity to increase in size or scale</w:t>
            </w:r>
          </w:p>
          <w:p w14:paraId="6A2C420B" w14:textId="3BE6A980" w:rsidR="00335182" w:rsidRPr="00335182" w:rsidRDefault="6CBB0B6F" w:rsidP="2C7BC0CE">
            <w:pPr>
              <w:pStyle w:val="ListParagraph"/>
              <w:numPr>
                <w:ilvl w:val="0"/>
                <w:numId w:val="18"/>
              </w:numPr>
              <w:rPr>
                <w:rFonts w:ascii="Times New Roman" w:hAnsi="Times New Roman" w:cs="Times New Roman"/>
              </w:rPr>
            </w:pPr>
            <w:r w:rsidRPr="2C7BC0CE">
              <w:rPr>
                <w:rFonts w:ascii="Times New Roman" w:eastAsia="Calibri" w:hAnsi="Times New Roman" w:cs="Times New Roman"/>
                <w:sz w:val="24"/>
                <w:szCs w:val="24"/>
              </w:rPr>
              <w:t>At increased scale – service can benefit from economics of sale.</w:t>
            </w:r>
          </w:p>
          <w:p w14:paraId="19B42D5C" w14:textId="0CF06ED0" w:rsidR="00335182" w:rsidRPr="00335182" w:rsidRDefault="6CBB0B6F" w:rsidP="2C7BC0CE">
            <w:pPr>
              <w:pStyle w:val="ListParagraph"/>
              <w:numPr>
                <w:ilvl w:val="0"/>
                <w:numId w:val="18"/>
              </w:numPr>
              <w:rPr>
                <w:rFonts w:ascii="Times New Roman" w:hAnsi="Times New Roman" w:cs="Times New Roman"/>
              </w:rPr>
            </w:pPr>
            <w:r w:rsidRPr="2C7BC0CE">
              <w:rPr>
                <w:rFonts w:ascii="Times New Roman" w:eastAsia="Calibri" w:hAnsi="Times New Roman" w:cs="Times New Roman"/>
                <w:sz w:val="24"/>
                <w:szCs w:val="24"/>
              </w:rPr>
              <w:t xml:space="preserve">Using a bot to solve contracting problems decreases the human </w:t>
            </w:r>
            <w:r w:rsidR="556376F3" w:rsidRPr="2C7BC0CE">
              <w:rPr>
                <w:rFonts w:ascii="Times New Roman" w:eastAsia="Calibri" w:hAnsi="Times New Roman" w:cs="Times New Roman"/>
                <w:sz w:val="24"/>
                <w:szCs w:val="24"/>
              </w:rPr>
              <w:t>labor</w:t>
            </w:r>
            <w:r w:rsidRPr="2C7BC0CE">
              <w:rPr>
                <w:rFonts w:ascii="Times New Roman" w:eastAsia="Calibri" w:hAnsi="Times New Roman" w:cs="Times New Roman"/>
                <w:sz w:val="24"/>
                <w:szCs w:val="24"/>
              </w:rPr>
              <w:t xml:space="preserve"> involved which can drive down price, and save time as the processes is simplified and </w:t>
            </w:r>
            <w:r w:rsidR="5B002B52" w:rsidRPr="2C7BC0CE">
              <w:rPr>
                <w:rFonts w:ascii="Times New Roman" w:eastAsia="Calibri" w:hAnsi="Times New Roman" w:cs="Times New Roman"/>
                <w:sz w:val="24"/>
                <w:szCs w:val="24"/>
              </w:rPr>
              <w:t>standardized</w:t>
            </w:r>
          </w:p>
          <w:p w14:paraId="47868BBF" w14:textId="7DE80B84" w:rsidR="00335182" w:rsidRPr="00335182" w:rsidRDefault="6CBB0B6F" w:rsidP="2C7BC0CE">
            <w:pPr>
              <w:pStyle w:val="ListParagraph"/>
              <w:numPr>
                <w:ilvl w:val="0"/>
                <w:numId w:val="18"/>
              </w:numPr>
              <w:rPr>
                <w:rFonts w:ascii="Times New Roman" w:hAnsi="Times New Roman" w:cs="Times New Roman"/>
              </w:rPr>
            </w:pPr>
            <w:r w:rsidRPr="2C7BC0CE">
              <w:rPr>
                <w:rFonts w:ascii="Times New Roman" w:eastAsia="Calibri" w:hAnsi="Times New Roman" w:cs="Times New Roman"/>
                <w:sz w:val="24"/>
                <w:szCs w:val="24"/>
              </w:rPr>
              <w:t xml:space="preserve">Using external provider – Amazon Web Service to supply cloud storage – frees up time and resources to </w:t>
            </w:r>
            <w:r w:rsidR="6FDDA996" w:rsidRPr="2C7BC0CE">
              <w:rPr>
                <w:rFonts w:ascii="Times New Roman" w:eastAsia="Calibri" w:hAnsi="Times New Roman" w:cs="Times New Roman"/>
                <w:sz w:val="24"/>
                <w:szCs w:val="24"/>
              </w:rPr>
              <w:t>specialize</w:t>
            </w:r>
            <w:r w:rsidRPr="2C7BC0CE">
              <w:rPr>
                <w:rFonts w:ascii="Times New Roman" w:eastAsia="Calibri" w:hAnsi="Times New Roman" w:cs="Times New Roman"/>
                <w:sz w:val="24"/>
                <w:szCs w:val="24"/>
              </w:rPr>
              <w:t xml:space="preserve"> in bot and not have to focus on cloud storage</w:t>
            </w:r>
          </w:p>
          <w:p w14:paraId="2F5112C0" w14:textId="20B18401" w:rsidR="546C0FC0" w:rsidRPr="00B54667" w:rsidRDefault="546C0FC0" w:rsidP="00512BF0">
            <w:pPr>
              <w:pStyle w:val="ListParagraph"/>
              <w:numPr>
                <w:ilvl w:val="0"/>
                <w:numId w:val="18"/>
              </w:numPr>
              <w:rPr>
                <w:rFonts w:ascii="Times New Roman" w:hAnsi="Times New Roman" w:cs="Times New Roman"/>
              </w:rPr>
            </w:pPr>
            <w:r w:rsidRPr="00B54667">
              <w:rPr>
                <w:rFonts w:ascii="Times New Roman" w:eastAsia="Calibri" w:hAnsi="Times New Roman" w:cs="Times New Roman"/>
                <w:sz w:val="24"/>
                <w:szCs w:val="24"/>
              </w:rPr>
              <w:t xml:space="preserve">Using external provider for Legal Compliance – such as </w:t>
            </w:r>
            <w:r w:rsidR="00957B7C" w:rsidRPr="00B54667">
              <w:rPr>
                <w:rFonts w:ascii="Times New Roman" w:eastAsia="Calibri" w:hAnsi="Times New Roman" w:cs="Times New Roman"/>
                <w:sz w:val="24"/>
                <w:szCs w:val="24"/>
              </w:rPr>
              <w:t>PWC</w:t>
            </w:r>
            <w:r w:rsidRPr="00B54667">
              <w:rPr>
                <w:rFonts w:ascii="Times New Roman" w:eastAsia="Calibri" w:hAnsi="Times New Roman" w:cs="Times New Roman"/>
                <w:sz w:val="24"/>
                <w:szCs w:val="24"/>
              </w:rPr>
              <w:t xml:space="preserve"> so we have the best legal consultants for our needs</w:t>
            </w:r>
          </w:p>
        </w:tc>
        <w:tc>
          <w:tcPr>
            <w:tcW w:w="4820" w:type="dxa"/>
          </w:tcPr>
          <w:p w14:paraId="33707498" w14:textId="3121F6B3" w:rsidR="00335182" w:rsidRPr="00B54667" w:rsidRDefault="6CBB0B6F" w:rsidP="2C7BC0CE">
            <w:pPr>
              <w:pStyle w:val="ListParagraph"/>
              <w:numPr>
                <w:ilvl w:val="0"/>
                <w:numId w:val="18"/>
              </w:numPr>
              <w:rPr>
                <w:rFonts w:ascii="Times New Roman" w:hAnsi="Times New Roman" w:cs="Times New Roman"/>
              </w:rPr>
            </w:pPr>
            <w:r w:rsidRPr="2C7BC0CE">
              <w:rPr>
                <w:rFonts w:ascii="Times New Roman" w:eastAsia="Calibri" w:hAnsi="Times New Roman" w:cs="Times New Roman"/>
                <w:sz w:val="24"/>
                <w:szCs w:val="24"/>
              </w:rPr>
              <w:t>Answers cannot always be solved immediately, clients may escalate the</w:t>
            </w:r>
            <w:r w:rsidR="2176110D" w:rsidRPr="2C7BC0CE">
              <w:rPr>
                <w:rFonts w:ascii="Times New Roman" w:eastAsia="Calibri" w:hAnsi="Times New Roman" w:cs="Times New Roman"/>
                <w:sz w:val="24"/>
                <w:szCs w:val="24"/>
              </w:rPr>
              <w:t>ir</w:t>
            </w:r>
            <w:r w:rsidRPr="2C7BC0CE">
              <w:rPr>
                <w:rFonts w:ascii="Times New Roman" w:eastAsia="Calibri" w:hAnsi="Times New Roman" w:cs="Times New Roman"/>
                <w:sz w:val="24"/>
                <w:szCs w:val="24"/>
              </w:rPr>
              <w:t xml:space="preserve"> questions</w:t>
            </w:r>
          </w:p>
          <w:p w14:paraId="2CD96EF1" w14:textId="284E901A" w:rsidR="6CBB0B6F" w:rsidRDefault="6CBB0B6F" w:rsidP="2C7BC0CE">
            <w:pPr>
              <w:pStyle w:val="ListParagraph"/>
              <w:numPr>
                <w:ilvl w:val="0"/>
                <w:numId w:val="18"/>
              </w:numPr>
              <w:rPr>
                <w:rFonts w:ascii="Times New Roman" w:hAnsi="Times New Roman" w:cs="Times New Roman"/>
              </w:rPr>
            </w:pPr>
            <w:r w:rsidRPr="2C7BC0CE">
              <w:rPr>
                <w:rFonts w:ascii="Times New Roman" w:eastAsia="Calibri" w:hAnsi="Times New Roman" w:cs="Times New Roman"/>
                <w:sz w:val="24"/>
                <w:szCs w:val="24"/>
              </w:rPr>
              <w:t>If the product is not adapted at scale, it will not be profitable, as it is relatively resource intense, i.e. Legal and cloud space.</w:t>
            </w:r>
          </w:p>
          <w:p w14:paraId="436465B4" w14:textId="69DA3194" w:rsidR="00335182" w:rsidRPr="00335182" w:rsidRDefault="6CBB0B6F" w:rsidP="2C7BC0CE">
            <w:pPr>
              <w:pStyle w:val="ListParagraph"/>
              <w:numPr>
                <w:ilvl w:val="0"/>
                <w:numId w:val="18"/>
              </w:numPr>
              <w:rPr>
                <w:rFonts w:ascii="Times New Roman" w:hAnsi="Times New Roman" w:cs="Times New Roman"/>
              </w:rPr>
            </w:pPr>
            <w:r w:rsidRPr="2C7BC0CE">
              <w:rPr>
                <w:rFonts w:ascii="Times New Roman" w:eastAsia="Calibri" w:hAnsi="Times New Roman" w:cs="Times New Roman"/>
                <w:sz w:val="24"/>
                <w:szCs w:val="24"/>
              </w:rPr>
              <w:t>Contractors are habitualised to deal with humans when dealing with their contracts, and may not trust bots to understand their unique situation and the nuances of their contract</w:t>
            </w:r>
          </w:p>
          <w:p w14:paraId="0E83369A" w14:textId="2B067436" w:rsidR="00335182" w:rsidRPr="00335182" w:rsidRDefault="6CBB0B6F" w:rsidP="2C7BC0CE">
            <w:pPr>
              <w:pStyle w:val="ListParagraph"/>
              <w:numPr>
                <w:ilvl w:val="0"/>
                <w:numId w:val="18"/>
              </w:numPr>
              <w:rPr>
                <w:rFonts w:ascii="Times New Roman" w:hAnsi="Times New Roman" w:cs="Times New Roman"/>
              </w:rPr>
            </w:pPr>
            <w:r w:rsidRPr="2C7BC0CE">
              <w:rPr>
                <w:rFonts w:ascii="Times New Roman" w:eastAsia="Calibri" w:hAnsi="Times New Roman" w:cs="Times New Roman"/>
                <w:sz w:val="24"/>
                <w:szCs w:val="24"/>
              </w:rPr>
              <w:t xml:space="preserve">We </w:t>
            </w:r>
            <w:r w:rsidR="7CD45554" w:rsidRPr="2C7BC0CE">
              <w:rPr>
                <w:rFonts w:ascii="Times New Roman" w:eastAsia="Calibri" w:hAnsi="Times New Roman" w:cs="Times New Roman"/>
                <w:sz w:val="24"/>
                <w:szCs w:val="24"/>
              </w:rPr>
              <w:t>must</w:t>
            </w:r>
            <w:r w:rsidRPr="2C7BC0CE">
              <w:rPr>
                <w:rFonts w:ascii="Times New Roman" w:eastAsia="Calibri" w:hAnsi="Times New Roman" w:cs="Times New Roman"/>
                <w:sz w:val="24"/>
                <w:szCs w:val="24"/>
              </w:rPr>
              <w:t xml:space="preserve"> adapt internal processes to comply with AWS terms of service</w:t>
            </w:r>
          </w:p>
          <w:p w14:paraId="7E466D0E" w14:textId="49F66BA7" w:rsidR="546C0FC0" w:rsidRPr="00B54667" w:rsidRDefault="546C0FC0" w:rsidP="00512BF0">
            <w:pPr>
              <w:pStyle w:val="ListParagraph"/>
              <w:numPr>
                <w:ilvl w:val="0"/>
                <w:numId w:val="18"/>
              </w:numPr>
              <w:rPr>
                <w:rFonts w:ascii="Times New Roman" w:hAnsi="Times New Roman" w:cs="Times New Roman"/>
              </w:rPr>
            </w:pPr>
            <w:r w:rsidRPr="00B54667">
              <w:rPr>
                <w:rFonts w:ascii="Times New Roman" w:eastAsia="Calibri" w:hAnsi="Times New Roman" w:cs="Times New Roman"/>
                <w:sz w:val="24"/>
                <w:szCs w:val="24"/>
              </w:rPr>
              <w:t>We have to adapt internal processes and co-operate with outside legal team, this may complicate procedures and make processes more lengthy</w:t>
            </w:r>
          </w:p>
        </w:tc>
      </w:tr>
      <w:tr w:rsidR="546C0FC0" w:rsidRPr="00B54667" w14:paraId="57E3DE26" w14:textId="77777777" w:rsidTr="2C7BC0CE">
        <w:tc>
          <w:tcPr>
            <w:tcW w:w="5098" w:type="dxa"/>
            <w:shd w:val="clear" w:color="auto" w:fill="94EFE3" w:themeFill="accent6" w:themeFillTint="66"/>
          </w:tcPr>
          <w:p w14:paraId="6F6F1424" w14:textId="3ACB79FB" w:rsidR="546C0FC0" w:rsidRPr="00B54667" w:rsidRDefault="546C0FC0" w:rsidP="00B54667">
            <w:pPr>
              <w:jc w:val="center"/>
              <w:rPr>
                <w:rFonts w:ascii="Times New Roman" w:hAnsi="Times New Roman" w:cs="Times New Roman"/>
                <w:b/>
                <w:bCs/>
                <w:sz w:val="28"/>
                <w:szCs w:val="28"/>
              </w:rPr>
            </w:pPr>
            <w:r w:rsidRPr="00B54667">
              <w:rPr>
                <w:rFonts w:ascii="Times New Roman" w:eastAsia="Calibri" w:hAnsi="Times New Roman" w:cs="Times New Roman"/>
                <w:b/>
                <w:bCs/>
                <w:sz w:val="28"/>
                <w:szCs w:val="28"/>
              </w:rPr>
              <w:t>Opportunity</w:t>
            </w:r>
          </w:p>
        </w:tc>
        <w:tc>
          <w:tcPr>
            <w:tcW w:w="4820" w:type="dxa"/>
            <w:shd w:val="clear" w:color="auto" w:fill="FAD0E4" w:themeFill="accent2" w:themeFillTint="33"/>
          </w:tcPr>
          <w:p w14:paraId="6F980456" w14:textId="5AAA1BEC" w:rsidR="546C0FC0" w:rsidRPr="00B54667" w:rsidRDefault="546C0FC0" w:rsidP="00B54667">
            <w:pPr>
              <w:jc w:val="center"/>
              <w:rPr>
                <w:rFonts w:ascii="Times New Roman" w:hAnsi="Times New Roman" w:cs="Times New Roman"/>
                <w:b/>
                <w:bCs/>
                <w:sz w:val="28"/>
                <w:szCs w:val="28"/>
              </w:rPr>
            </w:pPr>
            <w:r w:rsidRPr="00B54667">
              <w:rPr>
                <w:rFonts w:ascii="Times New Roman" w:eastAsia="Calibri" w:hAnsi="Times New Roman" w:cs="Times New Roman"/>
                <w:b/>
                <w:bCs/>
                <w:sz w:val="28"/>
                <w:szCs w:val="28"/>
              </w:rPr>
              <w:t>Threats</w:t>
            </w:r>
          </w:p>
        </w:tc>
      </w:tr>
      <w:tr w:rsidR="546C0FC0" w14:paraId="14A16BE1" w14:textId="77777777" w:rsidTr="2C7BC0CE">
        <w:tc>
          <w:tcPr>
            <w:tcW w:w="5098" w:type="dxa"/>
          </w:tcPr>
          <w:p w14:paraId="7BB2056C" w14:textId="59DA251E" w:rsidR="546C0FC0" w:rsidRPr="00B54667" w:rsidRDefault="6CBB0B6F" w:rsidP="2C7BC0CE">
            <w:pPr>
              <w:pStyle w:val="ListParagraph"/>
              <w:numPr>
                <w:ilvl w:val="0"/>
                <w:numId w:val="18"/>
              </w:numPr>
              <w:rPr>
                <w:rFonts w:ascii="Times New Roman" w:hAnsi="Times New Roman" w:cs="Times New Roman"/>
              </w:rPr>
            </w:pPr>
            <w:r w:rsidRPr="2C7BC0CE">
              <w:rPr>
                <w:rFonts w:ascii="Times New Roman" w:eastAsia="Calibri" w:hAnsi="Times New Roman" w:cs="Times New Roman"/>
                <w:sz w:val="24"/>
                <w:szCs w:val="24"/>
              </w:rPr>
              <w:t>Time and resource training on both client and service provider side.</w:t>
            </w:r>
          </w:p>
          <w:p w14:paraId="0FEF6E8B" w14:textId="74F6EFEA" w:rsidR="546C0FC0" w:rsidRPr="00B54667" w:rsidRDefault="6CBB0B6F" w:rsidP="2C7BC0CE">
            <w:pPr>
              <w:pStyle w:val="ListParagraph"/>
              <w:numPr>
                <w:ilvl w:val="0"/>
                <w:numId w:val="18"/>
              </w:numPr>
              <w:rPr>
                <w:rFonts w:ascii="Times New Roman" w:hAnsi="Times New Roman" w:cs="Times New Roman"/>
              </w:rPr>
            </w:pPr>
            <w:r w:rsidRPr="2C7BC0CE">
              <w:rPr>
                <w:rFonts w:ascii="Times New Roman" w:eastAsia="Calibri" w:hAnsi="Times New Roman" w:cs="Times New Roman"/>
                <w:sz w:val="24"/>
                <w:szCs w:val="24"/>
              </w:rPr>
              <w:t>If the service is rolled out at scale, it will drive down the cost of employing contractors, make the process much simpler for both sides and increase productivity of contractors on site.</w:t>
            </w:r>
          </w:p>
          <w:p w14:paraId="5D29E6D3" w14:textId="6BA08753" w:rsidR="546C0FC0" w:rsidRPr="00B54667" w:rsidRDefault="6CBB0B6F" w:rsidP="2C7BC0CE">
            <w:pPr>
              <w:pStyle w:val="ListParagraph"/>
              <w:numPr>
                <w:ilvl w:val="0"/>
                <w:numId w:val="18"/>
              </w:numPr>
              <w:rPr>
                <w:rFonts w:ascii="Times New Roman" w:hAnsi="Times New Roman" w:cs="Times New Roman"/>
              </w:rPr>
            </w:pPr>
            <w:r w:rsidRPr="2C7BC0CE">
              <w:rPr>
                <w:rFonts w:ascii="Times New Roman" w:eastAsia="Calibri" w:hAnsi="Times New Roman" w:cs="Times New Roman"/>
                <w:sz w:val="24"/>
                <w:szCs w:val="24"/>
              </w:rPr>
              <w:t>Using AWS means we are more flexible and can change provider as needs change</w:t>
            </w:r>
          </w:p>
          <w:p w14:paraId="4CD195B2" w14:textId="3FF43258" w:rsidR="546C0FC0" w:rsidRPr="00B54667" w:rsidRDefault="546C0FC0" w:rsidP="00512BF0">
            <w:pPr>
              <w:pStyle w:val="ListParagraph"/>
              <w:numPr>
                <w:ilvl w:val="0"/>
                <w:numId w:val="19"/>
              </w:numPr>
              <w:rPr>
                <w:rFonts w:ascii="Times New Roman" w:hAnsi="Times New Roman" w:cs="Times New Roman"/>
              </w:rPr>
            </w:pPr>
            <w:r w:rsidRPr="00B54667">
              <w:rPr>
                <w:rFonts w:ascii="Times New Roman" w:eastAsia="Calibri" w:hAnsi="Times New Roman" w:cs="Times New Roman"/>
                <w:sz w:val="24"/>
                <w:szCs w:val="24"/>
              </w:rPr>
              <w:t>Flexible to change providers if service becomes uncompetitive or below standard</w:t>
            </w:r>
          </w:p>
        </w:tc>
        <w:tc>
          <w:tcPr>
            <w:tcW w:w="4820" w:type="dxa"/>
          </w:tcPr>
          <w:p w14:paraId="5499184D" w14:textId="799B18F9" w:rsidR="546C0FC0" w:rsidRPr="00B54667" w:rsidRDefault="6CBB0B6F" w:rsidP="2C7BC0CE">
            <w:pPr>
              <w:pStyle w:val="ListParagraph"/>
              <w:numPr>
                <w:ilvl w:val="0"/>
                <w:numId w:val="19"/>
              </w:numPr>
              <w:rPr>
                <w:rFonts w:ascii="Times New Roman" w:hAnsi="Times New Roman" w:cs="Times New Roman"/>
              </w:rPr>
            </w:pPr>
            <w:r w:rsidRPr="2C7BC0CE">
              <w:rPr>
                <w:rFonts w:ascii="Times New Roman" w:eastAsia="Calibri" w:hAnsi="Times New Roman" w:cs="Times New Roman"/>
                <w:sz w:val="24"/>
                <w:szCs w:val="24"/>
              </w:rPr>
              <w:t>This service may be replicated by other players in the market, and they may compete on service quality or price competition.</w:t>
            </w:r>
          </w:p>
          <w:p w14:paraId="0F4C603F" w14:textId="1980CF61" w:rsidR="546C0FC0" w:rsidRPr="00B54667" w:rsidRDefault="6CBB0B6F" w:rsidP="2C7BC0CE">
            <w:pPr>
              <w:pStyle w:val="ListParagraph"/>
              <w:numPr>
                <w:ilvl w:val="0"/>
                <w:numId w:val="19"/>
              </w:numPr>
              <w:rPr>
                <w:rFonts w:ascii="Times New Roman" w:hAnsi="Times New Roman" w:cs="Times New Roman"/>
              </w:rPr>
            </w:pPr>
            <w:r w:rsidRPr="2C7BC0CE">
              <w:rPr>
                <w:rFonts w:ascii="Times New Roman" w:eastAsia="Calibri" w:hAnsi="Times New Roman" w:cs="Times New Roman"/>
                <w:sz w:val="24"/>
                <w:szCs w:val="24"/>
              </w:rPr>
              <w:t>Contracts may be slow to trust the new service or may reject the service altogether if it isn’t sophisticated enough to deal with the nuances of each case.</w:t>
            </w:r>
          </w:p>
          <w:p w14:paraId="373E03E0" w14:textId="5E50B0A0" w:rsidR="00335182" w:rsidRPr="00335182" w:rsidRDefault="6CBB0B6F" w:rsidP="2C7BC0CE">
            <w:pPr>
              <w:pStyle w:val="ListParagraph"/>
              <w:numPr>
                <w:ilvl w:val="0"/>
                <w:numId w:val="19"/>
              </w:numPr>
              <w:rPr>
                <w:rFonts w:ascii="Times New Roman" w:hAnsi="Times New Roman" w:cs="Times New Roman"/>
              </w:rPr>
            </w:pPr>
            <w:r w:rsidRPr="2C7BC0CE">
              <w:rPr>
                <w:rFonts w:ascii="Times New Roman" w:eastAsia="Calibri" w:hAnsi="Times New Roman" w:cs="Times New Roman"/>
                <w:sz w:val="24"/>
                <w:szCs w:val="24"/>
              </w:rPr>
              <w:t>As AWS are one of largest players in the industry, they are targets for illegal cyber activity – data may be at more of a risk.</w:t>
            </w:r>
          </w:p>
          <w:p w14:paraId="4C86F04A" w14:textId="5C02FB11" w:rsidR="546C0FC0" w:rsidRPr="00B54667" w:rsidRDefault="546C0FC0" w:rsidP="00512BF0">
            <w:pPr>
              <w:pStyle w:val="ListParagraph"/>
              <w:numPr>
                <w:ilvl w:val="0"/>
                <w:numId w:val="19"/>
              </w:numPr>
              <w:rPr>
                <w:rFonts w:ascii="Times New Roman" w:hAnsi="Times New Roman" w:cs="Times New Roman"/>
              </w:rPr>
            </w:pPr>
            <w:r w:rsidRPr="00B54667">
              <w:rPr>
                <w:rFonts w:ascii="Times New Roman" w:eastAsia="Calibri" w:hAnsi="Times New Roman" w:cs="Times New Roman"/>
                <w:sz w:val="24"/>
                <w:szCs w:val="24"/>
              </w:rPr>
              <w:t>Conflicts of interests may emerge</w:t>
            </w:r>
          </w:p>
        </w:tc>
      </w:tr>
    </w:tbl>
    <w:p w14:paraId="7D408225" w14:textId="432B8939" w:rsidR="546C0FC0" w:rsidRDefault="546C0FC0" w:rsidP="546C0FC0">
      <w:pPr>
        <w:rPr>
          <w:rFonts w:ascii="Calibri" w:eastAsia="Calibri" w:hAnsi="Calibri" w:cs="Calibri"/>
          <w:sz w:val="24"/>
          <w:szCs w:val="24"/>
        </w:rPr>
      </w:pPr>
    </w:p>
    <w:p w14:paraId="783C195C" w14:textId="34A5CD77" w:rsidR="00F05A2B" w:rsidRDefault="00F05A2B" w:rsidP="546C0FC0">
      <w:pPr>
        <w:rPr>
          <w:rFonts w:ascii="Calibri" w:eastAsia="Calibri" w:hAnsi="Calibri" w:cs="Calibri"/>
          <w:sz w:val="24"/>
          <w:szCs w:val="24"/>
        </w:rPr>
      </w:pPr>
    </w:p>
    <w:p w14:paraId="57C82F90" w14:textId="35D57F47" w:rsidR="00F05A2B" w:rsidRDefault="00F05A2B" w:rsidP="546C0FC0">
      <w:pPr>
        <w:rPr>
          <w:rFonts w:ascii="Calibri" w:eastAsia="Calibri" w:hAnsi="Calibri" w:cs="Calibri"/>
          <w:sz w:val="24"/>
          <w:szCs w:val="24"/>
        </w:rPr>
      </w:pPr>
    </w:p>
    <w:p w14:paraId="5A80AA12" w14:textId="1509683B" w:rsidR="00F05A2B" w:rsidRDefault="00F05A2B" w:rsidP="546C0FC0">
      <w:pPr>
        <w:rPr>
          <w:rFonts w:ascii="Calibri" w:eastAsia="Calibri" w:hAnsi="Calibri" w:cs="Calibri"/>
          <w:sz w:val="24"/>
          <w:szCs w:val="24"/>
        </w:rPr>
      </w:pPr>
    </w:p>
    <w:p w14:paraId="24F0644B" w14:textId="35446850" w:rsidR="00F05A2B" w:rsidRDefault="00F05A2B" w:rsidP="546C0FC0">
      <w:pPr>
        <w:rPr>
          <w:rFonts w:ascii="Calibri" w:eastAsia="Calibri" w:hAnsi="Calibri" w:cs="Calibri"/>
          <w:sz w:val="24"/>
          <w:szCs w:val="24"/>
        </w:rPr>
      </w:pPr>
    </w:p>
    <w:p w14:paraId="1C62A174" w14:textId="0ED89132" w:rsidR="00F05A2B" w:rsidRDefault="00F05A2B" w:rsidP="546C0FC0">
      <w:pPr>
        <w:rPr>
          <w:rFonts w:ascii="Calibri" w:eastAsia="Calibri" w:hAnsi="Calibri" w:cs="Calibri"/>
          <w:sz w:val="24"/>
          <w:szCs w:val="24"/>
        </w:rPr>
      </w:pPr>
    </w:p>
    <w:p w14:paraId="2546EB88" w14:textId="2CC67502" w:rsidR="00F05A2B" w:rsidRDefault="00F05A2B" w:rsidP="546C0FC0">
      <w:pPr>
        <w:rPr>
          <w:rFonts w:ascii="Calibri" w:eastAsia="Calibri" w:hAnsi="Calibri" w:cs="Calibri"/>
          <w:sz w:val="24"/>
          <w:szCs w:val="24"/>
        </w:rPr>
      </w:pPr>
    </w:p>
    <w:p w14:paraId="548394D5" w14:textId="07A576BF" w:rsidR="00F05A2B" w:rsidRDefault="00F05A2B" w:rsidP="546C0FC0">
      <w:pPr>
        <w:rPr>
          <w:rFonts w:ascii="Calibri" w:eastAsia="Calibri" w:hAnsi="Calibri" w:cs="Calibri"/>
          <w:sz w:val="24"/>
          <w:szCs w:val="24"/>
        </w:rPr>
      </w:pPr>
    </w:p>
    <w:p w14:paraId="57C41619" w14:textId="77777777" w:rsidR="000821DE" w:rsidRDefault="000821DE">
      <w:pPr>
        <w:rPr>
          <w:rFonts w:ascii="Calibri" w:eastAsia="Calibri" w:hAnsi="Calibri" w:cs="Calibri"/>
          <w:sz w:val="24"/>
          <w:szCs w:val="24"/>
        </w:rPr>
        <w:sectPr w:rsidR="000821DE" w:rsidSect="000C12E1">
          <w:pgSz w:w="12240" w:h="15840"/>
          <w:pgMar w:top="1440" w:right="1440" w:bottom="1440" w:left="1440" w:header="720" w:footer="720" w:gutter="0"/>
          <w:pgNumType w:start="8"/>
          <w:cols w:space="720"/>
          <w:titlePg/>
          <w:docGrid w:linePitch="360"/>
        </w:sectPr>
      </w:pPr>
    </w:p>
    <w:p w14:paraId="60C3F1CD" w14:textId="54286D7D" w:rsidR="000821DE" w:rsidRPr="000821DE" w:rsidRDefault="000C566E" w:rsidP="00057FF6">
      <w:pPr>
        <w:pStyle w:val="Heading1"/>
        <w:jc w:val="center"/>
      </w:pPr>
      <w:bookmarkStart w:id="19" w:name="_Toc37422295"/>
      <w:r>
        <w:lastRenderedPageBreak/>
        <w:t xml:space="preserve">Chapter 6: </w:t>
      </w:r>
      <w:r w:rsidR="000821DE">
        <w:t>Estimated Requirements</w:t>
      </w:r>
      <w:bookmarkEnd w:id="19"/>
    </w:p>
    <w:p w14:paraId="73B15D19" w14:textId="77777777" w:rsidR="00240D0D" w:rsidRDefault="00240D0D" w:rsidP="000821DE">
      <w:pPr>
        <w:ind w:firstLine="720"/>
        <w:rPr>
          <w:rFonts w:ascii="Times New Roman" w:eastAsia="Calibri" w:hAnsi="Times New Roman" w:cs="Times New Roman"/>
          <w:color w:val="auto"/>
          <w:sz w:val="24"/>
          <w:szCs w:val="24"/>
        </w:rPr>
      </w:pPr>
    </w:p>
    <w:p w14:paraId="14570D31" w14:textId="21EC2D32" w:rsidR="000821DE" w:rsidRDefault="000821DE" w:rsidP="000821DE">
      <w:pPr>
        <w:ind w:firstLine="720"/>
        <w:rPr>
          <w:rFonts w:ascii="Times New Roman" w:eastAsia="Calibri" w:hAnsi="Times New Roman" w:cs="Times New Roman"/>
          <w:color w:val="auto"/>
          <w:sz w:val="24"/>
          <w:szCs w:val="24"/>
        </w:rPr>
      </w:pPr>
      <w:r w:rsidRPr="2C7BC0CE">
        <w:rPr>
          <w:rFonts w:ascii="Times New Roman" w:eastAsia="Calibri" w:hAnsi="Times New Roman" w:cs="Times New Roman"/>
          <w:color w:val="auto"/>
          <w:sz w:val="24"/>
          <w:szCs w:val="24"/>
        </w:rPr>
        <w:t>Based on the relative estimation technique, we have started by ra</w:t>
      </w:r>
      <w:r w:rsidR="109AD9DC" w:rsidRPr="2C7BC0CE">
        <w:rPr>
          <w:rFonts w:ascii="Times New Roman" w:eastAsia="Calibri" w:hAnsi="Times New Roman" w:cs="Times New Roman"/>
          <w:color w:val="auto"/>
          <w:sz w:val="24"/>
          <w:szCs w:val="24"/>
        </w:rPr>
        <w:t>n</w:t>
      </w:r>
      <w:r w:rsidRPr="2C7BC0CE">
        <w:rPr>
          <w:rFonts w:ascii="Times New Roman" w:eastAsia="Calibri" w:hAnsi="Times New Roman" w:cs="Times New Roman"/>
          <w:color w:val="auto"/>
          <w:sz w:val="24"/>
          <w:szCs w:val="24"/>
        </w:rPr>
        <w:t>king what is defin</w:t>
      </w:r>
      <w:r w:rsidR="01EB1909" w:rsidRPr="2C7BC0CE">
        <w:rPr>
          <w:rFonts w:ascii="Times New Roman" w:eastAsia="Calibri" w:hAnsi="Times New Roman" w:cs="Times New Roman"/>
          <w:color w:val="auto"/>
          <w:sz w:val="24"/>
          <w:szCs w:val="24"/>
        </w:rPr>
        <w:t>ed as</w:t>
      </w:r>
      <w:r w:rsidRPr="2C7BC0CE">
        <w:rPr>
          <w:rFonts w:ascii="Times New Roman" w:eastAsia="Calibri" w:hAnsi="Times New Roman" w:cs="Times New Roman"/>
          <w:color w:val="auto"/>
          <w:sz w:val="24"/>
          <w:szCs w:val="24"/>
        </w:rPr>
        <w:t xml:space="preserve"> the technical essential areas that we need to develop first, and then jumped into cross-functional characteristics. As an example, we rank compliance as 17th, but that does not mean is not a priority. That means we will jump to this area once we have given enough thought to the technical specs of the tool.</w:t>
      </w:r>
    </w:p>
    <w:p w14:paraId="39033330" w14:textId="77777777" w:rsidR="000821DE" w:rsidRDefault="000821DE" w:rsidP="000821DE">
      <w:pPr>
        <w:ind w:firstLine="720"/>
        <w:rPr>
          <w:rFonts w:ascii="Times New Roman" w:eastAsia="Calibri" w:hAnsi="Times New Roman" w:cs="Times New Roman"/>
          <w:color w:val="auto"/>
          <w:sz w:val="24"/>
          <w:szCs w:val="24"/>
        </w:rPr>
      </w:pPr>
    </w:p>
    <w:tbl>
      <w:tblPr>
        <w:tblW w:w="12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520"/>
        <w:gridCol w:w="5717"/>
        <w:gridCol w:w="3598"/>
      </w:tblGrid>
      <w:tr w:rsidR="000821DE" w:rsidRPr="00F05A2B" w14:paraId="33100EF3" w14:textId="77777777" w:rsidTr="2C7BC0CE">
        <w:trPr>
          <w:trHeight w:val="290"/>
        </w:trPr>
        <w:tc>
          <w:tcPr>
            <w:tcW w:w="960" w:type="dxa"/>
            <w:shd w:val="clear" w:color="auto" w:fill="D6DCE4"/>
            <w:noWrap/>
            <w:vAlign w:val="bottom"/>
            <w:hideMark/>
          </w:tcPr>
          <w:p w14:paraId="33402E00" w14:textId="77777777" w:rsidR="000821DE" w:rsidRPr="000821DE" w:rsidRDefault="000821DE" w:rsidP="00413389">
            <w:pPr>
              <w:spacing w:before="0" w:after="0" w:line="240" w:lineRule="auto"/>
              <w:rPr>
                <w:rFonts w:ascii="Times New Roman" w:eastAsia="Times New Roman" w:hAnsi="Times New Roman" w:cs="Times New Roman"/>
                <w:b/>
                <w:bCs/>
                <w:color w:val="000000"/>
                <w:lang w:val="en-GB" w:eastAsia="en-GB"/>
              </w:rPr>
            </w:pPr>
            <w:r w:rsidRPr="000821DE">
              <w:rPr>
                <w:rFonts w:ascii="Times New Roman" w:eastAsia="Times New Roman" w:hAnsi="Times New Roman" w:cs="Times New Roman"/>
                <w:b/>
                <w:bCs/>
                <w:color w:val="000000"/>
                <w:lang w:val="en-GB" w:eastAsia="en-GB"/>
              </w:rPr>
              <w:t>BizReqID</w:t>
            </w:r>
          </w:p>
        </w:tc>
        <w:tc>
          <w:tcPr>
            <w:tcW w:w="2520" w:type="dxa"/>
            <w:shd w:val="clear" w:color="auto" w:fill="D6DCE4"/>
            <w:noWrap/>
            <w:vAlign w:val="bottom"/>
            <w:hideMark/>
          </w:tcPr>
          <w:p w14:paraId="40318E6A" w14:textId="77777777" w:rsidR="000821DE" w:rsidRPr="000821DE" w:rsidRDefault="000821DE" w:rsidP="00413389">
            <w:pPr>
              <w:spacing w:before="0" w:after="0" w:line="240" w:lineRule="auto"/>
              <w:rPr>
                <w:rFonts w:ascii="Times New Roman" w:eastAsia="Times New Roman" w:hAnsi="Times New Roman" w:cs="Times New Roman"/>
                <w:b/>
                <w:bCs/>
                <w:color w:val="000000"/>
                <w:lang w:val="en-GB" w:eastAsia="en-GB"/>
              </w:rPr>
            </w:pPr>
            <w:r w:rsidRPr="000821DE">
              <w:rPr>
                <w:rFonts w:ascii="Times New Roman" w:eastAsia="Times New Roman" w:hAnsi="Times New Roman" w:cs="Times New Roman"/>
                <w:b/>
                <w:bCs/>
                <w:color w:val="000000"/>
                <w:lang w:val="en-GB" w:eastAsia="en-GB"/>
              </w:rPr>
              <w:t>Area</w:t>
            </w:r>
          </w:p>
        </w:tc>
        <w:tc>
          <w:tcPr>
            <w:tcW w:w="5840" w:type="dxa"/>
            <w:shd w:val="clear" w:color="auto" w:fill="D6DCE4"/>
            <w:vAlign w:val="bottom"/>
            <w:hideMark/>
          </w:tcPr>
          <w:p w14:paraId="48315F3C" w14:textId="77777777" w:rsidR="000821DE" w:rsidRPr="000821DE" w:rsidRDefault="000821DE" w:rsidP="00413389">
            <w:pPr>
              <w:spacing w:before="0" w:after="0" w:line="240" w:lineRule="auto"/>
              <w:rPr>
                <w:rFonts w:ascii="Times New Roman" w:eastAsia="Times New Roman" w:hAnsi="Times New Roman" w:cs="Times New Roman"/>
                <w:b/>
                <w:bCs/>
                <w:color w:val="000000"/>
                <w:lang w:val="en-GB" w:eastAsia="en-GB"/>
              </w:rPr>
            </w:pPr>
            <w:r w:rsidRPr="000821DE">
              <w:rPr>
                <w:rFonts w:ascii="Times New Roman" w:eastAsia="Times New Roman" w:hAnsi="Times New Roman" w:cs="Times New Roman"/>
                <w:b/>
                <w:bCs/>
                <w:color w:val="000000"/>
                <w:lang w:val="en-GB" w:eastAsia="en-GB"/>
              </w:rPr>
              <w:t>Requirement</w:t>
            </w:r>
          </w:p>
        </w:tc>
        <w:tc>
          <w:tcPr>
            <w:tcW w:w="3660" w:type="dxa"/>
            <w:shd w:val="clear" w:color="auto" w:fill="D6DCE4"/>
            <w:vAlign w:val="bottom"/>
            <w:hideMark/>
          </w:tcPr>
          <w:p w14:paraId="291F5BC3" w14:textId="77777777" w:rsidR="000821DE" w:rsidRPr="000821DE" w:rsidRDefault="000821DE" w:rsidP="00413389">
            <w:pPr>
              <w:spacing w:before="0" w:after="0" w:line="240" w:lineRule="auto"/>
              <w:rPr>
                <w:rFonts w:ascii="Times New Roman" w:eastAsia="Times New Roman" w:hAnsi="Times New Roman" w:cs="Times New Roman"/>
                <w:b/>
                <w:bCs/>
                <w:color w:val="000000"/>
                <w:lang w:val="en-GB" w:eastAsia="en-GB"/>
              </w:rPr>
            </w:pPr>
            <w:r w:rsidRPr="000821DE">
              <w:rPr>
                <w:rFonts w:ascii="Times New Roman" w:eastAsia="Times New Roman" w:hAnsi="Times New Roman" w:cs="Times New Roman"/>
                <w:b/>
                <w:bCs/>
                <w:color w:val="000000"/>
                <w:lang w:val="en-GB" w:eastAsia="en-GB"/>
              </w:rPr>
              <w:t>Business Need</w:t>
            </w:r>
          </w:p>
        </w:tc>
      </w:tr>
      <w:tr w:rsidR="000821DE" w:rsidRPr="00F05A2B" w14:paraId="5A6D947B" w14:textId="77777777" w:rsidTr="2C7BC0CE">
        <w:trPr>
          <w:trHeight w:val="870"/>
        </w:trPr>
        <w:tc>
          <w:tcPr>
            <w:tcW w:w="960" w:type="dxa"/>
            <w:shd w:val="clear" w:color="auto" w:fill="auto"/>
            <w:noWrap/>
            <w:vAlign w:val="bottom"/>
            <w:hideMark/>
          </w:tcPr>
          <w:p w14:paraId="0A1A4238"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1</w:t>
            </w:r>
          </w:p>
        </w:tc>
        <w:tc>
          <w:tcPr>
            <w:tcW w:w="2520" w:type="dxa"/>
            <w:shd w:val="clear" w:color="auto" w:fill="FFFFCC"/>
            <w:noWrap/>
            <w:vAlign w:val="bottom"/>
            <w:hideMark/>
          </w:tcPr>
          <w:p w14:paraId="2C6B0BD4"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Self-Service/Automation</w:t>
            </w:r>
          </w:p>
        </w:tc>
        <w:tc>
          <w:tcPr>
            <w:tcW w:w="5840" w:type="dxa"/>
            <w:shd w:val="clear" w:color="auto" w:fill="auto"/>
            <w:vAlign w:val="bottom"/>
            <w:hideMark/>
          </w:tcPr>
          <w:p w14:paraId="21B1814F"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HR Administration queries on can be answered by the software instead of a real HR Agent</w:t>
            </w:r>
          </w:p>
        </w:tc>
        <w:tc>
          <w:tcPr>
            <w:tcW w:w="3660" w:type="dxa"/>
            <w:shd w:val="clear" w:color="auto" w:fill="auto"/>
            <w:vAlign w:val="bottom"/>
            <w:hideMark/>
          </w:tcPr>
          <w:p w14:paraId="31BA7D81"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Free up HR staff time to focus on more important employee engagement</w:t>
            </w:r>
          </w:p>
        </w:tc>
      </w:tr>
      <w:tr w:rsidR="000821DE" w:rsidRPr="00F05A2B" w14:paraId="3767398A" w14:textId="77777777" w:rsidTr="2C7BC0CE">
        <w:trPr>
          <w:trHeight w:val="870"/>
        </w:trPr>
        <w:tc>
          <w:tcPr>
            <w:tcW w:w="960" w:type="dxa"/>
            <w:shd w:val="clear" w:color="auto" w:fill="auto"/>
            <w:noWrap/>
            <w:vAlign w:val="bottom"/>
            <w:hideMark/>
          </w:tcPr>
          <w:p w14:paraId="38E60BA0"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2</w:t>
            </w:r>
          </w:p>
        </w:tc>
        <w:tc>
          <w:tcPr>
            <w:tcW w:w="2520" w:type="dxa"/>
            <w:shd w:val="clear" w:color="auto" w:fill="FFFFCC"/>
            <w:noWrap/>
            <w:vAlign w:val="bottom"/>
            <w:hideMark/>
          </w:tcPr>
          <w:p w14:paraId="6C58C3E7"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Self-Service/Automation</w:t>
            </w:r>
          </w:p>
        </w:tc>
        <w:tc>
          <w:tcPr>
            <w:tcW w:w="5840" w:type="dxa"/>
            <w:shd w:val="clear" w:color="auto" w:fill="auto"/>
            <w:vAlign w:val="bottom"/>
            <w:hideMark/>
          </w:tcPr>
          <w:p w14:paraId="24605966"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Responses to all queries can be provided where the information is retrievable by searching database</w:t>
            </w:r>
          </w:p>
        </w:tc>
        <w:tc>
          <w:tcPr>
            <w:tcW w:w="3660" w:type="dxa"/>
            <w:shd w:val="clear" w:color="auto" w:fill="auto"/>
            <w:vAlign w:val="bottom"/>
            <w:hideMark/>
          </w:tcPr>
          <w:p w14:paraId="1F5267DD"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 xml:space="preserve">Lower costs </w:t>
            </w:r>
          </w:p>
        </w:tc>
      </w:tr>
      <w:tr w:rsidR="000821DE" w:rsidRPr="00F05A2B" w14:paraId="1EEB2C8F" w14:textId="77777777" w:rsidTr="2C7BC0CE">
        <w:trPr>
          <w:trHeight w:val="870"/>
        </w:trPr>
        <w:tc>
          <w:tcPr>
            <w:tcW w:w="960" w:type="dxa"/>
            <w:shd w:val="clear" w:color="auto" w:fill="auto"/>
            <w:noWrap/>
            <w:vAlign w:val="bottom"/>
            <w:hideMark/>
          </w:tcPr>
          <w:p w14:paraId="0E173C13"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3</w:t>
            </w:r>
          </w:p>
        </w:tc>
        <w:tc>
          <w:tcPr>
            <w:tcW w:w="2520" w:type="dxa"/>
            <w:shd w:val="clear" w:color="auto" w:fill="CCFFCC"/>
            <w:noWrap/>
            <w:vAlign w:val="bottom"/>
            <w:hideMark/>
          </w:tcPr>
          <w:p w14:paraId="2C686FAF"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Report Generation</w:t>
            </w:r>
          </w:p>
        </w:tc>
        <w:tc>
          <w:tcPr>
            <w:tcW w:w="5840" w:type="dxa"/>
            <w:shd w:val="clear" w:color="auto" w:fill="auto"/>
            <w:vAlign w:val="bottom"/>
            <w:hideMark/>
          </w:tcPr>
          <w:p w14:paraId="3D914AB1"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 xml:space="preserve">HR Staff can query the software to pull reports on employee satisfaction, training demand etc. </w:t>
            </w:r>
          </w:p>
        </w:tc>
        <w:tc>
          <w:tcPr>
            <w:tcW w:w="3660" w:type="dxa"/>
            <w:shd w:val="clear" w:color="auto" w:fill="auto"/>
            <w:vAlign w:val="bottom"/>
            <w:hideMark/>
          </w:tcPr>
          <w:p w14:paraId="09EB3209"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Inform strategic HR management on it's performance responding to the 'war for talent' with technical staff.</w:t>
            </w:r>
          </w:p>
        </w:tc>
      </w:tr>
      <w:tr w:rsidR="000821DE" w:rsidRPr="00F05A2B" w14:paraId="77D05C8D" w14:textId="77777777" w:rsidTr="2C7BC0CE">
        <w:trPr>
          <w:trHeight w:val="580"/>
        </w:trPr>
        <w:tc>
          <w:tcPr>
            <w:tcW w:w="960" w:type="dxa"/>
            <w:shd w:val="clear" w:color="auto" w:fill="auto"/>
            <w:noWrap/>
            <w:vAlign w:val="bottom"/>
            <w:hideMark/>
          </w:tcPr>
          <w:p w14:paraId="3F1920A6"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4</w:t>
            </w:r>
          </w:p>
        </w:tc>
        <w:tc>
          <w:tcPr>
            <w:tcW w:w="2520" w:type="dxa"/>
            <w:shd w:val="clear" w:color="auto" w:fill="FFFFCC"/>
            <w:noWrap/>
            <w:vAlign w:val="bottom"/>
            <w:hideMark/>
          </w:tcPr>
          <w:p w14:paraId="42064AB5"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Self-Service/Automation</w:t>
            </w:r>
          </w:p>
        </w:tc>
        <w:tc>
          <w:tcPr>
            <w:tcW w:w="5840" w:type="dxa"/>
            <w:shd w:val="clear" w:color="auto" w:fill="auto"/>
            <w:vAlign w:val="bottom"/>
            <w:hideMark/>
          </w:tcPr>
          <w:p w14:paraId="066CE9C2"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Basic query can be answered to identify assigned manager after induction / onboarding ends</w:t>
            </w:r>
          </w:p>
        </w:tc>
        <w:tc>
          <w:tcPr>
            <w:tcW w:w="3660" w:type="dxa"/>
            <w:shd w:val="clear" w:color="auto" w:fill="auto"/>
            <w:vAlign w:val="bottom"/>
            <w:hideMark/>
          </w:tcPr>
          <w:p w14:paraId="1B506F73"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Expand HR Availability</w:t>
            </w:r>
          </w:p>
        </w:tc>
      </w:tr>
      <w:tr w:rsidR="000821DE" w:rsidRPr="00F05A2B" w14:paraId="0A81138C" w14:textId="77777777" w:rsidTr="2C7BC0CE">
        <w:trPr>
          <w:trHeight w:val="870"/>
        </w:trPr>
        <w:tc>
          <w:tcPr>
            <w:tcW w:w="960" w:type="dxa"/>
            <w:shd w:val="clear" w:color="auto" w:fill="auto"/>
            <w:noWrap/>
            <w:vAlign w:val="bottom"/>
            <w:hideMark/>
          </w:tcPr>
          <w:p w14:paraId="0F7B7BE5"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5</w:t>
            </w:r>
          </w:p>
        </w:tc>
        <w:tc>
          <w:tcPr>
            <w:tcW w:w="2520" w:type="dxa"/>
            <w:shd w:val="clear" w:color="auto" w:fill="FFFFCC"/>
            <w:noWrap/>
            <w:vAlign w:val="bottom"/>
            <w:hideMark/>
          </w:tcPr>
          <w:p w14:paraId="0F4CBE9C"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Self-Service/Automation</w:t>
            </w:r>
          </w:p>
        </w:tc>
        <w:tc>
          <w:tcPr>
            <w:tcW w:w="5840" w:type="dxa"/>
            <w:shd w:val="clear" w:color="auto" w:fill="auto"/>
            <w:vAlign w:val="bottom"/>
            <w:hideMark/>
          </w:tcPr>
          <w:p w14:paraId="0E3925EA"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New joiner queries regarding induction and onboarding can be answered</w:t>
            </w:r>
          </w:p>
        </w:tc>
        <w:tc>
          <w:tcPr>
            <w:tcW w:w="3660" w:type="dxa"/>
            <w:shd w:val="clear" w:color="auto" w:fill="auto"/>
            <w:vAlign w:val="bottom"/>
            <w:hideMark/>
          </w:tcPr>
          <w:p w14:paraId="4170412C"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Increase staff productivity through improved search and information access</w:t>
            </w:r>
          </w:p>
        </w:tc>
      </w:tr>
      <w:tr w:rsidR="000821DE" w:rsidRPr="00F05A2B" w14:paraId="554E1973" w14:textId="77777777" w:rsidTr="2C7BC0CE">
        <w:trPr>
          <w:trHeight w:val="580"/>
        </w:trPr>
        <w:tc>
          <w:tcPr>
            <w:tcW w:w="960" w:type="dxa"/>
            <w:shd w:val="clear" w:color="auto" w:fill="auto"/>
            <w:noWrap/>
            <w:vAlign w:val="bottom"/>
            <w:hideMark/>
          </w:tcPr>
          <w:p w14:paraId="14D79E2E"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6</w:t>
            </w:r>
          </w:p>
        </w:tc>
        <w:tc>
          <w:tcPr>
            <w:tcW w:w="2520" w:type="dxa"/>
            <w:shd w:val="clear" w:color="auto" w:fill="FFFFCC"/>
            <w:noWrap/>
            <w:vAlign w:val="bottom"/>
            <w:hideMark/>
          </w:tcPr>
          <w:p w14:paraId="2EDC06A8"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Self-Service/Automation</w:t>
            </w:r>
          </w:p>
        </w:tc>
        <w:tc>
          <w:tcPr>
            <w:tcW w:w="5840" w:type="dxa"/>
            <w:shd w:val="clear" w:color="auto" w:fill="auto"/>
            <w:vAlign w:val="bottom"/>
            <w:hideMark/>
          </w:tcPr>
          <w:p w14:paraId="49F81A7F"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Chatbot can connect to relevant databases (Payroll, Contracts, Training Calendars) through an API</w:t>
            </w:r>
          </w:p>
        </w:tc>
        <w:tc>
          <w:tcPr>
            <w:tcW w:w="3660" w:type="dxa"/>
            <w:shd w:val="clear" w:color="auto" w:fill="auto"/>
            <w:vAlign w:val="bottom"/>
            <w:hideMark/>
          </w:tcPr>
          <w:p w14:paraId="4E1D4E35"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Enhance user experience and build communication efficiency</w:t>
            </w:r>
          </w:p>
        </w:tc>
      </w:tr>
      <w:tr w:rsidR="000821DE" w:rsidRPr="00F05A2B" w14:paraId="748F8FC3" w14:textId="77777777" w:rsidTr="2C7BC0CE">
        <w:trPr>
          <w:trHeight w:val="870"/>
        </w:trPr>
        <w:tc>
          <w:tcPr>
            <w:tcW w:w="960" w:type="dxa"/>
            <w:shd w:val="clear" w:color="auto" w:fill="auto"/>
            <w:noWrap/>
            <w:vAlign w:val="bottom"/>
            <w:hideMark/>
          </w:tcPr>
          <w:p w14:paraId="30333495"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7</w:t>
            </w:r>
          </w:p>
        </w:tc>
        <w:tc>
          <w:tcPr>
            <w:tcW w:w="2520" w:type="dxa"/>
            <w:shd w:val="clear" w:color="auto" w:fill="FFFFCC"/>
            <w:noWrap/>
            <w:vAlign w:val="bottom"/>
            <w:hideMark/>
          </w:tcPr>
          <w:p w14:paraId="37750FDF"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Self-Service/Automation</w:t>
            </w:r>
          </w:p>
        </w:tc>
        <w:tc>
          <w:tcPr>
            <w:tcW w:w="5840" w:type="dxa"/>
            <w:shd w:val="clear" w:color="auto" w:fill="auto"/>
            <w:vAlign w:val="bottom"/>
            <w:hideMark/>
          </w:tcPr>
          <w:p w14:paraId="20EEAC64" w14:textId="3D18BDC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2C7BC0CE">
              <w:rPr>
                <w:rFonts w:ascii="Times New Roman" w:eastAsia="Times New Roman" w:hAnsi="Times New Roman" w:cs="Times New Roman"/>
                <w:color w:val="000000" w:themeColor="text1"/>
                <w:lang w:val="en-GB" w:eastAsia="en-GB"/>
              </w:rPr>
              <w:t>Information regarding details of upcoming training programmes can be provided (individual, group, business,</w:t>
            </w:r>
            <w:r w:rsidR="515C09CC" w:rsidRPr="2C7BC0CE">
              <w:rPr>
                <w:rFonts w:ascii="Times New Roman" w:eastAsia="Times New Roman" w:hAnsi="Times New Roman" w:cs="Times New Roman"/>
                <w:color w:val="000000" w:themeColor="text1"/>
                <w:lang w:val="en-GB" w:eastAsia="en-GB"/>
              </w:rPr>
              <w:t xml:space="preserve"> </w:t>
            </w:r>
            <w:r w:rsidRPr="2C7BC0CE">
              <w:rPr>
                <w:rFonts w:ascii="Times New Roman" w:eastAsia="Times New Roman" w:hAnsi="Times New Roman" w:cs="Times New Roman"/>
                <w:color w:val="000000" w:themeColor="text1"/>
                <w:lang w:val="en-GB" w:eastAsia="en-GB"/>
              </w:rPr>
              <w:t>Continuous Professional Development)</w:t>
            </w:r>
          </w:p>
        </w:tc>
        <w:tc>
          <w:tcPr>
            <w:tcW w:w="3660" w:type="dxa"/>
            <w:shd w:val="clear" w:color="auto" w:fill="auto"/>
            <w:vAlign w:val="bottom"/>
            <w:hideMark/>
          </w:tcPr>
          <w:p w14:paraId="7F582BA7"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Increase staff productivity through improved search and information access</w:t>
            </w:r>
          </w:p>
        </w:tc>
      </w:tr>
      <w:tr w:rsidR="000821DE" w:rsidRPr="00F05A2B" w14:paraId="36353F00" w14:textId="77777777" w:rsidTr="2C7BC0CE">
        <w:trPr>
          <w:trHeight w:val="290"/>
        </w:trPr>
        <w:tc>
          <w:tcPr>
            <w:tcW w:w="960" w:type="dxa"/>
            <w:shd w:val="clear" w:color="auto" w:fill="auto"/>
            <w:noWrap/>
            <w:vAlign w:val="bottom"/>
            <w:hideMark/>
          </w:tcPr>
          <w:p w14:paraId="428B33D6"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8</w:t>
            </w:r>
          </w:p>
        </w:tc>
        <w:tc>
          <w:tcPr>
            <w:tcW w:w="2520" w:type="dxa"/>
            <w:shd w:val="clear" w:color="auto" w:fill="FFFFCC"/>
            <w:noWrap/>
            <w:vAlign w:val="bottom"/>
            <w:hideMark/>
          </w:tcPr>
          <w:p w14:paraId="7150664A"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Self-Service/Automation</w:t>
            </w:r>
          </w:p>
        </w:tc>
        <w:tc>
          <w:tcPr>
            <w:tcW w:w="5840" w:type="dxa"/>
            <w:shd w:val="clear" w:color="auto" w:fill="auto"/>
            <w:vAlign w:val="bottom"/>
            <w:hideMark/>
          </w:tcPr>
          <w:p w14:paraId="34712503"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Queries regarding succession planning can be answered</w:t>
            </w:r>
          </w:p>
        </w:tc>
        <w:tc>
          <w:tcPr>
            <w:tcW w:w="3660" w:type="dxa"/>
            <w:shd w:val="clear" w:color="auto" w:fill="auto"/>
            <w:vAlign w:val="bottom"/>
            <w:hideMark/>
          </w:tcPr>
          <w:p w14:paraId="73A5AEF1"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Improve Employee Retention</w:t>
            </w:r>
          </w:p>
        </w:tc>
      </w:tr>
      <w:tr w:rsidR="000821DE" w:rsidRPr="00F05A2B" w14:paraId="5B058455" w14:textId="77777777" w:rsidTr="2C7BC0CE">
        <w:trPr>
          <w:trHeight w:val="580"/>
        </w:trPr>
        <w:tc>
          <w:tcPr>
            <w:tcW w:w="960" w:type="dxa"/>
            <w:shd w:val="clear" w:color="auto" w:fill="auto"/>
            <w:noWrap/>
            <w:vAlign w:val="bottom"/>
            <w:hideMark/>
          </w:tcPr>
          <w:p w14:paraId="33BEA8C2"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lastRenderedPageBreak/>
              <w:t>9</w:t>
            </w:r>
          </w:p>
        </w:tc>
        <w:tc>
          <w:tcPr>
            <w:tcW w:w="2520" w:type="dxa"/>
            <w:shd w:val="clear" w:color="auto" w:fill="CCFFCC"/>
            <w:noWrap/>
            <w:vAlign w:val="bottom"/>
            <w:hideMark/>
          </w:tcPr>
          <w:p w14:paraId="345CF870"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AI supervised learning</w:t>
            </w:r>
          </w:p>
        </w:tc>
        <w:tc>
          <w:tcPr>
            <w:tcW w:w="5840" w:type="dxa"/>
            <w:shd w:val="clear" w:color="auto" w:fill="auto"/>
            <w:vAlign w:val="bottom"/>
            <w:hideMark/>
          </w:tcPr>
          <w:p w14:paraId="6DB3B1FB"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Chatbot can learn from user queries to self-improve accuracy of response</w:t>
            </w:r>
          </w:p>
        </w:tc>
        <w:tc>
          <w:tcPr>
            <w:tcW w:w="3660" w:type="dxa"/>
            <w:shd w:val="clear" w:color="auto" w:fill="auto"/>
            <w:vAlign w:val="bottom"/>
            <w:hideMark/>
          </w:tcPr>
          <w:p w14:paraId="21BFED76"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Improve accuracy of self-service</w:t>
            </w:r>
          </w:p>
        </w:tc>
      </w:tr>
      <w:tr w:rsidR="000821DE" w:rsidRPr="00F05A2B" w14:paraId="34098C23" w14:textId="77777777" w:rsidTr="2C7BC0CE">
        <w:trPr>
          <w:trHeight w:val="580"/>
        </w:trPr>
        <w:tc>
          <w:tcPr>
            <w:tcW w:w="960" w:type="dxa"/>
            <w:shd w:val="clear" w:color="auto" w:fill="auto"/>
            <w:noWrap/>
            <w:vAlign w:val="bottom"/>
            <w:hideMark/>
          </w:tcPr>
          <w:p w14:paraId="7DB2A11E"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10</w:t>
            </w:r>
          </w:p>
        </w:tc>
        <w:tc>
          <w:tcPr>
            <w:tcW w:w="2520" w:type="dxa"/>
            <w:shd w:val="clear" w:color="auto" w:fill="FFFFCC"/>
            <w:noWrap/>
            <w:vAlign w:val="bottom"/>
            <w:hideMark/>
          </w:tcPr>
          <w:p w14:paraId="48DBFFD9"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Self-Service/Automation</w:t>
            </w:r>
          </w:p>
        </w:tc>
        <w:tc>
          <w:tcPr>
            <w:tcW w:w="5840" w:type="dxa"/>
            <w:shd w:val="clear" w:color="auto" w:fill="auto"/>
            <w:vAlign w:val="bottom"/>
            <w:hideMark/>
          </w:tcPr>
          <w:p w14:paraId="3AF2FCBA"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Queries can be answered regarding details of the BICC’s Coaching and Mentoring Programme.</w:t>
            </w:r>
          </w:p>
        </w:tc>
        <w:tc>
          <w:tcPr>
            <w:tcW w:w="3660" w:type="dxa"/>
            <w:shd w:val="clear" w:color="auto" w:fill="auto"/>
            <w:vAlign w:val="bottom"/>
            <w:hideMark/>
          </w:tcPr>
          <w:p w14:paraId="16D63DB2"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Promote Employee learning &amp; development</w:t>
            </w:r>
          </w:p>
        </w:tc>
      </w:tr>
      <w:tr w:rsidR="000821DE" w:rsidRPr="00F05A2B" w14:paraId="23A2195B" w14:textId="77777777" w:rsidTr="2C7BC0CE">
        <w:trPr>
          <w:trHeight w:val="580"/>
        </w:trPr>
        <w:tc>
          <w:tcPr>
            <w:tcW w:w="960" w:type="dxa"/>
            <w:shd w:val="clear" w:color="auto" w:fill="auto"/>
            <w:noWrap/>
            <w:vAlign w:val="bottom"/>
            <w:hideMark/>
          </w:tcPr>
          <w:p w14:paraId="6D51F693"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11</w:t>
            </w:r>
          </w:p>
        </w:tc>
        <w:tc>
          <w:tcPr>
            <w:tcW w:w="2520" w:type="dxa"/>
            <w:shd w:val="clear" w:color="auto" w:fill="CCECFF"/>
            <w:noWrap/>
            <w:vAlign w:val="bottom"/>
            <w:hideMark/>
          </w:tcPr>
          <w:p w14:paraId="7C6D59C3"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Integration</w:t>
            </w:r>
          </w:p>
        </w:tc>
        <w:tc>
          <w:tcPr>
            <w:tcW w:w="5840" w:type="dxa"/>
            <w:shd w:val="clear" w:color="auto" w:fill="auto"/>
            <w:vAlign w:val="bottom"/>
            <w:hideMark/>
          </w:tcPr>
          <w:p w14:paraId="0A19917E"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The service can be integrated as a communication channel within the most popular BICC software platforms</w:t>
            </w:r>
          </w:p>
        </w:tc>
        <w:tc>
          <w:tcPr>
            <w:tcW w:w="3660" w:type="dxa"/>
            <w:shd w:val="clear" w:color="auto" w:fill="auto"/>
            <w:vAlign w:val="bottom"/>
            <w:hideMark/>
          </w:tcPr>
          <w:p w14:paraId="11EF47CC"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Lower costs and build efficiency</w:t>
            </w:r>
          </w:p>
        </w:tc>
      </w:tr>
      <w:tr w:rsidR="000821DE" w:rsidRPr="00F05A2B" w14:paraId="51440BED" w14:textId="77777777" w:rsidTr="2C7BC0CE">
        <w:trPr>
          <w:trHeight w:val="290"/>
        </w:trPr>
        <w:tc>
          <w:tcPr>
            <w:tcW w:w="960" w:type="dxa"/>
            <w:shd w:val="clear" w:color="auto" w:fill="auto"/>
            <w:noWrap/>
            <w:vAlign w:val="bottom"/>
            <w:hideMark/>
          </w:tcPr>
          <w:p w14:paraId="1CB36D09"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12</w:t>
            </w:r>
          </w:p>
        </w:tc>
        <w:tc>
          <w:tcPr>
            <w:tcW w:w="2520" w:type="dxa"/>
            <w:shd w:val="clear" w:color="auto" w:fill="FFCCFF"/>
            <w:noWrap/>
            <w:vAlign w:val="bottom"/>
            <w:hideMark/>
          </w:tcPr>
          <w:p w14:paraId="2A6AB5DB"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Accessibility</w:t>
            </w:r>
          </w:p>
        </w:tc>
        <w:tc>
          <w:tcPr>
            <w:tcW w:w="5840" w:type="dxa"/>
            <w:shd w:val="clear" w:color="auto" w:fill="auto"/>
            <w:vAlign w:val="bottom"/>
            <w:hideMark/>
          </w:tcPr>
          <w:p w14:paraId="5ACF6641"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Chatbot can be live 24/7 to answer employees queries</w:t>
            </w:r>
          </w:p>
        </w:tc>
        <w:tc>
          <w:tcPr>
            <w:tcW w:w="3660" w:type="dxa"/>
            <w:shd w:val="clear" w:color="auto" w:fill="auto"/>
            <w:vAlign w:val="bottom"/>
            <w:hideMark/>
          </w:tcPr>
          <w:p w14:paraId="6192A154"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Expand HR Availability</w:t>
            </w:r>
          </w:p>
        </w:tc>
      </w:tr>
      <w:tr w:rsidR="000821DE" w:rsidRPr="00F05A2B" w14:paraId="4D622814" w14:textId="77777777" w:rsidTr="2C7BC0CE">
        <w:trPr>
          <w:trHeight w:val="580"/>
        </w:trPr>
        <w:tc>
          <w:tcPr>
            <w:tcW w:w="960" w:type="dxa"/>
            <w:shd w:val="clear" w:color="auto" w:fill="auto"/>
            <w:noWrap/>
            <w:vAlign w:val="bottom"/>
            <w:hideMark/>
          </w:tcPr>
          <w:p w14:paraId="3A8A58F7"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13</w:t>
            </w:r>
          </w:p>
        </w:tc>
        <w:tc>
          <w:tcPr>
            <w:tcW w:w="2520" w:type="dxa"/>
            <w:shd w:val="clear" w:color="auto" w:fill="FFFFCC"/>
            <w:noWrap/>
            <w:vAlign w:val="bottom"/>
            <w:hideMark/>
          </w:tcPr>
          <w:p w14:paraId="6883DBB6"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Self-Service/Automation</w:t>
            </w:r>
          </w:p>
        </w:tc>
        <w:tc>
          <w:tcPr>
            <w:tcW w:w="5840" w:type="dxa"/>
            <w:shd w:val="clear" w:color="auto" w:fill="auto"/>
            <w:vAlign w:val="bottom"/>
            <w:hideMark/>
          </w:tcPr>
          <w:p w14:paraId="2590C91C"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Chatbot can redirect the user to appropriate contacts where sensitive query identified</w:t>
            </w:r>
          </w:p>
        </w:tc>
        <w:tc>
          <w:tcPr>
            <w:tcW w:w="3660" w:type="dxa"/>
            <w:shd w:val="clear" w:color="auto" w:fill="auto"/>
            <w:vAlign w:val="bottom"/>
            <w:hideMark/>
          </w:tcPr>
          <w:p w14:paraId="3E7FF18B"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Ensure compliance with legislation</w:t>
            </w:r>
          </w:p>
        </w:tc>
      </w:tr>
      <w:tr w:rsidR="000821DE" w:rsidRPr="00F05A2B" w14:paraId="20AAE0AB" w14:textId="77777777" w:rsidTr="2C7BC0CE">
        <w:trPr>
          <w:trHeight w:val="580"/>
        </w:trPr>
        <w:tc>
          <w:tcPr>
            <w:tcW w:w="960" w:type="dxa"/>
            <w:shd w:val="clear" w:color="auto" w:fill="auto"/>
            <w:noWrap/>
            <w:vAlign w:val="bottom"/>
            <w:hideMark/>
          </w:tcPr>
          <w:p w14:paraId="49A86527"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14</w:t>
            </w:r>
          </w:p>
        </w:tc>
        <w:tc>
          <w:tcPr>
            <w:tcW w:w="2520" w:type="dxa"/>
            <w:shd w:val="clear" w:color="auto" w:fill="FFCCFF"/>
            <w:noWrap/>
            <w:vAlign w:val="bottom"/>
            <w:hideMark/>
          </w:tcPr>
          <w:p w14:paraId="5C3D537F"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Accessibility</w:t>
            </w:r>
          </w:p>
        </w:tc>
        <w:tc>
          <w:tcPr>
            <w:tcW w:w="5840" w:type="dxa"/>
            <w:shd w:val="clear" w:color="auto" w:fill="auto"/>
            <w:vAlign w:val="bottom"/>
            <w:hideMark/>
          </w:tcPr>
          <w:p w14:paraId="37B9102B"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ChatBot can auto-translate user queries and respond in correct language</w:t>
            </w:r>
          </w:p>
        </w:tc>
        <w:tc>
          <w:tcPr>
            <w:tcW w:w="3660" w:type="dxa"/>
            <w:shd w:val="clear" w:color="auto" w:fill="auto"/>
            <w:vAlign w:val="bottom"/>
            <w:hideMark/>
          </w:tcPr>
          <w:p w14:paraId="51AE2413"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Deliver consistent HR experience</w:t>
            </w:r>
          </w:p>
        </w:tc>
      </w:tr>
      <w:tr w:rsidR="000821DE" w:rsidRPr="00F05A2B" w14:paraId="32C3E888" w14:textId="77777777" w:rsidTr="2C7BC0CE">
        <w:trPr>
          <w:trHeight w:val="290"/>
        </w:trPr>
        <w:tc>
          <w:tcPr>
            <w:tcW w:w="960" w:type="dxa"/>
            <w:shd w:val="clear" w:color="auto" w:fill="auto"/>
            <w:noWrap/>
            <w:vAlign w:val="bottom"/>
            <w:hideMark/>
          </w:tcPr>
          <w:p w14:paraId="5679CBF3"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15</w:t>
            </w:r>
          </w:p>
        </w:tc>
        <w:tc>
          <w:tcPr>
            <w:tcW w:w="2520" w:type="dxa"/>
            <w:shd w:val="clear" w:color="auto" w:fill="CCECFF"/>
            <w:noWrap/>
            <w:vAlign w:val="bottom"/>
            <w:hideMark/>
          </w:tcPr>
          <w:p w14:paraId="1991FC3A"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Integration</w:t>
            </w:r>
          </w:p>
        </w:tc>
        <w:tc>
          <w:tcPr>
            <w:tcW w:w="5840" w:type="dxa"/>
            <w:shd w:val="clear" w:color="auto" w:fill="auto"/>
            <w:vAlign w:val="bottom"/>
            <w:hideMark/>
          </w:tcPr>
          <w:p w14:paraId="1085F379"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Chatbot can answer queries across all devices/channels</w:t>
            </w:r>
          </w:p>
        </w:tc>
        <w:tc>
          <w:tcPr>
            <w:tcW w:w="3660" w:type="dxa"/>
            <w:shd w:val="clear" w:color="auto" w:fill="auto"/>
            <w:vAlign w:val="bottom"/>
            <w:hideMark/>
          </w:tcPr>
          <w:p w14:paraId="7DDA177C"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Deliver consistent user experience</w:t>
            </w:r>
          </w:p>
        </w:tc>
      </w:tr>
      <w:tr w:rsidR="000821DE" w:rsidRPr="00F05A2B" w14:paraId="2B8E54C3" w14:textId="77777777" w:rsidTr="2C7BC0CE">
        <w:trPr>
          <w:trHeight w:val="580"/>
        </w:trPr>
        <w:tc>
          <w:tcPr>
            <w:tcW w:w="960" w:type="dxa"/>
            <w:shd w:val="clear" w:color="auto" w:fill="auto"/>
            <w:noWrap/>
            <w:vAlign w:val="bottom"/>
            <w:hideMark/>
          </w:tcPr>
          <w:p w14:paraId="20BC863F"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16</w:t>
            </w:r>
          </w:p>
        </w:tc>
        <w:tc>
          <w:tcPr>
            <w:tcW w:w="2520" w:type="dxa"/>
            <w:shd w:val="clear" w:color="auto" w:fill="CCECFF"/>
            <w:noWrap/>
            <w:vAlign w:val="bottom"/>
            <w:hideMark/>
          </w:tcPr>
          <w:p w14:paraId="7B76D462"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Integration</w:t>
            </w:r>
          </w:p>
        </w:tc>
        <w:tc>
          <w:tcPr>
            <w:tcW w:w="5840" w:type="dxa"/>
            <w:shd w:val="clear" w:color="auto" w:fill="auto"/>
            <w:vAlign w:val="bottom"/>
            <w:hideMark/>
          </w:tcPr>
          <w:p w14:paraId="18BEA7F8"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Can be hosted on a cloud which integrates with backend systems of BICC IT Department</w:t>
            </w:r>
          </w:p>
        </w:tc>
        <w:tc>
          <w:tcPr>
            <w:tcW w:w="3660" w:type="dxa"/>
            <w:shd w:val="clear" w:color="auto" w:fill="auto"/>
            <w:vAlign w:val="bottom"/>
            <w:hideMark/>
          </w:tcPr>
          <w:p w14:paraId="653E8C04"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Lower costs and build efficiency</w:t>
            </w:r>
          </w:p>
        </w:tc>
      </w:tr>
      <w:tr w:rsidR="000821DE" w:rsidRPr="00F05A2B" w14:paraId="4779859C" w14:textId="77777777" w:rsidTr="2C7BC0CE">
        <w:trPr>
          <w:trHeight w:val="580"/>
        </w:trPr>
        <w:tc>
          <w:tcPr>
            <w:tcW w:w="960" w:type="dxa"/>
            <w:shd w:val="clear" w:color="auto" w:fill="auto"/>
            <w:noWrap/>
            <w:vAlign w:val="bottom"/>
            <w:hideMark/>
          </w:tcPr>
          <w:p w14:paraId="0E56987B"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17</w:t>
            </w:r>
          </w:p>
        </w:tc>
        <w:tc>
          <w:tcPr>
            <w:tcW w:w="2520" w:type="dxa"/>
            <w:shd w:val="clear" w:color="auto" w:fill="FDB8B1"/>
            <w:noWrap/>
            <w:vAlign w:val="bottom"/>
            <w:hideMark/>
          </w:tcPr>
          <w:p w14:paraId="2B245FC8"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Compliance</w:t>
            </w:r>
          </w:p>
        </w:tc>
        <w:tc>
          <w:tcPr>
            <w:tcW w:w="5840" w:type="dxa"/>
            <w:shd w:val="clear" w:color="auto" w:fill="auto"/>
            <w:vAlign w:val="bottom"/>
            <w:hideMark/>
          </w:tcPr>
          <w:p w14:paraId="2D7B3EDE"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Chatbot must disclose it is not a human before conversation starts with a user</w:t>
            </w:r>
          </w:p>
        </w:tc>
        <w:tc>
          <w:tcPr>
            <w:tcW w:w="3660" w:type="dxa"/>
            <w:shd w:val="clear" w:color="auto" w:fill="auto"/>
            <w:vAlign w:val="bottom"/>
            <w:hideMark/>
          </w:tcPr>
          <w:p w14:paraId="6C27A1DD"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Ensure compliance with legislation</w:t>
            </w:r>
          </w:p>
        </w:tc>
      </w:tr>
      <w:tr w:rsidR="000821DE" w:rsidRPr="00F05A2B" w14:paraId="35133A6B" w14:textId="77777777" w:rsidTr="2C7BC0CE">
        <w:trPr>
          <w:trHeight w:val="580"/>
        </w:trPr>
        <w:tc>
          <w:tcPr>
            <w:tcW w:w="960" w:type="dxa"/>
            <w:shd w:val="clear" w:color="auto" w:fill="auto"/>
            <w:noWrap/>
            <w:vAlign w:val="bottom"/>
            <w:hideMark/>
          </w:tcPr>
          <w:p w14:paraId="1C0781EC"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18</w:t>
            </w:r>
          </w:p>
        </w:tc>
        <w:tc>
          <w:tcPr>
            <w:tcW w:w="2520" w:type="dxa"/>
            <w:shd w:val="clear" w:color="auto" w:fill="FFCCFF"/>
            <w:noWrap/>
            <w:vAlign w:val="bottom"/>
            <w:hideMark/>
          </w:tcPr>
          <w:p w14:paraId="671002D0"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Accessibility</w:t>
            </w:r>
          </w:p>
        </w:tc>
        <w:tc>
          <w:tcPr>
            <w:tcW w:w="5840" w:type="dxa"/>
            <w:shd w:val="clear" w:color="auto" w:fill="auto"/>
            <w:vAlign w:val="bottom"/>
            <w:hideMark/>
          </w:tcPr>
          <w:p w14:paraId="6C48DBB9"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 xml:space="preserve">Chatbot can answer the query instantly </w:t>
            </w:r>
          </w:p>
        </w:tc>
        <w:tc>
          <w:tcPr>
            <w:tcW w:w="3660" w:type="dxa"/>
            <w:shd w:val="clear" w:color="auto" w:fill="auto"/>
            <w:vAlign w:val="bottom"/>
            <w:hideMark/>
          </w:tcPr>
          <w:p w14:paraId="42223334"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Deliver effective and efficient HR Service</w:t>
            </w:r>
          </w:p>
        </w:tc>
      </w:tr>
      <w:tr w:rsidR="000821DE" w:rsidRPr="00F05A2B" w14:paraId="369DFECA" w14:textId="77777777" w:rsidTr="2C7BC0CE">
        <w:trPr>
          <w:trHeight w:val="580"/>
        </w:trPr>
        <w:tc>
          <w:tcPr>
            <w:tcW w:w="960" w:type="dxa"/>
            <w:shd w:val="clear" w:color="auto" w:fill="auto"/>
            <w:noWrap/>
            <w:vAlign w:val="bottom"/>
            <w:hideMark/>
          </w:tcPr>
          <w:p w14:paraId="3DB4DD42"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19</w:t>
            </w:r>
          </w:p>
        </w:tc>
        <w:tc>
          <w:tcPr>
            <w:tcW w:w="2520" w:type="dxa"/>
            <w:shd w:val="clear" w:color="auto" w:fill="FDB8B1"/>
            <w:noWrap/>
            <w:vAlign w:val="bottom"/>
            <w:hideMark/>
          </w:tcPr>
          <w:p w14:paraId="5E990444"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Encryption</w:t>
            </w:r>
          </w:p>
        </w:tc>
        <w:tc>
          <w:tcPr>
            <w:tcW w:w="5840" w:type="dxa"/>
            <w:shd w:val="clear" w:color="auto" w:fill="auto"/>
            <w:vAlign w:val="bottom"/>
            <w:hideMark/>
          </w:tcPr>
          <w:p w14:paraId="2F4595FF"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Chatbot can use two-step authentication in order to verify employees and validate requests</w:t>
            </w:r>
          </w:p>
        </w:tc>
        <w:tc>
          <w:tcPr>
            <w:tcW w:w="3660" w:type="dxa"/>
            <w:shd w:val="clear" w:color="auto" w:fill="auto"/>
            <w:vAlign w:val="bottom"/>
            <w:hideMark/>
          </w:tcPr>
          <w:p w14:paraId="1B9823B1"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Ensure information security and mitigate business risk</w:t>
            </w:r>
          </w:p>
        </w:tc>
      </w:tr>
      <w:tr w:rsidR="000821DE" w:rsidRPr="00F05A2B" w14:paraId="7B5AE0E3" w14:textId="77777777" w:rsidTr="2C7BC0CE">
        <w:trPr>
          <w:trHeight w:val="580"/>
        </w:trPr>
        <w:tc>
          <w:tcPr>
            <w:tcW w:w="960" w:type="dxa"/>
            <w:shd w:val="clear" w:color="auto" w:fill="auto"/>
            <w:noWrap/>
            <w:vAlign w:val="bottom"/>
            <w:hideMark/>
          </w:tcPr>
          <w:p w14:paraId="66445BC7"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20</w:t>
            </w:r>
          </w:p>
        </w:tc>
        <w:tc>
          <w:tcPr>
            <w:tcW w:w="2520" w:type="dxa"/>
            <w:shd w:val="clear" w:color="auto" w:fill="FFFFCC"/>
            <w:noWrap/>
            <w:vAlign w:val="bottom"/>
            <w:hideMark/>
          </w:tcPr>
          <w:p w14:paraId="6781DDAC"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Self-Service/Automation</w:t>
            </w:r>
          </w:p>
        </w:tc>
        <w:tc>
          <w:tcPr>
            <w:tcW w:w="5840" w:type="dxa"/>
            <w:shd w:val="clear" w:color="auto" w:fill="auto"/>
            <w:vAlign w:val="bottom"/>
            <w:hideMark/>
          </w:tcPr>
          <w:p w14:paraId="7C21FD67"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Chatbot can identify when a query is too complex and can redirect user to real HR Agent</w:t>
            </w:r>
          </w:p>
        </w:tc>
        <w:tc>
          <w:tcPr>
            <w:tcW w:w="3660" w:type="dxa"/>
            <w:shd w:val="clear" w:color="auto" w:fill="auto"/>
            <w:vAlign w:val="bottom"/>
            <w:hideMark/>
          </w:tcPr>
          <w:p w14:paraId="3F03442A"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Ensure compliance and improve employee HR service experience</w:t>
            </w:r>
          </w:p>
        </w:tc>
      </w:tr>
      <w:tr w:rsidR="000821DE" w:rsidRPr="00F05A2B" w14:paraId="20071BD4" w14:textId="77777777" w:rsidTr="2C7BC0CE">
        <w:trPr>
          <w:trHeight w:val="580"/>
        </w:trPr>
        <w:tc>
          <w:tcPr>
            <w:tcW w:w="960" w:type="dxa"/>
            <w:shd w:val="clear" w:color="auto" w:fill="auto"/>
            <w:noWrap/>
            <w:vAlign w:val="bottom"/>
            <w:hideMark/>
          </w:tcPr>
          <w:p w14:paraId="6872584D"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21</w:t>
            </w:r>
          </w:p>
        </w:tc>
        <w:tc>
          <w:tcPr>
            <w:tcW w:w="2520" w:type="dxa"/>
            <w:shd w:val="clear" w:color="auto" w:fill="FFCCFF"/>
            <w:noWrap/>
            <w:vAlign w:val="bottom"/>
            <w:hideMark/>
          </w:tcPr>
          <w:p w14:paraId="05B27B49"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Accessibility</w:t>
            </w:r>
          </w:p>
        </w:tc>
        <w:tc>
          <w:tcPr>
            <w:tcW w:w="5840" w:type="dxa"/>
            <w:shd w:val="clear" w:color="auto" w:fill="auto"/>
            <w:vAlign w:val="bottom"/>
            <w:hideMark/>
          </w:tcPr>
          <w:p w14:paraId="2B3055EB"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Chatbot can respond immediately for basic queries</w:t>
            </w:r>
          </w:p>
        </w:tc>
        <w:tc>
          <w:tcPr>
            <w:tcW w:w="3660" w:type="dxa"/>
            <w:shd w:val="clear" w:color="auto" w:fill="auto"/>
            <w:vAlign w:val="bottom"/>
            <w:hideMark/>
          </w:tcPr>
          <w:p w14:paraId="785CED43"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Improve employee HR Service experience</w:t>
            </w:r>
          </w:p>
        </w:tc>
      </w:tr>
      <w:tr w:rsidR="000821DE" w:rsidRPr="00F05A2B" w14:paraId="14670554" w14:textId="77777777" w:rsidTr="2C7BC0CE">
        <w:trPr>
          <w:trHeight w:val="580"/>
        </w:trPr>
        <w:tc>
          <w:tcPr>
            <w:tcW w:w="960" w:type="dxa"/>
            <w:shd w:val="clear" w:color="auto" w:fill="auto"/>
            <w:noWrap/>
            <w:vAlign w:val="bottom"/>
            <w:hideMark/>
          </w:tcPr>
          <w:p w14:paraId="4BC34A7D"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22</w:t>
            </w:r>
          </w:p>
        </w:tc>
        <w:tc>
          <w:tcPr>
            <w:tcW w:w="2520" w:type="dxa"/>
            <w:shd w:val="clear" w:color="auto" w:fill="FFCCFF"/>
            <w:noWrap/>
            <w:vAlign w:val="bottom"/>
            <w:hideMark/>
          </w:tcPr>
          <w:p w14:paraId="1E0D7946"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Gamification</w:t>
            </w:r>
          </w:p>
        </w:tc>
        <w:tc>
          <w:tcPr>
            <w:tcW w:w="5840" w:type="dxa"/>
            <w:shd w:val="clear" w:color="auto" w:fill="auto"/>
            <w:vAlign w:val="bottom"/>
            <w:hideMark/>
          </w:tcPr>
          <w:p w14:paraId="05F2406F"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Chatbot can offer choice of game or rewarded survey while information is being retrieved</w:t>
            </w:r>
          </w:p>
        </w:tc>
        <w:tc>
          <w:tcPr>
            <w:tcW w:w="3660" w:type="dxa"/>
            <w:shd w:val="clear" w:color="auto" w:fill="auto"/>
            <w:vAlign w:val="bottom"/>
            <w:hideMark/>
          </w:tcPr>
          <w:p w14:paraId="399E992C"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Improve user experience</w:t>
            </w:r>
          </w:p>
        </w:tc>
      </w:tr>
      <w:tr w:rsidR="000821DE" w:rsidRPr="00F05A2B" w14:paraId="782D004A" w14:textId="77777777" w:rsidTr="2C7BC0CE">
        <w:trPr>
          <w:trHeight w:val="870"/>
        </w:trPr>
        <w:tc>
          <w:tcPr>
            <w:tcW w:w="960" w:type="dxa"/>
            <w:shd w:val="clear" w:color="auto" w:fill="auto"/>
            <w:noWrap/>
            <w:vAlign w:val="bottom"/>
            <w:hideMark/>
          </w:tcPr>
          <w:p w14:paraId="4F4420E9" w14:textId="77777777" w:rsidR="000821DE" w:rsidRPr="000821DE" w:rsidRDefault="000821DE" w:rsidP="00413389">
            <w:pPr>
              <w:spacing w:before="0" w:after="0" w:line="240" w:lineRule="auto"/>
              <w:jc w:val="right"/>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23</w:t>
            </w:r>
          </w:p>
        </w:tc>
        <w:tc>
          <w:tcPr>
            <w:tcW w:w="2520" w:type="dxa"/>
            <w:shd w:val="clear" w:color="auto" w:fill="CCFFCC"/>
            <w:noWrap/>
            <w:vAlign w:val="bottom"/>
            <w:hideMark/>
          </w:tcPr>
          <w:p w14:paraId="03AF69BC"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Report Generation</w:t>
            </w:r>
          </w:p>
        </w:tc>
        <w:tc>
          <w:tcPr>
            <w:tcW w:w="5840" w:type="dxa"/>
            <w:shd w:val="clear" w:color="auto" w:fill="auto"/>
            <w:vAlign w:val="bottom"/>
            <w:hideMark/>
          </w:tcPr>
          <w:p w14:paraId="7B77F1AA" w14:textId="07BC49C0"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2C7BC0CE">
              <w:rPr>
                <w:rFonts w:ascii="Times New Roman" w:eastAsia="Times New Roman" w:hAnsi="Times New Roman" w:cs="Times New Roman"/>
                <w:color w:val="000000" w:themeColor="text1"/>
                <w:lang w:val="en-GB" w:eastAsia="en-GB"/>
              </w:rPr>
              <w:t xml:space="preserve">Chatbot can pro-actively notify, issue and remind users to complete tasks and employee surveys </w:t>
            </w:r>
            <w:r w:rsidR="03774D9F" w:rsidRPr="2C7BC0CE">
              <w:rPr>
                <w:rFonts w:ascii="Times New Roman" w:eastAsia="Times New Roman" w:hAnsi="Times New Roman" w:cs="Times New Roman"/>
                <w:color w:val="000000" w:themeColor="text1"/>
                <w:lang w:val="en-GB" w:eastAsia="en-GB"/>
              </w:rPr>
              <w:t>e.g.</w:t>
            </w:r>
            <w:r w:rsidRPr="2C7BC0CE">
              <w:rPr>
                <w:rFonts w:ascii="Times New Roman" w:eastAsia="Times New Roman" w:hAnsi="Times New Roman" w:cs="Times New Roman"/>
                <w:color w:val="000000" w:themeColor="text1"/>
                <w:lang w:val="en-GB" w:eastAsia="en-GB"/>
              </w:rPr>
              <w:t xml:space="preserve"> employee satisfaction surveys</w:t>
            </w:r>
          </w:p>
        </w:tc>
        <w:tc>
          <w:tcPr>
            <w:tcW w:w="3660" w:type="dxa"/>
            <w:shd w:val="clear" w:color="auto" w:fill="auto"/>
            <w:vAlign w:val="bottom"/>
            <w:hideMark/>
          </w:tcPr>
          <w:p w14:paraId="437EF294" w14:textId="77777777" w:rsidR="000821DE" w:rsidRPr="000821DE" w:rsidRDefault="000821DE" w:rsidP="00413389">
            <w:pPr>
              <w:spacing w:before="0" w:after="0" w:line="240" w:lineRule="auto"/>
              <w:rPr>
                <w:rFonts w:ascii="Times New Roman" w:eastAsia="Times New Roman" w:hAnsi="Times New Roman" w:cs="Times New Roman"/>
                <w:color w:val="000000"/>
                <w:lang w:val="en-GB" w:eastAsia="en-GB"/>
              </w:rPr>
            </w:pPr>
            <w:r w:rsidRPr="000821DE">
              <w:rPr>
                <w:rFonts w:ascii="Times New Roman" w:eastAsia="Times New Roman" w:hAnsi="Times New Roman" w:cs="Times New Roman"/>
                <w:color w:val="000000"/>
                <w:lang w:val="en-GB" w:eastAsia="en-GB"/>
              </w:rPr>
              <w:t>Measure and Improve Employee Retention</w:t>
            </w:r>
          </w:p>
        </w:tc>
      </w:tr>
    </w:tbl>
    <w:p w14:paraId="20A5A219" w14:textId="77777777" w:rsidR="00320766" w:rsidRDefault="00320766" w:rsidP="000821DE">
      <w:pPr>
        <w:tabs>
          <w:tab w:val="left" w:pos="1360"/>
        </w:tabs>
        <w:rPr>
          <w:rFonts w:ascii="Times New Roman" w:eastAsia="Calibri" w:hAnsi="Times New Roman" w:cs="Times New Roman"/>
          <w:color w:val="auto"/>
          <w:sz w:val="24"/>
          <w:szCs w:val="24"/>
        </w:rPr>
        <w:sectPr w:rsidR="00320766" w:rsidSect="000C12E1">
          <w:pgSz w:w="15840" w:h="12240" w:orient="landscape"/>
          <w:pgMar w:top="1440" w:right="1440" w:bottom="1440" w:left="1440" w:header="720" w:footer="720" w:gutter="0"/>
          <w:pgNumType w:start="18"/>
          <w:cols w:space="720"/>
          <w:titlePg/>
          <w:docGrid w:linePitch="360"/>
        </w:sectPr>
      </w:pPr>
    </w:p>
    <w:p w14:paraId="15B9E8CB" w14:textId="5ABA78F3" w:rsidR="00320766" w:rsidRDefault="000C566E" w:rsidP="00057FF6">
      <w:pPr>
        <w:pStyle w:val="Heading1"/>
        <w:jc w:val="center"/>
      </w:pPr>
      <w:bookmarkStart w:id="20" w:name="_Toc37422296"/>
      <w:r>
        <w:lastRenderedPageBreak/>
        <w:t xml:space="preserve">Chapter 7: </w:t>
      </w:r>
      <w:r w:rsidR="00320766">
        <w:t>BORUBot Use Case Diagram</w:t>
      </w:r>
      <w:bookmarkEnd w:id="20"/>
    </w:p>
    <w:p w14:paraId="3746F93E" w14:textId="4B544C14" w:rsidR="00320766" w:rsidRDefault="000116A7" w:rsidP="00320766">
      <w:pPr>
        <w:rPr>
          <w:rFonts w:ascii="Times New Roman" w:hAnsi="Times New Roman" w:cs="Times New Roman"/>
          <w:color w:val="auto"/>
          <w:lang w:val="en-GB"/>
        </w:rPr>
      </w:pPr>
      <w:r w:rsidRPr="2C7BC0CE">
        <w:rPr>
          <w:rFonts w:ascii="Times New Roman" w:hAnsi="Times New Roman" w:cs="Times New Roman"/>
          <w:color w:val="auto"/>
          <w:lang w:val="en-GB"/>
        </w:rPr>
        <w:t xml:space="preserve">In Session 2 on the requirements workshop (see Chapter </w:t>
      </w:r>
      <w:r w:rsidR="5EF5F065" w:rsidRPr="2C7BC0CE">
        <w:rPr>
          <w:rFonts w:ascii="Times New Roman" w:hAnsi="Times New Roman" w:cs="Times New Roman"/>
          <w:color w:val="auto"/>
          <w:lang w:val="en-GB"/>
        </w:rPr>
        <w:t>3</w:t>
      </w:r>
      <w:r w:rsidRPr="2C7BC0CE">
        <w:rPr>
          <w:rFonts w:ascii="Times New Roman" w:hAnsi="Times New Roman" w:cs="Times New Roman"/>
          <w:color w:val="auto"/>
          <w:lang w:val="en-GB"/>
        </w:rPr>
        <w:t xml:space="preserve">), our Singapore team developed this Use Case Diagram. </w:t>
      </w:r>
      <w:r w:rsidR="00320766" w:rsidRPr="2C7BC0CE">
        <w:rPr>
          <w:rFonts w:ascii="Times New Roman" w:hAnsi="Times New Roman" w:cs="Times New Roman"/>
          <w:color w:val="auto"/>
          <w:lang w:val="en-GB"/>
        </w:rPr>
        <w:t>The end-user was defined as any employee making a query.</w:t>
      </w:r>
    </w:p>
    <w:p w14:paraId="4C93398A" w14:textId="77777777" w:rsidR="000116A7" w:rsidRDefault="000116A7" w:rsidP="00320766">
      <w:pPr>
        <w:rPr>
          <w:rFonts w:ascii="Times New Roman" w:hAnsi="Times New Roman" w:cs="Times New Roman"/>
          <w:color w:val="auto"/>
          <w:lang w:val="en-GB"/>
        </w:rPr>
      </w:pPr>
    </w:p>
    <w:p w14:paraId="6DDE60D8" w14:textId="16694328" w:rsidR="000116A7" w:rsidRDefault="000116A7" w:rsidP="000116A7">
      <w:pPr>
        <w:jc w:val="center"/>
      </w:pPr>
      <w:r>
        <w:rPr>
          <w:noProof/>
        </w:rPr>
        <w:drawing>
          <wp:inline distT="0" distB="0" distL="0" distR="0" wp14:anchorId="5F4200B0" wp14:editId="105BF1CF">
            <wp:extent cx="6007100" cy="4505325"/>
            <wp:effectExtent l="0" t="0" r="0" b="9525"/>
            <wp:docPr id="1371392829" name="Picture 163243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437123"/>
                    <pic:cNvPicPr/>
                  </pic:nvPicPr>
                  <pic:blipFill>
                    <a:blip r:embed="rId19">
                      <a:extLst>
                        <a:ext uri="{28A0092B-C50C-407E-A947-70E740481C1C}">
                          <a14:useLocalDpi xmlns:a14="http://schemas.microsoft.com/office/drawing/2010/main" val="0"/>
                        </a:ext>
                      </a:extLst>
                    </a:blip>
                    <a:stretch>
                      <a:fillRect/>
                    </a:stretch>
                  </pic:blipFill>
                  <pic:spPr>
                    <a:xfrm>
                      <a:off x="0" y="0"/>
                      <a:ext cx="6007100" cy="4505325"/>
                    </a:xfrm>
                    <a:prstGeom prst="rect">
                      <a:avLst/>
                    </a:prstGeom>
                  </pic:spPr>
                </pic:pic>
              </a:graphicData>
            </a:graphic>
          </wp:inline>
        </w:drawing>
      </w:r>
    </w:p>
    <w:p w14:paraId="4B40F802" w14:textId="77777777" w:rsidR="00320766" w:rsidRDefault="00320766" w:rsidP="00320766">
      <w:pPr>
        <w:tabs>
          <w:tab w:val="left" w:pos="3470"/>
        </w:tabs>
        <w:rPr>
          <w:rFonts w:ascii="Times New Roman" w:eastAsia="Calibri" w:hAnsi="Times New Roman" w:cs="Times New Roman"/>
          <w:sz w:val="24"/>
          <w:szCs w:val="24"/>
        </w:rPr>
      </w:pPr>
    </w:p>
    <w:p w14:paraId="7A76B203" w14:textId="77777777" w:rsidR="00320766" w:rsidRPr="00320766" w:rsidRDefault="00320766" w:rsidP="00320766">
      <w:pPr>
        <w:rPr>
          <w:rFonts w:ascii="Times New Roman" w:eastAsia="Calibri" w:hAnsi="Times New Roman" w:cs="Times New Roman"/>
          <w:sz w:val="24"/>
          <w:szCs w:val="24"/>
        </w:rPr>
      </w:pPr>
    </w:p>
    <w:p w14:paraId="056C0F34" w14:textId="77777777" w:rsidR="00320766" w:rsidRPr="00320766" w:rsidRDefault="00320766" w:rsidP="00320766">
      <w:pPr>
        <w:rPr>
          <w:rFonts w:ascii="Times New Roman" w:eastAsia="Calibri" w:hAnsi="Times New Roman" w:cs="Times New Roman"/>
          <w:sz w:val="24"/>
          <w:szCs w:val="24"/>
        </w:rPr>
      </w:pPr>
    </w:p>
    <w:p w14:paraId="35651DBF" w14:textId="77777777" w:rsidR="00320766" w:rsidRPr="00320766" w:rsidRDefault="00320766" w:rsidP="00320766">
      <w:pPr>
        <w:rPr>
          <w:rFonts w:ascii="Times New Roman" w:eastAsia="Calibri" w:hAnsi="Times New Roman" w:cs="Times New Roman"/>
          <w:sz w:val="24"/>
          <w:szCs w:val="24"/>
        </w:rPr>
      </w:pPr>
    </w:p>
    <w:p w14:paraId="5376C472" w14:textId="77777777" w:rsidR="00320766" w:rsidRPr="00320766" w:rsidRDefault="00320766" w:rsidP="00320766">
      <w:pPr>
        <w:rPr>
          <w:rFonts w:ascii="Times New Roman" w:eastAsia="Calibri" w:hAnsi="Times New Roman" w:cs="Times New Roman"/>
          <w:sz w:val="24"/>
          <w:szCs w:val="24"/>
        </w:rPr>
      </w:pPr>
    </w:p>
    <w:p w14:paraId="59337F7C" w14:textId="77777777" w:rsidR="00320766" w:rsidRPr="00320766" w:rsidRDefault="00320766" w:rsidP="00320766">
      <w:pPr>
        <w:rPr>
          <w:rFonts w:ascii="Times New Roman" w:eastAsia="Calibri" w:hAnsi="Times New Roman" w:cs="Times New Roman"/>
          <w:sz w:val="24"/>
          <w:szCs w:val="24"/>
        </w:rPr>
      </w:pPr>
    </w:p>
    <w:p w14:paraId="72725CDA" w14:textId="77777777" w:rsidR="00320766" w:rsidRDefault="00320766" w:rsidP="00320766">
      <w:pPr>
        <w:rPr>
          <w:rFonts w:ascii="Times New Roman" w:eastAsia="Calibri" w:hAnsi="Times New Roman" w:cs="Times New Roman"/>
          <w:sz w:val="24"/>
          <w:szCs w:val="24"/>
        </w:rPr>
      </w:pPr>
    </w:p>
    <w:p w14:paraId="30E52921" w14:textId="0B85E124" w:rsidR="00320766" w:rsidRPr="002B2C26" w:rsidRDefault="000C566E" w:rsidP="00057FF6">
      <w:pPr>
        <w:pStyle w:val="Heading1"/>
        <w:jc w:val="center"/>
      </w:pPr>
      <w:bookmarkStart w:id="21" w:name="_Toc37422297"/>
      <w:r>
        <w:lastRenderedPageBreak/>
        <w:t xml:space="preserve">Chapter 8. </w:t>
      </w:r>
      <w:r w:rsidR="002B2C26">
        <w:t>Project Management Plan</w:t>
      </w:r>
      <w:bookmarkEnd w:id="21"/>
    </w:p>
    <w:p w14:paraId="63A8AA39" w14:textId="22C4E4B6" w:rsidR="002B2C26" w:rsidRPr="002B2C26" w:rsidRDefault="002B2C26" w:rsidP="002B2C26">
      <w:pPr>
        <w:pStyle w:val="Heading2"/>
        <w:rPr>
          <w:lang w:val="en-AU" w:eastAsia="en-AU"/>
        </w:rPr>
      </w:pPr>
      <w:bookmarkStart w:id="22" w:name="_Toc37422298"/>
      <w:r>
        <w:rPr>
          <w:lang w:val="en-AU" w:eastAsia="en-AU"/>
        </w:rPr>
        <w:t xml:space="preserve">1. </w:t>
      </w:r>
      <w:r w:rsidRPr="002B2C26">
        <w:rPr>
          <w:lang w:val="en-AU" w:eastAsia="en-AU"/>
        </w:rPr>
        <w:t>Executive Summary</w:t>
      </w:r>
      <w:bookmarkEnd w:id="22"/>
    </w:p>
    <w:p w14:paraId="589741D2" w14:textId="77777777" w:rsidR="002B2C26" w:rsidRPr="002B2C26" w:rsidRDefault="002B2C26" w:rsidP="002B2C26">
      <w:pPr>
        <w:spacing w:before="60" w:after="0" w:line="240" w:lineRule="auto"/>
        <w:jc w:val="both"/>
        <w:rPr>
          <w:rFonts w:ascii="Arial" w:eastAsia="Times New Roman" w:hAnsi="Arial" w:cs="Arial"/>
          <w:color w:val="7E8082"/>
          <w:lang w:val="en-AU" w:eastAsia="en-AU"/>
        </w:rPr>
      </w:pPr>
    </w:p>
    <w:p w14:paraId="3DC4EB75" w14:textId="77777777" w:rsidR="002B2C26" w:rsidRPr="002B2C26" w:rsidRDefault="002B2C26" w:rsidP="002B2C26">
      <w:pPr>
        <w:spacing w:before="60" w:after="0" w:line="240" w:lineRule="auto"/>
        <w:ind w:firstLine="720"/>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BORU International Consulting and Contracting (BICC) is not a start-up anymore. As a company, we have faced multiple challenges and now, more than ever, are in a position to consolidate our potential as the leading consulting business that we are. Given the exceptional challenges that Covid-19 outbreak is bringing, we, more than ever, need to remember that we have successfully overcome other major global challenges, such as the global recession in 2008. Are hard times what makes us stronger and competitive, and this is not going to be an exception.</w:t>
      </w:r>
    </w:p>
    <w:p w14:paraId="4689BCFF" w14:textId="77777777" w:rsidR="002B2C26" w:rsidRPr="002B2C26" w:rsidRDefault="002B2C26" w:rsidP="002B2C26">
      <w:pPr>
        <w:spacing w:before="60" w:after="0" w:line="240" w:lineRule="auto"/>
        <w:jc w:val="both"/>
        <w:rPr>
          <w:rFonts w:ascii="Times New Roman" w:eastAsia="Times New Roman" w:hAnsi="Times New Roman" w:cs="Times New Roman"/>
          <w:color w:val="auto"/>
          <w:lang w:val="en-AU" w:eastAsia="en-AU"/>
        </w:rPr>
      </w:pPr>
    </w:p>
    <w:p w14:paraId="2D246625" w14:textId="77777777" w:rsidR="002B2C26" w:rsidRPr="002B2C26" w:rsidRDefault="002B2C26" w:rsidP="002B2C26">
      <w:pPr>
        <w:spacing w:before="60" w:after="0" w:line="240" w:lineRule="auto"/>
        <w:ind w:firstLine="720"/>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Our technical staff are our best assets, their impressive set of skills is really making a difference when it comes to responding efficiently to the technical challenges that we are encountering. This fact, in combination with the enormous number of employees we have working overseas, is the reason why we decided to launch BORUBOT earlier than expected. Our employees need us, and we need to be able to respond to that need with the best resources we possibly can.</w:t>
      </w:r>
    </w:p>
    <w:p w14:paraId="686F554F" w14:textId="77777777" w:rsidR="002B2C26" w:rsidRPr="002B2C26" w:rsidRDefault="002B2C26" w:rsidP="002B2C26">
      <w:pPr>
        <w:spacing w:before="60" w:after="0" w:line="240" w:lineRule="auto"/>
        <w:jc w:val="both"/>
        <w:rPr>
          <w:rFonts w:ascii="Times New Roman" w:eastAsia="Times New Roman" w:hAnsi="Times New Roman" w:cs="Times New Roman"/>
          <w:color w:val="auto"/>
          <w:lang w:val="en-AU" w:eastAsia="en-AU"/>
        </w:rPr>
      </w:pPr>
    </w:p>
    <w:p w14:paraId="12289690" w14:textId="77777777" w:rsidR="002B2C26" w:rsidRPr="002B2C26" w:rsidRDefault="002B2C26" w:rsidP="002B2C26">
      <w:pPr>
        <w:spacing w:before="60" w:after="0" w:line="240" w:lineRule="auto"/>
        <w:ind w:firstLine="720"/>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But not only that, our services are well-known for its excellence, which is the reason why “</w:t>
      </w:r>
      <w:r w:rsidRPr="002B2C26">
        <w:rPr>
          <w:rFonts w:ascii="Times New Roman" w:eastAsia="Times New Roman" w:hAnsi="Times New Roman" w:cs="Times New Roman"/>
          <w:b/>
          <w:bCs/>
          <w:color w:val="auto"/>
          <w:u w:val="single"/>
          <w:lang w:val="en-AU" w:eastAsia="en-AU"/>
        </w:rPr>
        <w:t>Deliver</w:t>
      </w:r>
      <w:r w:rsidRPr="002B2C26">
        <w:rPr>
          <w:rFonts w:ascii="Times New Roman" w:eastAsia="Times New Roman" w:hAnsi="Times New Roman" w:cs="Times New Roman"/>
          <w:color w:val="auto"/>
          <w:lang w:val="en-AU" w:eastAsia="en-AU"/>
        </w:rPr>
        <w:t>” is one of our core values. We need to keep doing that, and this outbreak is presenting another challenge: the competition for IT staff is greater than ever in history. With marketing costs reduced to a minimum, our best brand-recognition strategy needs to be even more “</w:t>
      </w:r>
      <w:r w:rsidRPr="002B2C26">
        <w:rPr>
          <w:rFonts w:ascii="Times New Roman" w:eastAsia="Times New Roman" w:hAnsi="Times New Roman" w:cs="Times New Roman"/>
          <w:i/>
          <w:iCs/>
          <w:color w:val="auto"/>
          <w:lang w:val="en-AU" w:eastAsia="en-AU"/>
        </w:rPr>
        <w:t>employee centric</w:t>
      </w:r>
      <w:r w:rsidRPr="002B2C26">
        <w:rPr>
          <w:rFonts w:ascii="Times New Roman" w:eastAsia="Times New Roman" w:hAnsi="Times New Roman" w:cs="Times New Roman"/>
          <w:color w:val="auto"/>
          <w:lang w:val="en-AU" w:eastAsia="en-AU"/>
        </w:rPr>
        <w:t>”, as much as it is “</w:t>
      </w:r>
      <w:r w:rsidRPr="002B2C26">
        <w:rPr>
          <w:rFonts w:ascii="Times New Roman" w:eastAsia="Times New Roman" w:hAnsi="Times New Roman" w:cs="Times New Roman"/>
          <w:i/>
          <w:iCs/>
          <w:color w:val="auto"/>
          <w:lang w:val="en-AU" w:eastAsia="en-AU"/>
        </w:rPr>
        <w:t>customer centric</w:t>
      </w:r>
      <w:r w:rsidRPr="002B2C26">
        <w:rPr>
          <w:rFonts w:ascii="Times New Roman" w:eastAsia="Times New Roman" w:hAnsi="Times New Roman" w:cs="Times New Roman"/>
          <w:color w:val="auto"/>
          <w:lang w:val="en-AU" w:eastAsia="en-AU"/>
        </w:rPr>
        <w:t>”. Only in this shared effort to build the best innovative resources cross-functionally we will be able to succeed, continue attracting the best technical talent, and retain our employees by leading by example.</w:t>
      </w:r>
    </w:p>
    <w:p w14:paraId="3A24C424" w14:textId="77777777" w:rsidR="002B2C26" w:rsidRPr="002B2C26" w:rsidRDefault="002B2C26" w:rsidP="002B2C26">
      <w:pPr>
        <w:spacing w:before="60" w:after="0" w:line="240" w:lineRule="auto"/>
        <w:rPr>
          <w:rFonts w:ascii="Arial" w:eastAsia="Times New Roman" w:hAnsi="Arial" w:cs="Arial"/>
          <w:color w:val="7E8082"/>
          <w:lang w:val="en-AU" w:eastAsia="en-AU"/>
        </w:rPr>
      </w:pPr>
    </w:p>
    <w:p w14:paraId="2F856AE7" w14:textId="6CF0DF30" w:rsidR="002B2C26" w:rsidRPr="002B2C26" w:rsidRDefault="002B2C26" w:rsidP="002B2C26">
      <w:pPr>
        <w:pStyle w:val="Heading2"/>
        <w:rPr>
          <w:lang w:val="en-AU" w:eastAsia="en-AU"/>
        </w:rPr>
      </w:pPr>
      <w:bookmarkStart w:id="23" w:name="_Toc37422299"/>
      <w:r>
        <w:rPr>
          <w:lang w:val="en-AU" w:eastAsia="en-AU"/>
        </w:rPr>
        <w:t xml:space="preserve">2. </w:t>
      </w:r>
      <w:r w:rsidRPr="002B2C26">
        <w:rPr>
          <w:lang w:val="en-AU" w:eastAsia="en-AU"/>
        </w:rPr>
        <w:t>Objectives</w:t>
      </w:r>
      <w:bookmarkEnd w:id="23"/>
    </w:p>
    <w:p w14:paraId="2C62E0E2" w14:textId="77777777" w:rsidR="002B2C26" w:rsidRPr="002B2C26" w:rsidRDefault="002B2C26" w:rsidP="002B2C26">
      <w:pPr>
        <w:spacing w:after="0" w:line="240" w:lineRule="auto"/>
        <w:rPr>
          <w:rFonts w:ascii="Arial" w:eastAsia="Times New Roman" w:hAnsi="Arial" w:cs="Arial"/>
          <w:b/>
          <w:color w:val="B20838"/>
          <w:lang w:val="en-AU" w:eastAsia="en-AU"/>
        </w:rPr>
      </w:pPr>
    </w:p>
    <w:p w14:paraId="685A0415" w14:textId="77777777" w:rsidR="002B2C26" w:rsidRPr="002B2C26" w:rsidRDefault="002B2C26" w:rsidP="002B2C26">
      <w:pPr>
        <w:spacing w:after="0" w:line="240" w:lineRule="auto"/>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1. To create a messaging bot for the HR function, where employees can submit their queries and get a response in less than 6 minutes.</w:t>
      </w:r>
    </w:p>
    <w:p w14:paraId="605B8C7E" w14:textId="77777777" w:rsidR="002B2C26" w:rsidRPr="002B2C26" w:rsidRDefault="002B2C26" w:rsidP="002B2C26">
      <w:pPr>
        <w:spacing w:after="0" w:line="240" w:lineRule="auto"/>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2. To reduce the number of HR-related queries attended in person on BICC headquarters by at least 75%.</w:t>
      </w:r>
    </w:p>
    <w:p w14:paraId="3329A912" w14:textId="77777777" w:rsidR="002B2C26" w:rsidRPr="002B2C26" w:rsidRDefault="002B2C26" w:rsidP="002B2C26">
      <w:pPr>
        <w:spacing w:after="0" w:line="240" w:lineRule="auto"/>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3. To boost continuous improvement and innovation within the HR department, by generating more quality data and using artificial intelligence tools for processing, analysing it and implementing the appropriate changes.</w:t>
      </w:r>
    </w:p>
    <w:p w14:paraId="6047F593" w14:textId="77777777" w:rsidR="002B2C26" w:rsidRPr="002B2C26" w:rsidRDefault="002B2C26" w:rsidP="002B2C26">
      <w:pPr>
        <w:spacing w:after="0" w:line="240" w:lineRule="auto"/>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4. To anticipate employee needs before they arise, using machine learning algorithms.</w:t>
      </w:r>
    </w:p>
    <w:p w14:paraId="43A4E0AB" w14:textId="77777777" w:rsidR="002B2C26" w:rsidRPr="002B2C26" w:rsidRDefault="002B2C26" w:rsidP="002B2C26">
      <w:pPr>
        <w:spacing w:after="0" w:line="240" w:lineRule="auto"/>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5. To include build-in reports which can be used for employee retention and prevention of attrition</w:t>
      </w:r>
    </w:p>
    <w:p w14:paraId="274BD8EA" w14:textId="77777777" w:rsidR="002B2C26" w:rsidRPr="002B2C26" w:rsidRDefault="002B2C26" w:rsidP="002B2C26">
      <w:pPr>
        <w:spacing w:after="0" w:line="240" w:lineRule="auto"/>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6. To have an additional resource for employee training and education on company values.</w:t>
      </w:r>
    </w:p>
    <w:p w14:paraId="23CD45DA" w14:textId="77777777" w:rsidR="002B2C26" w:rsidRPr="002B2C26" w:rsidRDefault="002B2C26" w:rsidP="002B2C26">
      <w:pPr>
        <w:spacing w:after="0" w:line="240" w:lineRule="auto"/>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7. To reduce the risk of litigation and complaints to regulators by providing a new mediation channel.</w:t>
      </w:r>
    </w:p>
    <w:p w14:paraId="14FD828E" w14:textId="77777777" w:rsidR="002B2C26" w:rsidRPr="002B2C26" w:rsidRDefault="002B2C26" w:rsidP="002B2C26">
      <w:pPr>
        <w:spacing w:after="0" w:line="240" w:lineRule="auto"/>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8. To enhance brand perception and company ratings.</w:t>
      </w:r>
    </w:p>
    <w:p w14:paraId="26E7735F" w14:textId="77777777" w:rsidR="002B2C26" w:rsidRPr="002B2C26" w:rsidRDefault="002B2C26" w:rsidP="002B2C26">
      <w:pPr>
        <w:spacing w:line="228" w:lineRule="atLeast"/>
        <w:contextualSpacing/>
        <w:rPr>
          <w:rFonts w:ascii="Times New Roman" w:eastAsia="Calibri" w:hAnsi="Times New Roman" w:cs="Calibri"/>
          <w:color w:val="auto"/>
          <w:lang w:val="en-GB" w:eastAsia="en-AU"/>
        </w:rPr>
      </w:pPr>
    </w:p>
    <w:p w14:paraId="419083AA" w14:textId="06A9E8D1" w:rsidR="002B2C26" w:rsidRPr="002B2C26" w:rsidRDefault="002B2C26" w:rsidP="002B2C26">
      <w:pPr>
        <w:pStyle w:val="Heading2"/>
        <w:rPr>
          <w:color w:val="7E8082"/>
          <w:lang w:val="en-AU" w:eastAsia="en-AU"/>
        </w:rPr>
      </w:pPr>
      <w:bookmarkStart w:id="24" w:name="_Toc37422300"/>
      <w:r>
        <w:rPr>
          <w:lang w:val="en-AU" w:eastAsia="en-AU"/>
        </w:rPr>
        <w:t>3. B</w:t>
      </w:r>
      <w:r w:rsidRPr="002B2C26">
        <w:rPr>
          <w:lang w:val="en-AU" w:eastAsia="en-AU"/>
        </w:rPr>
        <w:t>ackground to proposal</w:t>
      </w:r>
      <w:bookmarkEnd w:id="24"/>
    </w:p>
    <w:p w14:paraId="6017D6F7" w14:textId="77777777" w:rsidR="002B2C26" w:rsidRPr="002B2C26" w:rsidRDefault="002B2C26" w:rsidP="002B2C26">
      <w:pPr>
        <w:spacing w:after="0" w:line="240" w:lineRule="auto"/>
        <w:rPr>
          <w:rFonts w:ascii="Arial" w:eastAsia="Times New Roman" w:hAnsi="Arial" w:cs="Arial"/>
          <w:color w:val="7E8082"/>
          <w:highlight w:val="yellow"/>
          <w:lang w:val="en-AU" w:eastAsia="en-AU"/>
        </w:rPr>
      </w:pPr>
    </w:p>
    <w:p w14:paraId="0D9EA324" w14:textId="77777777" w:rsidR="002B2C26" w:rsidRPr="002B2C26" w:rsidRDefault="002B2C26" w:rsidP="003361AB">
      <w:pPr>
        <w:spacing w:after="0" w:line="240" w:lineRule="auto"/>
        <w:ind w:firstLine="720"/>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lastRenderedPageBreak/>
        <w:t>Consultancy services nowadays need to be aligned with the latest technological advancements if they want to survive. The pace at which technology is evolving has no precedent, and well-grounded mature companies like ours need to be able to adapt to them, or even predict the new technological trends. Within our competitors, only “</w:t>
      </w:r>
      <w:r w:rsidRPr="002B2C26">
        <w:rPr>
          <w:rFonts w:ascii="Times New Roman" w:eastAsia="Times New Roman" w:hAnsi="Times New Roman" w:cs="Times New Roman"/>
          <w:i/>
          <w:iCs/>
          <w:color w:val="auto"/>
          <w:lang w:val="en-AU" w:eastAsia="en-AU"/>
        </w:rPr>
        <w:t>Irish ABC Consulting</w:t>
      </w:r>
      <w:r w:rsidRPr="002B2C26">
        <w:rPr>
          <w:rFonts w:ascii="Times New Roman" w:eastAsia="Times New Roman" w:hAnsi="Times New Roman" w:cs="Times New Roman"/>
          <w:color w:val="auto"/>
          <w:lang w:val="en-AU" w:eastAsia="en-AU"/>
        </w:rPr>
        <w:t>” has built a chat tool to communicate between HR functions and employees. However, it is known to have multiple flaws and old-fashioned aesthetics.</w:t>
      </w:r>
    </w:p>
    <w:p w14:paraId="19E554A7" w14:textId="77777777" w:rsidR="002B2C26" w:rsidRPr="002B2C26" w:rsidRDefault="002B2C26" w:rsidP="002B2C26">
      <w:pPr>
        <w:spacing w:after="0" w:line="240" w:lineRule="auto"/>
        <w:jc w:val="both"/>
        <w:rPr>
          <w:rFonts w:ascii="Times New Roman" w:eastAsia="Times New Roman" w:hAnsi="Times New Roman" w:cs="Times New Roman"/>
          <w:color w:val="auto"/>
          <w:lang w:val="en-AU" w:eastAsia="en-AU"/>
        </w:rPr>
      </w:pPr>
    </w:p>
    <w:p w14:paraId="0DED4378" w14:textId="77777777" w:rsidR="002B2C26" w:rsidRPr="002B2C26" w:rsidRDefault="002B2C26" w:rsidP="003361AB">
      <w:pPr>
        <w:spacing w:after="0" w:line="240" w:lineRule="auto"/>
        <w:ind w:firstLine="720"/>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As we can see, we know we are not first, but we want to focus our competitive advantage on the quality of our product. We do not just want to have a messaging bot, we want to have a modern messaging bot integrated with AI, machine learning and cloud services. We want to feed our decision makers with the most accurate data and predictions, and drive change and innovation as one of our fundamental pillars of growth. We want to leverage our company value “</w:t>
      </w:r>
      <w:r w:rsidRPr="002B2C26">
        <w:rPr>
          <w:rFonts w:ascii="Times New Roman" w:eastAsia="Times New Roman" w:hAnsi="Times New Roman" w:cs="Times New Roman"/>
          <w:b/>
          <w:bCs/>
          <w:color w:val="auto"/>
          <w:u w:val="single"/>
          <w:lang w:val="en-AU" w:eastAsia="en-AU"/>
        </w:rPr>
        <w:t>Continuous improvement</w:t>
      </w:r>
      <w:r w:rsidRPr="002B2C26">
        <w:rPr>
          <w:rFonts w:ascii="Times New Roman" w:eastAsia="Times New Roman" w:hAnsi="Times New Roman" w:cs="Times New Roman"/>
          <w:b/>
          <w:bCs/>
          <w:color w:val="auto"/>
          <w:lang w:val="en-AU" w:eastAsia="en-AU"/>
        </w:rPr>
        <w:t>”</w:t>
      </w:r>
      <w:r w:rsidRPr="002B2C26">
        <w:rPr>
          <w:rFonts w:ascii="Times New Roman" w:eastAsia="Times New Roman" w:hAnsi="Times New Roman" w:cs="Times New Roman"/>
          <w:color w:val="auto"/>
          <w:lang w:val="en-AU" w:eastAsia="en-AU"/>
        </w:rPr>
        <w:t xml:space="preserve"> and make it visible to both, internals and competitors.</w:t>
      </w:r>
    </w:p>
    <w:p w14:paraId="6241F9EE" w14:textId="77777777" w:rsidR="002B2C26" w:rsidRPr="002B2C26" w:rsidRDefault="002B2C26" w:rsidP="002B2C26">
      <w:pPr>
        <w:spacing w:after="0" w:line="240" w:lineRule="auto"/>
        <w:rPr>
          <w:rFonts w:ascii="Arial" w:eastAsia="Times New Roman" w:hAnsi="Arial" w:cs="Arial"/>
          <w:color w:val="7E8082"/>
          <w:lang w:val="en-AU" w:eastAsia="en-AU"/>
        </w:rPr>
      </w:pPr>
    </w:p>
    <w:p w14:paraId="181E072A" w14:textId="44FD28C4" w:rsidR="002B2C26" w:rsidRPr="002B2C26" w:rsidRDefault="003361AB" w:rsidP="003361AB">
      <w:pPr>
        <w:pStyle w:val="Heading2"/>
        <w:rPr>
          <w:lang w:val="en-AU" w:eastAsia="en-AU"/>
        </w:rPr>
      </w:pPr>
      <w:bookmarkStart w:id="25" w:name="_Toc37422301"/>
      <w:r>
        <w:rPr>
          <w:lang w:val="en-AU" w:eastAsia="en-AU"/>
        </w:rPr>
        <w:t>4</w:t>
      </w:r>
      <w:r w:rsidR="002B2C26" w:rsidRPr="002B2C26">
        <w:rPr>
          <w:lang w:val="en-AU" w:eastAsia="en-AU"/>
        </w:rPr>
        <w:t>. Case for Change</w:t>
      </w:r>
      <w:bookmarkEnd w:id="25"/>
    </w:p>
    <w:p w14:paraId="530598B8" w14:textId="77777777" w:rsidR="002B2C26" w:rsidRPr="002B2C26" w:rsidRDefault="002B2C26" w:rsidP="002B2C26">
      <w:pPr>
        <w:spacing w:after="0" w:line="240" w:lineRule="auto"/>
        <w:rPr>
          <w:rFonts w:ascii="Arial" w:eastAsia="Times New Roman" w:hAnsi="Arial" w:cs="Arial"/>
          <w:color w:val="7E8082"/>
          <w:highlight w:val="yellow"/>
          <w:lang w:val="en-AU" w:eastAsia="en-AU"/>
        </w:rPr>
      </w:pPr>
    </w:p>
    <w:p w14:paraId="18C0A91B" w14:textId="77777777" w:rsidR="002B2C26" w:rsidRPr="002B2C26" w:rsidRDefault="002B2C26" w:rsidP="003361AB">
      <w:pPr>
        <w:spacing w:line="228" w:lineRule="atLeast"/>
        <w:ind w:firstLine="720"/>
        <w:contextualSpacing/>
        <w:jc w:val="both"/>
        <w:rPr>
          <w:rFonts w:ascii="Times New Roman" w:eastAsia="Times New Roman" w:hAnsi="Times New Roman" w:cs="Times New Roman"/>
          <w:color w:val="auto"/>
          <w:lang w:val="en-AU" w:eastAsia="en-AU"/>
        </w:rPr>
      </w:pPr>
      <w:r w:rsidRPr="002B2C26">
        <w:rPr>
          <w:rFonts w:ascii="Times New Roman" w:eastAsia="Calibri" w:hAnsi="Times New Roman" w:cs="Calibri"/>
          <w:color w:val="auto"/>
          <w:lang w:val="en-GB" w:eastAsia="en-AU"/>
        </w:rPr>
        <w:t>Having a 3.9 rating on Glassdoor is not something that all companies can brag about. It is definitely a solid starting point. However, our competitors</w:t>
      </w:r>
      <w:r w:rsidRPr="002B2C26">
        <w:rPr>
          <w:rFonts w:ascii="Times New Roman" w:eastAsia="Times New Roman" w:hAnsi="Times New Roman" w:cs="Times New Roman"/>
          <w:color w:val="auto"/>
          <w:lang w:val="en-AU" w:eastAsia="en-AU"/>
        </w:rPr>
        <w:t xml:space="preserve"> “</w:t>
      </w:r>
      <w:r w:rsidRPr="002B2C26">
        <w:rPr>
          <w:rFonts w:ascii="Times New Roman" w:eastAsia="Times New Roman" w:hAnsi="Times New Roman" w:cs="Times New Roman"/>
          <w:i/>
          <w:iCs/>
          <w:color w:val="auto"/>
          <w:lang w:val="en-AU" w:eastAsia="en-AU"/>
        </w:rPr>
        <w:t>Irish ABC Consulting”</w:t>
      </w:r>
      <w:r w:rsidRPr="002B2C26">
        <w:rPr>
          <w:rFonts w:ascii="Times New Roman" w:eastAsia="Times New Roman" w:hAnsi="Times New Roman" w:cs="Times New Roman"/>
          <w:color w:val="auto"/>
          <w:lang w:val="en-AU" w:eastAsia="en-AU"/>
        </w:rPr>
        <w:t xml:space="preserve"> and “</w:t>
      </w:r>
      <w:r w:rsidRPr="002B2C26">
        <w:rPr>
          <w:rFonts w:ascii="Times New Roman" w:eastAsia="Times New Roman" w:hAnsi="Times New Roman" w:cs="Times New Roman"/>
          <w:i/>
          <w:iCs/>
          <w:color w:val="auto"/>
          <w:lang w:val="en-AU" w:eastAsia="en-AU"/>
        </w:rPr>
        <w:t>The Emerald Consultant</w:t>
      </w:r>
      <w:r w:rsidRPr="002B2C26">
        <w:rPr>
          <w:rFonts w:ascii="Times New Roman" w:eastAsia="Times New Roman" w:hAnsi="Times New Roman" w:cs="Times New Roman"/>
          <w:color w:val="auto"/>
          <w:lang w:val="en-AU" w:eastAsia="en-AU"/>
        </w:rPr>
        <w:t>” have a rating of 4.2 and 4.1, respectively. We will not focus on “</w:t>
      </w:r>
      <w:r w:rsidRPr="002B2C26">
        <w:rPr>
          <w:rFonts w:ascii="Times New Roman" w:eastAsia="Times New Roman" w:hAnsi="Times New Roman" w:cs="Times New Roman"/>
          <w:i/>
          <w:iCs/>
          <w:color w:val="auto"/>
          <w:lang w:val="en-AU" w:eastAsia="en-AU"/>
        </w:rPr>
        <w:t>The Emerald Consultant”</w:t>
      </w:r>
      <w:r w:rsidRPr="002B2C26">
        <w:rPr>
          <w:rFonts w:ascii="Times New Roman" w:eastAsia="Times New Roman" w:hAnsi="Times New Roman" w:cs="Times New Roman"/>
          <w:color w:val="auto"/>
          <w:lang w:val="en-AU" w:eastAsia="en-AU"/>
        </w:rPr>
        <w:t xml:space="preserve"> because this rating is a consequence of the acquisition of </w:t>
      </w:r>
      <w:r w:rsidRPr="002B2C26">
        <w:rPr>
          <w:rFonts w:ascii="Times New Roman" w:eastAsia="Times New Roman" w:hAnsi="Times New Roman" w:cs="Times New Roman"/>
          <w:i/>
          <w:iCs/>
          <w:color w:val="auto"/>
          <w:lang w:val="en-AU" w:eastAsia="en-AU"/>
        </w:rPr>
        <w:t xml:space="preserve">“Belfast Outsourcing Services Ltd.” </w:t>
      </w:r>
      <w:r w:rsidRPr="002B2C26">
        <w:rPr>
          <w:rFonts w:ascii="Times New Roman" w:eastAsia="Times New Roman" w:hAnsi="Times New Roman" w:cs="Times New Roman"/>
          <w:color w:val="auto"/>
          <w:lang w:val="en-AU" w:eastAsia="en-AU"/>
        </w:rPr>
        <w:t>back in 2015, but they are struggling financially now so that rating is naturally decreasing year by year. To outstand in the job market, we need a rating of 4.3 or greater. While 4 decimals do not look like a challenge, it will take great effort and creativity on our side.</w:t>
      </w:r>
    </w:p>
    <w:p w14:paraId="3224379E" w14:textId="77777777" w:rsidR="002B2C26" w:rsidRPr="002B2C26" w:rsidRDefault="002B2C26" w:rsidP="002B2C26">
      <w:pPr>
        <w:spacing w:line="228" w:lineRule="atLeast"/>
        <w:contextualSpacing/>
        <w:jc w:val="both"/>
        <w:rPr>
          <w:rFonts w:ascii="Times New Roman" w:eastAsia="Times New Roman" w:hAnsi="Times New Roman" w:cs="Times New Roman"/>
          <w:color w:val="auto"/>
          <w:lang w:val="en-AU" w:eastAsia="en-AU"/>
        </w:rPr>
      </w:pPr>
    </w:p>
    <w:p w14:paraId="327674D4" w14:textId="77777777" w:rsidR="002B2C26" w:rsidRPr="002B2C26" w:rsidRDefault="002B2C26" w:rsidP="003361AB">
      <w:pPr>
        <w:spacing w:line="228" w:lineRule="atLeast"/>
        <w:ind w:firstLine="720"/>
        <w:contextualSpacing/>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Back to the messaging bot we are planning, let’s review how the current process looks like. That will highlight our need for a change:</w:t>
      </w:r>
    </w:p>
    <w:p w14:paraId="056CA6FC" w14:textId="77777777" w:rsidR="002B2C26" w:rsidRPr="002B2C26" w:rsidRDefault="002B2C26" w:rsidP="002B2C26">
      <w:pPr>
        <w:spacing w:line="228" w:lineRule="atLeast"/>
        <w:contextualSpacing/>
        <w:jc w:val="both"/>
        <w:rPr>
          <w:rFonts w:ascii="Times New Roman" w:eastAsia="Times New Roman" w:hAnsi="Times New Roman" w:cs="Times New Roman"/>
          <w:color w:val="auto"/>
          <w:lang w:val="en-AU" w:eastAsia="en-AU"/>
        </w:rPr>
      </w:pPr>
    </w:p>
    <w:p w14:paraId="344ECD57" w14:textId="77777777" w:rsidR="002B2C26" w:rsidRPr="002B2C26" w:rsidRDefault="002B2C26" w:rsidP="002B2C26">
      <w:pPr>
        <w:spacing w:line="228" w:lineRule="atLeast"/>
        <w:contextualSpacing/>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1. Employee needs something (a letter, a review on the payslip paid amount, information on how much PTO he has left for this year, etc.)</w:t>
      </w:r>
    </w:p>
    <w:p w14:paraId="4E285A7F" w14:textId="77777777" w:rsidR="002B2C26" w:rsidRPr="002B2C26" w:rsidRDefault="002B2C26" w:rsidP="002B2C26">
      <w:pPr>
        <w:spacing w:line="228" w:lineRule="atLeast"/>
        <w:contextualSpacing/>
        <w:jc w:val="both"/>
        <w:rPr>
          <w:rFonts w:ascii="Times New Roman" w:eastAsia="Times New Roman" w:hAnsi="Times New Roman" w:cs="Times New Roman"/>
          <w:color w:val="auto"/>
          <w:lang w:val="en-AU" w:eastAsia="en-AU"/>
        </w:rPr>
      </w:pPr>
    </w:p>
    <w:p w14:paraId="7D249672" w14:textId="77777777" w:rsidR="002B2C26" w:rsidRPr="002B2C26" w:rsidRDefault="002B2C26" w:rsidP="002B2C26">
      <w:pPr>
        <w:spacing w:line="228" w:lineRule="atLeast"/>
        <w:contextualSpacing/>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2. Employee email his manager.</w:t>
      </w:r>
    </w:p>
    <w:p w14:paraId="7FAC8B39" w14:textId="77777777" w:rsidR="002B2C26" w:rsidRPr="002B2C26" w:rsidRDefault="002B2C26" w:rsidP="002B2C26">
      <w:pPr>
        <w:spacing w:line="228" w:lineRule="atLeast"/>
        <w:contextualSpacing/>
        <w:jc w:val="both"/>
        <w:rPr>
          <w:rFonts w:ascii="Times New Roman" w:eastAsia="Times New Roman" w:hAnsi="Times New Roman" w:cs="Times New Roman"/>
          <w:color w:val="auto"/>
          <w:lang w:val="en-AU" w:eastAsia="en-AU"/>
        </w:rPr>
      </w:pPr>
    </w:p>
    <w:p w14:paraId="1965F4A2" w14:textId="77777777" w:rsidR="002B2C26" w:rsidRPr="002B2C26" w:rsidRDefault="002B2C26" w:rsidP="002B2C26">
      <w:pPr>
        <w:spacing w:line="228" w:lineRule="atLeast"/>
        <w:contextualSpacing/>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3. Manager contacts HR/Talent/Payroll.</w:t>
      </w:r>
    </w:p>
    <w:p w14:paraId="7766A61E" w14:textId="77777777" w:rsidR="002B2C26" w:rsidRPr="002B2C26" w:rsidRDefault="002B2C26" w:rsidP="002B2C26">
      <w:pPr>
        <w:spacing w:line="228" w:lineRule="atLeast"/>
        <w:contextualSpacing/>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 xml:space="preserve"> </w:t>
      </w:r>
    </w:p>
    <w:p w14:paraId="6991E59B" w14:textId="2738D3E5" w:rsidR="002B2C26" w:rsidRDefault="002B2C26" w:rsidP="002B2C26">
      <w:pPr>
        <w:spacing w:line="228" w:lineRule="atLeast"/>
        <w:contextualSpacing/>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4. HR/Talent/Payroll have an SLA of 3 working days.</w:t>
      </w:r>
    </w:p>
    <w:p w14:paraId="4A25B8DB" w14:textId="77777777" w:rsidR="003361AB" w:rsidRPr="002B2C26" w:rsidRDefault="003361AB" w:rsidP="002B2C26">
      <w:pPr>
        <w:spacing w:line="228" w:lineRule="atLeast"/>
        <w:contextualSpacing/>
        <w:jc w:val="both"/>
        <w:rPr>
          <w:rFonts w:ascii="Times New Roman" w:eastAsia="Times New Roman" w:hAnsi="Times New Roman" w:cs="Times New Roman"/>
          <w:color w:val="auto"/>
          <w:lang w:val="en-AU" w:eastAsia="en-AU"/>
        </w:rPr>
      </w:pPr>
    </w:p>
    <w:p w14:paraId="1D224813" w14:textId="77777777" w:rsidR="002B2C26" w:rsidRPr="002B2C26" w:rsidRDefault="002B2C26" w:rsidP="002B2C26">
      <w:pPr>
        <w:spacing w:line="228" w:lineRule="atLeast"/>
        <w:contextualSpacing/>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5. 4 days after original request, employee gets a response.</w:t>
      </w:r>
    </w:p>
    <w:p w14:paraId="4733AF6F" w14:textId="77777777" w:rsidR="002B2C26" w:rsidRPr="002B2C26" w:rsidRDefault="002B2C26" w:rsidP="002B2C26">
      <w:pPr>
        <w:spacing w:line="228" w:lineRule="atLeast"/>
        <w:contextualSpacing/>
        <w:jc w:val="both"/>
        <w:rPr>
          <w:rFonts w:ascii="Times New Roman" w:eastAsia="Times New Roman" w:hAnsi="Times New Roman" w:cs="Times New Roman"/>
          <w:color w:val="auto"/>
          <w:lang w:val="en-AU" w:eastAsia="en-AU"/>
        </w:rPr>
      </w:pPr>
    </w:p>
    <w:p w14:paraId="24DE0773" w14:textId="77777777" w:rsidR="002B2C26" w:rsidRPr="002B2C26" w:rsidRDefault="002B2C26" w:rsidP="003361AB">
      <w:pPr>
        <w:spacing w:line="228" w:lineRule="atLeast"/>
        <w:ind w:firstLine="720"/>
        <w:contextualSpacing/>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We could stop here if that response was sufficient, but our response rate to such requests is greater than 65%, which means that more than 6 over 10 employees will have to get back to their manager and the whole escalation process starts over. As a result, the average time for getting a response for those 65% employees is 9 working days.</w:t>
      </w:r>
    </w:p>
    <w:p w14:paraId="74D07D3F" w14:textId="77777777" w:rsidR="002B2C26" w:rsidRPr="002B2C26" w:rsidRDefault="002B2C26" w:rsidP="002B2C26">
      <w:pPr>
        <w:spacing w:line="228" w:lineRule="atLeast"/>
        <w:contextualSpacing/>
        <w:jc w:val="both"/>
        <w:rPr>
          <w:rFonts w:ascii="Times New Roman" w:eastAsia="Calibri" w:hAnsi="Times New Roman" w:cs="Calibri"/>
          <w:color w:val="auto"/>
          <w:lang w:val="en-GB" w:eastAsia="en-AU"/>
        </w:rPr>
      </w:pPr>
    </w:p>
    <w:p w14:paraId="7D61DC1C" w14:textId="77777777" w:rsidR="002B2C26" w:rsidRPr="002B2C26" w:rsidRDefault="002B2C26" w:rsidP="003361AB">
      <w:pPr>
        <w:spacing w:line="228" w:lineRule="atLeast"/>
        <w:ind w:firstLine="720"/>
        <w:contextualSpacing/>
        <w:jc w:val="both"/>
        <w:rPr>
          <w:rFonts w:ascii="Times New Roman" w:eastAsia="Calibri" w:hAnsi="Times New Roman" w:cs="Calibri"/>
          <w:color w:val="auto"/>
          <w:lang w:val="en-GB" w:eastAsia="en-AU"/>
        </w:rPr>
      </w:pPr>
      <w:r w:rsidRPr="002B2C26">
        <w:rPr>
          <w:rFonts w:ascii="Times New Roman" w:eastAsia="Calibri" w:hAnsi="Times New Roman" w:cs="Calibri"/>
          <w:color w:val="auto"/>
          <w:lang w:val="en-GB" w:eastAsia="en-AU"/>
        </w:rPr>
        <w:t>With those numbers in hand, our Chief Executive Gráinne Mhaol have made a case for this project, is supporting us both financially and with any resource we need. This is our opportunity to increase efficiency and reduce costs on the long run, as automation will reduce the need for staffing.</w:t>
      </w:r>
    </w:p>
    <w:p w14:paraId="2E4612B0" w14:textId="77777777" w:rsidR="002B2C26" w:rsidRPr="002B2C26" w:rsidRDefault="002B2C26" w:rsidP="002B2C26">
      <w:pPr>
        <w:spacing w:after="0" w:line="240" w:lineRule="auto"/>
        <w:jc w:val="both"/>
        <w:rPr>
          <w:rFonts w:ascii="Arial" w:eastAsia="Times New Roman" w:hAnsi="Arial" w:cs="Arial"/>
          <w:color w:val="7E8082"/>
          <w:lang w:val="en-AU" w:eastAsia="en-AU"/>
        </w:rPr>
      </w:pPr>
    </w:p>
    <w:p w14:paraId="5147AECC" w14:textId="77777777" w:rsidR="002B2C26" w:rsidRPr="002B2C26" w:rsidRDefault="002B2C26" w:rsidP="003361AB">
      <w:pPr>
        <w:spacing w:before="0" w:after="0" w:line="240" w:lineRule="auto"/>
        <w:ind w:firstLine="720"/>
        <w:jc w:val="both"/>
        <w:rPr>
          <w:rFonts w:ascii="Times New Roman" w:eastAsia="Calibri" w:hAnsi="Times New Roman" w:cs="Times New Roman"/>
          <w:color w:val="auto"/>
          <w:lang w:val="en-GB" w:eastAsia="en-AU"/>
        </w:rPr>
      </w:pPr>
      <w:r w:rsidRPr="002B2C26">
        <w:rPr>
          <w:rFonts w:ascii="Times New Roman" w:eastAsia="Calibri" w:hAnsi="Times New Roman" w:cs="Times New Roman"/>
          <w:color w:val="auto"/>
          <w:lang w:val="en-GB" w:eastAsia="en-AU"/>
        </w:rPr>
        <w:lastRenderedPageBreak/>
        <w:t xml:space="preserve">On the initial discussion on whether to use messaging or chat, we have decided that </w:t>
      </w:r>
      <w:r w:rsidRPr="002B2C26">
        <w:rPr>
          <w:rFonts w:ascii="Times New Roman" w:eastAsia="Calibri" w:hAnsi="Times New Roman" w:cs="Times New Roman"/>
          <w:b/>
          <w:bCs/>
          <w:color w:val="FF0000"/>
          <w:sz w:val="24"/>
          <w:szCs w:val="24"/>
          <w:lang w:val="en-GB" w:eastAsia="en-AU"/>
        </w:rPr>
        <w:t>a messaging bot is more advantageous than a chatbot</w:t>
      </w:r>
      <w:r w:rsidRPr="002B2C26">
        <w:rPr>
          <w:rFonts w:ascii="Times New Roman" w:eastAsia="Calibri" w:hAnsi="Times New Roman" w:cs="Times New Roman"/>
          <w:color w:val="auto"/>
          <w:lang w:val="en-GB" w:eastAsia="en-AU"/>
        </w:rPr>
        <w:t xml:space="preserve">. If we want to surpass our competitor </w:t>
      </w:r>
      <w:r w:rsidRPr="002B2C26">
        <w:rPr>
          <w:rFonts w:ascii="Times New Roman" w:eastAsia="Times New Roman" w:hAnsi="Times New Roman" w:cs="Times New Roman"/>
          <w:color w:val="auto"/>
          <w:lang w:val="en-AU" w:eastAsia="en-AU"/>
        </w:rPr>
        <w:t>“</w:t>
      </w:r>
      <w:r w:rsidRPr="002B2C26">
        <w:rPr>
          <w:rFonts w:ascii="Times New Roman" w:eastAsia="Times New Roman" w:hAnsi="Times New Roman" w:cs="Times New Roman"/>
          <w:i/>
          <w:iCs/>
          <w:color w:val="auto"/>
          <w:lang w:val="en-AU" w:eastAsia="en-AU"/>
        </w:rPr>
        <w:t>Irish ABC Consulting</w:t>
      </w:r>
      <w:r w:rsidRPr="002B2C26">
        <w:rPr>
          <w:rFonts w:ascii="Times New Roman" w:eastAsia="Times New Roman" w:hAnsi="Times New Roman" w:cs="Times New Roman"/>
          <w:color w:val="auto"/>
          <w:lang w:val="en-AU" w:eastAsia="en-AU"/>
        </w:rPr>
        <w:t xml:space="preserve">”, we need to implement a more trendy technology. </w:t>
      </w:r>
      <w:r w:rsidRPr="002B2C26">
        <w:rPr>
          <w:rFonts w:ascii="Times New Roman" w:eastAsia="Calibri" w:hAnsi="Times New Roman" w:cs="Times New Roman"/>
          <w:color w:val="auto"/>
          <w:lang w:val="en-GB" w:eastAsia="en-AU"/>
        </w:rPr>
        <w:t>The difference between chat and messaging is that chat is synchronous, while messaging is asynchronous</w:t>
      </w:r>
      <w:r w:rsidRPr="002B2C26">
        <w:rPr>
          <w:rFonts w:ascii="Times New Roman" w:eastAsia="Calibri" w:hAnsi="Times New Roman" w:cs="Times New Roman"/>
          <w:color w:val="auto"/>
          <w:vertAlign w:val="superscript"/>
          <w:lang w:val="en-GB" w:eastAsia="en-AU"/>
        </w:rPr>
        <w:footnoteReference w:id="9"/>
      </w:r>
      <w:r w:rsidRPr="002B2C26">
        <w:rPr>
          <w:rFonts w:ascii="Times New Roman" w:eastAsia="Calibri" w:hAnsi="Times New Roman" w:cs="Times New Roman"/>
          <w:color w:val="auto"/>
          <w:lang w:val="en-GB" w:eastAsia="en-AU"/>
        </w:rPr>
        <w:t>. That translate into more flexibility of communications sessions</w:t>
      </w:r>
      <w:r w:rsidRPr="002B2C26">
        <w:rPr>
          <w:rFonts w:ascii="Times New Roman" w:eastAsia="Calibri" w:hAnsi="Times New Roman" w:cs="Times New Roman"/>
          <w:color w:val="auto"/>
          <w:vertAlign w:val="superscript"/>
          <w:lang w:val="en-GB" w:eastAsia="en-AU"/>
        </w:rPr>
        <w:footnoteReference w:id="10"/>
      </w:r>
      <w:r w:rsidRPr="002B2C26">
        <w:rPr>
          <w:rFonts w:ascii="Times New Roman" w:eastAsia="Calibri" w:hAnsi="Times New Roman" w:cs="Times New Roman"/>
          <w:color w:val="auto"/>
          <w:lang w:val="en-GB" w:eastAsia="en-AU"/>
        </w:rPr>
        <w:t>.  If no agent is available, or we are out of service time, it does not require an immediate response. Instead, the session is on queue, and as soon as an agent is available the user will get a response. Whereas that happening in a chat, upon chat closure we would lose the conversation, and they need to contact multiple times. </w:t>
      </w:r>
    </w:p>
    <w:p w14:paraId="46099F2D" w14:textId="77777777" w:rsidR="002B2C26" w:rsidRPr="002B2C26" w:rsidRDefault="002B2C26" w:rsidP="002B2C26">
      <w:pPr>
        <w:spacing w:after="0" w:line="240" w:lineRule="auto"/>
        <w:rPr>
          <w:rFonts w:ascii="Arial" w:eastAsia="Times New Roman" w:hAnsi="Arial" w:cs="Arial"/>
          <w:color w:val="7E8082"/>
          <w:highlight w:val="yellow"/>
          <w:lang w:val="en-AU" w:eastAsia="en-AU"/>
        </w:rPr>
      </w:pPr>
    </w:p>
    <w:p w14:paraId="7A2C5DBB" w14:textId="192361E5" w:rsidR="002B2C26" w:rsidRPr="002B2C26" w:rsidRDefault="003361AB" w:rsidP="003361AB">
      <w:pPr>
        <w:pStyle w:val="Heading2"/>
        <w:rPr>
          <w:lang w:val="en-AU" w:eastAsia="en-AU"/>
        </w:rPr>
      </w:pPr>
      <w:bookmarkStart w:id="26" w:name="_Toc37422302"/>
      <w:r>
        <w:rPr>
          <w:lang w:val="en-AU" w:eastAsia="en-AU"/>
        </w:rPr>
        <w:t>5</w:t>
      </w:r>
      <w:r w:rsidR="002B2C26" w:rsidRPr="002B2C26">
        <w:rPr>
          <w:lang w:val="en-AU" w:eastAsia="en-AU"/>
        </w:rPr>
        <w:t>. Scope</w:t>
      </w:r>
      <w:bookmarkEnd w:id="26"/>
    </w:p>
    <w:p w14:paraId="1314CDB7" w14:textId="77777777" w:rsidR="002B2C26" w:rsidRPr="002B2C26" w:rsidRDefault="002B2C26" w:rsidP="002B2C26">
      <w:pPr>
        <w:spacing w:after="0" w:line="240" w:lineRule="auto"/>
        <w:rPr>
          <w:rFonts w:ascii="Arial" w:eastAsia="Times New Roman" w:hAnsi="Arial" w:cs="Arial"/>
          <w:b/>
          <w:color w:val="B20838"/>
          <w:lang w:val="en-AU" w:eastAsia="en-AU"/>
        </w:rPr>
      </w:pPr>
    </w:p>
    <w:p w14:paraId="2024A5D9" w14:textId="348D94EF" w:rsidR="002B2C26" w:rsidRPr="002B2C26" w:rsidRDefault="00421635" w:rsidP="00421635">
      <w:pPr>
        <w:pStyle w:val="Heading3"/>
        <w:rPr>
          <w:lang w:val="en-GB" w:eastAsia="en-AU"/>
        </w:rPr>
      </w:pPr>
      <w:bookmarkStart w:id="27" w:name="_Toc37422303"/>
      <w:r>
        <w:rPr>
          <w:lang w:val="en-GB" w:eastAsia="en-AU"/>
        </w:rPr>
        <w:t xml:space="preserve">5.1 </w:t>
      </w:r>
      <w:r w:rsidR="002B2C26" w:rsidRPr="002B2C26">
        <w:rPr>
          <w:lang w:val="en-GB" w:eastAsia="en-AU"/>
        </w:rPr>
        <w:t>In Scope:</w:t>
      </w:r>
      <w:bookmarkEnd w:id="27"/>
    </w:p>
    <w:p w14:paraId="38FB2A6F" w14:textId="77777777" w:rsidR="002B2C26" w:rsidRPr="002B2C26" w:rsidRDefault="002B2C26" w:rsidP="002B2C26">
      <w:pPr>
        <w:spacing w:line="228" w:lineRule="atLeast"/>
        <w:ind w:left="720"/>
        <w:contextualSpacing/>
        <w:rPr>
          <w:rFonts w:ascii="Times New Roman" w:eastAsia="Calibri" w:hAnsi="Times New Roman" w:cs="Times New Roman"/>
          <w:b/>
          <w:bCs/>
          <w:color w:val="auto"/>
          <w:lang w:val="en-GB" w:eastAsia="en-AU"/>
        </w:rPr>
      </w:pPr>
    </w:p>
    <w:p w14:paraId="1697AB6F" w14:textId="77777777" w:rsidR="002B2C26" w:rsidRPr="002B2C26" w:rsidRDefault="002B2C26" w:rsidP="00512BF0">
      <w:pPr>
        <w:numPr>
          <w:ilvl w:val="1"/>
          <w:numId w:val="20"/>
        </w:numPr>
        <w:spacing w:before="0" w:after="0" w:line="228" w:lineRule="atLeast"/>
        <w:contextualSpacing/>
        <w:jc w:val="both"/>
        <w:rPr>
          <w:rFonts w:ascii="Times New Roman" w:eastAsia="Calibri" w:hAnsi="Times New Roman" w:cs="Times New Roman"/>
          <w:b/>
          <w:bCs/>
          <w:color w:val="auto"/>
          <w:lang w:val="en-GB" w:eastAsia="en-AU"/>
        </w:rPr>
      </w:pPr>
      <w:r w:rsidRPr="002B2C26">
        <w:rPr>
          <w:rFonts w:ascii="Times New Roman" w:eastAsia="Calibri" w:hAnsi="Times New Roman" w:cs="Times New Roman"/>
          <w:color w:val="auto"/>
          <w:lang w:val="en-GB" w:eastAsia="en-AU"/>
        </w:rPr>
        <w:t>To lead the specification and planning of Messaging BORUBot</w:t>
      </w:r>
    </w:p>
    <w:p w14:paraId="53988343" w14:textId="77777777" w:rsidR="002B2C26" w:rsidRPr="002B2C26" w:rsidRDefault="002B2C26" w:rsidP="00512BF0">
      <w:pPr>
        <w:numPr>
          <w:ilvl w:val="1"/>
          <w:numId w:val="20"/>
        </w:numPr>
        <w:spacing w:before="0" w:after="0" w:line="228" w:lineRule="atLeast"/>
        <w:contextualSpacing/>
        <w:jc w:val="both"/>
        <w:rPr>
          <w:rFonts w:ascii="Times New Roman" w:eastAsia="Calibri" w:hAnsi="Times New Roman" w:cs="Times New Roman"/>
          <w:color w:val="auto"/>
          <w:lang w:val="en-GB" w:eastAsia="en-AU"/>
        </w:rPr>
      </w:pPr>
      <w:r w:rsidRPr="002B2C26">
        <w:rPr>
          <w:rFonts w:ascii="Times New Roman" w:eastAsia="Calibri" w:hAnsi="Times New Roman" w:cs="Times New Roman"/>
          <w:color w:val="auto"/>
          <w:lang w:val="en-GB" w:eastAsia="en-AU"/>
        </w:rPr>
        <w:t>Resolving most HR-related queries raised from employees through automated responses or by an agent in less than 6 minutes</w:t>
      </w:r>
    </w:p>
    <w:p w14:paraId="1CF07530" w14:textId="77777777" w:rsidR="002B2C26" w:rsidRPr="002B2C26" w:rsidRDefault="002B2C26" w:rsidP="00512BF0">
      <w:pPr>
        <w:numPr>
          <w:ilvl w:val="1"/>
          <w:numId w:val="20"/>
        </w:numPr>
        <w:spacing w:before="0" w:after="0" w:line="228" w:lineRule="atLeast"/>
        <w:contextualSpacing/>
        <w:jc w:val="both"/>
        <w:rPr>
          <w:rFonts w:ascii="Times New Roman" w:eastAsia="Calibri" w:hAnsi="Times New Roman" w:cs="Times New Roman"/>
          <w:color w:val="auto"/>
          <w:lang w:val="en-GB" w:eastAsia="en-AU"/>
        </w:rPr>
      </w:pPr>
      <w:r w:rsidRPr="002B2C26">
        <w:rPr>
          <w:rFonts w:ascii="Times New Roman" w:eastAsia="Calibri" w:hAnsi="Times New Roman" w:cs="Times New Roman"/>
          <w:color w:val="auto"/>
          <w:lang w:val="en-GB" w:eastAsia="en-AU"/>
        </w:rPr>
        <w:t>To include a ticketing system to record user input data and use artificial intelligence tools for continuous improvement</w:t>
      </w:r>
    </w:p>
    <w:p w14:paraId="4FCC6FBA" w14:textId="77777777" w:rsidR="002B2C26" w:rsidRPr="002B2C26" w:rsidRDefault="002B2C26" w:rsidP="00512BF0">
      <w:pPr>
        <w:numPr>
          <w:ilvl w:val="1"/>
          <w:numId w:val="20"/>
        </w:numPr>
        <w:spacing w:before="0" w:after="0" w:line="228" w:lineRule="atLeast"/>
        <w:contextualSpacing/>
        <w:jc w:val="both"/>
        <w:rPr>
          <w:rFonts w:ascii="Times New Roman" w:eastAsia="Calibri" w:hAnsi="Times New Roman" w:cs="Times New Roman"/>
          <w:color w:val="auto"/>
          <w:lang w:val="en-GB" w:eastAsia="en-AU"/>
        </w:rPr>
      </w:pPr>
      <w:r w:rsidRPr="002B2C26">
        <w:rPr>
          <w:rFonts w:ascii="Times New Roman" w:eastAsia="Calibri" w:hAnsi="Times New Roman" w:cs="Times New Roman"/>
          <w:color w:val="auto"/>
          <w:lang w:val="en-GB" w:eastAsia="en-AU"/>
        </w:rPr>
        <w:t>Creating a training plan to make sure employees understand how to use it</w:t>
      </w:r>
    </w:p>
    <w:p w14:paraId="70E722BC" w14:textId="77777777" w:rsidR="002B2C26" w:rsidRPr="002B2C26" w:rsidRDefault="002B2C26" w:rsidP="002B2C26">
      <w:pPr>
        <w:spacing w:line="228" w:lineRule="atLeast"/>
        <w:ind w:left="1440"/>
        <w:contextualSpacing/>
        <w:jc w:val="both"/>
        <w:rPr>
          <w:rFonts w:ascii="Times New Roman" w:eastAsia="Calibri" w:hAnsi="Times New Roman" w:cs="Times New Roman"/>
          <w:color w:val="auto"/>
          <w:lang w:val="en-GB" w:eastAsia="en-AU"/>
        </w:rPr>
      </w:pPr>
    </w:p>
    <w:p w14:paraId="6E2C8346" w14:textId="17B641D7" w:rsidR="002B2C26" w:rsidRPr="002B2C26" w:rsidRDefault="00421635" w:rsidP="00421635">
      <w:pPr>
        <w:pStyle w:val="Heading3"/>
        <w:rPr>
          <w:lang w:val="en-GB" w:eastAsia="en-AU"/>
        </w:rPr>
      </w:pPr>
      <w:bookmarkStart w:id="28" w:name="_Toc37422304"/>
      <w:r>
        <w:rPr>
          <w:lang w:val="en-GB" w:eastAsia="en-AU"/>
        </w:rPr>
        <w:t xml:space="preserve">5.2. </w:t>
      </w:r>
      <w:r w:rsidR="002B2C26" w:rsidRPr="002B2C26">
        <w:rPr>
          <w:lang w:val="en-GB" w:eastAsia="en-AU"/>
        </w:rPr>
        <w:t>Out of Scope:</w:t>
      </w:r>
      <w:bookmarkEnd w:id="28"/>
    </w:p>
    <w:p w14:paraId="3CB513BC" w14:textId="77777777" w:rsidR="002B2C26" w:rsidRPr="002B2C26" w:rsidRDefault="002B2C26" w:rsidP="002B2C26">
      <w:pPr>
        <w:spacing w:line="228" w:lineRule="atLeast"/>
        <w:ind w:left="720"/>
        <w:contextualSpacing/>
        <w:jc w:val="both"/>
        <w:rPr>
          <w:rFonts w:ascii="Times New Roman" w:eastAsia="Calibri" w:hAnsi="Times New Roman" w:cs="Times New Roman"/>
          <w:b/>
          <w:bCs/>
          <w:color w:val="auto"/>
          <w:lang w:val="en-GB" w:eastAsia="en-AU"/>
        </w:rPr>
      </w:pPr>
    </w:p>
    <w:p w14:paraId="09C2DE27" w14:textId="77777777" w:rsidR="002B2C26" w:rsidRPr="002B2C26" w:rsidRDefault="002B2C26" w:rsidP="00512BF0">
      <w:pPr>
        <w:numPr>
          <w:ilvl w:val="1"/>
          <w:numId w:val="20"/>
        </w:numPr>
        <w:spacing w:before="0" w:after="0" w:line="228" w:lineRule="atLeast"/>
        <w:contextualSpacing/>
        <w:jc w:val="both"/>
        <w:rPr>
          <w:rFonts w:ascii="Times New Roman" w:eastAsia="Calibri" w:hAnsi="Times New Roman" w:cs="Times New Roman"/>
          <w:color w:val="auto"/>
          <w:lang w:val="en-GB" w:eastAsia="en-AU"/>
        </w:rPr>
      </w:pPr>
      <w:r w:rsidRPr="002B2C26">
        <w:rPr>
          <w:rFonts w:ascii="Times New Roman" w:eastAsia="Calibri" w:hAnsi="Times New Roman" w:cs="Times New Roman"/>
          <w:color w:val="auto"/>
          <w:lang w:val="en-GB" w:eastAsia="en-AU"/>
        </w:rPr>
        <w:t>Talent acquisition, since this project is focusing on existing employees</w:t>
      </w:r>
    </w:p>
    <w:p w14:paraId="13D14341" w14:textId="77777777" w:rsidR="002B2C26" w:rsidRPr="002B2C26" w:rsidRDefault="002B2C26" w:rsidP="00512BF0">
      <w:pPr>
        <w:numPr>
          <w:ilvl w:val="1"/>
          <w:numId w:val="20"/>
        </w:numPr>
        <w:spacing w:before="0" w:after="0" w:line="228" w:lineRule="atLeast"/>
        <w:contextualSpacing/>
        <w:jc w:val="both"/>
        <w:rPr>
          <w:rFonts w:ascii="Times New Roman" w:eastAsia="Calibri" w:hAnsi="Times New Roman" w:cs="Times New Roman"/>
          <w:color w:val="auto"/>
          <w:lang w:val="en-GB" w:eastAsia="en-AU"/>
        </w:rPr>
      </w:pPr>
      <w:r w:rsidRPr="002B2C26">
        <w:rPr>
          <w:rFonts w:ascii="Times New Roman" w:eastAsia="Calibri" w:hAnsi="Times New Roman" w:cs="Times New Roman"/>
          <w:color w:val="auto"/>
          <w:lang w:val="en-GB" w:eastAsia="en-AU"/>
        </w:rPr>
        <w:t>Biased responses. Artificial intelligence without supervision can replicate human bias. In this project we implement measures to make sure the bot is unbiased</w:t>
      </w:r>
    </w:p>
    <w:p w14:paraId="5E0DDA38" w14:textId="77777777" w:rsidR="002B2C26" w:rsidRPr="002B2C26" w:rsidRDefault="002B2C26" w:rsidP="00512BF0">
      <w:pPr>
        <w:numPr>
          <w:ilvl w:val="1"/>
          <w:numId w:val="20"/>
        </w:numPr>
        <w:spacing w:before="0" w:after="0" w:line="228" w:lineRule="atLeast"/>
        <w:contextualSpacing/>
        <w:jc w:val="both"/>
        <w:rPr>
          <w:rFonts w:ascii="Times New Roman" w:eastAsia="Calibri" w:hAnsi="Times New Roman" w:cs="Times New Roman"/>
          <w:color w:val="auto"/>
          <w:lang w:val="en-GB" w:eastAsia="en-AU"/>
        </w:rPr>
      </w:pPr>
      <w:r w:rsidRPr="002B2C26">
        <w:rPr>
          <w:rFonts w:ascii="Times New Roman" w:eastAsia="Calibri" w:hAnsi="Times New Roman" w:cs="Times New Roman"/>
          <w:color w:val="auto"/>
          <w:lang w:val="en-GB" w:eastAsia="en-AU"/>
        </w:rPr>
        <w:t>Legal advice out of the scope of HR management should be routed to a lawyer</w:t>
      </w:r>
    </w:p>
    <w:p w14:paraId="54798CBB" w14:textId="77777777" w:rsidR="002B2C26" w:rsidRPr="002B2C26" w:rsidRDefault="002B2C26" w:rsidP="00512BF0">
      <w:pPr>
        <w:numPr>
          <w:ilvl w:val="1"/>
          <w:numId w:val="20"/>
        </w:numPr>
        <w:spacing w:before="0" w:after="0" w:line="228" w:lineRule="atLeast"/>
        <w:contextualSpacing/>
        <w:jc w:val="both"/>
        <w:rPr>
          <w:rFonts w:ascii="Times New Roman" w:eastAsia="Calibri" w:hAnsi="Times New Roman" w:cs="Times New Roman"/>
          <w:color w:val="auto"/>
          <w:lang w:val="en-GB" w:eastAsia="en-AU"/>
        </w:rPr>
      </w:pPr>
      <w:r w:rsidRPr="002B2C26">
        <w:rPr>
          <w:rFonts w:ascii="Times New Roman" w:eastAsia="Calibri" w:hAnsi="Times New Roman" w:cs="Times New Roman"/>
          <w:color w:val="auto"/>
          <w:lang w:val="en-GB" w:eastAsia="en-AU"/>
        </w:rPr>
        <w:t>Questions unrelated to payroll/HR</w:t>
      </w:r>
    </w:p>
    <w:p w14:paraId="5618BB79" w14:textId="77777777" w:rsidR="002B2C26" w:rsidRPr="002B2C26" w:rsidRDefault="002B2C26" w:rsidP="00512BF0">
      <w:pPr>
        <w:numPr>
          <w:ilvl w:val="1"/>
          <w:numId w:val="20"/>
        </w:numPr>
        <w:spacing w:before="0" w:after="0" w:line="228" w:lineRule="atLeast"/>
        <w:contextualSpacing/>
        <w:jc w:val="both"/>
        <w:rPr>
          <w:rFonts w:ascii="Times New Roman" w:eastAsia="Calibri" w:hAnsi="Times New Roman" w:cs="Times New Roman"/>
          <w:color w:val="auto"/>
          <w:lang w:val="en-GB" w:eastAsia="en-AU"/>
        </w:rPr>
      </w:pPr>
      <w:r w:rsidRPr="002B2C26">
        <w:rPr>
          <w:rFonts w:ascii="Times New Roman" w:eastAsia="Calibri" w:hAnsi="Times New Roman" w:cs="Times New Roman"/>
          <w:color w:val="auto"/>
          <w:lang w:val="en-GB" w:eastAsia="en-AU"/>
        </w:rPr>
        <w:t>Workers Unions relations management – The bot should route such contacts to a POC nominated by Fergus Murray (People Director)</w:t>
      </w:r>
    </w:p>
    <w:p w14:paraId="6F8181C5" w14:textId="77777777" w:rsidR="002B2C26" w:rsidRPr="002B2C26" w:rsidRDefault="002B2C26" w:rsidP="00421635">
      <w:pPr>
        <w:spacing w:before="0" w:after="0" w:line="240" w:lineRule="auto"/>
        <w:rPr>
          <w:rFonts w:ascii="Arial" w:eastAsia="Times New Roman" w:hAnsi="Arial" w:cs="Arial"/>
          <w:color w:val="7E8082"/>
          <w:lang w:val="en-AU" w:eastAsia="en-AU"/>
        </w:rPr>
      </w:pPr>
    </w:p>
    <w:p w14:paraId="565C55A8" w14:textId="13D82FCE" w:rsidR="002B2C26" w:rsidRPr="002B2C26" w:rsidRDefault="00421635" w:rsidP="00421635">
      <w:pPr>
        <w:pStyle w:val="Heading2"/>
        <w:rPr>
          <w:lang w:val="en-AU" w:eastAsia="en-AU"/>
        </w:rPr>
      </w:pPr>
      <w:bookmarkStart w:id="29" w:name="_Toc37422305"/>
      <w:r>
        <w:rPr>
          <w:lang w:val="en-AU" w:eastAsia="en-AU"/>
        </w:rPr>
        <w:t>6</w:t>
      </w:r>
      <w:r w:rsidR="002B2C26" w:rsidRPr="002B2C26">
        <w:rPr>
          <w:lang w:val="en-AU" w:eastAsia="en-AU"/>
        </w:rPr>
        <w:t>. Evaluation: defining success</w:t>
      </w:r>
      <w:bookmarkEnd w:id="29"/>
    </w:p>
    <w:p w14:paraId="2F4EE7DF" w14:textId="77777777" w:rsidR="002B2C26" w:rsidRPr="002B2C26" w:rsidRDefault="002B2C26" w:rsidP="002B2C26">
      <w:pPr>
        <w:spacing w:after="0" w:line="240" w:lineRule="auto"/>
        <w:jc w:val="both"/>
        <w:rPr>
          <w:rFonts w:ascii="Arial" w:eastAsia="Times New Roman" w:hAnsi="Arial" w:cs="Arial"/>
          <w:color w:val="7E8082"/>
          <w:lang w:val="en-AU" w:eastAsia="en-AU"/>
        </w:rPr>
      </w:pPr>
    </w:p>
    <w:p w14:paraId="012227B0" w14:textId="733FA25D" w:rsidR="002B2C26" w:rsidRPr="002B2C26" w:rsidRDefault="002B2C26" w:rsidP="002B2C26">
      <w:pPr>
        <w:spacing w:after="0" w:line="240" w:lineRule="auto"/>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 xml:space="preserve">Based on the estimated requirements, that we already covered </w:t>
      </w:r>
      <w:r w:rsidRPr="009B2A33">
        <w:rPr>
          <w:rFonts w:ascii="Times New Roman" w:eastAsia="Times New Roman" w:hAnsi="Times New Roman" w:cs="Times New Roman"/>
          <w:color w:val="auto"/>
          <w:lang w:val="en-AU" w:eastAsia="en-AU"/>
        </w:rPr>
        <w:t xml:space="preserve">on Chapter </w:t>
      </w:r>
      <w:r w:rsidR="009B2A33" w:rsidRPr="009B2A33">
        <w:rPr>
          <w:rFonts w:ascii="Times New Roman" w:eastAsia="Times New Roman" w:hAnsi="Times New Roman" w:cs="Times New Roman"/>
          <w:color w:val="auto"/>
          <w:lang w:val="en-AU" w:eastAsia="en-AU"/>
        </w:rPr>
        <w:t>6</w:t>
      </w:r>
      <w:r w:rsidRPr="009B2A33">
        <w:rPr>
          <w:rFonts w:ascii="Times New Roman" w:eastAsia="Times New Roman" w:hAnsi="Times New Roman" w:cs="Times New Roman"/>
          <w:color w:val="auto"/>
          <w:lang w:val="en-AU" w:eastAsia="en-AU"/>
        </w:rPr>
        <w:t>, the</w:t>
      </w:r>
      <w:r w:rsidRPr="002B2C26">
        <w:rPr>
          <w:rFonts w:ascii="Times New Roman" w:eastAsia="Times New Roman" w:hAnsi="Times New Roman" w:cs="Times New Roman"/>
          <w:color w:val="auto"/>
          <w:lang w:val="en-AU" w:eastAsia="en-AU"/>
        </w:rPr>
        <w:t xml:space="preserve"> project vision covered on </w:t>
      </w:r>
      <w:r w:rsidRPr="009B2A33">
        <w:rPr>
          <w:rFonts w:ascii="Times New Roman" w:eastAsia="Times New Roman" w:hAnsi="Times New Roman" w:cs="Times New Roman"/>
          <w:color w:val="auto"/>
          <w:lang w:val="en-AU" w:eastAsia="en-AU"/>
        </w:rPr>
        <w:t xml:space="preserve">Chapter 1, and the prioritisation covered on Chapter </w:t>
      </w:r>
      <w:r w:rsidR="009B2A33" w:rsidRPr="009B2A33">
        <w:rPr>
          <w:rFonts w:ascii="Times New Roman" w:eastAsia="Times New Roman" w:hAnsi="Times New Roman" w:cs="Times New Roman"/>
          <w:color w:val="auto"/>
          <w:lang w:val="en-AU" w:eastAsia="en-AU"/>
        </w:rPr>
        <w:t>4</w:t>
      </w:r>
      <w:r w:rsidRPr="009B2A33">
        <w:rPr>
          <w:rFonts w:ascii="Times New Roman" w:eastAsia="Times New Roman" w:hAnsi="Times New Roman" w:cs="Times New Roman"/>
          <w:color w:val="auto"/>
          <w:lang w:val="en-AU" w:eastAsia="en-AU"/>
        </w:rPr>
        <w:t>,</w:t>
      </w:r>
      <w:r w:rsidRPr="002B2C26">
        <w:rPr>
          <w:rFonts w:ascii="Times New Roman" w:eastAsia="Times New Roman" w:hAnsi="Times New Roman" w:cs="Times New Roman"/>
          <w:color w:val="auto"/>
          <w:lang w:val="en-AU" w:eastAsia="en-AU"/>
        </w:rPr>
        <w:t xml:space="preserve"> we proceed to define our </w:t>
      </w:r>
      <w:r w:rsidRPr="002B2C26">
        <w:rPr>
          <w:rFonts w:ascii="Times New Roman" w:eastAsia="Times New Roman" w:hAnsi="Times New Roman" w:cs="Times New Roman"/>
          <w:b/>
          <w:bCs/>
          <w:color w:val="auto"/>
          <w:lang w:val="en-AU" w:eastAsia="en-AU"/>
        </w:rPr>
        <w:t>operational targets</w:t>
      </w:r>
      <w:r w:rsidRPr="002B2C26">
        <w:rPr>
          <w:rFonts w:ascii="Times New Roman" w:eastAsia="Times New Roman" w:hAnsi="Times New Roman" w:cs="Times New Roman"/>
          <w:color w:val="auto"/>
          <w:lang w:val="en-AU" w:eastAsia="en-AU"/>
        </w:rPr>
        <w:t>:</w:t>
      </w:r>
    </w:p>
    <w:p w14:paraId="16593DF7" w14:textId="77777777" w:rsidR="002B2C26" w:rsidRPr="002B2C26" w:rsidRDefault="002B2C26" w:rsidP="002B2C26">
      <w:pPr>
        <w:spacing w:after="0" w:line="240" w:lineRule="auto"/>
        <w:jc w:val="both"/>
        <w:rPr>
          <w:rFonts w:ascii="Times New Roman" w:eastAsia="Times New Roman" w:hAnsi="Times New Roman" w:cs="Times New Roman"/>
          <w:color w:val="auto"/>
          <w:lang w:val="en-AU" w:eastAsia="en-AU"/>
        </w:rPr>
      </w:pPr>
    </w:p>
    <w:p w14:paraId="78AAFAF4" w14:textId="77777777" w:rsidR="002B2C26" w:rsidRPr="002B2C26" w:rsidRDefault="002B2C26" w:rsidP="00512BF0">
      <w:pPr>
        <w:numPr>
          <w:ilvl w:val="0"/>
          <w:numId w:val="21"/>
        </w:numPr>
        <w:spacing w:before="0" w:after="0" w:line="240" w:lineRule="auto"/>
        <w:jc w:val="both"/>
        <w:rPr>
          <w:rFonts w:ascii="Times New Roman" w:eastAsia="Calibri" w:hAnsi="Times New Roman" w:cs="Times New Roman"/>
          <w:color w:val="auto"/>
          <w:lang w:val="en-AU" w:eastAsia="en-AU"/>
        </w:rPr>
      </w:pPr>
      <w:r w:rsidRPr="002B2C26">
        <w:rPr>
          <w:rFonts w:ascii="Times New Roman" w:eastAsia="Calibri" w:hAnsi="Times New Roman" w:cs="Times New Roman"/>
          <w:b/>
          <w:bCs/>
          <w:color w:val="FF0000"/>
          <w:lang w:val="en-AU" w:eastAsia="en-AU"/>
        </w:rPr>
        <w:t>Launching</w:t>
      </w:r>
      <w:r w:rsidRPr="002B2C26">
        <w:rPr>
          <w:rFonts w:ascii="Times New Roman" w:eastAsia="Calibri" w:hAnsi="Times New Roman" w:cs="Times New Roman"/>
          <w:color w:val="auto"/>
          <w:lang w:val="en-AU" w:eastAsia="en-AU"/>
        </w:rPr>
        <w:t>: our messaging bot is live and fully functional. Bugs are minimal and not blocking. Messaging bot meets all innovative priorities on MoSCoW model for “</w:t>
      </w:r>
      <w:r w:rsidRPr="002B2C26">
        <w:rPr>
          <w:rFonts w:ascii="Times New Roman" w:eastAsia="Calibri" w:hAnsi="Times New Roman" w:cs="Times New Roman"/>
          <w:i/>
          <w:iCs/>
          <w:color w:val="auto"/>
          <w:lang w:val="en-AU" w:eastAsia="en-AU"/>
        </w:rPr>
        <w:t>Must haves</w:t>
      </w:r>
      <w:r w:rsidRPr="002B2C26">
        <w:rPr>
          <w:rFonts w:ascii="Times New Roman" w:eastAsia="Calibri" w:hAnsi="Times New Roman" w:cs="Times New Roman"/>
          <w:color w:val="auto"/>
          <w:lang w:val="en-AU" w:eastAsia="en-AU"/>
        </w:rPr>
        <w:t>” and “</w:t>
      </w:r>
      <w:r w:rsidRPr="002B2C26">
        <w:rPr>
          <w:rFonts w:ascii="Times New Roman" w:eastAsia="Calibri" w:hAnsi="Times New Roman" w:cs="Times New Roman"/>
          <w:i/>
          <w:iCs/>
          <w:color w:val="auto"/>
          <w:lang w:val="en-AU" w:eastAsia="en-AU"/>
        </w:rPr>
        <w:t>Should haves”</w:t>
      </w:r>
      <w:r w:rsidRPr="002B2C26">
        <w:rPr>
          <w:rFonts w:ascii="Times New Roman" w:eastAsia="Calibri" w:hAnsi="Times New Roman" w:cs="Times New Roman"/>
          <w:color w:val="auto"/>
          <w:lang w:val="en-AU" w:eastAsia="en-AU"/>
        </w:rPr>
        <w:t xml:space="preserve"> </w:t>
      </w:r>
    </w:p>
    <w:p w14:paraId="526A6042" w14:textId="77777777" w:rsidR="002B2C26" w:rsidRPr="002B2C26" w:rsidRDefault="002B2C26" w:rsidP="00512BF0">
      <w:pPr>
        <w:numPr>
          <w:ilvl w:val="0"/>
          <w:numId w:val="21"/>
        </w:numPr>
        <w:spacing w:before="0" w:after="0" w:line="240" w:lineRule="auto"/>
        <w:jc w:val="both"/>
        <w:rPr>
          <w:rFonts w:ascii="Times New Roman" w:eastAsia="Calibri" w:hAnsi="Times New Roman" w:cs="Times New Roman"/>
          <w:color w:val="auto"/>
          <w:lang w:val="en-AU" w:eastAsia="en-AU"/>
        </w:rPr>
      </w:pPr>
      <w:r w:rsidRPr="002B2C26">
        <w:rPr>
          <w:rFonts w:ascii="Times New Roman" w:eastAsia="Calibri" w:hAnsi="Times New Roman" w:cs="Times New Roman"/>
          <w:b/>
          <w:bCs/>
          <w:color w:val="FF0000"/>
          <w:lang w:val="en-AU" w:eastAsia="en-AU"/>
        </w:rPr>
        <w:lastRenderedPageBreak/>
        <w:t>Service Level Agreement (SLA):</w:t>
      </w:r>
      <w:r w:rsidRPr="002B2C26">
        <w:rPr>
          <w:rFonts w:ascii="Times New Roman" w:eastAsia="Calibri" w:hAnsi="Times New Roman" w:cs="Times New Roman"/>
          <w:color w:val="FF0000"/>
          <w:lang w:val="en-AU" w:eastAsia="en-AU"/>
        </w:rPr>
        <w:t xml:space="preserve"> </w:t>
      </w:r>
      <w:r w:rsidRPr="002B2C26">
        <w:rPr>
          <w:rFonts w:ascii="Times New Roman" w:eastAsia="Calibri" w:hAnsi="Times New Roman" w:cs="Times New Roman"/>
          <w:color w:val="auto"/>
          <w:lang w:val="en-AU" w:eastAsia="en-AU"/>
        </w:rPr>
        <w:t>Over 90% of employees’ queries are answered in less than 6 minutes</w:t>
      </w:r>
    </w:p>
    <w:p w14:paraId="55FB9EB7" w14:textId="77777777" w:rsidR="002B2C26" w:rsidRPr="002B2C26" w:rsidRDefault="002B2C26" w:rsidP="00512BF0">
      <w:pPr>
        <w:numPr>
          <w:ilvl w:val="0"/>
          <w:numId w:val="21"/>
        </w:numPr>
        <w:spacing w:before="0" w:after="0" w:line="240" w:lineRule="auto"/>
        <w:jc w:val="both"/>
        <w:rPr>
          <w:rFonts w:ascii="Times New Roman" w:eastAsia="Calibri" w:hAnsi="Times New Roman" w:cs="Times New Roman"/>
          <w:color w:val="auto"/>
          <w:lang w:val="en-AU" w:eastAsia="en-AU"/>
        </w:rPr>
      </w:pPr>
      <w:r w:rsidRPr="002B2C26">
        <w:rPr>
          <w:rFonts w:ascii="Times New Roman" w:eastAsia="Calibri" w:hAnsi="Times New Roman" w:cs="Times New Roman"/>
          <w:b/>
          <w:bCs/>
          <w:color w:val="FF0000"/>
          <w:lang w:val="en-AU" w:eastAsia="en-AU"/>
        </w:rPr>
        <w:t>Reporting</w:t>
      </w:r>
      <w:r w:rsidRPr="002B2C26">
        <w:rPr>
          <w:rFonts w:ascii="Times New Roman" w:eastAsia="Calibri" w:hAnsi="Times New Roman" w:cs="Times New Roman"/>
          <w:color w:val="auto"/>
          <w:lang w:val="en-AU" w:eastAsia="en-AU"/>
        </w:rPr>
        <w:t>: the quality of HR reports and data increases, having less reports and more meaningful data. Target of reduction on reports from 7 to 1 centralised report generator with data visualization in-build features.</w:t>
      </w:r>
    </w:p>
    <w:p w14:paraId="3104AB0C" w14:textId="77777777" w:rsidR="002B2C26" w:rsidRPr="002B2C26" w:rsidRDefault="002B2C26" w:rsidP="00512BF0">
      <w:pPr>
        <w:numPr>
          <w:ilvl w:val="0"/>
          <w:numId w:val="21"/>
        </w:numPr>
        <w:spacing w:before="0" w:after="0" w:line="240" w:lineRule="auto"/>
        <w:jc w:val="both"/>
        <w:rPr>
          <w:rFonts w:ascii="Times New Roman" w:eastAsia="Calibri" w:hAnsi="Times New Roman" w:cs="Times New Roman"/>
          <w:color w:val="auto"/>
          <w:lang w:val="en-AU" w:eastAsia="en-AU"/>
        </w:rPr>
      </w:pPr>
      <w:r w:rsidRPr="002B2C26">
        <w:rPr>
          <w:rFonts w:ascii="Times New Roman" w:eastAsia="Calibri" w:hAnsi="Times New Roman" w:cs="Times New Roman"/>
          <w:b/>
          <w:bCs/>
          <w:color w:val="FF0000"/>
          <w:lang w:val="en-AU" w:eastAsia="en-AU"/>
        </w:rPr>
        <w:t>Costs reduction</w:t>
      </w:r>
      <w:r w:rsidRPr="002B2C26">
        <w:rPr>
          <w:rFonts w:ascii="Times New Roman" w:eastAsia="Calibri" w:hAnsi="Times New Roman" w:cs="Times New Roman"/>
          <w:color w:val="auto"/>
          <w:lang w:val="en-AU" w:eastAsia="en-AU"/>
        </w:rPr>
        <w:t>: the need for HR/talent/payroll employees is reduced, allowing us to reduce the budget by 60% on staffing for next year.</w:t>
      </w:r>
    </w:p>
    <w:p w14:paraId="1B22B9A9" w14:textId="77777777" w:rsidR="002B2C26" w:rsidRPr="002B2C26" w:rsidRDefault="002B2C26" w:rsidP="00512BF0">
      <w:pPr>
        <w:numPr>
          <w:ilvl w:val="0"/>
          <w:numId w:val="21"/>
        </w:numPr>
        <w:spacing w:before="0" w:after="0" w:line="240" w:lineRule="auto"/>
        <w:jc w:val="both"/>
        <w:rPr>
          <w:rFonts w:ascii="Times New Roman" w:eastAsia="Calibri" w:hAnsi="Times New Roman" w:cs="Times New Roman"/>
          <w:color w:val="auto"/>
          <w:lang w:val="en-AU" w:eastAsia="en-AU"/>
        </w:rPr>
      </w:pPr>
      <w:r w:rsidRPr="002B2C26">
        <w:rPr>
          <w:rFonts w:ascii="Times New Roman" w:eastAsia="Calibri" w:hAnsi="Times New Roman" w:cs="Times New Roman"/>
          <w:b/>
          <w:bCs/>
          <w:color w:val="FF0000"/>
          <w:lang w:val="en-AU" w:eastAsia="en-AU"/>
        </w:rPr>
        <w:t>Staff retention</w:t>
      </w:r>
      <w:r w:rsidRPr="002B2C26">
        <w:rPr>
          <w:rFonts w:ascii="Times New Roman" w:eastAsia="Calibri" w:hAnsi="Times New Roman" w:cs="Times New Roman"/>
          <w:color w:val="auto"/>
          <w:lang w:val="en-AU" w:eastAsia="en-AU"/>
        </w:rPr>
        <w:t>: increase of 15% per quarter (as measured by (Total number of employees-number of employees who have departed)/Total number of employees).</w:t>
      </w:r>
    </w:p>
    <w:p w14:paraId="1E395B1E" w14:textId="77777777" w:rsidR="002B2C26" w:rsidRPr="002B2C26" w:rsidRDefault="002B2C26" w:rsidP="00512BF0">
      <w:pPr>
        <w:numPr>
          <w:ilvl w:val="0"/>
          <w:numId w:val="21"/>
        </w:numPr>
        <w:spacing w:before="0" w:after="0" w:line="240" w:lineRule="auto"/>
        <w:jc w:val="both"/>
        <w:rPr>
          <w:rFonts w:ascii="Times New Roman" w:eastAsia="Calibri" w:hAnsi="Times New Roman" w:cs="Times New Roman"/>
          <w:color w:val="auto"/>
          <w:lang w:val="en-AU" w:eastAsia="en-AU"/>
        </w:rPr>
      </w:pPr>
      <w:r w:rsidRPr="002B2C26">
        <w:rPr>
          <w:rFonts w:ascii="Times New Roman" w:eastAsia="Calibri" w:hAnsi="Times New Roman" w:cs="Times New Roman"/>
          <w:b/>
          <w:bCs/>
          <w:color w:val="FF0000"/>
          <w:lang w:val="en-AU" w:eastAsia="en-AU"/>
        </w:rPr>
        <w:t>Compliance:</w:t>
      </w:r>
      <w:r w:rsidRPr="002B2C26">
        <w:rPr>
          <w:rFonts w:ascii="Times New Roman" w:eastAsia="Calibri" w:hAnsi="Times New Roman" w:cs="Times New Roman"/>
          <w:color w:val="FF0000"/>
          <w:lang w:val="en-AU" w:eastAsia="en-AU"/>
        </w:rPr>
        <w:t xml:space="preserve"> </w:t>
      </w:r>
      <w:r w:rsidRPr="002B2C26">
        <w:rPr>
          <w:rFonts w:ascii="Times New Roman" w:eastAsia="Calibri" w:hAnsi="Times New Roman" w:cs="Times New Roman"/>
          <w:color w:val="auto"/>
          <w:lang w:val="en-AU" w:eastAsia="en-AU"/>
        </w:rPr>
        <w:t>messaging bot is fully compliant with all applicable laws and regulations. We draft and include Terms of Services aligned with our company policy and values. Bot includes a section for Complaints and Claims, connected to Jordi Daly (Head of HR Development) inbox or designated POC.</w:t>
      </w:r>
    </w:p>
    <w:p w14:paraId="196955C2" w14:textId="77777777" w:rsidR="002B2C26" w:rsidRPr="002B2C26" w:rsidRDefault="002B2C26" w:rsidP="00512BF0">
      <w:pPr>
        <w:numPr>
          <w:ilvl w:val="0"/>
          <w:numId w:val="21"/>
        </w:numPr>
        <w:spacing w:before="0" w:after="0" w:line="240" w:lineRule="auto"/>
        <w:jc w:val="both"/>
        <w:rPr>
          <w:rFonts w:ascii="Times New Roman" w:eastAsia="Calibri" w:hAnsi="Times New Roman" w:cs="Times New Roman"/>
          <w:color w:val="auto"/>
          <w:lang w:val="en-AU" w:eastAsia="en-AU"/>
        </w:rPr>
      </w:pPr>
      <w:r w:rsidRPr="002B2C26">
        <w:rPr>
          <w:rFonts w:ascii="Times New Roman" w:eastAsia="Calibri" w:hAnsi="Times New Roman" w:cs="Times New Roman"/>
          <w:b/>
          <w:bCs/>
          <w:color w:val="FF0000"/>
          <w:lang w:val="en-AU" w:eastAsia="en-AU"/>
        </w:rPr>
        <w:t>Feedback:</w:t>
      </w:r>
      <w:r w:rsidRPr="002B2C26">
        <w:rPr>
          <w:rFonts w:ascii="Times New Roman" w:eastAsia="Calibri" w:hAnsi="Times New Roman" w:cs="Times New Roman"/>
          <w:color w:val="FF0000"/>
          <w:lang w:val="en-AU" w:eastAsia="en-AU"/>
        </w:rPr>
        <w:t xml:space="preserve"> </w:t>
      </w:r>
      <w:r w:rsidRPr="002B2C26">
        <w:rPr>
          <w:rFonts w:ascii="Times New Roman" w:eastAsia="Calibri" w:hAnsi="Times New Roman" w:cs="Times New Roman"/>
          <w:color w:val="auto"/>
          <w:lang w:val="en-AU" w:eastAsia="en-AU"/>
        </w:rPr>
        <w:t>employee surveys available and bug report tool to raise inefficiencies when they arise</w:t>
      </w:r>
    </w:p>
    <w:p w14:paraId="790BAE5E" w14:textId="77777777" w:rsidR="002B2C26" w:rsidRPr="002B2C26" w:rsidRDefault="002B2C26" w:rsidP="002B2C26">
      <w:pPr>
        <w:spacing w:before="0" w:after="0" w:line="240" w:lineRule="auto"/>
        <w:rPr>
          <w:rFonts w:ascii="Arial" w:eastAsia="Times New Roman" w:hAnsi="Arial" w:cs="Arial"/>
          <w:color w:val="7E8082"/>
          <w:lang w:val="en-AU" w:eastAsia="en-AU"/>
        </w:rPr>
      </w:pPr>
    </w:p>
    <w:p w14:paraId="502D4382" w14:textId="77777777" w:rsidR="002B2C26" w:rsidRPr="002B2C26" w:rsidRDefault="002B2C26" w:rsidP="002B2C26">
      <w:pPr>
        <w:spacing w:before="0" w:after="0" w:line="240" w:lineRule="auto"/>
        <w:rPr>
          <w:rFonts w:ascii="Arial" w:eastAsia="Times New Roman" w:hAnsi="Arial" w:cs="Arial"/>
          <w:color w:val="7E8082"/>
          <w:lang w:val="en-AU" w:eastAsia="en-AU"/>
        </w:rPr>
      </w:pPr>
    </w:p>
    <w:p w14:paraId="7383B9B3" w14:textId="3275FAD2" w:rsidR="002B2C26" w:rsidRPr="002B2C26" w:rsidRDefault="00421635" w:rsidP="00421635">
      <w:pPr>
        <w:pStyle w:val="Heading2"/>
        <w:rPr>
          <w:lang w:val="en-AU" w:eastAsia="en-AU"/>
        </w:rPr>
      </w:pPr>
      <w:bookmarkStart w:id="30" w:name="_Toc37422306"/>
      <w:r>
        <w:rPr>
          <w:lang w:val="en-AU" w:eastAsia="en-AU"/>
        </w:rPr>
        <w:t>7</w:t>
      </w:r>
      <w:r w:rsidR="002B2C26" w:rsidRPr="002B2C26">
        <w:rPr>
          <w:lang w:val="en-AU" w:eastAsia="en-AU"/>
        </w:rPr>
        <w:t>. Implementation plan</w:t>
      </w:r>
      <w:bookmarkEnd w:id="30"/>
    </w:p>
    <w:p w14:paraId="1F780250" w14:textId="77777777" w:rsidR="002B2C26" w:rsidRPr="002B2C26" w:rsidRDefault="002B2C26" w:rsidP="002B2C26">
      <w:pPr>
        <w:spacing w:after="0" w:line="240" w:lineRule="auto"/>
        <w:jc w:val="both"/>
        <w:rPr>
          <w:rFonts w:ascii="Times New Roman" w:eastAsia="Times New Roman" w:hAnsi="Times New Roman" w:cs="Times New Roman"/>
          <w:color w:val="auto"/>
          <w:lang w:val="en-AU" w:eastAsia="en-AU"/>
        </w:rPr>
      </w:pPr>
    </w:p>
    <w:p w14:paraId="59FD7B52" w14:textId="6222B316" w:rsidR="002B2C26" w:rsidRPr="002B2C26" w:rsidRDefault="002B2C26" w:rsidP="002B2C26">
      <w:pPr>
        <w:spacing w:after="0" w:line="240" w:lineRule="auto"/>
        <w:ind w:firstLine="720"/>
        <w:jc w:val="both"/>
        <w:rPr>
          <w:rFonts w:ascii="Times New Roman" w:eastAsia="Times New Roman" w:hAnsi="Times New Roman" w:cs="Times New Roman"/>
          <w:color w:val="auto"/>
          <w:lang w:val="en-AU" w:eastAsia="en-AU"/>
        </w:rPr>
      </w:pPr>
      <w:r w:rsidRPr="2C7BC0CE">
        <w:rPr>
          <w:rFonts w:ascii="Times New Roman" w:eastAsia="Times New Roman" w:hAnsi="Times New Roman" w:cs="Times New Roman"/>
          <w:color w:val="auto"/>
          <w:lang w:val="en-AU" w:eastAsia="en-AU"/>
        </w:rPr>
        <w:t xml:space="preserve">Now that the plan is defined, we progress to the next stage to the execution strategy. </w:t>
      </w:r>
      <w:r w:rsidR="1C4A4AA8" w:rsidRPr="2C7BC0CE">
        <w:rPr>
          <w:rFonts w:ascii="Times New Roman" w:eastAsia="Times New Roman" w:hAnsi="Times New Roman" w:cs="Times New Roman"/>
          <w:color w:val="auto"/>
          <w:lang w:val="en-AU" w:eastAsia="en-AU"/>
        </w:rPr>
        <w:t>I</w:t>
      </w:r>
      <w:r w:rsidRPr="2C7BC0CE">
        <w:rPr>
          <w:rFonts w:ascii="Times New Roman" w:eastAsia="Times New Roman" w:hAnsi="Times New Roman" w:cs="Times New Roman"/>
          <w:color w:val="auto"/>
          <w:lang w:val="en-AU" w:eastAsia="en-AU"/>
        </w:rPr>
        <w:t>n the next 3 chapters, we are going to define the timeline of the execution and the communications engagement plan. Lastly, we will talk briefly about going above and beyond: a vision for a greater scale of BORUBot.</w:t>
      </w:r>
    </w:p>
    <w:p w14:paraId="6C70E4D5" w14:textId="77777777" w:rsidR="002B2C26" w:rsidRPr="002B2C26" w:rsidRDefault="002B2C26" w:rsidP="002B2C26">
      <w:pPr>
        <w:spacing w:after="0" w:line="240" w:lineRule="auto"/>
        <w:jc w:val="both"/>
        <w:rPr>
          <w:rFonts w:ascii="Times New Roman" w:eastAsia="Times New Roman" w:hAnsi="Times New Roman" w:cs="Times New Roman"/>
          <w:color w:val="auto"/>
          <w:lang w:val="en-AU" w:eastAsia="en-AU"/>
        </w:rPr>
      </w:pPr>
    </w:p>
    <w:p w14:paraId="2CCC6B47" w14:textId="05BFAE0A" w:rsidR="00320766" w:rsidRDefault="002B2C26" w:rsidP="0086020E">
      <w:pPr>
        <w:spacing w:after="0" w:line="240" w:lineRule="auto"/>
        <w:ind w:firstLine="720"/>
        <w:jc w:val="both"/>
        <w:rPr>
          <w:rFonts w:ascii="Times New Roman" w:eastAsia="Times New Roman" w:hAnsi="Times New Roman" w:cs="Times New Roman"/>
          <w:color w:val="auto"/>
          <w:lang w:val="en-AU" w:eastAsia="en-AU"/>
        </w:rPr>
      </w:pPr>
      <w:r w:rsidRPr="002B2C26">
        <w:rPr>
          <w:rFonts w:ascii="Times New Roman" w:eastAsia="Times New Roman" w:hAnsi="Times New Roman" w:cs="Times New Roman"/>
          <w:color w:val="auto"/>
          <w:lang w:val="en-AU" w:eastAsia="en-AU"/>
        </w:rPr>
        <w:t>BORUBot is intended to be launched in 4 months (18 weeks), starting the week of the 30</w:t>
      </w:r>
      <w:r w:rsidRPr="002B2C26">
        <w:rPr>
          <w:rFonts w:ascii="Times New Roman" w:eastAsia="Times New Roman" w:hAnsi="Times New Roman" w:cs="Times New Roman"/>
          <w:color w:val="auto"/>
          <w:vertAlign w:val="superscript"/>
          <w:lang w:val="en-AU" w:eastAsia="en-AU"/>
        </w:rPr>
        <w:t>th</w:t>
      </w:r>
      <w:r w:rsidRPr="002B2C26">
        <w:rPr>
          <w:rFonts w:ascii="Times New Roman" w:eastAsia="Times New Roman" w:hAnsi="Times New Roman" w:cs="Times New Roman"/>
          <w:color w:val="auto"/>
          <w:lang w:val="en-AU" w:eastAsia="en-AU"/>
        </w:rPr>
        <w:t xml:space="preserve"> of March 2020, to the 31</w:t>
      </w:r>
      <w:r w:rsidRPr="002B2C26">
        <w:rPr>
          <w:rFonts w:ascii="Times New Roman" w:eastAsia="Times New Roman" w:hAnsi="Times New Roman" w:cs="Times New Roman"/>
          <w:color w:val="auto"/>
          <w:vertAlign w:val="superscript"/>
          <w:lang w:val="en-AU" w:eastAsia="en-AU"/>
        </w:rPr>
        <w:t>st</w:t>
      </w:r>
      <w:r w:rsidRPr="002B2C26">
        <w:rPr>
          <w:rFonts w:ascii="Times New Roman" w:eastAsia="Times New Roman" w:hAnsi="Times New Roman" w:cs="Times New Roman"/>
          <w:color w:val="auto"/>
          <w:lang w:val="en-AU" w:eastAsia="en-AU"/>
        </w:rPr>
        <w:t xml:space="preserve"> of July 2020. We know in those times we need to be flexible because there is high risk of contingencies to delay this timeline. We will try to stick to the plan, but we will adjust to those as they arise. Upon no modification of the initial planning, BORUBot will be live on the 1</w:t>
      </w:r>
      <w:r w:rsidRPr="002B2C26">
        <w:rPr>
          <w:rFonts w:ascii="Times New Roman" w:eastAsia="Times New Roman" w:hAnsi="Times New Roman" w:cs="Times New Roman"/>
          <w:color w:val="auto"/>
          <w:vertAlign w:val="superscript"/>
          <w:lang w:val="en-AU" w:eastAsia="en-AU"/>
        </w:rPr>
        <w:t>st</w:t>
      </w:r>
      <w:r w:rsidRPr="002B2C26">
        <w:rPr>
          <w:rFonts w:ascii="Times New Roman" w:eastAsia="Times New Roman" w:hAnsi="Times New Roman" w:cs="Times New Roman"/>
          <w:color w:val="auto"/>
          <w:lang w:val="en-AU" w:eastAsia="en-AU"/>
        </w:rPr>
        <w:t xml:space="preserve"> of August 2020.</w:t>
      </w:r>
    </w:p>
    <w:p w14:paraId="25847135" w14:textId="77777777" w:rsidR="001C784E" w:rsidRPr="0086020E" w:rsidRDefault="001C784E" w:rsidP="0086020E">
      <w:pPr>
        <w:spacing w:after="0" w:line="240" w:lineRule="auto"/>
        <w:ind w:firstLine="720"/>
        <w:jc w:val="both"/>
        <w:rPr>
          <w:rFonts w:ascii="Times New Roman" w:eastAsia="Times New Roman" w:hAnsi="Times New Roman" w:cs="Times New Roman"/>
          <w:color w:val="auto"/>
          <w:lang w:val="en-AU" w:eastAsia="en-AU"/>
        </w:rPr>
      </w:pPr>
    </w:p>
    <w:p w14:paraId="5ADA4E9C" w14:textId="77777777" w:rsidR="0086020E" w:rsidRDefault="0086020E" w:rsidP="00320766">
      <w:pPr>
        <w:tabs>
          <w:tab w:val="center" w:pos="4680"/>
        </w:tabs>
        <w:rPr>
          <w:rFonts w:ascii="Times New Roman" w:eastAsia="Calibri" w:hAnsi="Times New Roman" w:cs="Times New Roman"/>
          <w:sz w:val="24"/>
          <w:szCs w:val="24"/>
        </w:rPr>
      </w:pPr>
    </w:p>
    <w:tbl>
      <w:tblPr>
        <w:tblStyle w:val="GridTable4-Accent5"/>
        <w:tblW w:w="9782" w:type="dxa"/>
        <w:jc w:val="center"/>
        <w:tblLayout w:type="fixed"/>
        <w:tblLook w:val="04A0" w:firstRow="1" w:lastRow="0" w:firstColumn="1" w:lastColumn="0" w:noHBand="0" w:noVBand="1"/>
      </w:tblPr>
      <w:tblGrid>
        <w:gridCol w:w="1277"/>
        <w:gridCol w:w="1417"/>
        <w:gridCol w:w="1701"/>
        <w:gridCol w:w="3828"/>
        <w:gridCol w:w="1559"/>
      </w:tblGrid>
      <w:tr w:rsidR="0086020E" w:rsidRPr="005F632C" w14:paraId="10B314B2" w14:textId="77777777" w:rsidTr="008602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04069E9A" w14:textId="77777777" w:rsidR="0086020E" w:rsidRPr="005F632C" w:rsidRDefault="0086020E" w:rsidP="00413389">
            <w:pPr>
              <w:spacing w:before="120"/>
              <w:jc w:val="center"/>
            </w:pPr>
            <w:r w:rsidRPr="005F632C">
              <w:t>PHASE #</w:t>
            </w:r>
          </w:p>
        </w:tc>
        <w:tc>
          <w:tcPr>
            <w:tcW w:w="1417" w:type="dxa"/>
          </w:tcPr>
          <w:p w14:paraId="0CFF2AF4" w14:textId="77777777" w:rsidR="0086020E" w:rsidRPr="005F632C" w:rsidRDefault="0086020E" w:rsidP="00413389">
            <w:pPr>
              <w:spacing w:before="120"/>
              <w:jc w:val="center"/>
              <w:cnfStyle w:val="100000000000" w:firstRow="1" w:lastRow="0" w:firstColumn="0" w:lastColumn="0" w:oddVBand="0" w:evenVBand="0" w:oddHBand="0" w:evenHBand="0" w:firstRowFirstColumn="0" w:firstRowLastColumn="0" w:lastRowFirstColumn="0" w:lastRowLastColumn="0"/>
            </w:pPr>
            <w:r w:rsidRPr="005F632C">
              <w:t>PHASE TITLE</w:t>
            </w:r>
          </w:p>
        </w:tc>
        <w:tc>
          <w:tcPr>
            <w:tcW w:w="1701" w:type="dxa"/>
          </w:tcPr>
          <w:p w14:paraId="341F7E2D" w14:textId="77777777" w:rsidR="0086020E" w:rsidRPr="005F632C" w:rsidRDefault="0086020E" w:rsidP="00413389">
            <w:pPr>
              <w:spacing w:before="120"/>
              <w:jc w:val="center"/>
              <w:cnfStyle w:val="100000000000" w:firstRow="1" w:lastRow="0" w:firstColumn="0" w:lastColumn="0" w:oddVBand="0" w:evenVBand="0" w:oddHBand="0" w:evenHBand="0" w:firstRowFirstColumn="0" w:firstRowLastColumn="0" w:lastRowFirstColumn="0" w:lastRowLastColumn="0"/>
            </w:pPr>
            <w:r>
              <w:t>WHO IS RESPONSIBLE</w:t>
            </w:r>
          </w:p>
        </w:tc>
        <w:tc>
          <w:tcPr>
            <w:tcW w:w="3828" w:type="dxa"/>
          </w:tcPr>
          <w:p w14:paraId="37384C48" w14:textId="77777777" w:rsidR="0086020E" w:rsidRPr="005F632C" w:rsidRDefault="0086020E" w:rsidP="00413389">
            <w:pPr>
              <w:spacing w:before="120"/>
              <w:jc w:val="center"/>
              <w:cnfStyle w:val="100000000000" w:firstRow="1" w:lastRow="0" w:firstColumn="0" w:lastColumn="0" w:oddVBand="0" w:evenVBand="0" w:oddHBand="0" w:evenHBand="0" w:firstRowFirstColumn="0" w:firstRowLastColumn="0" w:lastRowFirstColumn="0" w:lastRowLastColumn="0"/>
            </w:pPr>
            <w:r w:rsidRPr="005F632C">
              <w:t>DEFINITION</w:t>
            </w:r>
          </w:p>
        </w:tc>
        <w:tc>
          <w:tcPr>
            <w:tcW w:w="1559" w:type="dxa"/>
          </w:tcPr>
          <w:p w14:paraId="05D32806" w14:textId="77777777" w:rsidR="0086020E" w:rsidRPr="005F632C" w:rsidRDefault="0086020E" w:rsidP="00413389">
            <w:pPr>
              <w:spacing w:before="120"/>
              <w:jc w:val="center"/>
              <w:cnfStyle w:val="100000000000" w:firstRow="1" w:lastRow="0" w:firstColumn="0" w:lastColumn="0" w:oddVBand="0" w:evenVBand="0" w:oddHBand="0" w:evenHBand="0" w:firstRowFirstColumn="0" w:firstRowLastColumn="0" w:lastRowFirstColumn="0" w:lastRowLastColumn="0"/>
            </w:pPr>
            <w:r>
              <w:t>TIMELINE</w:t>
            </w:r>
          </w:p>
        </w:tc>
      </w:tr>
      <w:tr w:rsidR="0086020E" w14:paraId="2E57C434" w14:textId="77777777" w:rsidTr="0086020E">
        <w:trPr>
          <w:cnfStyle w:val="000000100000" w:firstRow="0" w:lastRow="0" w:firstColumn="0" w:lastColumn="0" w:oddVBand="0" w:evenVBand="0" w:oddHBand="1" w:evenHBand="0" w:firstRowFirstColumn="0" w:firstRowLastColumn="0" w:lastRowFirstColumn="0" w:lastRowLastColumn="0"/>
          <w:trHeight w:val="1246"/>
          <w:jc w:val="center"/>
        </w:trPr>
        <w:tc>
          <w:tcPr>
            <w:cnfStyle w:val="001000000000" w:firstRow="0" w:lastRow="0" w:firstColumn="1" w:lastColumn="0" w:oddVBand="0" w:evenVBand="0" w:oddHBand="0" w:evenHBand="0" w:firstRowFirstColumn="0" w:firstRowLastColumn="0" w:lastRowFirstColumn="0" w:lastRowLastColumn="0"/>
            <w:tcW w:w="1277" w:type="dxa"/>
          </w:tcPr>
          <w:p w14:paraId="412DB214" w14:textId="77777777" w:rsidR="0086020E" w:rsidRDefault="0086020E" w:rsidP="00413389">
            <w:pPr>
              <w:spacing w:before="120"/>
              <w:jc w:val="both"/>
            </w:pPr>
            <w:r>
              <w:t>PHASE 1</w:t>
            </w:r>
          </w:p>
        </w:tc>
        <w:tc>
          <w:tcPr>
            <w:tcW w:w="1417" w:type="dxa"/>
          </w:tcPr>
          <w:p w14:paraId="111572B3"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rsidRPr="00380EBC">
              <w:t>Definition of vision, mission and strategy</w:t>
            </w:r>
          </w:p>
          <w:p w14:paraId="7EDDF0CD" w14:textId="77777777" w:rsidR="0086020E" w:rsidRPr="00380EBC" w:rsidRDefault="0086020E" w:rsidP="00413389">
            <w:pPr>
              <w:spacing w:before="120"/>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236BD605"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t>“</w:t>
            </w:r>
            <w:r w:rsidRPr="00380EBC">
              <w:t>New Horizons</w:t>
            </w:r>
            <w:r>
              <w:t>” Business Analysts</w:t>
            </w:r>
          </w:p>
        </w:tc>
        <w:tc>
          <w:tcPr>
            <w:tcW w:w="3828" w:type="dxa"/>
          </w:tcPr>
          <w:p w14:paraId="7AFE46DE"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t>Designing project vision and strategy, engage with all stakeholders involved, designing project management plan and monitor the progress of the project</w:t>
            </w:r>
          </w:p>
        </w:tc>
        <w:tc>
          <w:tcPr>
            <w:tcW w:w="1559" w:type="dxa"/>
          </w:tcPr>
          <w:p w14:paraId="07F1B6AD" w14:textId="77777777" w:rsidR="0086020E" w:rsidRDefault="0086020E" w:rsidP="00413389">
            <w:pPr>
              <w:spacing w:before="120"/>
              <w:cnfStyle w:val="000000100000" w:firstRow="0" w:lastRow="0" w:firstColumn="0" w:lastColumn="0" w:oddVBand="0" w:evenVBand="0" w:oddHBand="1" w:evenHBand="0" w:firstRowFirstColumn="0" w:firstRowLastColumn="0" w:lastRowFirstColumn="0" w:lastRowLastColumn="0"/>
            </w:pPr>
            <w:r>
              <w:t>Definition of vision: 3 days</w:t>
            </w:r>
          </w:p>
          <w:p w14:paraId="5EF9C06B" w14:textId="77777777" w:rsidR="0086020E" w:rsidRPr="0014107F" w:rsidRDefault="0086020E" w:rsidP="00413389">
            <w:pPr>
              <w:spacing w:before="120"/>
              <w:cnfStyle w:val="000000100000" w:firstRow="0" w:lastRow="0" w:firstColumn="0" w:lastColumn="0" w:oddVBand="0" w:evenVBand="0" w:oddHBand="1" w:evenHBand="0" w:firstRowFirstColumn="0" w:firstRowLastColumn="0" w:lastRowFirstColumn="0" w:lastRowLastColumn="0"/>
              <w:rPr>
                <w:b/>
                <w:bCs/>
              </w:rPr>
            </w:pPr>
            <w:r w:rsidRPr="0014107F">
              <w:rPr>
                <w:b/>
                <w:bCs/>
                <w:color w:val="FF0000"/>
              </w:rPr>
              <w:t>Week 1</w:t>
            </w:r>
          </w:p>
        </w:tc>
      </w:tr>
      <w:tr w:rsidR="0086020E" w14:paraId="308DBFE3" w14:textId="77777777" w:rsidTr="0086020E">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780ED7FA" w14:textId="77777777" w:rsidR="0086020E" w:rsidRDefault="0086020E" w:rsidP="00413389">
            <w:pPr>
              <w:spacing w:before="120"/>
              <w:jc w:val="both"/>
            </w:pPr>
            <w:r>
              <w:t>PHASE 2</w:t>
            </w:r>
          </w:p>
        </w:tc>
        <w:tc>
          <w:tcPr>
            <w:tcW w:w="1417" w:type="dxa"/>
          </w:tcPr>
          <w:p w14:paraId="6C8090E5" w14:textId="77777777" w:rsidR="0086020E" w:rsidRPr="00380EBC" w:rsidRDefault="0086020E" w:rsidP="00413389">
            <w:pPr>
              <w:spacing w:before="120"/>
              <w:jc w:val="both"/>
              <w:cnfStyle w:val="000000000000" w:firstRow="0" w:lastRow="0" w:firstColumn="0" w:lastColumn="0" w:oddVBand="0" w:evenVBand="0" w:oddHBand="0" w:evenHBand="0" w:firstRowFirstColumn="0" w:firstRowLastColumn="0" w:lastRowFirstColumn="0" w:lastRowLastColumn="0"/>
            </w:pPr>
            <w:r w:rsidRPr="00380EBC">
              <w:t>Requirements elicitation</w:t>
            </w:r>
          </w:p>
          <w:p w14:paraId="1B43A3CB" w14:textId="77777777" w:rsidR="0086020E" w:rsidRPr="00380EBC" w:rsidRDefault="0086020E" w:rsidP="00413389">
            <w:pPr>
              <w:spacing w:before="120"/>
              <w:jc w:val="both"/>
              <w:cnfStyle w:val="000000000000" w:firstRow="0" w:lastRow="0" w:firstColumn="0" w:lastColumn="0" w:oddVBand="0" w:evenVBand="0" w:oddHBand="0" w:evenHBand="0" w:firstRowFirstColumn="0" w:firstRowLastColumn="0" w:lastRowFirstColumn="0" w:lastRowLastColumn="0"/>
            </w:pPr>
          </w:p>
        </w:tc>
        <w:tc>
          <w:tcPr>
            <w:tcW w:w="1701" w:type="dxa"/>
          </w:tcPr>
          <w:p w14:paraId="0CEF6D4E" w14:textId="77777777" w:rsidR="0086020E" w:rsidRPr="00380EBC" w:rsidRDefault="0086020E" w:rsidP="00413389">
            <w:pPr>
              <w:spacing w:before="120"/>
              <w:cnfStyle w:val="000000000000" w:firstRow="0" w:lastRow="0" w:firstColumn="0" w:lastColumn="0" w:oddVBand="0" w:evenVBand="0" w:oddHBand="0" w:evenHBand="0" w:firstRowFirstColumn="0" w:firstRowLastColumn="0" w:lastRowFirstColumn="0" w:lastRowLastColumn="0"/>
            </w:pPr>
            <w:r>
              <w:t>Executive Directors, Senior Leadership and selected experts</w:t>
            </w:r>
          </w:p>
        </w:tc>
        <w:tc>
          <w:tcPr>
            <w:tcW w:w="3828" w:type="dxa"/>
          </w:tcPr>
          <w:p w14:paraId="5840F28C" w14:textId="77777777" w:rsidR="0086020E" w:rsidRPr="00380EBC" w:rsidRDefault="0086020E" w:rsidP="00413389">
            <w:pPr>
              <w:spacing w:before="120"/>
              <w:cnfStyle w:val="000000000000" w:firstRow="0" w:lastRow="0" w:firstColumn="0" w:lastColumn="0" w:oddVBand="0" w:evenVBand="0" w:oddHBand="0" w:evenHBand="0" w:firstRowFirstColumn="0" w:firstRowLastColumn="0" w:lastRowFirstColumn="0" w:lastRowLastColumn="0"/>
            </w:pPr>
            <w:r>
              <w:t>Conduct meetings to identify requirements for successful development of the project</w:t>
            </w:r>
          </w:p>
        </w:tc>
        <w:tc>
          <w:tcPr>
            <w:tcW w:w="1559" w:type="dxa"/>
          </w:tcPr>
          <w:p w14:paraId="4EA5BAF4" w14:textId="77777777" w:rsidR="0086020E" w:rsidRDefault="0086020E" w:rsidP="00413389">
            <w:pPr>
              <w:spacing w:before="120"/>
              <w:cnfStyle w:val="000000000000" w:firstRow="0" w:lastRow="0" w:firstColumn="0" w:lastColumn="0" w:oddVBand="0" w:evenVBand="0" w:oddHBand="0" w:evenHBand="0" w:firstRowFirstColumn="0" w:firstRowLastColumn="0" w:lastRowFirstColumn="0" w:lastRowLastColumn="0"/>
            </w:pPr>
            <w:r>
              <w:t>3 weeks</w:t>
            </w:r>
          </w:p>
          <w:p w14:paraId="4701F12A" w14:textId="77777777" w:rsidR="0086020E" w:rsidRPr="00380EBC" w:rsidRDefault="0086020E" w:rsidP="00413389">
            <w:pPr>
              <w:spacing w:before="120"/>
              <w:cnfStyle w:val="000000000000" w:firstRow="0" w:lastRow="0" w:firstColumn="0" w:lastColumn="0" w:oddVBand="0" w:evenVBand="0" w:oddHBand="0" w:evenHBand="0" w:firstRowFirstColumn="0" w:firstRowLastColumn="0" w:lastRowFirstColumn="0" w:lastRowLastColumn="0"/>
            </w:pPr>
            <w:r w:rsidRPr="0014107F">
              <w:rPr>
                <w:b/>
                <w:bCs/>
                <w:color w:val="FF0000"/>
              </w:rPr>
              <w:t>Week 1 to 3</w:t>
            </w:r>
          </w:p>
        </w:tc>
      </w:tr>
      <w:tr w:rsidR="0086020E" w14:paraId="79E308F2" w14:textId="77777777" w:rsidTr="008602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490722F5" w14:textId="77777777" w:rsidR="0086020E" w:rsidRDefault="0086020E" w:rsidP="00413389">
            <w:pPr>
              <w:spacing w:before="120"/>
              <w:jc w:val="both"/>
            </w:pPr>
            <w:r>
              <w:t>PHASE 3</w:t>
            </w:r>
          </w:p>
        </w:tc>
        <w:tc>
          <w:tcPr>
            <w:tcW w:w="1417" w:type="dxa"/>
          </w:tcPr>
          <w:p w14:paraId="31D4F363"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t>D</w:t>
            </w:r>
            <w:r w:rsidRPr="00380EBC">
              <w:t xml:space="preserve">esign </w:t>
            </w:r>
            <w:r>
              <w:t xml:space="preserve">of </w:t>
            </w:r>
            <w:r w:rsidRPr="00380EBC">
              <w:t>a prototyp</w:t>
            </w:r>
            <w:r>
              <w:t>e</w:t>
            </w:r>
            <w:r w:rsidRPr="00380EBC">
              <w:t xml:space="preserve"> of the</w:t>
            </w:r>
            <w:r>
              <w:t xml:space="preserve"> messaging bot</w:t>
            </w:r>
            <w:r w:rsidRPr="00380EBC">
              <w:t xml:space="preserve"> on paper</w:t>
            </w:r>
          </w:p>
          <w:p w14:paraId="5189E366" w14:textId="77777777" w:rsidR="0086020E" w:rsidRPr="00380EBC" w:rsidRDefault="0086020E" w:rsidP="00413389">
            <w:pPr>
              <w:spacing w:before="120"/>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31E59001"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t>Business Development Unit</w:t>
            </w:r>
          </w:p>
        </w:tc>
        <w:tc>
          <w:tcPr>
            <w:tcW w:w="3828" w:type="dxa"/>
          </w:tcPr>
          <w:p w14:paraId="4ED248EF"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t>Based on requirements, design a comprehensive sketch of the expected outcome, use storytelling and reporting for communication purposes. Collaborate with HR/Talent/Payroll business units and with Phase 2 stakeholders for feedback</w:t>
            </w:r>
          </w:p>
        </w:tc>
        <w:tc>
          <w:tcPr>
            <w:tcW w:w="1559" w:type="dxa"/>
          </w:tcPr>
          <w:p w14:paraId="7444D91B" w14:textId="77777777" w:rsidR="0086020E" w:rsidRDefault="0086020E" w:rsidP="00413389">
            <w:pPr>
              <w:spacing w:before="120"/>
              <w:cnfStyle w:val="000000100000" w:firstRow="0" w:lastRow="0" w:firstColumn="0" w:lastColumn="0" w:oddVBand="0" w:evenVBand="0" w:oddHBand="1" w:evenHBand="0" w:firstRowFirstColumn="0" w:firstRowLastColumn="0" w:lastRowFirstColumn="0" w:lastRowLastColumn="0"/>
            </w:pPr>
            <w:r>
              <w:t>3 weeks</w:t>
            </w:r>
          </w:p>
          <w:p w14:paraId="1049CA50"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rsidRPr="0014107F">
              <w:rPr>
                <w:b/>
                <w:bCs/>
                <w:color w:val="FF0000"/>
              </w:rPr>
              <w:t>Week 4 to 6</w:t>
            </w:r>
          </w:p>
        </w:tc>
      </w:tr>
      <w:tr w:rsidR="0086020E" w14:paraId="1D315746" w14:textId="77777777" w:rsidTr="0086020E">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15DB1A5C" w14:textId="77777777" w:rsidR="0086020E" w:rsidRDefault="0086020E" w:rsidP="00413389">
            <w:pPr>
              <w:spacing w:before="120"/>
              <w:jc w:val="both"/>
            </w:pPr>
            <w:r>
              <w:lastRenderedPageBreak/>
              <w:t>PHASE 4</w:t>
            </w:r>
          </w:p>
        </w:tc>
        <w:tc>
          <w:tcPr>
            <w:tcW w:w="1417" w:type="dxa"/>
          </w:tcPr>
          <w:p w14:paraId="118F0B60" w14:textId="77777777" w:rsidR="0086020E" w:rsidRPr="00380EBC" w:rsidRDefault="0086020E" w:rsidP="00413389">
            <w:pPr>
              <w:spacing w:before="120"/>
              <w:cnfStyle w:val="000000000000" w:firstRow="0" w:lastRow="0" w:firstColumn="0" w:lastColumn="0" w:oddVBand="0" w:evenVBand="0" w:oddHBand="0" w:evenHBand="0" w:firstRowFirstColumn="0" w:firstRowLastColumn="0" w:lastRowFirstColumn="0" w:lastRowLastColumn="0"/>
            </w:pPr>
            <w:r w:rsidRPr="00380EBC">
              <w:t xml:space="preserve">Legal </w:t>
            </w:r>
            <w:r>
              <w:t>Co</w:t>
            </w:r>
            <w:r w:rsidRPr="00380EBC">
              <w:t>mpliance</w:t>
            </w:r>
            <w:r>
              <w:t xml:space="preserve"> &amp; Policy Drafting</w:t>
            </w:r>
            <w:r w:rsidRPr="00380EBC">
              <w:t xml:space="preserve"> </w:t>
            </w:r>
          </w:p>
          <w:p w14:paraId="37B40E15" w14:textId="77777777" w:rsidR="0086020E" w:rsidRPr="00380EBC" w:rsidRDefault="0086020E" w:rsidP="00413389">
            <w:pPr>
              <w:spacing w:before="120"/>
              <w:jc w:val="both"/>
              <w:cnfStyle w:val="000000000000" w:firstRow="0" w:lastRow="0" w:firstColumn="0" w:lastColumn="0" w:oddVBand="0" w:evenVBand="0" w:oddHBand="0" w:evenHBand="0" w:firstRowFirstColumn="0" w:firstRowLastColumn="0" w:lastRowFirstColumn="0" w:lastRowLastColumn="0"/>
            </w:pPr>
          </w:p>
        </w:tc>
        <w:tc>
          <w:tcPr>
            <w:tcW w:w="1701" w:type="dxa"/>
          </w:tcPr>
          <w:p w14:paraId="118D1BEA" w14:textId="77777777" w:rsidR="0086020E" w:rsidRPr="00380EBC" w:rsidRDefault="0086020E" w:rsidP="00413389">
            <w:pPr>
              <w:spacing w:before="120"/>
              <w:cnfStyle w:val="000000000000" w:firstRow="0" w:lastRow="0" w:firstColumn="0" w:lastColumn="0" w:oddVBand="0" w:evenVBand="0" w:oddHBand="0" w:evenHBand="0" w:firstRowFirstColumn="0" w:firstRowLastColumn="0" w:lastRowFirstColumn="0" w:lastRowLastColumn="0"/>
            </w:pPr>
            <w:r>
              <w:t>Outsourced to PWC – Rachel Kumar to supervise outsorcing</w:t>
            </w:r>
          </w:p>
        </w:tc>
        <w:tc>
          <w:tcPr>
            <w:tcW w:w="3828" w:type="dxa"/>
          </w:tcPr>
          <w:p w14:paraId="6D74A324" w14:textId="77777777" w:rsidR="0086020E" w:rsidRPr="00380EBC" w:rsidRDefault="0086020E" w:rsidP="00413389">
            <w:pPr>
              <w:spacing w:before="120"/>
              <w:cnfStyle w:val="000000000000" w:firstRow="0" w:lastRow="0" w:firstColumn="0" w:lastColumn="0" w:oddVBand="0" w:evenVBand="0" w:oddHBand="0" w:evenHBand="0" w:firstRowFirstColumn="0" w:firstRowLastColumn="0" w:lastRowFirstColumn="0" w:lastRowLastColumn="0"/>
            </w:pPr>
            <w:r>
              <w:t>Report of prototype of the messaging bot is sent to PWC. They compile a legal report and draft the Terms of Services, Privacy Policy and all other contracting documentation. Then they send it to us.</w:t>
            </w:r>
          </w:p>
        </w:tc>
        <w:tc>
          <w:tcPr>
            <w:tcW w:w="1559" w:type="dxa"/>
          </w:tcPr>
          <w:p w14:paraId="2EA392B1" w14:textId="77777777" w:rsidR="0086020E" w:rsidRDefault="0086020E" w:rsidP="00413389">
            <w:pPr>
              <w:spacing w:before="120"/>
              <w:cnfStyle w:val="000000000000" w:firstRow="0" w:lastRow="0" w:firstColumn="0" w:lastColumn="0" w:oddVBand="0" w:evenVBand="0" w:oddHBand="0" w:evenHBand="0" w:firstRowFirstColumn="0" w:firstRowLastColumn="0" w:lastRowFirstColumn="0" w:lastRowLastColumn="0"/>
            </w:pPr>
            <w:r>
              <w:t>4 weeks</w:t>
            </w:r>
          </w:p>
          <w:p w14:paraId="543F5875" w14:textId="77777777" w:rsidR="0086020E" w:rsidRPr="00380EBC" w:rsidRDefault="0086020E" w:rsidP="00413389">
            <w:pPr>
              <w:spacing w:before="120"/>
              <w:cnfStyle w:val="000000000000" w:firstRow="0" w:lastRow="0" w:firstColumn="0" w:lastColumn="0" w:oddVBand="0" w:evenVBand="0" w:oddHBand="0" w:evenHBand="0" w:firstRowFirstColumn="0" w:firstRowLastColumn="0" w:lastRowFirstColumn="0" w:lastRowLastColumn="0"/>
            </w:pPr>
            <w:r w:rsidRPr="0014107F">
              <w:rPr>
                <w:b/>
                <w:bCs/>
                <w:color w:val="FF0000"/>
              </w:rPr>
              <w:t>Week 7 to 10</w:t>
            </w:r>
          </w:p>
        </w:tc>
      </w:tr>
      <w:tr w:rsidR="0086020E" w14:paraId="064C71F4" w14:textId="77777777" w:rsidTr="008602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08EDD8F2" w14:textId="77777777" w:rsidR="0086020E" w:rsidRDefault="0086020E" w:rsidP="00413389">
            <w:pPr>
              <w:spacing w:before="120"/>
              <w:jc w:val="both"/>
            </w:pPr>
            <w:r>
              <w:t>PHASE 5</w:t>
            </w:r>
          </w:p>
        </w:tc>
        <w:tc>
          <w:tcPr>
            <w:tcW w:w="1417" w:type="dxa"/>
          </w:tcPr>
          <w:p w14:paraId="27A87E74"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t>Development of BORUBOT</w:t>
            </w:r>
          </w:p>
          <w:p w14:paraId="0607E702" w14:textId="77777777" w:rsidR="0086020E" w:rsidRPr="00380EBC" w:rsidRDefault="0086020E" w:rsidP="00413389">
            <w:pPr>
              <w:spacing w:before="120"/>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7835FA69"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t>IT Department</w:t>
            </w:r>
          </w:p>
        </w:tc>
        <w:tc>
          <w:tcPr>
            <w:tcW w:w="3828" w:type="dxa"/>
          </w:tcPr>
          <w:p w14:paraId="49D4814F"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t>Create the tool based on Phases 3 and 4 reports. Collaborate with HR/Talent/Payroll business units for content integration</w:t>
            </w:r>
          </w:p>
        </w:tc>
        <w:tc>
          <w:tcPr>
            <w:tcW w:w="1559" w:type="dxa"/>
          </w:tcPr>
          <w:p w14:paraId="78719494" w14:textId="77777777" w:rsidR="0086020E" w:rsidRDefault="0086020E" w:rsidP="00413389">
            <w:pPr>
              <w:spacing w:before="120"/>
              <w:cnfStyle w:val="000000100000" w:firstRow="0" w:lastRow="0" w:firstColumn="0" w:lastColumn="0" w:oddVBand="0" w:evenVBand="0" w:oddHBand="1" w:evenHBand="0" w:firstRowFirstColumn="0" w:firstRowLastColumn="0" w:lastRowFirstColumn="0" w:lastRowLastColumn="0"/>
            </w:pPr>
            <w:r>
              <w:t>5 weeks</w:t>
            </w:r>
          </w:p>
          <w:p w14:paraId="385DECA6"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rsidRPr="0014107F">
              <w:rPr>
                <w:b/>
                <w:bCs/>
                <w:color w:val="FF0000"/>
              </w:rPr>
              <w:t>Week 11 to 15</w:t>
            </w:r>
          </w:p>
        </w:tc>
      </w:tr>
      <w:tr w:rsidR="0086020E" w14:paraId="215B0505" w14:textId="77777777" w:rsidTr="0086020E">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3DBC425B" w14:textId="77777777" w:rsidR="0086020E" w:rsidRDefault="0086020E" w:rsidP="00413389">
            <w:pPr>
              <w:spacing w:before="120"/>
              <w:jc w:val="both"/>
            </w:pPr>
            <w:r>
              <w:t>PHASE 6</w:t>
            </w:r>
          </w:p>
        </w:tc>
        <w:tc>
          <w:tcPr>
            <w:tcW w:w="1417" w:type="dxa"/>
          </w:tcPr>
          <w:p w14:paraId="7A4A770B" w14:textId="77777777" w:rsidR="0086020E" w:rsidRPr="00380EBC" w:rsidRDefault="0086020E" w:rsidP="00413389">
            <w:pPr>
              <w:spacing w:before="120"/>
              <w:cnfStyle w:val="000000000000" w:firstRow="0" w:lastRow="0" w:firstColumn="0" w:lastColumn="0" w:oddVBand="0" w:evenVBand="0" w:oddHBand="0" w:evenHBand="0" w:firstRowFirstColumn="0" w:firstRowLastColumn="0" w:lastRowFirstColumn="0" w:lastRowLastColumn="0"/>
            </w:pPr>
            <w:r w:rsidRPr="00380EBC">
              <w:t>Pilot and testing</w:t>
            </w:r>
          </w:p>
          <w:p w14:paraId="15C5E6F9" w14:textId="77777777" w:rsidR="0086020E" w:rsidRPr="00380EBC" w:rsidRDefault="0086020E" w:rsidP="00413389">
            <w:pPr>
              <w:spacing w:before="120"/>
              <w:jc w:val="both"/>
              <w:cnfStyle w:val="000000000000" w:firstRow="0" w:lastRow="0" w:firstColumn="0" w:lastColumn="0" w:oddVBand="0" w:evenVBand="0" w:oddHBand="0" w:evenHBand="0" w:firstRowFirstColumn="0" w:firstRowLastColumn="0" w:lastRowFirstColumn="0" w:lastRowLastColumn="0"/>
            </w:pPr>
          </w:p>
        </w:tc>
        <w:tc>
          <w:tcPr>
            <w:tcW w:w="1701" w:type="dxa"/>
          </w:tcPr>
          <w:p w14:paraId="643A893D" w14:textId="77777777" w:rsidR="0086020E" w:rsidRPr="00380EBC" w:rsidRDefault="0086020E" w:rsidP="00413389">
            <w:pPr>
              <w:spacing w:before="120"/>
              <w:cnfStyle w:val="000000000000" w:firstRow="0" w:lastRow="0" w:firstColumn="0" w:lastColumn="0" w:oddVBand="0" w:evenVBand="0" w:oddHBand="0" w:evenHBand="0" w:firstRowFirstColumn="0" w:firstRowLastColumn="0" w:lastRowFirstColumn="0" w:lastRowLastColumn="0"/>
            </w:pPr>
            <w:r>
              <w:t>Innovation Department</w:t>
            </w:r>
          </w:p>
        </w:tc>
        <w:tc>
          <w:tcPr>
            <w:tcW w:w="3828" w:type="dxa"/>
          </w:tcPr>
          <w:p w14:paraId="34AFDE80" w14:textId="77777777" w:rsidR="0086020E" w:rsidRPr="00380EBC" w:rsidRDefault="0086020E" w:rsidP="00413389">
            <w:pPr>
              <w:spacing w:before="120"/>
              <w:cnfStyle w:val="000000000000" w:firstRow="0" w:lastRow="0" w:firstColumn="0" w:lastColumn="0" w:oddVBand="0" w:evenVBand="0" w:oddHBand="0" w:evenHBand="0" w:firstRowFirstColumn="0" w:firstRowLastColumn="0" w:lastRowFirstColumn="0" w:lastRowLastColumn="0"/>
            </w:pPr>
            <w:r>
              <w:t xml:space="preserve">Launch a pilot version of BORUBot, adding accessing permissions to a limited group of people in the Innovation Department for testing purposes </w:t>
            </w:r>
          </w:p>
        </w:tc>
        <w:tc>
          <w:tcPr>
            <w:tcW w:w="1559" w:type="dxa"/>
          </w:tcPr>
          <w:p w14:paraId="59F79935" w14:textId="77777777" w:rsidR="0086020E" w:rsidRDefault="0086020E" w:rsidP="00413389">
            <w:pPr>
              <w:spacing w:before="120"/>
              <w:cnfStyle w:val="000000000000" w:firstRow="0" w:lastRow="0" w:firstColumn="0" w:lastColumn="0" w:oddVBand="0" w:evenVBand="0" w:oddHBand="0" w:evenHBand="0" w:firstRowFirstColumn="0" w:firstRowLastColumn="0" w:lastRowFirstColumn="0" w:lastRowLastColumn="0"/>
            </w:pPr>
            <w:r>
              <w:t>2 days</w:t>
            </w:r>
          </w:p>
          <w:p w14:paraId="0ABD75C0" w14:textId="77777777" w:rsidR="0086020E" w:rsidRPr="00380EBC" w:rsidRDefault="0086020E" w:rsidP="00413389">
            <w:pPr>
              <w:spacing w:before="120"/>
              <w:cnfStyle w:val="000000000000" w:firstRow="0" w:lastRow="0" w:firstColumn="0" w:lastColumn="0" w:oddVBand="0" w:evenVBand="0" w:oddHBand="0" w:evenHBand="0" w:firstRowFirstColumn="0" w:firstRowLastColumn="0" w:lastRowFirstColumn="0" w:lastRowLastColumn="0"/>
            </w:pPr>
            <w:r w:rsidRPr="0014107F">
              <w:rPr>
                <w:b/>
                <w:bCs/>
                <w:color w:val="FF0000"/>
              </w:rPr>
              <w:t>Week 16</w:t>
            </w:r>
          </w:p>
        </w:tc>
      </w:tr>
      <w:tr w:rsidR="0086020E" w14:paraId="63CE55C9" w14:textId="77777777" w:rsidTr="008602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3BDC421F" w14:textId="77777777" w:rsidR="0086020E" w:rsidRDefault="0086020E" w:rsidP="00413389">
            <w:pPr>
              <w:spacing w:before="120"/>
              <w:jc w:val="both"/>
            </w:pPr>
            <w:r>
              <w:t>PHASE 7</w:t>
            </w:r>
          </w:p>
        </w:tc>
        <w:tc>
          <w:tcPr>
            <w:tcW w:w="1417" w:type="dxa"/>
          </w:tcPr>
          <w:p w14:paraId="0BE166AC" w14:textId="77777777" w:rsidR="0086020E" w:rsidRPr="00380EBC" w:rsidRDefault="0086020E" w:rsidP="00413389">
            <w:pPr>
              <w:spacing w:before="120"/>
              <w:jc w:val="both"/>
              <w:cnfStyle w:val="000000100000" w:firstRow="0" w:lastRow="0" w:firstColumn="0" w:lastColumn="0" w:oddVBand="0" w:evenVBand="0" w:oddHBand="1" w:evenHBand="0" w:firstRowFirstColumn="0" w:firstRowLastColumn="0" w:lastRowFirstColumn="0" w:lastRowLastColumn="0"/>
            </w:pPr>
            <w:r w:rsidRPr="00380EBC">
              <w:t>Training</w:t>
            </w:r>
          </w:p>
          <w:p w14:paraId="612C8BEE" w14:textId="77777777" w:rsidR="0086020E" w:rsidRPr="00380EBC" w:rsidRDefault="0086020E" w:rsidP="00413389">
            <w:pPr>
              <w:spacing w:before="120"/>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05011330"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t>Training Department</w:t>
            </w:r>
          </w:p>
        </w:tc>
        <w:tc>
          <w:tcPr>
            <w:tcW w:w="3828" w:type="dxa"/>
          </w:tcPr>
          <w:p w14:paraId="1549D73B"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t>Create training content for front-line and back-end users, and compliance training for maintenance developers. Conducting trainings</w:t>
            </w:r>
          </w:p>
        </w:tc>
        <w:tc>
          <w:tcPr>
            <w:tcW w:w="1559" w:type="dxa"/>
          </w:tcPr>
          <w:p w14:paraId="4CD2AE27" w14:textId="77777777" w:rsidR="0086020E" w:rsidRDefault="0086020E" w:rsidP="00413389">
            <w:pPr>
              <w:spacing w:before="120"/>
              <w:cnfStyle w:val="000000100000" w:firstRow="0" w:lastRow="0" w:firstColumn="0" w:lastColumn="0" w:oddVBand="0" w:evenVBand="0" w:oddHBand="1" w:evenHBand="0" w:firstRowFirstColumn="0" w:firstRowLastColumn="0" w:lastRowFirstColumn="0" w:lastRowLastColumn="0"/>
            </w:pPr>
            <w:r>
              <w:t>2 weeks</w:t>
            </w:r>
          </w:p>
          <w:p w14:paraId="496FDF17"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rsidRPr="0014107F">
              <w:rPr>
                <w:b/>
                <w:bCs/>
                <w:color w:val="FF0000"/>
              </w:rPr>
              <w:t>Week 16 to 18</w:t>
            </w:r>
          </w:p>
        </w:tc>
      </w:tr>
      <w:tr w:rsidR="0086020E" w14:paraId="0AF4DB5C" w14:textId="77777777" w:rsidTr="0086020E">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7DBDF774" w14:textId="77777777" w:rsidR="0086020E" w:rsidRDefault="0086020E" w:rsidP="00413389">
            <w:pPr>
              <w:spacing w:before="120"/>
              <w:jc w:val="both"/>
            </w:pPr>
            <w:r>
              <w:t>PHASE 8</w:t>
            </w:r>
          </w:p>
        </w:tc>
        <w:tc>
          <w:tcPr>
            <w:tcW w:w="1417" w:type="dxa"/>
          </w:tcPr>
          <w:p w14:paraId="7BCB0B82" w14:textId="77777777" w:rsidR="0086020E" w:rsidRPr="00380EBC" w:rsidRDefault="0086020E" w:rsidP="00413389">
            <w:pPr>
              <w:spacing w:before="120"/>
              <w:jc w:val="both"/>
              <w:cnfStyle w:val="000000000000" w:firstRow="0" w:lastRow="0" w:firstColumn="0" w:lastColumn="0" w:oddVBand="0" w:evenVBand="0" w:oddHBand="0" w:evenHBand="0" w:firstRowFirstColumn="0" w:firstRowLastColumn="0" w:lastRowFirstColumn="0" w:lastRowLastColumn="0"/>
            </w:pPr>
            <w:r w:rsidRPr="00380EBC">
              <w:t>Launching</w:t>
            </w:r>
          </w:p>
          <w:p w14:paraId="3785697F" w14:textId="77777777" w:rsidR="0086020E" w:rsidRPr="00380EBC" w:rsidRDefault="0086020E" w:rsidP="00413389">
            <w:pPr>
              <w:spacing w:before="120"/>
              <w:jc w:val="both"/>
              <w:cnfStyle w:val="000000000000" w:firstRow="0" w:lastRow="0" w:firstColumn="0" w:lastColumn="0" w:oddVBand="0" w:evenVBand="0" w:oddHBand="0" w:evenHBand="0" w:firstRowFirstColumn="0" w:firstRowLastColumn="0" w:lastRowFirstColumn="0" w:lastRowLastColumn="0"/>
            </w:pPr>
          </w:p>
        </w:tc>
        <w:tc>
          <w:tcPr>
            <w:tcW w:w="1701" w:type="dxa"/>
          </w:tcPr>
          <w:p w14:paraId="142CFCF0" w14:textId="77777777" w:rsidR="0086020E" w:rsidRPr="00380EBC" w:rsidRDefault="0086020E" w:rsidP="00413389">
            <w:pPr>
              <w:spacing w:before="120"/>
              <w:cnfStyle w:val="000000000000" w:firstRow="0" w:lastRow="0" w:firstColumn="0" w:lastColumn="0" w:oddVBand="0" w:evenVBand="0" w:oddHBand="0" w:evenHBand="0" w:firstRowFirstColumn="0" w:firstRowLastColumn="0" w:lastRowFirstColumn="0" w:lastRowLastColumn="0"/>
            </w:pPr>
            <w:r>
              <w:t xml:space="preserve">People Director </w:t>
            </w:r>
          </w:p>
        </w:tc>
        <w:tc>
          <w:tcPr>
            <w:tcW w:w="3828" w:type="dxa"/>
          </w:tcPr>
          <w:p w14:paraId="1CF047D3" w14:textId="77777777" w:rsidR="0086020E" w:rsidRPr="00380EBC" w:rsidRDefault="0086020E" w:rsidP="00413389">
            <w:pPr>
              <w:spacing w:before="120"/>
              <w:cnfStyle w:val="000000000000" w:firstRow="0" w:lastRow="0" w:firstColumn="0" w:lastColumn="0" w:oddVBand="0" w:evenVBand="0" w:oddHBand="0" w:evenHBand="0" w:firstRowFirstColumn="0" w:firstRowLastColumn="0" w:lastRowFirstColumn="0" w:lastRowLastColumn="0"/>
            </w:pPr>
            <w:r>
              <w:t>Allow access to all users and communicate official launching and accessibility instructions</w:t>
            </w:r>
          </w:p>
        </w:tc>
        <w:tc>
          <w:tcPr>
            <w:tcW w:w="1559" w:type="dxa"/>
          </w:tcPr>
          <w:p w14:paraId="49002BD0" w14:textId="77777777" w:rsidR="0086020E" w:rsidRDefault="0086020E" w:rsidP="00413389">
            <w:pPr>
              <w:spacing w:before="120"/>
              <w:cnfStyle w:val="000000000000" w:firstRow="0" w:lastRow="0" w:firstColumn="0" w:lastColumn="0" w:oddVBand="0" w:evenVBand="0" w:oddHBand="0" w:evenHBand="0" w:firstRowFirstColumn="0" w:firstRowLastColumn="0" w:lastRowFirstColumn="0" w:lastRowLastColumn="0"/>
            </w:pPr>
            <w:r>
              <w:t>1 day</w:t>
            </w:r>
          </w:p>
          <w:p w14:paraId="269DB350" w14:textId="77777777" w:rsidR="0086020E" w:rsidRPr="00380EBC" w:rsidRDefault="0086020E" w:rsidP="00413389">
            <w:pPr>
              <w:spacing w:before="120"/>
              <w:cnfStyle w:val="000000000000" w:firstRow="0" w:lastRow="0" w:firstColumn="0" w:lastColumn="0" w:oddVBand="0" w:evenVBand="0" w:oddHBand="0" w:evenHBand="0" w:firstRowFirstColumn="0" w:firstRowLastColumn="0" w:lastRowFirstColumn="0" w:lastRowLastColumn="0"/>
            </w:pPr>
            <w:r w:rsidRPr="0014107F">
              <w:rPr>
                <w:b/>
                <w:bCs/>
                <w:color w:val="FF0000"/>
              </w:rPr>
              <w:t>Week 18</w:t>
            </w:r>
          </w:p>
        </w:tc>
      </w:tr>
      <w:tr w:rsidR="0086020E" w14:paraId="518C8A56" w14:textId="77777777" w:rsidTr="008602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6E8FFCFC" w14:textId="77777777" w:rsidR="0086020E" w:rsidRDefault="0086020E" w:rsidP="00413389">
            <w:pPr>
              <w:spacing w:before="120"/>
              <w:jc w:val="both"/>
            </w:pPr>
            <w:r>
              <w:t>PHASE 9</w:t>
            </w:r>
          </w:p>
        </w:tc>
        <w:tc>
          <w:tcPr>
            <w:tcW w:w="1417" w:type="dxa"/>
          </w:tcPr>
          <w:p w14:paraId="24E941F7"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rsidRPr="00380EBC">
              <w:t>Definition of maintenance plan</w:t>
            </w:r>
          </w:p>
          <w:p w14:paraId="2394624B" w14:textId="77777777" w:rsidR="0086020E" w:rsidRPr="00380EBC" w:rsidRDefault="0086020E" w:rsidP="00413389">
            <w:pPr>
              <w:spacing w:before="120"/>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0E8BAE9E"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t>Business Development Unit</w:t>
            </w:r>
          </w:p>
        </w:tc>
        <w:tc>
          <w:tcPr>
            <w:tcW w:w="3828" w:type="dxa"/>
          </w:tcPr>
          <w:p w14:paraId="1FB68EEF"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t>Creating a follow-up plan for the lifespan of BORUBot</w:t>
            </w:r>
          </w:p>
        </w:tc>
        <w:tc>
          <w:tcPr>
            <w:tcW w:w="1559" w:type="dxa"/>
          </w:tcPr>
          <w:p w14:paraId="39962EC2" w14:textId="77777777" w:rsidR="0086020E" w:rsidRPr="00380EBC" w:rsidRDefault="0086020E" w:rsidP="00413389">
            <w:pPr>
              <w:spacing w:before="120"/>
              <w:cnfStyle w:val="000000100000" w:firstRow="0" w:lastRow="0" w:firstColumn="0" w:lastColumn="0" w:oddVBand="0" w:evenVBand="0" w:oddHBand="1" w:evenHBand="0" w:firstRowFirstColumn="0" w:firstRowLastColumn="0" w:lastRowFirstColumn="0" w:lastRowLastColumn="0"/>
            </w:pPr>
            <w:r>
              <w:t>From launching to deprecation</w:t>
            </w:r>
          </w:p>
        </w:tc>
      </w:tr>
    </w:tbl>
    <w:p w14:paraId="537F853A" w14:textId="64F7B1DE" w:rsidR="0086020E" w:rsidRDefault="0086020E" w:rsidP="00320766">
      <w:pPr>
        <w:tabs>
          <w:tab w:val="center" w:pos="4680"/>
        </w:tabs>
        <w:rPr>
          <w:rFonts w:ascii="Times New Roman" w:eastAsia="Calibri" w:hAnsi="Times New Roman" w:cs="Times New Roman"/>
          <w:sz w:val="24"/>
          <w:szCs w:val="24"/>
        </w:rPr>
      </w:pPr>
    </w:p>
    <w:p w14:paraId="0D6F8860" w14:textId="77777777" w:rsidR="001C784E" w:rsidRDefault="001C784E" w:rsidP="00320766">
      <w:pPr>
        <w:tabs>
          <w:tab w:val="center" w:pos="4680"/>
        </w:tabs>
        <w:rPr>
          <w:rFonts w:ascii="Times New Roman" w:eastAsia="Calibri" w:hAnsi="Times New Roman" w:cs="Times New Roman"/>
          <w:sz w:val="24"/>
          <w:szCs w:val="24"/>
        </w:rPr>
      </w:pPr>
    </w:p>
    <w:p w14:paraId="19B9B28F" w14:textId="086AD72F" w:rsidR="001C784E" w:rsidRPr="001C784E" w:rsidRDefault="001C784E" w:rsidP="001C784E">
      <w:pPr>
        <w:pStyle w:val="Heading2"/>
        <w:rPr>
          <w:lang w:val="en-AU" w:eastAsia="en-AU"/>
        </w:rPr>
      </w:pPr>
      <w:bookmarkStart w:id="31" w:name="_Toc37422307"/>
      <w:r>
        <w:rPr>
          <w:lang w:val="en-AU" w:eastAsia="en-AU"/>
        </w:rPr>
        <w:t>8</w:t>
      </w:r>
      <w:r w:rsidRPr="001C784E">
        <w:rPr>
          <w:lang w:val="en-AU" w:eastAsia="en-AU"/>
        </w:rPr>
        <w:t>. Stakeholder Management</w:t>
      </w:r>
      <w:bookmarkEnd w:id="31"/>
      <w:r w:rsidRPr="001C784E">
        <w:rPr>
          <w:lang w:val="en-AU" w:eastAsia="en-AU"/>
        </w:rPr>
        <w:t xml:space="preserve"> </w:t>
      </w:r>
    </w:p>
    <w:p w14:paraId="0403DDA3" w14:textId="77777777" w:rsidR="001C784E" w:rsidRPr="001C784E" w:rsidRDefault="001C784E" w:rsidP="001C784E">
      <w:pPr>
        <w:spacing w:before="0" w:after="0" w:line="240" w:lineRule="auto"/>
        <w:rPr>
          <w:rFonts w:ascii="Arial" w:eastAsia="Times New Roman" w:hAnsi="Arial" w:cs="Arial"/>
          <w:b/>
          <w:color w:val="B20838"/>
          <w:sz w:val="28"/>
          <w:szCs w:val="28"/>
          <w:lang w:val="en-AU" w:eastAsia="en-AU"/>
        </w:rPr>
      </w:pPr>
    </w:p>
    <w:p w14:paraId="235A66D8" w14:textId="77777777" w:rsidR="001C784E" w:rsidRPr="001C784E" w:rsidRDefault="001C784E" w:rsidP="001C784E">
      <w:pPr>
        <w:spacing w:before="0" w:after="0" w:line="240" w:lineRule="auto"/>
        <w:ind w:firstLine="720"/>
        <w:jc w:val="both"/>
        <w:rPr>
          <w:rFonts w:ascii="Times New Roman" w:eastAsia="Times New Roman" w:hAnsi="Times New Roman" w:cs="Times New Roman"/>
          <w:color w:val="auto"/>
          <w:lang w:val="en-AU" w:eastAsia="en-AU"/>
        </w:rPr>
      </w:pPr>
      <w:r w:rsidRPr="001C784E">
        <w:rPr>
          <w:rFonts w:ascii="Times New Roman" w:eastAsia="Times New Roman" w:hAnsi="Times New Roman" w:cs="Times New Roman"/>
          <w:color w:val="auto"/>
          <w:lang w:val="en-AU" w:eastAsia="en-AU"/>
        </w:rPr>
        <w:t>In this chapter we will provide details on engagement and communications. Important to notice that will not specify the channel of communication because due to the extenuating circumstances we are experiencing due to Covid-19 outbreak, we will conduct all communications by Skype. We also want to clarify that this is only a high-level overview, but every stakeholder is free to define their own strategy for a more comprehensive engagement.</w:t>
      </w:r>
    </w:p>
    <w:p w14:paraId="4162EED2" w14:textId="53CC8280" w:rsidR="001C784E" w:rsidRDefault="001C784E" w:rsidP="001C784E">
      <w:pPr>
        <w:tabs>
          <w:tab w:val="left" w:pos="2010"/>
        </w:tabs>
        <w:rPr>
          <w:rFonts w:ascii="Times New Roman" w:eastAsia="Calibri" w:hAnsi="Times New Roman" w:cs="Times New Roman"/>
          <w:sz w:val="24"/>
          <w:szCs w:val="24"/>
        </w:rPr>
      </w:pPr>
    </w:p>
    <w:p w14:paraId="56F81FCE" w14:textId="77777777" w:rsidR="001C784E" w:rsidRDefault="001C784E" w:rsidP="001C784E">
      <w:pPr>
        <w:tabs>
          <w:tab w:val="left" w:pos="2010"/>
        </w:tabs>
        <w:rPr>
          <w:rFonts w:ascii="Times New Roman" w:eastAsia="Calibri" w:hAnsi="Times New Roman" w:cs="Times New Roman"/>
          <w:sz w:val="24"/>
          <w:szCs w:val="24"/>
        </w:rPr>
      </w:pPr>
      <w:r>
        <w:rPr>
          <w:rFonts w:ascii="Times New Roman" w:eastAsia="Calibri" w:hAnsi="Times New Roman" w:cs="Times New Roman"/>
          <w:sz w:val="24"/>
          <w:szCs w:val="24"/>
        </w:rPr>
        <w:tab/>
      </w:r>
    </w:p>
    <w:p w14:paraId="0F84D39A" w14:textId="77777777" w:rsidR="001C784E" w:rsidRDefault="001C784E" w:rsidP="001C784E">
      <w:pPr>
        <w:tabs>
          <w:tab w:val="left" w:pos="2010"/>
        </w:tabs>
        <w:rPr>
          <w:rFonts w:ascii="Times New Roman" w:eastAsia="Calibri" w:hAnsi="Times New Roman" w:cs="Times New Roman"/>
          <w:sz w:val="24"/>
          <w:szCs w:val="24"/>
        </w:rPr>
      </w:pPr>
    </w:p>
    <w:p w14:paraId="72ED9472" w14:textId="77777777" w:rsidR="001C784E" w:rsidRDefault="001C784E" w:rsidP="001C784E">
      <w:pPr>
        <w:tabs>
          <w:tab w:val="left" w:pos="2010"/>
        </w:tabs>
        <w:rPr>
          <w:rFonts w:ascii="Times New Roman" w:eastAsia="Calibri" w:hAnsi="Times New Roman" w:cs="Times New Roman"/>
          <w:sz w:val="24"/>
          <w:szCs w:val="24"/>
        </w:rPr>
      </w:pPr>
    </w:p>
    <w:p w14:paraId="7AB29781" w14:textId="77777777" w:rsidR="001C784E" w:rsidRDefault="001C784E" w:rsidP="001C784E">
      <w:pPr>
        <w:tabs>
          <w:tab w:val="left" w:pos="2010"/>
        </w:tabs>
        <w:rPr>
          <w:rFonts w:ascii="Times New Roman" w:eastAsia="Calibri" w:hAnsi="Times New Roman" w:cs="Times New Roman"/>
          <w:sz w:val="24"/>
          <w:szCs w:val="24"/>
        </w:rPr>
      </w:pPr>
    </w:p>
    <w:p w14:paraId="1AE9304F" w14:textId="0E375FF8" w:rsidR="001C784E" w:rsidRDefault="001C784E" w:rsidP="001C784E">
      <w:pPr>
        <w:tabs>
          <w:tab w:val="left" w:pos="2010"/>
        </w:tabs>
        <w:rPr>
          <w:rFonts w:ascii="Times New Roman" w:eastAsia="Calibri" w:hAnsi="Times New Roman" w:cs="Times New Roman"/>
          <w:sz w:val="24"/>
          <w:szCs w:val="24"/>
        </w:rPr>
      </w:pPr>
    </w:p>
    <w:p w14:paraId="7C8FFAD9" w14:textId="61DD9F5B" w:rsidR="001C784E" w:rsidRDefault="001C784E" w:rsidP="001C784E">
      <w:pPr>
        <w:tabs>
          <w:tab w:val="left" w:pos="2010"/>
        </w:tabs>
        <w:rPr>
          <w:rFonts w:ascii="Times New Roman" w:eastAsia="Calibri" w:hAnsi="Times New Roman" w:cs="Times New Roman"/>
          <w:sz w:val="24"/>
          <w:szCs w:val="24"/>
        </w:rPr>
        <w:sectPr w:rsidR="001C784E" w:rsidSect="000C12E1">
          <w:pgSz w:w="12240" w:h="15840" w:code="1"/>
          <w:pgMar w:top="1440" w:right="1440" w:bottom="1440" w:left="1440" w:header="720" w:footer="720" w:gutter="0"/>
          <w:pgNumType w:start="20"/>
          <w:cols w:space="720"/>
          <w:titlePg/>
          <w:docGrid w:linePitch="360"/>
        </w:sectPr>
      </w:pPr>
    </w:p>
    <w:p w14:paraId="55720CE1" w14:textId="4DE9B0DC" w:rsidR="001C784E" w:rsidRDefault="001C784E" w:rsidP="001C784E">
      <w:pPr>
        <w:tabs>
          <w:tab w:val="left" w:pos="2010"/>
        </w:tabs>
        <w:rPr>
          <w:rFonts w:ascii="Times New Roman" w:eastAsia="Calibri" w:hAnsi="Times New Roman" w:cs="Times New Roman"/>
          <w:sz w:val="24"/>
          <w:szCs w:val="24"/>
        </w:rPr>
      </w:pPr>
    </w:p>
    <w:tbl>
      <w:tblPr>
        <w:tblW w:w="124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397"/>
        <w:gridCol w:w="4962"/>
        <w:gridCol w:w="1842"/>
      </w:tblGrid>
      <w:tr w:rsidR="001C784E" w:rsidRPr="001C784E" w14:paraId="71E1CAF9" w14:textId="77777777" w:rsidTr="001C784E">
        <w:trPr>
          <w:jc w:val="center"/>
        </w:trPr>
        <w:tc>
          <w:tcPr>
            <w:tcW w:w="2268" w:type="dxa"/>
            <w:shd w:val="solid" w:color="800080" w:fill="FFFFFF"/>
          </w:tcPr>
          <w:p w14:paraId="66976B21" w14:textId="77777777" w:rsidR="001C784E" w:rsidRPr="001C784E" w:rsidRDefault="001C784E" w:rsidP="001C784E">
            <w:pPr>
              <w:spacing w:before="0" w:after="0" w:line="240" w:lineRule="auto"/>
              <w:jc w:val="center"/>
              <w:rPr>
                <w:rFonts w:ascii="Arial" w:eastAsia="Times New Roman" w:hAnsi="Arial" w:cs="Arial"/>
                <w:b/>
                <w:bCs/>
                <w:color w:val="FFFFFF"/>
                <w:lang w:val="en-AU" w:eastAsia="en-AU"/>
              </w:rPr>
            </w:pPr>
            <w:r w:rsidRPr="001C784E">
              <w:rPr>
                <w:rFonts w:ascii="Arial" w:eastAsia="Times New Roman" w:hAnsi="Arial" w:cs="Arial"/>
                <w:b/>
                <w:bCs/>
                <w:color w:val="FFFFFF"/>
                <w:lang w:val="en-AU" w:eastAsia="en-AU"/>
              </w:rPr>
              <w:t>Consultation Level</w:t>
            </w:r>
          </w:p>
        </w:tc>
        <w:tc>
          <w:tcPr>
            <w:tcW w:w="3397" w:type="dxa"/>
            <w:shd w:val="solid" w:color="800080" w:fill="FFFFFF"/>
          </w:tcPr>
          <w:p w14:paraId="59F5D1B7" w14:textId="77777777" w:rsidR="001C784E" w:rsidRPr="001C784E" w:rsidRDefault="001C784E" w:rsidP="001C784E">
            <w:pPr>
              <w:spacing w:before="0" w:after="0" w:line="240" w:lineRule="auto"/>
              <w:jc w:val="center"/>
              <w:rPr>
                <w:rFonts w:ascii="Arial" w:eastAsia="Times New Roman" w:hAnsi="Arial" w:cs="Arial"/>
                <w:color w:val="FFFFFF"/>
                <w:lang w:val="en-AU" w:eastAsia="en-AU"/>
              </w:rPr>
            </w:pPr>
            <w:r w:rsidRPr="001C784E">
              <w:rPr>
                <w:rFonts w:ascii="Arial" w:eastAsia="Times New Roman" w:hAnsi="Arial" w:cs="Arial"/>
                <w:color w:val="FFFFFF"/>
                <w:lang w:val="en-AU" w:eastAsia="en-AU"/>
              </w:rPr>
              <w:t>Who</w:t>
            </w:r>
          </w:p>
        </w:tc>
        <w:tc>
          <w:tcPr>
            <w:tcW w:w="4962" w:type="dxa"/>
            <w:shd w:val="solid" w:color="800080" w:fill="FFFFFF"/>
          </w:tcPr>
          <w:p w14:paraId="467B3591" w14:textId="77777777" w:rsidR="001C784E" w:rsidRPr="001C784E" w:rsidRDefault="001C784E" w:rsidP="001C784E">
            <w:pPr>
              <w:spacing w:before="0" w:after="0" w:line="240" w:lineRule="auto"/>
              <w:jc w:val="center"/>
              <w:rPr>
                <w:rFonts w:ascii="Arial" w:eastAsia="Times New Roman" w:hAnsi="Arial" w:cs="Arial"/>
                <w:color w:val="FFFFFF"/>
                <w:lang w:val="en-AU" w:eastAsia="en-AU"/>
              </w:rPr>
            </w:pPr>
            <w:r w:rsidRPr="001C784E">
              <w:rPr>
                <w:rFonts w:ascii="Arial" w:eastAsia="Times New Roman" w:hAnsi="Arial" w:cs="Arial"/>
                <w:color w:val="FFFFFF"/>
                <w:lang w:val="en-AU" w:eastAsia="en-AU"/>
              </w:rPr>
              <w:t>What</w:t>
            </w:r>
          </w:p>
        </w:tc>
        <w:tc>
          <w:tcPr>
            <w:tcW w:w="1842" w:type="dxa"/>
            <w:shd w:val="solid" w:color="800080" w:fill="FFFFFF"/>
          </w:tcPr>
          <w:p w14:paraId="7FC2DE94" w14:textId="77777777" w:rsidR="001C784E" w:rsidRPr="001C784E" w:rsidRDefault="001C784E" w:rsidP="001C784E">
            <w:pPr>
              <w:spacing w:before="0" w:after="0" w:line="240" w:lineRule="auto"/>
              <w:jc w:val="center"/>
              <w:rPr>
                <w:rFonts w:ascii="Arial" w:eastAsia="Times New Roman" w:hAnsi="Arial" w:cs="Arial"/>
                <w:color w:val="FFFFFF"/>
                <w:lang w:val="en-AU" w:eastAsia="en-AU"/>
              </w:rPr>
            </w:pPr>
            <w:r w:rsidRPr="001C784E">
              <w:rPr>
                <w:rFonts w:ascii="Arial" w:eastAsia="Times New Roman" w:hAnsi="Arial" w:cs="Arial"/>
                <w:color w:val="FFFFFF"/>
                <w:lang w:val="en-AU" w:eastAsia="en-AU"/>
              </w:rPr>
              <w:t>Frequency</w:t>
            </w:r>
          </w:p>
        </w:tc>
      </w:tr>
      <w:tr w:rsidR="001C784E" w:rsidRPr="001C784E" w14:paraId="3C5F8E99" w14:textId="77777777" w:rsidTr="001C784E">
        <w:trPr>
          <w:jc w:val="center"/>
        </w:trPr>
        <w:tc>
          <w:tcPr>
            <w:tcW w:w="2268" w:type="dxa"/>
            <w:shd w:val="solid" w:color="C0C0C0" w:fill="FFFFFF"/>
          </w:tcPr>
          <w:p w14:paraId="7E34B25B" w14:textId="77777777" w:rsidR="001C784E" w:rsidRPr="001C784E" w:rsidRDefault="001C784E" w:rsidP="001C784E">
            <w:pPr>
              <w:spacing w:before="0" w:after="0" w:line="240" w:lineRule="auto"/>
              <w:rPr>
                <w:rFonts w:ascii="Arial" w:eastAsia="Times New Roman" w:hAnsi="Arial" w:cs="Arial"/>
                <w:b/>
                <w:bCs/>
                <w:color w:val="auto"/>
                <w:lang w:val="en-AU" w:eastAsia="en-AU"/>
              </w:rPr>
            </w:pPr>
            <w:r w:rsidRPr="001C784E">
              <w:rPr>
                <w:rFonts w:ascii="Arial" w:eastAsia="Times New Roman" w:hAnsi="Arial" w:cs="Arial"/>
                <w:b/>
                <w:bCs/>
                <w:color w:val="auto"/>
                <w:lang w:val="en-AU" w:eastAsia="en-AU"/>
              </w:rPr>
              <w:t>Executive Directors</w:t>
            </w:r>
          </w:p>
        </w:tc>
        <w:tc>
          <w:tcPr>
            <w:tcW w:w="3397" w:type="dxa"/>
            <w:shd w:val="clear" w:color="auto" w:fill="auto"/>
          </w:tcPr>
          <w:p w14:paraId="46AB4FA9"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lang w:val="en-AU" w:eastAsia="en-AU"/>
              </w:rPr>
            </w:pPr>
            <w:r w:rsidRPr="001C784E">
              <w:rPr>
                <w:rFonts w:ascii="Arial" w:eastAsia="Times New Roman" w:hAnsi="Arial" w:cs="Arial"/>
                <w:color w:val="auto"/>
                <w:sz w:val="16"/>
                <w:szCs w:val="16"/>
                <w:lang w:val="en-AU" w:eastAsia="en-AU"/>
              </w:rPr>
              <w:t>All Directors reporting to Gráinne Mhaol + Jordi Daly (Head of HR Development)</w:t>
            </w:r>
          </w:p>
        </w:tc>
        <w:tc>
          <w:tcPr>
            <w:tcW w:w="4962" w:type="dxa"/>
            <w:shd w:val="clear" w:color="auto" w:fill="auto"/>
          </w:tcPr>
          <w:p w14:paraId="351BD0F3"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Requirements elicitation stage: 3 hours meeting to coordinate instructions for Senior Leadership engagement and other high-level factors</w:t>
            </w:r>
          </w:p>
          <w:p w14:paraId="072BC9DB" w14:textId="77777777" w:rsidR="001C784E" w:rsidRPr="001C784E" w:rsidRDefault="001C784E" w:rsidP="001C784E">
            <w:pPr>
              <w:spacing w:before="0" w:after="0" w:line="240" w:lineRule="auto"/>
              <w:ind w:left="34"/>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highlight w:val="yellow"/>
                <w:lang w:val="en-AU" w:eastAsia="en-AU"/>
              </w:rPr>
              <w:t>AT A LATER STAGE</w:t>
            </w:r>
          </w:p>
          <w:p w14:paraId="35EB864A"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Supervise progress of the project and provide guidance when necessary</w:t>
            </w:r>
          </w:p>
          <w:p w14:paraId="278B9369"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b/>
                <w:bCs/>
                <w:color w:val="auto"/>
                <w:sz w:val="16"/>
                <w:szCs w:val="16"/>
                <w:highlight w:val="lightGray"/>
                <w:lang w:val="en-AU" w:eastAsia="en-AU"/>
              </w:rPr>
              <w:t>AT LAUNCHING</w:t>
            </w:r>
            <w:r w:rsidRPr="001C784E">
              <w:rPr>
                <w:rFonts w:ascii="Arial" w:eastAsia="Times New Roman" w:hAnsi="Arial" w:cs="Arial"/>
                <w:color w:val="auto"/>
                <w:sz w:val="16"/>
                <w:szCs w:val="16"/>
                <w:highlight w:val="lightGray"/>
                <w:lang w:val="en-AU" w:eastAsia="en-AU"/>
              </w:rPr>
              <w:t>:</w:t>
            </w:r>
            <w:r w:rsidRPr="001C784E">
              <w:rPr>
                <w:rFonts w:ascii="Arial" w:eastAsia="Times New Roman" w:hAnsi="Arial" w:cs="Arial"/>
                <w:color w:val="auto"/>
                <w:sz w:val="16"/>
                <w:szCs w:val="16"/>
                <w:lang w:val="en-AU" w:eastAsia="en-AU"/>
              </w:rPr>
              <w:t xml:space="preserve"> Stablish contact with key business partners to communicate our achievement</w:t>
            </w:r>
          </w:p>
          <w:p w14:paraId="30A2E469"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Stablish contact with the press to communicate launching to a bigger audience</w:t>
            </w:r>
          </w:p>
        </w:tc>
        <w:tc>
          <w:tcPr>
            <w:tcW w:w="1842" w:type="dxa"/>
            <w:shd w:val="clear" w:color="auto" w:fill="auto"/>
          </w:tcPr>
          <w:p w14:paraId="74214BA2"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Bi-weekly</w:t>
            </w:r>
          </w:p>
        </w:tc>
      </w:tr>
      <w:tr w:rsidR="001C784E" w:rsidRPr="001C784E" w14:paraId="44DC30EC" w14:textId="77777777" w:rsidTr="001C784E">
        <w:trPr>
          <w:jc w:val="center"/>
        </w:trPr>
        <w:tc>
          <w:tcPr>
            <w:tcW w:w="2268" w:type="dxa"/>
            <w:shd w:val="solid" w:color="C0C0C0" w:fill="FFFFFF"/>
          </w:tcPr>
          <w:p w14:paraId="38EE4A17" w14:textId="77777777" w:rsidR="001C784E" w:rsidRPr="001C784E" w:rsidRDefault="001C784E" w:rsidP="001C784E">
            <w:pPr>
              <w:spacing w:before="0" w:after="0" w:line="240" w:lineRule="auto"/>
              <w:rPr>
                <w:rFonts w:ascii="Arial" w:eastAsia="Times New Roman" w:hAnsi="Arial" w:cs="Arial"/>
                <w:b/>
                <w:bCs/>
                <w:color w:val="auto"/>
                <w:lang w:val="en-AU" w:eastAsia="en-AU"/>
              </w:rPr>
            </w:pPr>
            <w:r w:rsidRPr="001C784E">
              <w:rPr>
                <w:rFonts w:ascii="Arial" w:eastAsia="Times New Roman" w:hAnsi="Arial" w:cs="Arial"/>
                <w:b/>
                <w:bCs/>
                <w:color w:val="auto"/>
                <w:lang w:val="en-AU" w:eastAsia="en-AU"/>
              </w:rPr>
              <w:t>Senior Leadership</w:t>
            </w:r>
          </w:p>
        </w:tc>
        <w:tc>
          <w:tcPr>
            <w:tcW w:w="3397" w:type="dxa"/>
            <w:shd w:val="clear" w:color="auto" w:fill="auto"/>
          </w:tcPr>
          <w:p w14:paraId="289D2B46"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Jordi Daly (Head of HR Development)</w:t>
            </w:r>
          </w:p>
          <w:p w14:paraId="3091EAE2"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Rachel Kumar (Head of regulation &amp; Compliance)</w:t>
            </w:r>
          </w:p>
          <w:p w14:paraId="68EC9A65"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 xml:space="preserve">Susan Garcia (Head of IT) </w:t>
            </w:r>
          </w:p>
          <w:p w14:paraId="57EBFAAB"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Camila Benitez (Technical Director Ireland)</w:t>
            </w:r>
          </w:p>
          <w:p w14:paraId="12FC5421"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Richard McEvoy (Technical Director Europe)</w:t>
            </w:r>
          </w:p>
          <w:p w14:paraId="75343FF1"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Eva Horgan (Technical Director Middle East, Asia)</w:t>
            </w:r>
          </w:p>
          <w:p w14:paraId="7085E51A" w14:textId="77777777" w:rsidR="001C784E" w:rsidRPr="001C784E" w:rsidRDefault="001C784E" w:rsidP="001C784E">
            <w:pPr>
              <w:spacing w:before="0" w:after="0" w:line="240" w:lineRule="auto"/>
              <w:rPr>
                <w:rFonts w:ascii="Arial" w:eastAsia="Times New Roman" w:hAnsi="Arial" w:cs="Arial"/>
                <w:color w:val="auto"/>
                <w:lang w:val="en-AU" w:eastAsia="en-AU"/>
              </w:rPr>
            </w:pPr>
          </w:p>
        </w:tc>
        <w:tc>
          <w:tcPr>
            <w:tcW w:w="4962" w:type="dxa"/>
            <w:shd w:val="clear" w:color="auto" w:fill="auto"/>
          </w:tcPr>
          <w:p w14:paraId="5BB30DA8"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Requirements elicitation stage: A series of 30 min. meetings to bring initial suggestions on requirements for the project</w:t>
            </w:r>
          </w:p>
          <w:p w14:paraId="7F1FBF91" w14:textId="77777777" w:rsidR="001C784E" w:rsidRPr="001C784E" w:rsidRDefault="001C784E" w:rsidP="001C784E">
            <w:pPr>
              <w:spacing w:before="0" w:after="0" w:line="240" w:lineRule="auto"/>
              <w:ind w:left="34"/>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highlight w:val="yellow"/>
                <w:lang w:val="en-AU" w:eastAsia="en-AU"/>
              </w:rPr>
              <w:t>AT A LATER STAGE</w:t>
            </w:r>
          </w:p>
          <w:p w14:paraId="00052035"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 xml:space="preserve">They choose one phase of implementation to supervise during the whole project lifespan </w:t>
            </w:r>
          </w:p>
          <w:p w14:paraId="5FB12E8D"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Engage closely with Executive Directors for reporting purposes</w:t>
            </w:r>
          </w:p>
        </w:tc>
        <w:tc>
          <w:tcPr>
            <w:tcW w:w="1842" w:type="dxa"/>
            <w:shd w:val="clear" w:color="auto" w:fill="auto"/>
          </w:tcPr>
          <w:p w14:paraId="2B53B1E4"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3 days in a row</w:t>
            </w:r>
          </w:p>
        </w:tc>
      </w:tr>
      <w:tr w:rsidR="001C784E" w:rsidRPr="001C784E" w14:paraId="7F1CF9E8" w14:textId="77777777" w:rsidTr="001C784E">
        <w:trPr>
          <w:jc w:val="center"/>
        </w:trPr>
        <w:tc>
          <w:tcPr>
            <w:tcW w:w="2268" w:type="dxa"/>
            <w:shd w:val="solid" w:color="C0C0C0" w:fill="FFFFFF"/>
          </w:tcPr>
          <w:p w14:paraId="4E4DB74F" w14:textId="77777777" w:rsidR="001C784E" w:rsidRPr="001C784E" w:rsidRDefault="001C784E" w:rsidP="001C784E">
            <w:pPr>
              <w:spacing w:before="0" w:after="0" w:line="240" w:lineRule="auto"/>
              <w:rPr>
                <w:rFonts w:ascii="Arial" w:eastAsia="Times New Roman" w:hAnsi="Arial" w:cs="Arial"/>
                <w:b/>
                <w:bCs/>
                <w:color w:val="auto"/>
                <w:lang w:val="en-AU" w:eastAsia="en-AU"/>
              </w:rPr>
            </w:pPr>
            <w:r w:rsidRPr="001C784E">
              <w:rPr>
                <w:rFonts w:ascii="Arial" w:eastAsia="Times New Roman" w:hAnsi="Arial" w:cs="Arial"/>
                <w:b/>
                <w:bCs/>
                <w:color w:val="auto"/>
                <w:lang w:val="en-AU" w:eastAsia="en-AU"/>
              </w:rPr>
              <w:t>8 employees per area (Finance, Compliance, IT, Business Development and HR Development)</w:t>
            </w:r>
          </w:p>
        </w:tc>
        <w:tc>
          <w:tcPr>
            <w:tcW w:w="3397" w:type="dxa"/>
            <w:shd w:val="clear" w:color="auto" w:fill="auto"/>
          </w:tcPr>
          <w:p w14:paraId="167E28EB"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To be selected by Senior Leadership</w:t>
            </w:r>
          </w:p>
        </w:tc>
        <w:tc>
          <w:tcPr>
            <w:tcW w:w="4962" w:type="dxa"/>
            <w:shd w:val="clear" w:color="auto" w:fill="auto"/>
          </w:tcPr>
          <w:p w14:paraId="00F48356"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Requirements elicitation stage: To conduct multiple workshop to bring in additional innovation ideas from technical staff: Brainstorming, User Storyboarding &amp; Prototyping and One-to-one interviews</w:t>
            </w:r>
          </w:p>
          <w:p w14:paraId="3F5F240D" w14:textId="77777777" w:rsidR="001C784E" w:rsidRPr="001C784E" w:rsidRDefault="001C784E" w:rsidP="001C784E">
            <w:pPr>
              <w:spacing w:before="0" w:after="0" w:line="240" w:lineRule="auto"/>
              <w:rPr>
                <w:rFonts w:ascii="Arial" w:eastAsia="Times New Roman" w:hAnsi="Arial" w:cs="Arial"/>
                <w:color w:val="auto"/>
                <w:sz w:val="16"/>
                <w:szCs w:val="16"/>
                <w:lang w:val="en-AU" w:eastAsia="en-AU"/>
              </w:rPr>
            </w:pPr>
          </w:p>
        </w:tc>
        <w:tc>
          <w:tcPr>
            <w:tcW w:w="1842" w:type="dxa"/>
            <w:shd w:val="clear" w:color="auto" w:fill="auto"/>
          </w:tcPr>
          <w:p w14:paraId="3FF6EE33"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2 times a week, for 2 weeks</w:t>
            </w:r>
          </w:p>
        </w:tc>
      </w:tr>
      <w:tr w:rsidR="001C784E" w:rsidRPr="001C784E" w14:paraId="326AA8E1" w14:textId="77777777" w:rsidTr="001C784E">
        <w:trPr>
          <w:jc w:val="center"/>
        </w:trPr>
        <w:tc>
          <w:tcPr>
            <w:tcW w:w="2268" w:type="dxa"/>
            <w:shd w:val="solid" w:color="C0C0C0" w:fill="FFFFFF"/>
          </w:tcPr>
          <w:p w14:paraId="15AC4241" w14:textId="77777777" w:rsidR="001C784E" w:rsidRPr="001C784E" w:rsidRDefault="001C784E" w:rsidP="001C784E">
            <w:pPr>
              <w:spacing w:before="0" w:after="0" w:line="240" w:lineRule="auto"/>
              <w:rPr>
                <w:rFonts w:ascii="Arial" w:eastAsia="Times New Roman" w:hAnsi="Arial" w:cs="Arial"/>
                <w:b/>
                <w:bCs/>
                <w:color w:val="auto"/>
                <w:lang w:val="en-AU" w:eastAsia="en-AU"/>
              </w:rPr>
            </w:pPr>
            <w:r w:rsidRPr="001C784E">
              <w:rPr>
                <w:rFonts w:ascii="Arial" w:eastAsia="Times New Roman" w:hAnsi="Arial" w:cs="Arial"/>
                <w:b/>
                <w:bCs/>
                <w:color w:val="auto"/>
                <w:lang w:val="en-AU" w:eastAsia="en-AU"/>
              </w:rPr>
              <w:t>Business Development Unit</w:t>
            </w:r>
          </w:p>
        </w:tc>
        <w:tc>
          <w:tcPr>
            <w:tcW w:w="3397" w:type="dxa"/>
            <w:shd w:val="clear" w:color="auto" w:fill="auto"/>
          </w:tcPr>
          <w:p w14:paraId="0C766C97"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A multidisciplinary team of 12 people selected by Doville Smithers</w:t>
            </w:r>
          </w:p>
          <w:p w14:paraId="3630A071"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4 subgroups of 3 specialised in different areas</w:t>
            </w:r>
          </w:p>
        </w:tc>
        <w:tc>
          <w:tcPr>
            <w:tcW w:w="4962" w:type="dxa"/>
            <w:shd w:val="clear" w:color="auto" w:fill="auto"/>
          </w:tcPr>
          <w:p w14:paraId="0287E2C0"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Design of a prototype: Collaborate with HR/Talent/Payroll business units and with Phase 2 stakeholders for feedback</w:t>
            </w:r>
          </w:p>
          <w:p w14:paraId="32128F1B" w14:textId="77777777" w:rsidR="001C784E" w:rsidRPr="001C784E" w:rsidRDefault="001C784E" w:rsidP="001C784E">
            <w:pPr>
              <w:spacing w:before="0" w:after="0" w:line="240" w:lineRule="auto"/>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highlight w:val="yellow"/>
                <w:lang w:val="en-AU" w:eastAsia="en-AU"/>
              </w:rPr>
              <w:t>AT A LATER STAGE</w:t>
            </w:r>
          </w:p>
          <w:p w14:paraId="0D08D0DC"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Tweak prototyping in line with PWC report and collaborate with IT Department to provide guidance to development</w:t>
            </w:r>
          </w:p>
        </w:tc>
        <w:tc>
          <w:tcPr>
            <w:tcW w:w="1842" w:type="dxa"/>
            <w:shd w:val="clear" w:color="auto" w:fill="auto"/>
          </w:tcPr>
          <w:p w14:paraId="26414E6E"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Daily meetings with relevant stakeholders, for 3 weeks</w:t>
            </w:r>
          </w:p>
        </w:tc>
      </w:tr>
      <w:tr w:rsidR="001C784E" w:rsidRPr="001C784E" w14:paraId="2B095C71" w14:textId="77777777" w:rsidTr="001C784E">
        <w:trPr>
          <w:jc w:val="center"/>
        </w:trPr>
        <w:tc>
          <w:tcPr>
            <w:tcW w:w="2268" w:type="dxa"/>
            <w:shd w:val="solid" w:color="C0C0C0" w:fill="FFFFFF"/>
          </w:tcPr>
          <w:p w14:paraId="40DD8E30" w14:textId="77777777" w:rsidR="001C784E" w:rsidRPr="001C784E" w:rsidRDefault="001C784E" w:rsidP="001C784E">
            <w:pPr>
              <w:spacing w:before="0" w:after="0" w:line="240" w:lineRule="auto"/>
              <w:rPr>
                <w:rFonts w:ascii="Arial" w:eastAsia="Times New Roman" w:hAnsi="Arial" w:cs="Arial"/>
                <w:b/>
                <w:bCs/>
                <w:color w:val="auto"/>
                <w:lang w:val="en-AU" w:eastAsia="en-AU"/>
              </w:rPr>
            </w:pPr>
            <w:r w:rsidRPr="001C784E">
              <w:rPr>
                <w:rFonts w:ascii="Arial" w:eastAsia="Times New Roman" w:hAnsi="Arial" w:cs="Arial"/>
                <w:b/>
                <w:bCs/>
                <w:color w:val="auto"/>
                <w:lang w:val="en-AU" w:eastAsia="en-AU"/>
              </w:rPr>
              <w:t>Head of Regulation and Compliance</w:t>
            </w:r>
          </w:p>
        </w:tc>
        <w:tc>
          <w:tcPr>
            <w:tcW w:w="3397" w:type="dxa"/>
            <w:shd w:val="clear" w:color="auto" w:fill="auto"/>
          </w:tcPr>
          <w:p w14:paraId="0EA4A819"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Rachel Kumar as facilitator</w:t>
            </w:r>
          </w:p>
        </w:tc>
        <w:tc>
          <w:tcPr>
            <w:tcW w:w="4962" w:type="dxa"/>
            <w:shd w:val="clear" w:color="auto" w:fill="auto"/>
          </w:tcPr>
          <w:p w14:paraId="5DD186B2"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Lead outsourcing of legal piece to PWC and nominate a lawyer POC for supervision</w:t>
            </w:r>
          </w:p>
        </w:tc>
        <w:tc>
          <w:tcPr>
            <w:tcW w:w="1842" w:type="dxa"/>
            <w:shd w:val="clear" w:color="auto" w:fill="auto"/>
          </w:tcPr>
          <w:p w14:paraId="4A293CAC"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POC daily engaged with partner, for 4 weeks</w:t>
            </w:r>
          </w:p>
        </w:tc>
      </w:tr>
      <w:tr w:rsidR="001C784E" w:rsidRPr="001C784E" w14:paraId="7E96EFAF" w14:textId="77777777" w:rsidTr="001C784E">
        <w:trPr>
          <w:jc w:val="center"/>
        </w:trPr>
        <w:tc>
          <w:tcPr>
            <w:tcW w:w="2268" w:type="dxa"/>
            <w:shd w:val="solid" w:color="C0C0C0" w:fill="FFFFFF"/>
          </w:tcPr>
          <w:p w14:paraId="212C193E" w14:textId="77777777" w:rsidR="001C784E" w:rsidRPr="001C784E" w:rsidRDefault="001C784E" w:rsidP="001C784E">
            <w:pPr>
              <w:spacing w:before="0" w:after="0" w:line="240" w:lineRule="auto"/>
              <w:rPr>
                <w:rFonts w:ascii="Arial" w:eastAsia="Times New Roman" w:hAnsi="Arial" w:cs="Arial"/>
                <w:b/>
                <w:bCs/>
                <w:color w:val="auto"/>
                <w:lang w:val="en-AU" w:eastAsia="en-AU"/>
              </w:rPr>
            </w:pPr>
            <w:r w:rsidRPr="001C784E">
              <w:rPr>
                <w:rFonts w:ascii="Arial" w:eastAsia="Times New Roman" w:hAnsi="Arial" w:cs="Arial"/>
                <w:b/>
                <w:bCs/>
                <w:color w:val="auto"/>
                <w:lang w:val="en-AU" w:eastAsia="en-AU"/>
              </w:rPr>
              <w:t>IT Department</w:t>
            </w:r>
          </w:p>
        </w:tc>
        <w:tc>
          <w:tcPr>
            <w:tcW w:w="3397" w:type="dxa"/>
            <w:shd w:val="clear" w:color="auto" w:fill="auto"/>
          </w:tcPr>
          <w:p w14:paraId="33D13039"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All IT team except for 2 agents, reporting to Susan Garcia</w:t>
            </w:r>
          </w:p>
        </w:tc>
        <w:tc>
          <w:tcPr>
            <w:tcW w:w="4962" w:type="dxa"/>
            <w:shd w:val="clear" w:color="auto" w:fill="auto"/>
          </w:tcPr>
          <w:p w14:paraId="7B33C63B"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Software development of BORUBot: Collaborate with HR/Talent/Payroll business units for content integration</w:t>
            </w:r>
          </w:p>
          <w:p w14:paraId="0C48C93C"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Create database to load HR content to be automated to BORUBot</w:t>
            </w:r>
          </w:p>
          <w:p w14:paraId="5F5CC9C1" w14:textId="77777777" w:rsidR="001C784E" w:rsidRPr="001C784E" w:rsidRDefault="001C784E" w:rsidP="001C784E">
            <w:pPr>
              <w:spacing w:before="0" w:after="0" w:line="240" w:lineRule="auto"/>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highlight w:val="yellow"/>
                <w:lang w:val="en-AU" w:eastAsia="en-AU"/>
              </w:rPr>
              <w:t>AT A LATER STAGE</w:t>
            </w:r>
          </w:p>
          <w:p w14:paraId="05B4CB7B"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Engage with testing team to perfect the software</w:t>
            </w:r>
          </w:p>
        </w:tc>
        <w:tc>
          <w:tcPr>
            <w:tcW w:w="1842" w:type="dxa"/>
            <w:shd w:val="clear" w:color="auto" w:fill="auto"/>
          </w:tcPr>
          <w:p w14:paraId="03EEE369"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2 weekly meetings of 3 hours with HR, Talent and Payroll, for 5 weeks</w:t>
            </w:r>
          </w:p>
        </w:tc>
      </w:tr>
      <w:tr w:rsidR="001C784E" w:rsidRPr="001C784E" w14:paraId="296973D9" w14:textId="77777777" w:rsidTr="001C784E">
        <w:trPr>
          <w:jc w:val="center"/>
        </w:trPr>
        <w:tc>
          <w:tcPr>
            <w:tcW w:w="2268" w:type="dxa"/>
            <w:shd w:val="solid" w:color="C0C0C0" w:fill="FFFFFF"/>
          </w:tcPr>
          <w:p w14:paraId="7F7603C8" w14:textId="77777777" w:rsidR="001C784E" w:rsidRPr="001C784E" w:rsidRDefault="001C784E" w:rsidP="001C784E">
            <w:pPr>
              <w:spacing w:before="0" w:after="0" w:line="240" w:lineRule="auto"/>
              <w:rPr>
                <w:rFonts w:ascii="Arial" w:eastAsia="Times New Roman" w:hAnsi="Arial" w:cs="Arial"/>
                <w:b/>
                <w:bCs/>
                <w:color w:val="auto"/>
                <w:lang w:val="en-AU" w:eastAsia="en-AU"/>
              </w:rPr>
            </w:pPr>
            <w:r w:rsidRPr="001C784E">
              <w:rPr>
                <w:rFonts w:ascii="Arial" w:eastAsia="Times New Roman" w:hAnsi="Arial" w:cs="Arial"/>
                <w:b/>
                <w:bCs/>
                <w:color w:val="auto"/>
                <w:lang w:val="en-AU" w:eastAsia="en-AU"/>
              </w:rPr>
              <w:lastRenderedPageBreak/>
              <w:t>Innovation Department</w:t>
            </w:r>
          </w:p>
        </w:tc>
        <w:tc>
          <w:tcPr>
            <w:tcW w:w="3397" w:type="dxa"/>
            <w:shd w:val="clear" w:color="auto" w:fill="auto"/>
          </w:tcPr>
          <w:p w14:paraId="6D7C0F8E"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2 people selected from HR, and 6 employees from different areas, selected and coordinated by Airam McIntyre. 1 POC from IT</w:t>
            </w:r>
          </w:p>
        </w:tc>
        <w:tc>
          <w:tcPr>
            <w:tcW w:w="4962" w:type="dxa"/>
            <w:shd w:val="clear" w:color="auto" w:fill="auto"/>
          </w:tcPr>
          <w:p w14:paraId="4B6DBD30"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Testing: IT POC set up meetings and provide access to pilot version of BORUBot. The testing team play around with it and report to Airam. Airam provide feedback on bugs and areas of improvements</w:t>
            </w:r>
          </w:p>
        </w:tc>
        <w:tc>
          <w:tcPr>
            <w:tcW w:w="1842" w:type="dxa"/>
            <w:shd w:val="clear" w:color="auto" w:fill="auto"/>
          </w:tcPr>
          <w:p w14:paraId="4BFFA4FE"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2 days</w:t>
            </w:r>
          </w:p>
        </w:tc>
      </w:tr>
      <w:tr w:rsidR="001C784E" w:rsidRPr="001C784E" w14:paraId="559EEE52" w14:textId="77777777" w:rsidTr="001C784E">
        <w:trPr>
          <w:jc w:val="center"/>
        </w:trPr>
        <w:tc>
          <w:tcPr>
            <w:tcW w:w="2268" w:type="dxa"/>
            <w:shd w:val="solid" w:color="C0C0C0" w:fill="FFFFFF"/>
          </w:tcPr>
          <w:p w14:paraId="4D8E21ED" w14:textId="77777777" w:rsidR="001C784E" w:rsidRPr="001C784E" w:rsidRDefault="001C784E" w:rsidP="001C784E">
            <w:pPr>
              <w:spacing w:before="0" w:after="0" w:line="240" w:lineRule="auto"/>
              <w:rPr>
                <w:rFonts w:ascii="Arial" w:eastAsia="Times New Roman" w:hAnsi="Arial" w:cs="Arial"/>
                <w:b/>
                <w:bCs/>
                <w:color w:val="auto"/>
                <w:lang w:val="en-AU" w:eastAsia="en-AU"/>
              </w:rPr>
            </w:pPr>
            <w:r w:rsidRPr="001C784E">
              <w:rPr>
                <w:rFonts w:ascii="Arial" w:eastAsia="Times New Roman" w:hAnsi="Arial" w:cs="Arial"/>
                <w:b/>
                <w:bCs/>
                <w:color w:val="auto"/>
                <w:lang w:val="en-AU" w:eastAsia="en-AU"/>
              </w:rPr>
              <w:t>Training Department</w:t>
            </w:r>
          </w:p>
        </w:tc>
        <w:tc>
          <w:tcPr>
            <w:tcW w:w="3397" w:type="dxa"/>
            <w:shd w:val="clear" w:color="auto" w:fill="auto"/>
          </w:tcPr>
          <w:p w14:paraId="60B84F9F"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Supervise by Training Lead: Aishling McDonnald</w:t>
            </w:r>
          </w:p>
        </w:tc>
        <w:tc>
          <w:tcPr>
            <w:tcW w:w="4962" w:type="dxa"/>
            <w:shd w:val="clear" w:color="auto" w:fill="auto"/>
          </w:tcPr>
          <w:p w14:paraId="19D36E64"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Engage with HR/Payroll and talent to develop training materials and conduct trainings to all end users.</w:t>
            </w:r>
          </w:p>
          <w:p w14:paraId="5F3EADD2"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Creating specialised training for customer support, for the person who will deal with employees queries when BORUBot automatic response is not satisfactory</w:t>
            </w:r>
          </w:p>
        </w:tc>
        <w:tc>
          <w:tcPr>
            <w:tcW w:w="1842" w:type="dxa"/>
            <w:shd w:val="clear" w:color="auto" w:fill="auto"/>
          </w:tcPr>
          <w:p w14:paraId="029F33AD"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Daily engagement for 2 weeks</w:t>
            </w:r>
          </w:p>
          <w:p w14:paraId="308E13EB"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Meetings with HR/Payroll/Talent every 2 days</w:t>
            </w:r>
          </w:p>
        </w:tc>
      </w:tr>
      <w:tr w:rsidR="001C784E" w:rsidRPr="001C784E" w14:paraId="0A024D69" w14:textId="77777777" w:rsidTr="001C784E">
        <w:trPr>
          <w:jc w:val="center"/>
        </w:trPr>
        <w:tc>
          <w:tcPr>
            <w:tcW w:w="2268" w:type="dxa"/>
            <w:shd w:val="solid" w:color="C0C0C0" w:fill="FFFFFF"/>
          </w:tcPr>
          <w:p w14:paraId="4D29A95D" w14:textId="77777777" w:rsidR="001C784E" w:rsidRPr="001C784E" w:rsidRDefault="001C784E" w:rsidP="001C784E">
            <w:pPr>
              <w:spacing w:before="0" w:after="0" w:line="240" w:lineRule="auto"/>
              <w:rPr>
                <w:rFonts w:ascii="Arial" w:eastAsia="Times New Roman" w:hAnsi="Arial" w:cs="Arial"/>
                <w:b/>
                <w:bCs/>
                <w:color w:val="auto"/>
                <w:lang w:val="en-AU" w:eastAsia="en-AU"/>
              </w:rPr>
            </w:pPr>
            <w:r w:rsidRPr="001C784E">
              <w:rPr>
                <w:rFonts w:ascii="Arial" w:eastAsia="Times New Roman" w:hAnsi="Arial" w:cs="Arial"/>
                <w:b/>
                <w:bCs/>
                <w:color w:val="auto"/>
                <w:lang w:val="en-AU" w:eastAsia="en-AU"/>
              </w:rPr>
              <w:t>People Director</w:t>
            </w:r>
          </w:p>
        </w:tc>
        <w:tc>
          <w:tcPr>
            <w:tcW w:w="3397" w:type="dxa"/>
            <w:shd w:val="clear" w:color="auto" w:fill="auto"/>
          </w:tcPr>
          <w:p w14:paraId="52532C00"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Fergus Murray</w:t>
            </w:r>
          </w:p>
        </w:tc>
        <w:tc>
          <w:tcPr>
            <w:tcW w:w="4962" w:type="dxa"/>
            <w:shd w:val="clear" w:color="auto" w:fill="auto"/>
          </w:tcPr>
          <w:p w14:paraId="5BCBE652"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Communicate launching and accessibility by email to all employees</w:t>
            </w:r>
          </w:p>
          <w:p w14:paraId="384FCE54"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Send a separate email to ex-employees who left the company less than 2 years ago to communicate this resource</w:t>
            </w:r>
          </w:p>
        </w:tc>
        <w:tc>
          <w:tcPr>
            <w:tcW w:w="1842" w:type="dxa"/>
            <w:shd w:val="clear" w:color="auto" w:fill="auto"/>
          </w:tcPr>
          <w:p w14:paraId="68AB2DA0"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1 day</w:t>
            </w:r>
          </w:p>
        </w:tc>
      </w:tr>
      <w:tr w:rsidR="001C784E" w:rsidRPr="001C784E" w14:paraId="763E2429" w14:textId="77777777" w:rsidTr="001C784E">
        <w:trPr>
          <w:jc w:val="center"/>
        </w:trPr>
        <w:tc>
          <w:tcPr>
            <w:tcW w:w="2268" w:type="dxa"/>
            <w:shd w:val="solid" w:color="C0C0C0" w:fill="FFFFFF"/>
          </w:tcPr>
          <w:p w14:paraId="15607968" w14:textId="77777777" w:rsidR="001C784E" w:rsidRPr="001C784E" w:rsidRDefault="001C784E" w:rsidP="001C784E">
            <w:pPr>
              <w:spacing w:before="0" w:after="0" w:line="240" w:lineRule="auto"/>
              <w:rPr>
                <w:rFonts w:ascii="Arial" w:eastAsia="Times New Roman" w:hAnsi="Arial" w:cs="Arial"/>
                <w:b/>
                <w:bCs/>
                <w:color w:val="auto"/>
                <w:lang w:val="en-AU" w:eastAsia="en-AU"/>
              </w:rPr>
            </w:pPr>
            <w:r w:rsidRPr="001C784E">
              <w:rPr>
                <w:rFonts w:ascii="Arial" w:eastAsia="Times New Roman" w:hAnsi="Arial" w:cs="Arial"/>
                <w:b/>
                <w:bCs/>
                <w:color w:val="auto"/>
                <w:lang w:val="en-AU" w:eastAsia="en-AU"/>
              </w:rPr>
              <w:t>Business Development Unit</w:t>
            </w:r>
          </w:p>
        </w:tc>
        <w:tc>
          <w:tcPr>
            <w:tcW w:w="3397" w:type="dxa"/>
            <w:shd w:val="clear" w:color="auto" w:fill="auto"/>
          </w:tcPr>
          <w:p w14:paraId="311E5077"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Doville Smithers leads and coordinate a team of 2</w:t>
            </w:r>
          </w:p>
        </w:tc>
        <w:tc>
          <w:tcPr>
            <w:tcW w:w="4962" w:type="dxa"/>
            <w:shd w:val="clear" w:color="auto" w:fill="auto"/>
          </w:tcPr>
          <w:p w14:paraId="7301BC38"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 xml:space="preserve">Development of follow-up and maintenance plan </w:t>
            </w:r>
          </w:p>
        </w:tc>
        <w:tc>
          <w:tcPr>
            <w:tcW w:w="1842" w:type="dxa"/>
            <w:shd w:val="clear" w:color="auto" w:fill="auto"/>
          </w:tcPr>
          <w:p w14:paraId="249EAC21"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Undefined (during all lifespan of the bot)</w:t>
            </w:r>
          </w:p>
        </w:tc>
      </w:tr>
      <w:tr w:rsidR="001C784E" w:rsidRPr="001C784E" w14:paraId="22DD7C37" w14:textId="77777777" w:rsidTr="001C784E">
        <w:trPr>
          <w:jc w:val="center"/>
        </w:trPr>
        <w:tc>
          <w:tcPr>
            <w:tcW w:w="2268" w:type="dxa"/>
            <w:shd w:val="solid" w:color="C0C0C0" w:fill="FFFFFF"/>
          </w:tcPr>
          <w:p w14:paraId="48FE1F3F" w14:textId="77777777" w:rsidR="001C784E" w:rsidRPr="001C784E" w:rsidRDefault="001C784E" w:rsidP="001C784E">
            <w:pPr>
              <w:spacing w:before="0" w:after="0" w:line="240" w:lineRule="auto"/>
              <w:rPr>
                <w:rFonts w:ascii="Arial" w:eastAsia="Times New Roman" w:hAnsi="Arial" w:cs="Arial"/>
                <w:b/>
                <w:bCs/>
                <w:color w:val="auto"/>
                <w:lang w:val="en-AU" w:eastAsia="en-AU"/>
              </w:rPr>
            </w:pPr>
            <w:r w:rsidRPr="001C784E">
              <w:rPr>
                <w:rFonts w:ascii="Arial" w:eastAsia="Times New Roman" w:hAnsi="Arial" w:cs="Arial"/>
                <w:b/>
                <w:bCs/>
                <w:color w:val="auto"/>
                <w:lang w:val="en-AU" w:eastAsia="en-AU"/>
              </w:rPr>
              <w:t>Marketing Department and Social Media Team</w:t>
            </w:r>
          </w:p>
        </w:tc>
        <w:tc>
          <w:tcPr>
            <w:tcW w:w="3397" w:type="dxa"/>
            <w:shd w:val="clear" w:color="auto" w:fill="auto"/>
          </w:tcPr>
          <w:p w14:paraId="58019285"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Directed by Derek Lora</w:t>
            </w:r>
          </w:p>
        </w:tc>
        <w:tc>
          <w:tcPr>
            <w:tcW w:w="4962" w:type="dxa"/>
            <w:shd w:val="clear" w:color="auto" w:fill="auto"/>
          </w:tcPr>
          <w:p w14:paraId="4F5EE1F7"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Jump in on Phase 7 to start to create the marketing campaign</w:t>
            </w:r>
          </w:p>
          <w:p w14:paraId="060F9EEB"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Engage with Innovation and Training business units to understand marketing needs</w:t>
            </w:r>
          </w:p>
          <w:p w14:paraId="20505D36"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Prioritise social media and community management</w:t>
            </w:r>
          </w:p>
        </w:tc>
        <w:tc>
          <w:tcPr>
            <w:tcW w:w="1842" w:type="dxa"/>
            <w:shd w:val="clear" w:color="auto" w:fill="auto"/>
          </w:tcPr>
          <w:p w14:paraId="4614B12A" w14:textId="77777777" w:rsidR="001C784E" w:rsidRPr="001C784E" w:rsidRDefault="001C784E" w:rsidP="00512BF0">
            <w:pPr>
              <w:numPr>
                <w:ilvl w:val="0"/>
                <w:numId w:val="22"/>
              </w:numPr>
              <w:spacing w:before="0" w:after="0" w:line="240" w:lineRule="auto"/>
              <w:ind w:left="317" w:hanging="283"/>
              <w:rPr>
                <w:rFonts w:ascii="Arial" w:eastAsia="Times New Roman" w:hAnsi="Arial" w:cs="Arial"/>
                <w:color w:val="auto"/>
                <w:sz w:val="16"/>
                <w:szCs w:val="16"/>
                <w:lang w:val="en-AU" w:eastAsia="en-AU"/>
              </w:rPr>
            </w:pPr>
            <w:r w:rsidRPr="001C784E">
              <w:rPr>
                <w:rFonts w:ascii="Arial" w:eastAsia="Times New Roman" w:hAnsi="Arial" w:cs="Arial"/>
                <w:color w:val="auto"/>
                <w:sz w:val="16"/>
                <w:szCs w:val="16"/>
                <w:lang w:val="en-AU" w:eastAsia="en-AU"/>
              </w:rPr>
              <w:t>From week 16 to week after launch working daily</w:t>
            </w:r>
          </w:p>
        </w:tc>
      </w:tr>
    </w:tbl>
    <w:p w14:paraId="70D2FC2B" w14:textId="77777777" w:rsidR="001C784E" w:rsidRDefault="001C784E">
      <w:pPr>
        <w:rPr>
          <w:rFonts w:ascii="Times New Roman" w:eastAsia="Calibri" w:hAnsi="Times New Roman" w:cs="Times New Roman"/>
          <w:sz w:val="24"/>
          <w:szCs w:val="24"/>
        </w:rPr>
        <w:sectPr w:rsidR="001C784E" w:rsidSect="000C12E1">
          <w:pgSz w:w="15840" w:h="12240" w:orient="landscape" w:code="1"/>
          <w:pgMar w:top="1440" w:right="1440" w:bottom="1440" w:left="1440" w:header="720" w:footer="720" w:gutter="0"/>
          <w:pgNumType w:start="26"/>
          <w:cols w:space="720"/>
          <w:titlePg/>
          <w:docGrid w:linePitch="360"/>
        </w:sectPr>
      </w:pPr>
    </w:p>
    <w:p w14:paraId="10B2BB0C" w14:textId="7EADAECC" w:rsidR="00DE0EDD" w:rsidRDefault="00DE0EDD" w:rsidP="00DE0EDD">
      <w:pPr>
        <w:pStyle w:val="Heading2"/>
      </w:pPr>
      <w:bookmarkStart w:id="32" w:name="_Toc37422308"/>
      <w:r>
        <w:lastRenderedPageBreak/>
        <w:t>9. Way forward</w:t>
      </w:r>
      <w:bookmarkEnd w:id="32"/>
    </w:p>
    <w:p w14:paraId="6753D18B" w14:textId="020C5AA3" w:rsidR="2C7BC0CE" w:rsidRDefault="2C7BC0CE" w:rsidP="2C7BC0CE">
      <w:pPr>
        <w:rPr>
          <w:color w:val="auto"/>
        </w:rPr>
      </w:pPr>
    </w:p>
    <w:p w14:paraId="30F02135" w14:textId="2DF02073" w:rsidR="00DE0EDD" w:rsidRPr="00DE0EDD" w:rsidRDefault="00DE0EDD" w:rsidP="2C7BC0CE">
      <w:pPr>
        <w:ind w:firstLine="720"/>
        <w:rPr>
          <w:color w:val="auto"/>
        </w:rPr>
      </w:pPr>
      <w:r w:rsidRPr="2C7BC0CE">
        <w:rPr>
          <w:color w:val="auto"/>
        </w:rPr>
        <w:t>Upon successful implementation of BORUBot and meeting all operational targets, there is still room for going above and beyond. Those are some examples:</w:t>
      </w:r>
    </w:p>
    <w:p w14:paraId="0736C660" w14:textId="77777777" w:rsidR="00DE0EDD" w:rsidRPr="00DE0EDD" w:rsidRDefault="00DE0EDD" w:rsidP="00512BF0">
      <w:pPr>
        <w:pStyle w:val="ListParagraph"/>
        <w:numPr>
          <w:ilvl w:val="0"/>
          <w:numId w:val="23"/>
        </w:numPr>
        <w:spacing w:before="0" w:after="0" w:line="240" w:lineRule="auto"/>
        <w:contextualSpacing w:val="0"/>
        <w:jc w:val="both"/>
        <w:rPr>
          <w:rFonts w:ascii="Times New Roman" w:eastAsia="Times New Roman" w:hAnsi="Times New Roman"/>
          <w:color w:val="auto"/>
        </w:rPr>
      </w:pPr>
      <w:r w:rsidRPr="00DE0EDD">
        <w:rPr>
          <w:rFonts w:ascii="Times New Roman" w:eastAsia="Times New Roman" w:hAnsi="Times New Roman"/>
          <w:color w:val="auto"/>
        </w:rPr>
        <w:t>Integration with WhatsApp</w:t>
      </w:r>
    </w:p>
    <w:p w14:paraId="5B64F55D" w14:textId="77777777" w:rsidR="00DE0EDD" w:rsidRPr="00DE0EDD" w:rsidRDefault="00DE0EDD" w:rsidP="00512BF0">
      <w:pPr>
        <w:pStyle w:val="ListParagraph"/>
        <w:numPr>
          <w:ilvl w:val="0"/>
          <w:numId w:val="23"/>
        </w:numPr>
        <w:spacing w:before="0" w:after="0" w:line="240" w:lineRule="auto"/>
        <w:contextualSpacing w:val="0"/>
        <w:jc w:val="both"/>
        <w:rPr>
          <w:rFonts w:ascii="Times New Roman" w:eastAsia="Times New Roman" w:hAnsi="Times New Roman"/>
          <w:color w:val="auto"/>
        </w:rPr>
      </w:pPr>
      <w:r w:rsidRPr="00DE0EDD">
        <w:rPr>
          <w:rFonts w:ascii="Times New Roman" w:eastAsia="Times New Roman" w:hAnsi="Times New Roman"/>
          <w:color w:val="auto"/>
        </w:rPr>
        <w:t>Exceeding operational goals and creating more ambitious ones</w:t>
      </w:r>
    </w:p>
    <w:p w14:paraId="4B25DC3B" w14:textId="77777777" w:rsidR="00DE0EDD" w:rsidRPr="00DE0EDD" w:rsidRDefault="00DE0EDD" w:rsidP="00512BF0">
      <w:pPr>
        <w:pStyle w:val="ListParagraph"/>
        <w:numPr>
          <w:ilvl w:val="0"/>
          <w:numId w:val="23"/>
        </w:numPr>
        <w:spacing w:before="0" w:after="0" w:line="240" w:lineRule="auto"/>
        <w:contextualSpacing w:val="0"/>
        <w:jc w:val="both"/>
        <w:rPr>
          <w:rFonts w:ascii="Times New Roman" w:eastAsia="Times New Roman" w:hAnsi="Times New Roman"/>
          <w:color w:val="auto"/>
        </w:rPr>
      </w:pPr>
      <w:r w:rsidRPr="00DE0EDD">
        <w:rPr>
          <w:rFonts w:ascii="Times New Roman" w:eastAsia="Times New Roman" w:hAnsi="Times New Roman"/>
          <w:color w:val="auto"/>
        </w:rPr>
        <w:t>Glassdoor rating over 4.5</w:t>
      </w:r>
    </w:p>
    <w:p w14:paraId="067EAF69" w14:textId="77777777" w:rsidR="00DE0EDD" w:rsidRPr="00DE0EDD" w:rsidRDefault="00DE0EDD" w:rsidP="00512BF0">
      <w:pPr>
        <w:pStyle w:val="ListParagraph"/>
        <w:numPr>
          <w:ilvl w:val="0"/>
          <w:numId w:val="23"/>
        </w:numPr>
        <w:spacing w:before="0" w:after="0" w:line="240" w:lineRule="auto"/>
        <w:contextualSpacing w:val="0"/>
        <w:jc w:val="both"/>
        <w:rPr>
          <w:rFonts w:ascii="Times New Roman" w:eastAsia="Times New Roman" w:hAnsi="Times New Roman"/>
          <w:color w:val="auto"/>
        </w:rPr>
      </w:pPr>
      <w:r w:rsidRPr="00DE0EDD">
        <w:rPr>
          <w:rFonts w:ascii="Times New Roman" w:eastAsia="Times New Roman" w:hAnsi="Times New Roman"/>
          <w:color w:val="auto"/>
        </w:rPr>
        <w:t>Marketing team creates debate on Social Media so the Bot gains visibility</w:t>
      </w:r>
    </w:p>
    <w:p w14:paraId="451BF8CE" w14:textId="77777777" w:rsidR="00DE0EDD" w:rsidRPr="00DE0EDD" w:rsidRDefault="00DE0EDD" w:rsidP="00512BF0">
      <w:pPr>
        <w:pStyle w:val="ListParagraph"/>
        <w:numPr>
          <w:ilvl w:val="0"/>
          <w:numId w:val="23"/>
        </w:numPr>
        <w:spacing w:before="0" w:after="0" w:line="240" w:lineRule="auto"/>
        <w:contextualSpacing w:val="0"/>
        <w:jc w:val="both"/>
        <w:rPr>
          <w:rFonts w:ascii="Times New Roman" w:eastAsia="Times New Roman" w:hAnsi="Times New Roman"/>
          <w:color w:val="auto"/>
        </w:rPr>
      </w:pPr>
      <w:r w:rsidRPr="00DE0EDD">
        <w:rPr>
          <w:rFonts w:ascii="Times New Roman" w:eastAsia="Times New Roman" w:hAnsi="Times New Roman"/>
          <w:color w:val="auto"/>
        </w:rPr>
        <w:t>Scaling: BORUBot gains enormous popularity and it is decided to create a new service not only for BORU International Consulting and Contracting, but to sell it to other businesses on demand</w:t>
      </w:r>
    </w:p>
    <w:p w14:paraId="0898497C" w14:textId="2FC24BDA" w:rsidR="00DE0EDD" w:rsidRPr="004C18C0" w:rsidRDefault="00DE0EDD" w:rsidP="00512BF0">
      <w:pPr>
        <w:pStyle w:val="ListParagraph"/>
        <w:numPr>
          <w:ilvl w:val="0"/>
          <w:numId w:val="23"/>
        </w:numPr>
        <w:spacing w:before="0" w:after="0" w:line="240" w:lineRule="auto"/>
        <w:contextualSpacing w:val="0"/>
        <w:jc w:val="both"/>
        <w:rPr>
          <w:rFonts w:ascii="Times New Roman" w:eastAsia="Times New Roman" w:hAnsi="Times New Roman"/>
          <w:color w:val="auto"/>
        </w:rPr>
      </w:pPr>
      <w:r w:rsidRPr="2C7BC0CE">
        <w:rPr>
          <w:rFonts w:ascii="Times New Roman" w:eastAsia="Times New Roman" w:hAnsi="Times New Roman"/>
          <w:color w:val="auto"/>
        </w:rPr>
        <w:t>Creation of forum or blog with trending topics on HR</w:t>
      </w:r>
    </w:p>
    <w:p w14:paraId="68D9923A" w14:textId="295D7F01" w:rsidR="2C7BC0CE" w:rsidRDefault="2C7BC0CE" w:rsidP="2C7BC0CE">
      <w:pPr>
        <w:spacing w:before="0" w:after="0" w:line="240" w:lineRule="auto"/>
        <w:jc w:val="both"/>
        <w:rPr>
          <w:rFonts w:ascii="Times New Roman" w:eastAsia="Times New Roman" w:hAnsi="Times New Roman"/>
          <w:color w:val="auto"/>
        </w:rPr>
      </w:pPr>
    </w:p>
    <w:p w14:paraId="7C967426" w14:textId="49D6ECF2" w:rsidR="2C7BC0CE" w:rsidRDefault="2C7BC0CE" w:rsidP="2C7BC0CE">
      <w:pPr>
        <w:spacing w:before="0" w:after="0" w:line="240" w:lineRule="auto"/>
        <w:jc w:val="both"/>
        <w:rPr>
          <w:rFonts w:ascii="Times New Roman" w:eastAsia="Times New Roman" w:hAnsi="Times New Roman"/>
          <w:color w:val="auto"/>
        </w:rPr>
      </w:pPr>
    </w:p>
    <w:p w14:paraId="6EB8E4ED" w14:textId="1E8B95BD" w:rsidR="000C566E" w:rsidRDefault="000C566E" w:rsidP="2C7BC0CE">
      <w:pPr>
        <w:pStyle w:val="Heading1"/>
        <w:jc w:val="center"/>
      </w:pPr>
      <w:r>
        <w:t xml:space="preserve">Chapter 9: </w:t>
      </w:r>
      <w:r w:rsidR="00DE0EDD">
        <w:t xml:space="preserve">Risk </w:t>
      </w:r>
      <w:r w:rsidR="7C750491">
        <w:t>Register</w:t>
      </w:r>
    </w:p>
    <w:p w14:paraId="58881C00" w14:textId="26CA04D2" w:rsidR="7C750491" w:rsidRDefault="7C750491" w:rsidP="2C7BC0CE">
      <w:pPr>
        <w:ind w:firstLine="720"/>
        <w:rPr>
          <w:rFonts w:eastAsiaTheme="minorEastAsia"/>
          <w:color w:val="auto"/>
          <w:lang w:val="en-IE"/>
        </w:rPr>
      </w:pPr>
      <w:r w:rsidRPr="2C7BC0CE">
        <w:rPr>
          <w:rFonts w:eastAsiaTheme="minorEastAsia"/>
          <w:color w:val="auto"/>
          <w:lang w:val="en-IE"/>
        </w:rPr>
        <w:t>The risk is a measurable part of uncertainty, for which we are able to estimate the occurrence probability and the size of damage. For the purpose of this project we have defined risk as any deviation from the desired outcome and we are specifically targeting minimising the negative effect the risk can have on our project.  Below is a table which analysis of 10 primary risks which can have a detrimental to the development and implementation of the chat-bot, which has been informed by the methodology contributed by Procedia Engineering (Dziadosz et al, 2015)</w:t>
      </w:r>
      <w:r w:rsidR="0ED741AB" w:rsidRPr="2C7BC0CE">
        <w:rPr>
          <w:rFonts w:eastAsiaTheme="minorEastAsia"/>
          <w:color w:val="auto"/>
          <w:vertAlign w:val="superscript"/>
          <w:lang w:val="en-IE"/>
        </w:rPr>
        <w:t>18</w:t>
      </w:r>
      <w:r w:rsidRPr="2C7BC0CE">
        <w:rPr>
          <w:rFonts w:eastAsiaTheme="minorEastAsia"/>
          <w:color w:val="auto"/>
          <w:lang w:val="en-IE"/>
        </w:rPr>
        <w:t>.</w:t>
      </w:r>
    </w:p>
    <w:p w14:paraId="4FC58FF5" w14:textId="7C4202A1" w:rsidR="2C7BC0CE" w:rsidRDefault="2C7BC0CE" w:rsidP="2C7BC0CE">
      <w:pPr>
        <w:rPr>
          <w:rFonts w:eastAsiaTheme="minorEastAsia"/>
          <w:color w:val="auto"/>
          <w:lang w:val="en-IE"/>
        </w:rPr>
      </w:pPr>
    </w:p>
    <w:tbl>
      <w:tblPr>
        <w:tblStyle w:val="TableGrid"/>
        <w:tblW w:w="0" w:type="auto"/>
        <w:tblLayout w:type="fixed"/>
        <w:tblLook w:val="06A0" w:firstRow="1" w:lastRow="0" w:firstColumn="1" w:lastColumn="0" w:noHBand="1" w:noVBand="1"/>
      </w:tblPr>
      <w:tblGrid>
        <w:gridCol w:w="1275"/>
        <w:gridCol w:w="2025"/>
        <w:gridCol w:w="1575"/>
        <w:gridCol w:w="1485"/>
        <w:gridCol w:w="1545"/>
        <w:gridCol w:w="1575"/>
      </w:tblGrid>
      <w:tr w:rsidR="2C7BC0CE" w14:paraId="0DB376D6" w14:textId="77777777" w:rsidTr="2C7BC0CE">
        <w:tc>
          <w:tcPr>
            <w:tcW w:w="1275" w:type="dxa"/>
            <w:shd w:val="clear" w:color="auto" w:fill="7030A0"/>
          </w:tcPr>
          <w:p w14:paraId="00DB2977" w14:textId="06101F14" w:rsidR="20820AF5" w:rsidRDefault="20820AF5"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b/>
                <w:bCs/>
                <w:color w:val="auto"/>
                <w:lang w:val="en-IE"/>
              </w:rPr>
              <w:t>Risk</w:t>
            </w:r>
          </w:p>
        </w:tc>
        <w:tc>
          <w:tcPr>
            <w:tcW w:w="2025" w:type="dxa"/>
            <w:shd w:val="clear" w:color="auto" w:fill="7030A0"/>
          </w:tcPr>
          <w:p w14:paraId="34545C78" w14:textId="6BFEFCFB" w:rsidR="20820AF5" w:rsidRDefault="20820AF5"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b/>
                <w:bCs/>
                <w:color w:val="auto"/>
                <w:lang w:val="en-IE"/>
              </w:rPr>
              <w:t>Cause</w:t>
            </w:r>
          </w:p>
        </w:tc>
        <w:tc>
          <w:tcPr>
            <w:tcW w:w="1575" w:type="dxa"/>
            <w:shd w:val="clear" w:color="auto" w:fill="7030A0"/>
          </w:tcPr>
          <w:p w14:paraId="21E9243F" w14:textId="0C9D73D3" w:rsidR="20820AF5" w:rsidRDefault="20820AF5" w:rsidP="2C7BC0CE">
            <w:pPr>
              <w:spacing w:before="120" w:after="200" w:line="264" w:lineRule="auto"/>
              <w:rPr>
                <w:rFonts w:ascii="Times New Roman" w:eastAsia="Times New Roman" w:hAnsi="Times New Roman" w:cs="Times New Roman"/>
                <w:color w:val="auto"/>
                <w:lang w:val="en-IE"/>
              </w:rPr>
            </w:pPr>
            <w:r w:rsidRPr="2C7BC0CE">
              <w:rPr>
                <w:rFonts w:ascii="Times New Roman" w:eastAsia="Times New Roman" w:hAnsi="Times New Roman" w:cs="Times New Roman"/>
                <w:b/>
                <w:bCs/>
                <w:color w:val="auto"/>
                <w:lang w:val="en-IE"/>
              </w:rPr>
              <w:t>Effect</w:t>
            </w:r>
          </w:p>
        </w:tc>
        <w:tc>
          <w:tcPr>
            <w:tcW w:w="1485" w:type="dxa"/>
            <w:shd w:val="clear" w:color="auto" w:fill="7030A0"/>
          </w:tcPr>
          <w:p w14:paraId="6BD6515B" w14:textId="03597EE0" w:rsidR="20820AF5" w:rsidRDefault="20820AF5"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b/>
                <w:bCs/>
                <w:color w:val="auto"/>
                <w:lang w:val="en-IE"/>
              </w:rPr>
              <w:t>Probability</w:t>
            </w:r>
            <w:r w:rsidRPr="2C7BC0CE">
              <w:rPr>
                <w:rFonts w:ascii="Times New Roman" w:eastAsia="Times New Roman" w:hAnsi="Times New Roman" w:cs="Times New Roman"/>
                <w:color w:val="auto"/>
                <w:lang w:val="en-IE"/>
              </w:rPr>
              <w:t xml:space="preserve"> </w:t>
            </w:r>
            <w:r w:rsidRPr="2C7BC0CE">
              <w:rPr>
                <w:rFonts w:ascii="Times New Roman" w:eastAsia="Times New Roman" w:hAnsi="Times New Roman" w:cs="Times New Roman"/>
                <w:b/>
                <w:bCs/>
                <w:color w:val="auto"/>
                <w:lang w:val="en-IE"/>
              </w:rPr>
              <w:t>Level</w:t>
            </w:r>
            <w:r w:rsidRPr="2C7BC0CE">
              <w:rPr>
                <w:rFonts w:ascii="Times New Roman" w:eastAsia="Times New Roman" w:hAnsi="Times New Roman" w:cs="Times New Roman"/>
                <w:color w:val="auto"/>
                <w:lang w:val="en-IE"/>
              </w:rPr>
              <w:t xml:space="preserve"> </w:t>
            </w:r>
            <w:r w:rsidRPr="2C7BC0CE">
              <w:rPr>
                <w:rFonts w:ascii="Times New Roman" w:eastAsia="Times New Roman" w:hAnsi="Times New Roman" w:cs="Times New Roman"/>
                <w:b/>
                <w:bCs/>
                <w:color w:val="auto"/>
                <w:lang w:val="en-IE"/>
              </w:rPr>
              <w:t>of</w:t>
            </w:r>
            <w:r w:rsidRPr="2C7BC0CE">
              <w:rPr>
                <w:rFonts w:ascii="Times New Roman" w:eastAsia="Times New Roman" w:hAnsi="Times New Roman" w:cs="Times New Roman"/>
                <w:color w:val="auto"/>
                <w:lang w:val="en-IE"/>
              </w:rPr>
              <w:t xml:space="preserve"> </w:t>
            </w:r>
            <w:r w:rsidRPr="2C7BC0CE">
              <w:rPr>
                <w:rFonts w:ascii="Times New Roman" w:eastAsia="Times New Roman" w:hAnsi="Times New Roman" w:cs="Times New Roman"/>
                <w:b/>
                <w:bCs/>
                <w:color w:val="auto"/>
                <w:lang w:val="en-IE"/>
              </w:rPr>
              <w:t>Risk</w:t>
            </w:r>
          </w:p>
        </w:tc>
        <w:tc>
          <w:tcPr>
            <w:tcW w:w="1545" w:type="dxa"/>
            <w:shd w:val="clear" w:color="auto" w:fill="7030A0"/>
          </w:tcPr>
          <w:p w14:paraId="77030B7A" w14:textId="66E84B06" w:rsidR="20820AF5" w:rsidRDefault="20820AF5" w:rsidP="2C7BC0CE">
            <w:pPr>
              <w:spacing w:before="120" w:after="200" w:line="264" w:lineRule="auto"/>
              <w:rPr>
                <w:rFonts w:ascii="Times New Roman" w:eastAsia="Times New Roman" w:hAnsi="Times New Roman" w:cs="Times New Roman"/>
                <w:color w:val="auto"/>
                <w:lang w:val="en-IE"/>
              </w:rPr>
            </w:pPr>
            <w:r w:rsidRPr="2C7BC0CE">
              <w:rPr>
                <w:rFonts w:ascii="Times New Roman" w:eastAsia="Times New Roman" w:hAnsi="Times New Roman" w:cs="Times New Roman"/>
                <w:b/>
                <w:bCs/>
                <w:color w:val="auto"/>
                <w:lang w:val="en-IE"/>
              </w:rPr>
              <w:t>Risk</w:t>
            </w:r>
            <w:r w:rsidRPr="2C7BC0CE">
              <w:rPr>
                <w:rFonts w:ascii="Times New Roman" w:eastAsia="Times New Roman" w:hAnsi="Times New Roman" w:cs="Times New Roman"/>
                <w:color w:val="auto"/>
                <w:lang w:val="en-IE"/>
              </w:rPr>
              <w:t xml:space="preserve"> </w:t>
            </w:r>
            <w:r w:rsidRPr="2C7BC0CE">
              <w:rPr>
                <w:rFonts w:ascii="Times New Roman" w:eastAsia="Times New Roman" w:hAnsi="Times New Roman" w:cs="Times New Roman"/>
                <w:b/>
                <w:bCs/>
                <w:color w:val="auto"/>
                <w:lang w:val="en-IE"/>
              </w:rPr>
              <w:t>Response</w:t>
            </w:r>
          </w:p>
        </w:tc>
        <w:tc>
          <w:tcPr>
            <w:tcW w:w="1575" w:type="dxa"/>
            <w:shd w:val="clear" w:color="auto" w:fill="7030A0"/>
          </w:tcPr>
          <w:p w14:paraId="66886CF4" w14:textId="480E06F2" w:rsidR="20820AF5" w:rsidRDefault="20820AF5"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b/>
                <w:bCs/>
                <w:color w:val="auto"/>
                <w:lang w:val="en-IE"/>
              </w:rPr>
              <w:t>Impact</w:t>
            </w:r>
          </w:p>
        </w:tc>
      </w:tr>
      <w:tr w:rsidR="2C7BC0CE" w14:paraId="14A73D84" w14:textId="77777777" w:rsidTr="2C7BC0CE">
        <w:tc>
          <w:tcPr>
            <w:tcW w:w="1275" w:type="dxa"/>
            <w:shd w:val="clear" w:color="auto" w:fill="A6A6A6" w:themeFill="background1" w:themeFillShade="A6"/>
          </w:tcPr>
          <w:p w14:paraId="713E95C1" w14:textId="50FF3AC2" w:rsidR="20820AF5" w:rsidRDefault="20820AF5"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b/>
                <w:bCs/>
                <w:color w:val="auto"/>
                <w:lang w:val="en-IE"/>
              </w:rPr>
              <w:t>Budget</w:t>
            </w:r>
          </w:p>
        </w:tc>
        <w:tc>
          <w:tcPr>
            <w:tcW w:w="2025" w:type="dxa"/>
          </w:tcPr>
          <w:p w14:paraId="76B1BEC2" w14:textId="76799DC5" w:rsidR="20820AF5" w:rsidRDefault="20820AF5"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Underestimation of product development and implementation budget</w:t>
            </w:r>
          </w:p>
        </w:tc>
        <w:tc>
          <w:tcPr>
            <w:tcW w:w="1575" w:type="dxa"/>
          </w:tcPr>
          <w:p w14:paraId="7D061FF5" w14:textId="155E3D97" w:rsidR="20820AF5" w:rsidRDefault="20820AF5"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Deterioration of quality and functionality of product</w:t>
            </w:r>
          </w:p>
        </w:tc>
        <w:tc>
          <w:tcPr>
            <w:tcW w:w="1485" w:type="dxa"/>
            <w:shd w:val="clear" w:color="auto" w:fill="FF0000"/>
          </w:tcPr>
          <w:p w14:paraId="729360F2" w14:textId="6A4DEE6E" w:rsidR="20820AF5" w:rsidRDefault="20820AF5"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High</w:t>
            </w:r>
            <w:r>
              <w:br/>
            </w:r>
            <w:r w:rsidRPr="2C7BC0CE">
              <w:rPr>
                <w:rFonts w:ascii="Times New Roman" w:eastAsia="Times New Roman" w:hAnsi="Times New Roman" w:cs="Times New Roman"/>
                <w:color w:val="auto"/>
                <w:lang w:val="en-IE"/>
              </w:rPr>
              <w:t xml:space="preserve"> 70+%</w:t>
            </w:r>
          </w:p>
        </w:tc>
        <w:tc>
          <w:tcPr>
            <w:tcW w:w="1545" w:type="dxa"/>
          </w:tcPr>
          <w:p w14:paraId="56BE53B2" w14:textId="40E30A24" w:rsidR="20820AF5" w:rsidRDefault="20820AF5"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 xml:space="preserve">Limit scope of plan to necessary minimum and approve elements that prove constructive to desired outcome.  </w:t>
            </w:r>
          </w:p>
        </w:tc>
        <w:tc>
          <w:tcPr>
            <w:tcW w:w="1575" w:type="dxa"/>
          </w:tcPr>
          <w:tbl>
            <w:tblPr>
              <w:tblW w:w="0" w:type="auto"/>
              <w:tblLayout w:type="fixed"/>
              <w:tblLook w:val="04A0" w:firstRow="1" w:lastRow="0" w:firstColumn="1" w:lastColumn="0" w:noHBand="0" w:noVBand="1"/>
            </w:tblPr>
            <w:tblGrid>
              <w:gridCol w:w="1410"/>
            </w:tblGrid>
            <w:tr w:rsidR="2C7BC0CE" w14:paraId="03ABAEA6" w14:textId="77777777" w:rsidTr="2C7BC0CE">
              <w:tc>
                <w:tcPr>
                  <w:tcW w:w="1410" w:type="dxa"/>
                </w:tcPr>
                <w:p w14:paraId="7D023048" w14:textId="09D90C50" w:rsidR="2C7BC0CE" w:rsidRDefault="2C7BC0CE" w:rsidP="2C7BC0CE">
                  <w:pPr>
                    <w:rPr>
                      <w:rFonts w:ascii="Times New Roman" w:eastAsia="Times New Roman" w:hAnsi="Times New Roman" w:cs="Times New Roman"/>
                      <w:color w:val="auto"/>
                    </w:rPr>
                  </w:pPr>
                  <w:r w:rsidRPr="2C7BC0CE">
                    <w:rPr>
                      <w:rFonts w:ascii="Times New Roman" w:eastAsia="Times New Roman" w:hAnsi="Times New Roman" w:cs="Times New Roman"/>
                      <w:color w:val="auto"/>
                    </w:rPr>
                    <w:t>Low - The project is backed by investors who have guaranteed capital is available for completion.</w:t>
                  </w:r>
                </w:p>
              </w:tc>
            </w:tr>
          </w:tbl>
          <w:p w14:paraId="6BEC949F" w14:textId="5BB2A8E5" w:rsidR="2C7BC0CE" w:rsidRDefault="2C7BC0CE" w:rsidP="2C7BC0CE">
            <w:pPr>
              <w:rPr>
                <w:rFonts w:ascii="Times New Roman" w:eastAsia="Times New Roman" w:hAnsi="Times New Roman" w:cs="Times New Roman"/>
                <w:color w:val="auto"/>
                <w:lang w:val="en-IE"/>
              </w:rPr>
            </w:pPr>
          </w:p>
        </w:tc>
      </w:tr>
      <w:tr w:rsidR="2C7BC0CE" w14:paraId="208F1839" w14:textId="77777777" w:rsidTr="2C7BC0CE">
        <w:tc>
          <w:tcPr>
            <w:tcW w:w="1275" w:type="dxa"/>
            <w:shd w:val="clear" w:color="auto" w:fill="A6A6A6" w:themeFill="background1" w:themeFillShade="A6"/>
          </w:tcPr>
          <w:p w14:paraId="07F1F951" w14:textId="42C02C9A" w:rsidR="20820AF5" w:rsidRDefault="20820AF5"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b/>
                <w:bCs/>
                <w:color w:val="auto"/>
                <w:lang w:val="en-IE"/>
              </w:rPr>
              <w:t>Contractual</w:t>
            </w:r>
          </w:p>
        </w:tc>
        <w:tc>
          <w:tcPr>
            <w:tcW w:w="2025" w:type="dxa"/>
          </w:tcPr>
          <w:p w14:paraId="4EE09CBE" w14:textId="1C413E4F" w:rsidR="20820AF5" w:rsidRDefault="20820AF5"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Over-reliance on outsourced vendors to provide mission critical services</w:t>
            </w:r>
          </w:p>
        </w:tc>
        <w:tc>
          <w:tcPr>
            <w:tcW w:w="1575" w:type="dxa"/>
          </w:tcPr>
          <w:tbl>
            <w:tblPr>
              <w:tblW w:w="0" w:type="auto"/>
              <w:tblLayout w:type="fixed"/>
              <w:tblLook w:val="04A0" w:firstRow="1" w:lastRow="0" w:firstColumn="1" w:lastColumn="0" w:noHBand="0" w:noVBand="1"/>
            </w:tblPr>
            <w:tblGrid>
              <w:gridCol w:w="1410"/>
            </w:tblGrid>
            <w:tr w:rsidR="2C7BC0CE" w14:paraId="52BC5ED6" w14:textId="77777777" w:rsidTr="2C7BC0CE">
              <w:tc>
                <w:tcPr>
                  <w:tcW w:w="1410" w:type="dxa"/>
                </w:tcPr>
                <w:p w14:paraId="722152D3" w14:textId="473DB954" w:rsidR="2C7BC0CE" w:rsidRDefault="2C7BC0CE"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 xml:space="preserve">Loss of insight into processes, loss of control of </w:t>
                  </w:r>
                  <w:r w:rsidRPr="2C7BC0CE">
                    <w:rPr>
                      <w:rFonts w:ascii="Times New Roman" w:eastAsia="Times New Roman" w:hAnsi="Times New Roman" w:cs="Times New Roman"/>
                      <w:color w:val="auto"/>
                      <w:lang w:val="en-IE"/>
                    </w:rPr>
                    <w:lastRenderedPageBreak/>
                    <w:t xml:space="preserve">outsourced process.  </w:t>
                  </w:r>
                </w:p>
              </w:tc>
            </w:tr>
          </w:tbl>
          <w:p w14:paraId="56B6467C" w14:textId="38A00FFD" w:rsidR="2C7BC0CE" w:rsidRDefault="2C7BC0CE" w:rsidP="2C7BC0CE">
            <w:pPr>
              <w:rPr>
                <w:rFonts w:ascii="Times New Roman" w:eastAsia="Times New Roman" w:hAnsi="Times New Roman" w:cs="Times New Roman"/>
                <w:color w:val="auto"/>
                <w:lang w:val="en-IE"/>
              </w:rPr>
            </w:pPr>
          </w:p>
        </w:tc>
        <w:tc>
          <w:tcPr>
            <w:tcW w:w="1485" w:type="dxa"/>
            <w:shd w:val="clear" w:color="auto" w:fill="00B050"/>
          </w:tcPr>
          <w:p w14:paraId="2292B92F" w14:textId="3B4822BF" w:rsidR="7A0296A6" w:rsidRDefault="7A0296A6"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lastRenderedPageBreak/>
              <w:t>Low</w:t>
            </w:r>
            <w:r>
              <w:br/>
            </w:r>
            <w:r w:rsidRPr="2C7BC0CE">
              <w:rPr>
                <w:rFonts w:ascii="Times New Roman" w:eastAsia="Times New Roman" w:hAnsi="Times New Roman" w:cs="Times New Roman"/>
                <w:color w:val="auto"/>
                <w:lang w:val="en-IE"/>
              </w:rPr>
              <w:t xml:space="preserve"> 5% - 40%</w:t>
            </w:r>
          </w:p>
        </w:tc>
        <w:tc>
          <w:tcPr>
            <w:tcW w:w="1545" w:type="dxa"/>
          </w:tcPr>
          <w:p w14:paraId="0C89DE68" w14:textId="2E50B3DB" w:rsidR="7A0296A6" w:rsidRDefault="7A0296A6"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 xml:space="preserve">Limit scope of outsourcing for elements which require specialism that we cannot </w:t>
            </w:r>
            <w:r w:rsidRPr="2C7BC0CE">
              <w:rPr>
                <w:rFonts w:ascii="Times New Roman" w:eastAsia="Times New Roman" w:hAnsi="Times New Roman" w:cs="Times New Roman"/>
                <w:color w:val="auto"/>
                <w:lang w:val="en-IE"/>
              </w:rPr>
              <w:lastRenderedPageBreak/>
              <w:t xml:space="preserve">develop internally, nominate projects leads with specialist knowledge to monitor and control vendor activity.  </w:t>
            </w:r>
          </w:p>
        </w:tc>
        <w:tc>
          <w:tcPr>
            <w:tcW w:w="1575" w:type="dxa"/>
          </w:tcPr>
          <w:p w14:paraId="14527150" w14:textId="6685E733" w:rsidR="7A0296A6" w:rsidRDefault="7A0296A6"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lastRenderedPageBreak/>
              <w:t xml:space="preserve">Low - We are outsourcing where it is appropriate to benefit from specialism and </w:t>
            </w:r>
            <w:r w:rsidRPr="2C7BC0CE">
              <w:rPr>
                <w:rFonts w:ascii="Times New Roman" w:eastAsia="Times New Roman" w:hAnsi="Times New Roman" w:cs="Times New Roman"/>
                <w:color w:val="auto"/>
                <w:lang w:val="en-IE"/>
              </w:rPr>
              <w:lastRenderedPageBreak/>
              <w:t>have leads to monitor complications.</w:t>
            </w:r>
          </w:p>
        </w:tc>
      </w:tr>
      <w:tr w:rsidR="2C7BC0CE" w14:paraId="25C7501A" w14:textId="77777777" w:rsidTr="2C7BC0CE">
        <w:tc>
          <w:tcPr>
            <w:tcW w:w="1275" w:type="dxa"/>
            <w:shd w:val="clear" w:color="auto" w:fill="A6A6A6" w:themeFill="background1" w:themeFillShade="A6"/>
          </w:tcPr>
          <w:p w14:paraId="53DC4718" w14:textId="1F336CCA" w:rsidR="7A0296A6" w:rsidRDefault="7A0296A6"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b/>
                <w:bCs/>
                <w:color w:val="auto"/>
                <w:lang w:val="en-IE"/>
              </w:rPr>
              <w:lastRenderedPageBreak/>
              <w:t>End-Users</w:t>
            </w:r>
          </w:p>
        </w:tc>
        <w:tc>
          <w:tcPr>
            <w:tcW w:w="2025" w:type="dxa"/>
          </w:tcPr>
          <w:p w14:paraId="0812B25C" w14:textId="677611A5" w:rsidR="7A0296A6" w:rsidRDefault="7A0296A6"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 xml:space="preserve">End-users do not understand the value the new product offers them, and resist learning and adapting to new processes   </w:t>
            </w:r>
          </w:p>
        </w:tc>
        <w:tc>
          <w:tcPr>
            <w:tcW w:w="1575" w:type="dxa"/>
          </w:tcPr>
          <w:tbl>
            <w:tblPr>
              <w:tblW w:w="0" w:type="auto"/>
              <w:tblLayout w:type="fixed"/>
              <w:tblLook w:val="04A0" w:firstRow="1" w:lastRow="0" w:firstColumn="1" w:lastColumn="0" w:noHBand="0" w:noVBand="1"/>
            </w:tblPr>
            <w:tblGrid>
              <w:gridCol w:w="1410"/>
            </w:tblGrid>
            <w:tr w:rsidR="2C7BC0CE" w14:paraId="5371B5AF" w14:textId="77777777" w:rsidTr="2C7BC0CE">
              <w:tc>
                <w:tcPr>
                  <w:tcW w:w="1410" w:type="dxa"/>
                </w:tcPr>
                <w:p w14:paraId="0C59998E" w14:textId="225CDAA7" w:rsidR="2C7BC0CE" w:rsidRDefault="2C7BC0CE"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 xml:space="preserve">End-users reject product and demand their contract administration and queries be handled as </w:t>
                  </w:r>
                  <w:r w:rsidR="02FE9846" w:rsidRPr="2C7BC0CE">
                    <w:rPr>
                      <w:rFonts w:ascii="Times New Roman" w:eastAsia="Times New Roman" w:hAnsi="Times New Roman" w:cs="Times New Roman"/>
                      <w:color w:val="auto"/>
                      <w:lang w:val="en-IE"/>
                    </w:rPr>
                    <w:t>they were</w:t>
                  </w:r>
                  <w:r w:rsidRPr="2C7BC0CE">
                    <w:rPr>
                      <w:rFonts w:ascii="Times New Roman" w:eastAsia="Times New Roman" w:hAnsi="Times New Roman" w:cs="Times New Roman"/>
                      <w:color w:val="auto"/>
                      <w:lang w:val="en-IE"/>
                    </w:rPr>
                    <w:t xml:space="preserve"> previously</w:t>
                  </w:r>
                </w:p>
              </w:tc>
            </w:tr>
          </w:tbl>
          <w:p w14:paraId="154355E7" w14:textId="018B3973" w:rsidR="2C7BC0CE" w:rsidRDefault="2C7BC0CE" w:rsidP="2C7BC0CE">
            <w:pPr>
              <w:rPr>
                <w:rFonts w:ascii="Times New Roman" w:eastAsia="Times New Roman" w:hAnsi="Times New Roman" w:cs="Times New Roman"/>
                <w:color w:val="auto"/>
                <w:lang w:val="en-IE"/>
              </w:rPr>
            </w:pPr>
          </w:p>
        </w:tc>
        <w:tc>
          <w:tcPr>
            <w:tcW w:w="1485" w:type="dxa"/>
            <w:shd w:val="clear" w:color="auto" w:fill="FFFF00"/>
          </w:tcPr>
          <w:tbl>
            <w:tblPr>
              <w:tblW w:w="0" w:type="auto"/>
              <w:tblLayout w:type="fixed"/>
              <w:tblLook w:val="04A0" w:firstRow="1" w:lastRow="0" w:firstColumn="1" w:lastColumn="0" w:noHBand="0" w:noVBand="1"/>
            </w:tblPr>
            <w:tblGrid>
              <w:gridCol w:w="1410"/>
            </w:tblGrid>
            <w:tr w:rsidR="2C7BC0CE" w14:paraId="51A46BC0" w14:textId="77777777" w:rsidTr="2C7BC0CE">
              <w:tc>
                <w:tcPr>
                  <w:tcW w:w="1410" w:type="dxa"/>
                  <w:shd w:val="clear" w:color="auto" w:fill="FFFF00"/>
                </w:tcPr>
                <w:p w14:paraId="27DED8BF" w14:textId="113D700C" w:rsidR="2C7BC0CE" w:rsidRDefault="2C7BC0CE" w:rsidP="2C7BC0CE">
                  <w:pPr>
                    <w:rPr>
                      <w:rFonts w:ascii="Times New Roman" w:eastAsia="Times New Roman" w:hAnsi="Times New Roman" w:cs="Times New Roman"/>
                      <w:color w:val="auto"/>
                    </w:rPr>
                  </w:pPr>
                  <w:r w:rsidRPr="2C7BC0CE">
                    <w:rPr>
                      <w:rFonts w:ascii="Times New Roman" w:eastAsia="Times New Roman" w:hAnsi="Times New Roman" w:cs="Times New Roman"/>
                      <w:color w:val="auto"/>
                    </w:rPr>
                    <w:t>Mid</w:t>
                  </w:r>
                  <w:r>
                    <w:br/>
                  </w:r>
                  <w:r w:rsidRPr="2C7BC0CE">
                    <w:rPr>
                      <w:rFonts w:ascii="Times New Roman" w:eastAsia="Times New Roman" w:hAnsi="Times New Roman" w:cs="Times New Roman"/>
                      <w:color w:val="auto"/>
                    </w:rPr>
                    <w:t xml:space="preserve"> 40% - 70%</w:t>
                  </w:r>
                </w:p>
              </w:tc>
            </w:tr>
          </w:tbl>
          <w:p w14:paraId="1A596758" w14:textId="40F0ECE5" w:rsidR="2C7BC0CE" w:rsidRDefault="2C7BC0CE" w:rsidP="2C7BC0CE">
            <w:pPr>
              <w:rPr>
                <w:rFonts w:ascii="Times New Roman" w:eastAsia="Times New Roman" w:hAnsi="Times New Roman" w:cs="Times New Roman"/>
                <w:color w:val="auto"/>
                <w:lang w:val="en-IE"/>
              </w:rPr>
            </w:pPr>
          </w:p>
        </w:tc>
        <w:tc>
          <w:tcPr>
            <w:tcW w:w="1545" w:type="dxa"/>
          </w:tcPr>
          <w:p w14:paraId="2796B86D" w14:textId="39EEC8A6" w:rsidR="71185726" w:rsidRDefault="71185726"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Inform end-uses of increased functionality and time-saving value offered by the new product- and provide tutorials on how to adapt to new processes</w:t>
            </w:r>
          </w:p>
        </w:tc>
        <w:tc>
          <w:tcPr>
            <w:tcW w:w="1575" w:type="dxa"/>
          </w:tcPr>
          <w:p w14:paraId="4BEB0A28" w14:textId="47F1C1BD" w:rsidR="71185726" w:rsidRDefault="71185726"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 xml:space="preserve">Low - </w:t>
            </w:r>
            <w:r w:rsidR="618C9653" w:rsidRPr="2C7BC0CE">
              <w:rPr>
                <w:rFonts w:ascii="Times New Roman" w:eastAsia="Times New Roman" w:hAnsi="Times New Roman" w:cs="Times New Roman"/>
                <w:color w:val="auto"/>
                <w:lang w:val="en-IE"/>
              </w:rPr>
              <w:t>I</w:t>
            </w:r>
            <w:r w:rsidRPr="2C7BC0CE">
              <w:rPr>
                <w:rFonts w:ascii="Times New Roman" w:eastAsia="Times New Roman" w:hAnsi="Times New Roman" w:cs="Times New Roman"/>
                <w:color w:val="auto"/>
                <w:lang w:val="en-IE"/>
              </w:rPr>
              <w:t xml:space="preserve">f end-users are slow to adapt, we can apply strategies to help them adapt new processes </w:t>
            </w:r>
          </w:p>
        </w:tc>
      </w:tr>
      <w:tr w:rsidR="2C7BC0CE" w14:paraId="7F1C91CC" w14:textId="77777777" w:rsidTr="2C7BC0CE">
        <w:tc>
          <w:tcPr>
            <w:tcW w:w="1275" w:type="dxa"/>
            <w:shd w:val="clear" w:color="auto" w:fill="A6A6A6" w:themeFill="background1" w:themeFillShade="A6"/>
          </w:tcPr>
          <w:p w14:paraId="2C0A3223" w14:textId="709E2F54" w:rsidR="71185726" w:rsidRDefault="71185726"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b/>
                <w:bCs/>
                <w:color w:val="auto"/>
                <w:lang w:val="en-IE"/>
              </w:rPr>
              <w:t>Legal</w:t>
            </w:r>
          </w:p>
        </w:tc>
        <w:tc>
          <w:tcPr>
            <w:tcW w:w="2025" w:type="dxa"/>
          </w:tcPr>
          <w:p w14:paraId="590ECC3E" w14:textId="77F07607" w:rsidR="71185726" w:rsidRDefault="71185726"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Failure to recognise all existing and/or emergent legislation that relates to the end-project</w:t>
            </w:r>
          </w:p>
        </w:tc>
        <w:tc>
          <w:tcPr>
            <w:tcW w:w="1575" w:type="dxa"/>
          </w:tcPr>
          <w:p w14:paraId="79477D18" w14:textId="50C7C983" w:rsidR="71185726" w:rsidRDefault="71185726"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Creation of a product that does not comply with legislation</w:t>
            </w:r>
          </w:p>
        </w:tc>
        <w:tc>
          <w:tcPr>
            <w:tcW w:w="1485" w:type="dxa"/>
            <w:shd w:val="clear" w:color="auto" w:fill="FFFF00"/>
          </w:tcPr>
          <w:p w14:paraId="714E59A2" w14:textId="5D3D29A4" w:rsidR="71185726" w:rsidRDefault="71185726"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Mid</w:t>
            </w:r>
            <w:r>
              <w:br/>
            </w:r>
            <w:r w:rsidRPr="2C7BC0CE">
              <w:rPr>
                <w:rFonts w:ascii="Times New Roman" w:eastAsia="Times New Roman" w:hAnsi="Times New Roman" w:cs="Times New Roman"/>
                <w:color w:val="auto"/>
                <w:lang w:val="en-IE"/>
              </w:rPr>
              <w:t xml:space="preserve"> 40% - 70%</w:t>
            </w:r>
          </w:p>
        </w:tc>
        <w:tc>
          <w:tcPr>
            <w:tcW w:w="1545" w:type="dxa"/>
          </w:tcPr>
          <w:p w14:paraId="1D6B822B" w14:textId="43E9CC16" w:rsidR="71185726" w:rsidRDefault="71185726"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Acquire best legal team on the market – and keep project processes agile to adapt to existing and emergent legislation criteria</w:t>
            </w:r>
          </w:p>
        </w:tc>
        <w:tc>
          <w:tcPr>
            <w:tcW w:w="1575" w:type="dxa"/>
          </w:tcPr>
          <w:p w14:paraId="364200B5" w14:textId="565D01D4" w:rsidR="4CCB59C4" w:rsidRDefault="4CCB59C4"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Low - Processes and product have been designed to adapt to changing legal contexts</w:t>
            </w:r>
          </w:p>
        </w:tc>
      </w:tr>
      <w:tr w:rsidR="2C7BC0CE" w14:paraId="2761569A" w14:textId="77777777" w:rsidTr="2C7BC0CE">
        <w:tc>
          <w:tcPr>
            <w:tcW w:w="1275" w:type="dxa"/>
            <w:shd w:val="clear" w:color="auto" w:fill="A6A6A6" w:themeFill="background1" w:themeFillShade="A6"/>
          </w:tcPr>
          <w:p w14:paraId="196D9965" w14:textId="5523BB37" w:rsidR="5E9D1880" w:rsidRDefault="5E9D1880"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b/>
                <w:bCs/>
                <w:color w:val="auto"/>
                <w:lang w:val="en-IE"/>
              </w:rPr>
              <w:t>Natural</w:t>
            </w:r>
            <w:r w:rsidRPr="2C7BC0CE">
              <w:rPr>
                <w:rFonts w:ascii="Times New Roman" w:eastAsia="Times New Roman" w:hAnsi="Times New Roman" w:cs="Times New Roman"/>
                <w:color w:val="auto"/>
                <w:lang w:val="en-IE"/>
              </w:rPr>
              <w:t xml:space="preserve"> </w:t>
            </w:r>
            <w:r w:rsidRPr="2C7BC0CE">
              <w:rPr>
                <w:rFonts w:ascii="Times New Roman" w:eastAsia="Times New Roman" w:hAnsi="Times New Roman" w:cs="Times New Roman"/>
                <w:b/>
                <w:bCs/>
                <w:color w:val="auto"/>
                <w:lang w:val="en-IE"/>
              </w:rPr>
              <w:t>Environment</w:t>
            </w:r>
            <w:r w:rsidRPr="2C7BC0CE">
              <w:rPr>
                <w:rFonts w:ascii="Times New Roman" w:eastAsia="Times New Roman" w:hAnsi="Times New Roman" w:cs="Times New Roman"/>
                <w:color w:val="auto"/>
                <w:lang w:val="en-IE"/>
              </w:rPr>
              <w:t xml:space="preserve"> </w:t>
            </w:r>
          </w:p>
        </w:tc>
        <w:tc>
          <w:tcPr>
            <w:tcW w:w="2025" w:type="dxa"/>
          </w:tcPr>
          <w:p w14:paraId="07C2AE52" w14:textId="47054DF5" w:rsidR="5E9D1880" w:rsidRDefault="5E9D1880"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“Acts of God” which effect business as usual – epidemics, pandemics, natural disasters</w:t>
            </w:r>
          </w:p>
        </w:tc>
        <w:tc>
          <w:tcPr>
            <w:tcW w:w="1575" w:type="dxa"/>
          </w:tcPr>
          <w:p w14:paraId="14191B16" w14:textId="69DF507D" w:rsidR="5E9D1880" w:rsidRDefault="5E9D1880"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Employees unable to work from the office – team cohesion disrupted, and time delays emerge as processes adapt to contingency measures</w:t>
            </w:r>
          </w:p>
        </w:tc>
        <w:tc>
          <w:tcPr>
            <w:tcW w:w="1485" w:type="dxa"/>
            <w:shd w:val="clear" w:color="auto" w:fill="FF0000"/>
          </w:tcPr>
          <w:p w14:paraId="4A5117B3" w14:textId="7B611C05" w:rsidR="5E9D1880" w:rsidRDefault="5E9D1880"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High</w:t>
            </w:r>
            <w:r>
              <w:br/>
            </w:r>
            <w:r w:rsidRPr="2C7BC0CE">
              <w:rPr>
                <w:rFonts w:ascii="Times New Roman" w:eastAsia="Times New Roman" w:hAnsi="Times New Roman" w:cs="Times New Roman"/>
                <w:color w:val="auto"/>
                <w:lang w:val="en-IE"/>
              </w:rPr>
              <w:t xml:space="preserve"> 70+%</w:t>
            </w:r>
          </w:p>
        </w:tc>
        <w:tc>
          <w:tcPr>
            <w:tcW w:w="1545" w:type="dxa"/>
          </w:tcPr>
          <w:p w14:paraId="46006D31" w14:textId="193EFEA7" w:rsidR="5E9D1880" w:rsidRDefault="5E9D1880"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Ensure employees are adapted to working though virtual office management tools and invest in technical support that are skilled in remote support tools.</w:t>
            </w:r>
          </w:p>
        </w:tc>
        <w:tc>
          <w:tcPr>
            <w:tcW w:w="1575" w:type="dxa"/>
          </w:tcPr>
          <w:p w14:paraId="0AFFBA0E" w14:textId="4B8E771B" w:rsidR="5E9D1880" w:rsidRDefault="5E9D1880"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Medium - As the project virtual, it can still be designed and implemented in a work-from home scenario - however complications will arise</w:t>
            </w:r>
          </w:p>
        </w:tc>
      </w:tr>
      <w:tr w:rsidR="2C7BC0CE" w14:paraId="51098013" w14:textId="77777777" w:rsidTr="2C7BC0CE">
        <w:tc>
          <w:tcPr>
            <w:tcW w:w="1275" w:type="dxa"/>
            <w:shd w:val="clear" w:color="auto" w:fill="A6A6A6" w:themeFill="background1" w:themeFillShade="A6"/>
          </w:tcPr>
          <w:p w14:paraId="56E1DE34" w14:textId="11239729" w:rsidR="5E9D1880" w:rsidRDefault="5E9D1880"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b/>
                <w:bCs/>
                <w:color w:val="auto"/>
                <w:lang w:val="en-IE"/>
              </w:rPr>
              <w:t>People</w:t>
            </w:r>
            <w:r w:rsidRPr="2C7BC0CE">
              <w:rPr>
                <w:rFonts w:ascii="Times New Roman" w:eastAsia="Times New Roman" w:hAnsi="Times New Roman" w:cs="Times New Roman"/>
                <w:color w:val="auto"/>
                <w:lang w:val="en-IE"/>
              </w:rPr>
              <w:t xml:space="preserve"> </w:t>
            </w:r>
          </w:p>
        </w:tc>
        <w:tc>
          <w:tcPr>
            <w:tcW w:w="2025" w:type="dxa"/>
          </w:tcPr>
          <w:p w14:paraId="309D70D9" w14:textId="0B7A2779" w:rsidR="5E9D1880" w:rsidRDefault="5E9D1880"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 xml:space="preserve">Insufficient flow of information, lack of </w:t>
            </w:r>
            <w:r w:rsidRPr="2C7BC0CE">
              <w:rPr>
                <w:rFonts w:ascii="Times New Roman" w:eastAsia="Times New Roman" w:hAnsi="Times New Roman" w:cs="Times New Roman"/>
                <w:color w:val="auto"/>
                <w:lang w:val="en-IE"/>
              </w:rPr>
              <w:lastRenderedPageBreak/>
              <w:t>leadership, unequal distribution of work</w:t>
            </w:r>
          </w:p>
        </w:tc>
        <w:tc>
          <w:tcPr>
            <w:tcW w:w="1575" w:type="dxa"/>
          </w:tcPr>
          <w:p w14:paraId="2910519F" w14:textId="3197F17C" w:rsidR="5E9D1880" w:rsidRDefault="5E9D1880"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lastRenderedPageBreak/>
              <w:t xml:space="preserve">Decreased effectiveness and efficiency </w:t>
            </w:r>
            <w:r w:rsidRPr="2C7BC0CE">
              <w:rPr>
                <w:rFonts w:ascii="Times New Roman" w:eastAsia="Times New Roman" w:hAnsi="Times New Roman" w:cs="Times New Roman"/>
                <w:color w:val="auto"/>
                <w:lang w:val="en-IE"/>
              </w:rPr>
              <w:lastRenderedPageBreak/>
              <w:t>of teams, decreased co-operation and synergy</w:t>
            </w:r>
          </w:p>
        </w:tc>
        <w:tc>
          <w:tcPr>
            <w:tcW w:w="1485" w:type="dxa"/>
            <w:shd w:val="clear" w:color="auto" w:fill="00B050"/>
          </w:tcPr>
          <w:p w14:paraId="79F9D3C0" w14:textId="7B7A8A0A" w:rsidR="5E9D1880" w:rsidRDefault="5E9D1880"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lastRenderedPageBreak/>
              <w:t>Low</w:t>
            </w:r>
            <w:r>
              <w:br/>
            </w:r>
            <w:r w:rsidRPr="2C7BC0CE">
              <w:rPr>
                <w:rFonts w:ascii="Times New Roman" w:eastAsia="Times New Roman" w:hAnsi="Times New Roman" w:cs="Times New Roman"/>
                <w:color w:val="auto"/>
                <w:lang w:val="en-IE"/>
              </w:rPr>
              <w:t xml:space="preserve"> 5% - 40%</w:t>
            </w:r>
          </w:p>
        </w:tc>
        <w:tc>
          <w:tcPr>
            <w:tcW w:w="1545" w:type="dxa"/>
          </w:tcPr>
          <w:p w14:paraId="60FC8F60" w14:textId="18145D88" w:rsidR="5E9D1880" w:rsidRDefault="5E9D1880"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 xml:space="preserve">Creation of procedures for leaders to </w:t>
            </w:r>
            <w:r w:rsidRPr="2C7BC0CE">
              <w:rPr>
                <w:rFonts w:ascii="Times New Roman" w:eastAsia="Times New Roman" w:hAnsi="Times New Roman" w:cs="Times New Roman"/>
                <w:color w:val="auto"/>
                <w:lang w:val="en-IE"/>
              </w:rPr>
              <w:lastRenderedPageBreak/>
              <w:t>mediate conflict, create a culture of respect and equality</w:t>
            </w:r>
          </w:p>
        </w:tc>
        <w:tc>
          <w:tcPr>
            <w:tcW w:w="1575" w:type="dxa"/>
          </w:tcPr>
          <w:p w14:paraId="3716745C" w14:textId="7501DECF" w:rsidR="5E9D1880" w:rsidRDefault="5E9D1880"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lastRenderedPageBreak/>
              <w:t xml:space="preserve">Mid - decreased cooperation </w:t>
            </w:r>
            <w:r w:rsidRPr="2C7BC0CE">
              <w:rPr>
                <w:rFonts w:ascii="Times New Roman" w:eastAsia="Times New Roman" w:hAnsi="Times New Roman" w:cs="Times New Roman"/>
                <w:color w:val="auto"/>
                <w:lang w:val="en-IE"/>
              </w:rPr>
              <w:lastRenderedPageBreak/>
              <w:t>and synergy will lead to increased time pressure and costs</w:t>
            </w:r>
          </w:p>
        </w:tc>
      </w:tr>
      <w:tr w:rsidR="2C7BC0CE" w14:paraId="1BDF84DD" w14:textId="77777777" w:rsidTr="2C7BC0CE">
        <w:tc>
          <w:tcPr>
            <w:tcW w:w="1275" w:type="dxa"/>
            <w:shd w:val="clear" w:color="auto" w:fill="A6A6A6" w:themeFill="background1" w:themeFillShade="A6"/>
          </w:tcPr>
          <w:p w14:paraId="67C89218" w14:textId="3E51F2AD" w:rsidR="5E9D1880" w:rsidRDefault="5E9D1880"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b/>
                <w:bCs/>
                <w:color w:val="auto"/>
                <w:lang w:val="en-IE"/>
              </w:rPr>
              <w:lastRenderedPageBreak/>
              <w:t>Political</w:t>
            </w:r>
            <w:r w:rsidRPr="2C7BC0CE">
              <w:rPr>
                <w:rFonts w:ascii="Times New Roman" w:eastAsia="Times New Roman" w:hAnsi="Times New Roman" w:cs="Times New Roman"/>
                <w:color w:val="auto"/>
                <w:lang w:val="en-IE"/>
              </w:rPr>
              <w:t xml:space="preserve"> </w:t>
            </w:r>
          </w:p>
        </w:tc>
        <w:tc>
          <w:tcPr>
            <w:tcW w:w="2025" w:type="dxa"/>
          </w:tcPr>
          <w:tbl>
            <w:tblPr>
              <w:tblW w:w="0" w:type="auto"/>
              <w:tblLayout w:type="fixed"/>
              <w:tblLook w:val="04A0" w:firstRow="1" w:lastRow="0" w:firstColumn="1" w:lastColumn="0" w:noHBand="0" w:noVBand="1"/>
            </w:tblPr>
            <w:tblGrid>
              <w:gridCol w:w="1410"/>
            </w:tblGrid>
            <w:tr w:rsidR="2C7BC0CE" w14:paraId="1A9A6E69" w14:textId="77777777" w:rsidTr="2C7BC0CE">
              <w:tc>
                <w:tcPr>
                  <w:tcW w:w="1410" w:type="dxa"/>
                </w:tcPr>
                <w:p w14:paraId="6229614E" w14:textId="548E2CD9" w:rsidR="2C7BC0CE" w:rsidRDefault="2C7BC0CE"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Changes to political stability in geographies product is operating in</w:t>
                  </w:r>
                </w:p>
              </w:tc>
            </w:tr>
            <w:tr w:rsidR="2C7BC0CE" w14:paraId="5B826ACE" w14:textId="77777777" w:rsidTr="2C7BC0CE">
              <w:tc>
                <w:tcPr>
                  <w:tcW w:w="1410" w:type="dxa"/>
                </w:tcPr>
                <w:p w14:paraId="0D0E2837" w14:textId="41207A2F" w:rsidR="2C7BC0CE" w:rsidRDefault="2C7BC0CE" w:rsidP="2C7BC0CE">
                  <w:pPr>
                    <w:rPr>
                      <w:rFonts w:ascii="Times New Roman" w:eastAsia="Times New Roman" w:hAnsi="Times New Roman" w:cs="Times New Roman"/>
                      <w:color w:val="auto"/>
                      <w:lang w:val="en-IE"/>
                    </w:rPr>
                  </w:pPr>
                </w:p>
              </w:tc>
            </w:tr>
          </w:tbl>
          <w:p w14:paraId="2E4DE89E" w14:textId="234C44A0" w:rsidR="2C7BC0CE" w:rsidRDefault="2C7BC0CE" w:rsidP="2C7BC0CE">
            <w:pPr>
              <w:rPr>
                <w:rFonts w:ascii="Times New Roman" w:eastAsia="Times New Roman" w:hAnsi="Times New Roman" w:cs="Times New Roman"/>
                <w:color w:val="auto"/>
                <w:lang w:val="en-IE"/>
              </w:rPr>
            </w:pPr>
          </w:p>
        </w:tc>
        <w:tc>
          <w:tcPr>
            <w:tcW w:w="1575" w:type="dxa"/>
          </w:tcPr>
          <w:p w14:paraId="25009FC7" w14:textId="7511E9C5" w:rsidR="6CB03AF2" w:rsidRDefault="6CB03AF2"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Existing product becomes obsolete in new political contexts</w:t>
            </w:r>
          </w:p>
        </w:tc>
        <w:tc>
          <w:tcPr>
            <w:tcW w:w="1485" w:type="dxa"/>
            <w:shd w:val="clear" w:color="auto" w:fill="00B050"/>
          </w:tcPr>
          <w:p w14:paraId="32144871" w14:textId="1A3022CC" w:rsidR="616CBF94" w:rsidRDefault="616CBF94"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Low</w:t>
            </w:r>
            <w:r>
              <w:br/>
            </w:r>
            <w:r w:rsidRPr="2C7BC0CE">
              <w:rPr>
                <w:rFonts w:ascii="Times New Roman" w:eastAsia="Times New Roman" w:hAnsi="Times New Roman" w:cs="Times New Roman"/>
                <w:color w:val="auto"/>
                <w:lang w:val="en-IE"/>
              </w:rPr>
              <w:t xml:space="preserve"> 5% - 40%</w:t>
            </w:r>
          </w:p>
        </w:tc>
        <w:tc>
          <w:tcPr>
            <w:tcW w:w="1545" w:type="dxa"/>
          </w:tcPr>
          <w:p w14:paraId="01A2DB50" w14:textId="5A76EFF1" w:rsidR="616CBF94" w:rsidRDefault="616CBF94"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 xml:space="preserve">Creation of agile processes which can make product adaptable to emergent political co texts and criteria  </w:t>
            </w:r>
          </w:p>
        </w:tc>
        <w:tc>
          <w:tcPr>
            <w:tcW w:w="1575" w:type="dxa"/>
          </w:tcPr>
          <w:tbl>
            <w:tblPr>
              <w:tblW w:w="0" w:type="auto"/>
              <w:tblLayout w:type="fixed"/>
              <w:tblLook w:val="04A0" w:firstRow="1" w:lastRow="0" w:firstColumn="1" w:lastColumn="0" w:noHBand="0" w:noVBand="1"/>
            </w:tblPr>
            <w:tblGrid>
              <w:gridCol w:w="1410"/>
            </w:tblGrid>
            <w:tr w:rsidR="2C7BC0CE" w14:paraId="50E4F550" w14:textId="77777777" w:rsidTr="2C7BC0CE">
              <w:tc>
                <w:tcPr>
                  <w:tcW w:w="1410" w:type="dxa"/>
                </w:tcPr>
                <w:p w14:paraId="6E30AE7A" w14:textId="0D05079F" w:rsidR="2C7BC0CE" w:rsidRDefault="2C7BC0CE" w:rsidP="2C7BC0CE">
                  <w:pPr>
                    <w:rPr>
                      <w:rFonts w:ascii="Times New Roman" w:eastAsia="Times New Roman" w:hAnsi="Times New Roman" w:cs="Times New Roman"/>
                      <w:color w:val="auto"/>
                    </w:rPr>
                  </w:pPr>
                  <w:r w:rsidRPr="2C7BC0CE">
                    <w:rPr>
                      <w:rFonts w:ascii="Times New Roman" w:eastAsia="Times New Roman" w:hAnsi="Times New Roman" w:cs="Times New Roman"/>
                      <w:color w:val="auto"/>
                    </w:rPr>
                    <w:t>Low - Processes and product have been designed to adapt to changing legal contexts</w:t>
                  </w:r>
                </w:p>
              </w:tc>
            </w:tr>
          </w:tbl>
          <w:p w14:paraId="5F1E2D33" w14:textId="5173E35F" w:rsidR="2C7BC0CE" w:rsidRDefault="2C7BC0CE" w:rsidP="2C7BC0CE">
            <w:pPr>
              <w:rPr>
                <w:rFonts w:ascii="Times New Roman" w:eastAsia="Times New Roman" w:hAnsi="Times New Roman" w:cs="Times New Roman"/>
                <w:color w:val="auto"/>
                <w:lang w:val="en-IE"/>
              </w:rPr>
            </w:pPr>
          </w:p>
        </w:tc>
      </w:tr>
      <w:tr w:rsidR="2C7BC0CE" w14:paraId="7E2CF310" w14:textId="77777777" w:rsidTr="2C7BC0CE">
        <w:tc>
          <w:tcPr>
            <w:tcW w:w="1275" w:type="dxa"/>
            <w:shd w:val="clear" w:color="auto" w:fill="A6A6A6" w:themeFill="background1" w:themeFillShade="A6"/>
          </w:tcPr>
          <w:p w14:paraId="7D262E55" w14:textId="21246DD8"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b/>
                <w:bCs/>
                <w:color w:val="auto"/>
                <w:lang w:val="en-IE"/>
              </w:rPr>
              <w:t>Schedule</w:t>
            </w:r>
            <w:r w:rsidRPr="2C7BC0CE">
              <w:rPr>
                <w:rFonts w:ascii="Times New Roman" w:eastAsia="Times New Roman" w:hAnsi="Times New Roman" w:cs="Times New Roman"/>
                <w:color w:val="auto"/>
                <w:lang w:val="en-IE"/>
              </w:rPr>
              <w:t xml:space="preserve"> </w:t>
            </w:r>
          </w:p>
        </w:tc>
        <w:tc>
          <w:tcPr>
            <w:tcW w:w="2025" w:type="dxa"/>
          </w:tcPr>
          <w:p w14:paraId="0A9F6382" w14:textId="1B4A9C43"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Approval of unrealistic workloads and deadlines for individuals and teams</w:t>
            </w:r>
          </w:p>
        </w:tc>
        <w:tc>
          <w:tcPr>
            <w:tcW w:w="1575" w:type="dxa"/>
          </w:tcPr>
          <w:p w14:paraId="1EF5FAD3" w14:textId="311EE8E1"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Decreased quality of work, increased pressure on employees as they are unable to meet deadlines</w:t>
            </w:r>
          </w:p>
        </w:tc>
        <w:tc>
          <w:tcPr>
            <w:tcW w:w="1485" w:type="dxa"/>
            <w:shd w:val="clear" w:color="auto" w:fill="00B050"/>
          </w:tcPr>
          <w:p w14:paraId="044DE421" w14:textId="6B09D715"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Low</w:t>
            </w:r>
            <w:r>
              <w:br/>
            </w:r>
            <w:r w:rsidRPr="2C7BC0CE">
              <w:rPr>
                <w:rFonts w:ascii="Times New Roman" w:eastAsia="Times New Roman" w:hAnsi="Times New Roman" w:cs="Times New Roman"/>
                <w:color w:val="auto"/>
                <w:lang w:val="en-IE"/>
              </w:rPr>
              <w:t xml:space="preserve"> 5% - 40%</w:t>
            </w:r>
          </w:p>
        </w:tc>
        <w:tc>
          <w:tcPr>
            <w:tcW w:w="1545" w:type="dxa"/>
          </w:tcPr>
          <w:p w14:paraId="3A6EFF42" w14:textId="2211EB72"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Ensure project is completed on time and rolled out to the market while competitive advantage exists and assigns R&amp;D team to develop a more advanced product to solve existing problem</w:t>
            </w:r>
          </w:p>
        </w:tc>
        <w:tc>
          <w:tcPr>
            <w:tcW w:w="1575" w:type="dxa"/>
          </w:tcPr>
          <w:p w14:paraId="7D9CBF87" w14:textId="1296F767"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 xml:space="preserve">High - If product is made obsolete by competition product will lose its value to the marketplace  </w:t>
            </w:r>
          </w:p>
        </w:tc>
      </w:tr>
      <w:tr w:rsidR="2C7BC0CE" w14:paraId="57734CF0" w14:textId="77777777" w:rsidTr="2C7BC0CE">
        <w:tc>
          <w:tcPr>
            <w:tcW w:w="1275" w:type="dxa"/>
            <w:shd w:val="clear" w:color="auto" w:fill="A6A6A6" w:themeFill="background1" w:themeFillShade="A6"/>
          </w:tcPr>
          <w:p w14:paraId="34B70BE7" w14:textId="5907B713"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b/>
                <w:bCs/>
                <w:color w:val="auto"/>
                <w:lang w:val="en-IE"/>
              </w:rPr>
              <w:t>Technical</w:t>
            </w:r>
          </w:p>
        </w:tc>
        <w:tc>
          <w:tcPr>
            <w:tcW w:w="2025" w:type="dxa"/>
          </w:tcPr>
          <w:p w14:paraId="360DBCFE" w14:textId="4508D6D2"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Competitors have developed and launched a more advanced product to the market.</w:t>
            </w:r>
          </w:p>
        </w:tc>
        <w:tc>
          <w:tcPr>
            <w:tcW w:w="1575" w:type="dxa"/>
          </w:tcPr>
          <w:p w14:paraId="0A201712" w14:textId="7B093E2E"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Product obsolete on launch</w:t>
            </w:r>
          </w:p>
        </w:tc>
        <w:tc>
          <w:tcPr>
            <w:tcW w:w="1485" w:type="dxa"/>
            <w:shd w:val="clear" w:color="auto" w:fill="00B050"/>
          </w:tcPr>
          <w:p w14:paraId="7AECA48D" w14:textId="229C8C12"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Low</w:t>
            </w:r>
            <w:r>
              <w:br/>
            </w:r>
            <w:r w:rsidRPr="2C7BC0CE">
              <w:rPr>
                <w:rFonts w:ascii="Times New Roman" w:eastAsia="Times New Roman" w:hAnsi="Times New Roman" w:cs="Times New Roman"/>
                <w:color w:val="auto"/>
                <w:lang w:val="en-IE"/>
              </w:rPr>
              <w:t xml:space="preserve"> 5% - 40%</w:t>
            </w:r>
          </w:p>
        </w:tc>
        <w:tc>
          <w:tcPr>
            <w:tcW w:w="1545" w:type="dxa"/>
          </w:tcPr>
          <w:p w14:paraId="54C63648" w14:textId="2B5A6D79"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Ensure project is completed on time and rolled out to the market while competitive advantage exists and assigns R&amp;D team to develop a more advanced product to solve existing problem</w:t>
            </w:r>
          </w:p>
        </w:tc>
        <w:tc>
          <w:tcPr>
            <w:tcW w:w="1575" w:type="dxa"/>
          </w:tcPr>
          <w:p w14:paraId="79A59EAF" w14:textId="7D779B82"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 xml:space="preserve">High - If product is made obsolete by competition product will lose its value to the marketplace  </w:t>
            </w:r>
          </w:p>
        </w:tc>
      </w:tr>
      <w:tr w:rsidR="2C7BC0CE" w14:paraId="6CEB828B" w14:textId="77777777" w:rsidTr="2C7BC0CE">
        <w:tc>
          <w:tcPr>
            <w:tcW w:w="1275" w:type="dxa"/>
            <w:shd w:val="clear" w:color="auto" w:fill="A6A6A6" w:themeFill="background1" w:themeFillShade="A6"/>
          </w:tcPr>
          <w:p w14:paraId="6B97D865" w14:textId="5907B713"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b/>
                <w:bCs/>
                <w:color w:val="auto"/>
                <w:lang w:val="en-IE"/>
              </w:rPr>
              <w:lastRenderedPageBreak/>
              <w:t>Technical</w:t>
            </w:r>
          </w:p>
          <w:p w14:paraId="173E7975" w14:textId="0D481E75" w:rsidR="2C7BC0CE" w:rsidRDefault="2C7BC0CE" w:rsidP="2C7BC0CE">
            <w:pPr>
              <w:rPr>
                <w:rFonts w:ascii="Times New Roman" w:eastAsia="Times New Roman" w:hAnsi="Times New Roman" w:cs="Times New Roman"/>
                <w:color w:val="auto"/>
                <w:lang w:val="en-IE"/>
              </w:rPr>
            </w:pPr>
          </w:p>
        </w:tc>
        <w:tc>
          <w:tcPr>
            <w:tcW w:w="2025" w:type="dxa"/>
          </w:tcPr>
          <w:p w14:paraId="6B22E70B" w14:textId="05215FBA"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Software updates result in service outage due to technical incompatibility.</w:t>
            </w:r>
          </w:p>
        </w:tc>
        <w:tc>
          <w:tcPr>
            <w:tcW w:w="1575" w:type="dxa"/>
          </w:tcPr>
          <w:p w14:paraId="0155D6FB" w14:textId="75ADA7DD"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Human team would need to take on the extra load that the chatbot normally covers. Resulting in this team needing more resources.</w:t>
            </w:r>
          </w:p>
        </w:tc>
        <w:tc>
          <w:tcPr>
            <w:tcW w:w="1485" w:type="dxa"/>
            <w:shd w:val="clear" w:color="auto" w:fill="FFFF00"/>
          </w:tcPr>
          <w:p w14:paraId="22AE6D92" w14:textId="40FD5FE6"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Mid</w:t>
            </w:r>
            <w:r>
              <w:br/>
            </w:r>
            <w:r w:rsidRPr="2C7BC0CE">
              <w:rPr>
                <w:rFonts w:ascii="Times New Roman" w:eastAsia="Times New Roman" w:hAnsi="Times New Roman" w:cs="Times New Roman"/>
                <w:color w:val="auto"/>
                <w:lang w:val="en-IE"/>
              </w:rPr>
              <w:t xml:space="preserve"> 40% - 70%</w:t>
            </w:r>
          </w:p>
        </w:tc>
        <w:tc>
          <w:tcPr>
            <w:tcW w:w="1545" w:type="dxa"/>
          </w:tcPr>
          <w:p w14:paraId="1B31FF72" w14:textId="31C36224"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Make all updates and product testing in an independent test environment.</w:t>
            </w:r>
          </w:p>
        </w:tc>
        <w:tc>
          <w:tcPr>
            <w:tcW w:w="1575" w:type="dxa"/>
          </w:tcPr>
          <w:p w14:paraId="25958738" w14:textId="1560E428" w:rsidR="48C01A48" w:rsidRDefault="48C01A48" w:rsidP="2C7BC0CE">
            <w:pPr>
              <w:rPr>
                <w:rFonts w:ascii="Times New Roman" w:eastAsia="Times New Roman" w:hAnsi="Times New Roman" w:cs="Times New Roman"/>
                <w:color w:val="auto"/>
                <w:lang w:val="en-IE"/>
              </w:rPr>
            </w:pPr>
            <w:r w:rsidRPr="2C7BC0CE">
              <w:rPr>
                <w:rFonts w:ascii="Times New Roman" w:eastAsia="Times New Roman" w:hAnsi="Times New Roman" w:cs="Times New Roman"/>
                <w:color w:val="auto"/>
                <w:lang w:val="en-IE"/>
              </w:rPr>
              <w:t>High - Service outages mean end-users cannot derive value from the service</w:t>
            </w:r>
          </w:p>
        </w:tc>
      </w:tr>
    </w:tbl>
    <w:p w14:paraId="7A1A8E1C" w14:textId="0AED8E3E" w:rsidR="2C7BC0CE" w:rsidRDefault="2C7BC0CE" w:rsidP="2C7BC0CE">
      <w:pPr>
        <w:rPr>
          <w:rFonts w:eastAsiaTheme="minorEastAsia"/>
          <w:color w:val="auto"/>
          <w:lang w:val="en-IE"/>
        </w:rPr>
      </w:pPr>
    </w:p>
    <w:p w14:paraId="424545CD" w14:textId="3BA0BA78" w:rsidR="2C7BC0CE" w:rsidRDefault="2C7BC0CE" w:rsidP="2C7BC0CE">
      <w:pPr>
        <w:rPr>
          <w:rFonts w:eastAsiaTheme="minorEastAsia"/>
          <w:color w:val="auto"/>
          <w:lang w:val="en-IE"/>
        </w:rPr>
      </w:pPr>
    </w:p>
    <w:p w14:paraId="4DBFE291" w14:textId="7599555D" w:rsidR="2C7BC0CE" w:rsidRDefault="2C7BC0CE" w:rsidP="2C7BC0CE">
      <w:pPr>
        <w:rPr>
          <w:rFonts w:eastAsiaTheme="minorEastAsia"/>
          <w:color w:val="auto"/>
          <w:lang w:val="en-IE"/>
        </w:rPr>
        <w:sectPr w:rsidR="2C7BC0CE" w:rsidSect="000C12E1">
          <w:pgSz w:w="12240" w:h="15840" w:code="1"/>
          <w:pgMar w:top="1440" w:right="1440" w:bottom="1440" w:left="1440" w:header="720" w:footer="720" w:gutter="0"/>
          <w:pgNumType w:start="28"/>
          <w:cols w:space="720"/>
          <w:titlePg/>
          <w:docGrid w:linePitch="360"/>
        </w:sectPr>
      </w:pPr>
    </w:p>
    <w:p w14:paraId="79DC7DA9" w14:textId="1E337216" w:rsidR="00816172" w:rsidRDefault="00C96FC7" w:rsidP="00C96FC7">
      <w:pPr>
        <w:pStyle w:val="Heading1"/>
      </w:pPr>
      <w:bookmarkStart w:id="33" w:name="_Toc37422310"/>
      <w:r>
        <w:lastRenderedPageBreak/>
        <w:t>Bibliography</w:t>
      </w:r>
      <w:bookmarkEnd w:id="33"/>
    </w:p>
    <w:p w14:paraId="3972FF02" w14:textId="05967A6A" w:rsidR="3999F5C5" w:rsidRDefault="3999F5C5" w:rsidP="2C7BC0CE">
      <w:pPr>
        <w:pStyle w:val="ListParagraph"/>
        <w:numPr>
          <w:ilvl w:val="0"/>
          <w:numId w:val="30"/>
        </w:numPr>
        <w:rPr>
          <w:rFonts w:ascii="Times New Roman" w:eastAsia="Times New Roman" w:hAnsi="Times New Roman" w:cs="Times New Roman"/>
          <w:color w:val="000000" w:themeColor="text1"/>
        </w:rPr>
      </w:pPr>
      <w:r w:rsidRPr="2C7BC0CE">
        <w:rPr>
          <w:rFonts w:ascii="Times New Roman" w:eastAsia="Times New Roman" w:hAnsi="Times New Roman" w:cs="Times New Roman"/>
          <w:color w:val="auto"/>
        </w:rPr>
        <w:t xml:space="preserve">Bardhan, I., Bagchi, S. &amp; Sougstad, R. (2004) A real options approach for prioritization of a portfolio of information technology projects: a case study of a utility company. </w:t>
      </w:r>
      <w:r w:rsidRPr="2C7BC0CE">
        <w:rPr>
          <w:rFonts w:ascii="Times New Roman" w:eastAsia="Times New Roman" w:hAnsi="Times New Roman" w:cs="Times New Roman"/>
          <w:i/>
          <w:iCs/>
          <w:color w:val="auto"/>
        </w:rPr>
        <w:t>Annual Hawaii International Conference on System Sciences</w:t>
      </w:r>
      <w:r w:rsidRPr="2C7BC0CE">
        <w:rPr>
          <w:rFonts w:ascii="Times New Roman" w:eastAsia="Times New Roman" w:hAnsi="Times New Roman" w:cs="Times New Roman"/>
          <w:color w:val="auto"/>
        </w:rPr>
        <w:t>. [Online] 3711. Available from: https://ieeexplore.ieee.org/document/1265499 [Accessed: 3 April 2020].</w:t>
      </w:r>
    </w:p>
    <w:p w14:paraId="5D7B005D" w14:textId="2666BE1D" w:rsidR="3B095A32" w:rsidRDefault="3B095A32" w:rsidP="2C7BC0CE">
      <w:pPr>
        <w:pStyle w:val="ListParagraph"/>
        <w:numPr>
          <w:ilvl w:val="0"/>
          <w:numId w:val="30"/>
        </w:numPr>
        <w:rPr>
          <w:rFonts w:ascii="Times New Roman" w:eastAsia="Times New Roman" w:hAnsi="Times New Roman" w:cs="Times New Roman"/>
          <w:color w:val="000000" w:themeColor="text1"/>
        </w:rPr>
      </w:pPr>
      <w:r w:rsidRPr="2C7BC0CE">
        <w:rPr>
          <w:rFonts w:ascii="Times New Roman" w:eastAsia="Times New Roman" w:hAnsi="Times New Roman" w:cs="Times New Roman"/>
          <w:color w:val="auto"/>
        </w:rPr>
        <w:t xml:space="preserve">Davis, A., Dieste, O., Hickey, A. &amp; Juristo, N. et al. (2006) Effectiveness of Requirements Elicitation Techniques: Empirical Results Derived from a Systematic Review. </w:t>
      </w:r>
      <w:r w:rsidRPr="2C7BC0CE">
        <w:rPr>
          <w:rFonts w:ascii="Times New Roman" w:eastAsia="Times New Roman" w:hAnsi="Times New Roman" w:cs="Times New Roman"/>
          <w:i/>
          <w:iCs/>
          <w:color w:val="auto"/>
        </w:rPr>
        <w:t>IEEE Xplore</w:t>
      </w:r>
      <w:r w:rsidRPr="2C7BC0CE">
        <w:rPr>
          <w:rFonts w:ascii="Times New Roman" w:eastAsia="Times New Roman" w:hAnsi="Times New Roman" w:cs="Times New Roman"/>
          <w:color w:val="auto"/>
        </w:rPr>
        <w:t>. [Online] 14179 - 188. Available from: https://ieeexplore.ieee.org/abstract/document/1704061 [Accessed: 6 April 2020].</w:t>
      </w:r>
    </w:p>
    <w:p w14:paraId="4AAEB0DA" w14:textId="4CC6DBCB" w:rsidR="00175EC0" w:rsidRDefault="00C96FC7" w:rsidP="00512BF0">
      <w:pPr>
        <w:pStyle w:val="ListParagraph"/>
        <w:numPr>
          <w:ilvl w:val="0"/>
          <w:numId w:val="30"/>
        </w:numPr>
        <w:rPr>
          <w:rFonts w:ascii="Times New Roman" w:hAnsi="Times New Roman" w:cs="Times New Roman"/>
          <w:color w:val="auto"/>
          <w:highlight w:val="yellow"/>
        </w:rPr>
      </w:pPr>
      <w:r w:rsidRPr="2C7BC0CE">
        <w:rPr>
          <w:rFonts w:ascii="Times New Roman" w:hAnsi="Times New Roman" w:cs="Times New Roman"/>
          <w:color w:val="auto"/>
        </w:rPr>
        <w:t>Iqbal, T., &amp; Suaib, M. (2014). Requirement elicitation technique: a -a review paper. </w:t>
      </w:r>
      <w:r w:rsidRPr="2C7BC0CE">
        <w:rPr>
          <w:rFonts w:ascii="Times New Roman" w:hAnsi="Times New Roman" w:cs="Times New Roman"/>
          <w:i/>
          <w:iCs/>
          <w:color w:val="auto"/>
        </w:rPr>
        <w:t>Int. J. Comput. Math. Sci</w:t>
      </w:r>
      <w:r w:rsidRPr="2C7BC0CE">
        <w:rPr>
          <w:rFonts w:ascii="Times New Roman" w:hAnsi="Times New Roman" w:cs="Times New Roman"/>
          <w:color w:val="auto"/>
        </w:rPr>
        <w:t>, </w:t>
      </w:r>
      <w:r w:rsidRPr="2C7BC0CE">
        <w:rPr>
          <w:rFonts w:ascii="Times New Roman" w:hAnsi="Times New Roman" w:cs="Times New Roman"/>
          <w:i/>
          <w:iCs/>
          <w:color w:val="auto"/>
        </w:rPr>
        <w:t>3</w:t>
      </w:r>
      <w:r w:rsidRPr="2C7BC0CE">
        <w:rPr>
          <w:rFonts w:ascii="Times New Roman" w:hAnsi="Times New Roman" w:cs="Times New Roman"/>
          <w:color w:val="auto"/>
        </w:rPr>
        <w:t xml:space="preserve">(9), 1-6.     </w:t>
      </w:r>
    </w:p>
    <w:p w14:paraId="03EAEBAB" w14:textId="4C02355E" w:rsidR="001B26C6" w:rsidRPr="001B26C6" w:rsidRDefault="00676300" w:rsidP="00512BF0">
      <w:pPr>
        <w:pStyle w:val="ListParagraph"/>
        <w:numPr>
          <w:ilvl w:val="0"/>
          <w:numId w:val="30"/>
        </w:numPr>
        <w:rPr>
          <w:rFonts w:ascii="Times New Roman" w:hAnsi="Times New Roman" w:cs="Times New Roman"/>
          <w:color w:val="auto"/>
        </w:rPr>
      </w:pPr>
      <w:hyperlink r:id="rId20" w:history="1">
        <w:r w:rsidR="001B26C6" w:rsidRPr="0054493F">
          <w:rPr>
            <w:rStyle w:val="Hyperlink"/>
            <w:rFonts w:ascii="Times New Roman" w:hAnsi="Times New Roman" w:cs="Times New Roman"/>
          </w:rPr>
          <w:t>http://clipart-library.com/</w:t>
        </w:r>
      </w:hyperlink>
      <w:r w:rsidR="001B26C6">
        <w:rPr>
          <w:rFonts w:ascii="Times New Roman" w:hAnsi="Times New Roman" w:cs="Times New Roman"/>
          <w:color w:val="auto"/>
          <w:u w:val="single"/>
        </w:rPr>
        <w:t xml:space="preserve"> </w:t>
      </w:r>
      <w:r w:rsidR="001B26C6" w:rsidRPr="001B26C6">
        <w:rPr>
          <w:rFonts w:ascii="Times New Roman" w:hAnsi="Times New Roman" w:cs="Times New Roman"/>
          <w:color w:val="auto"/>
        </w:rPr>
        <w:t>[Accessed 10 Apr. 2020]</w:t>
      </w:r>
    </w:p>
    <w:p w14:paraId="0EFD825F" w14:textId="0C88754B" w:rsidR="001B26C6" w:rsidRPr="001B26C6" w:rsidRDefault="001B26C6" w:rsidP="00512BF0">
      <w:pPr>
        <w:pStyle w:val="ListParagraph"/>
        <w:numPr>
          <w:ilvl w:val="0"/>
          <w:numId w:val="30"/>
        </w:numPr>
        <w:rPr>
          <w:rFonts w:ascii="Times New Roman" w:hAnsi="Times New Roman" w:cs="Times New Roman"/>
          <w:color w:val="auto"/>
        </w:rPr>
      </w:pPr>
      <w:bookmarkStart w:id="34" w:name="_Hlk37421720"/>
      <w:r w:rsidRPr="00931F58">
        <w:rPr>
          <w:rFonts w:ascii="Times New Roman" w:hAnsi="Times New Roman" w:cs="Times New Roman"/>
          <w:color w:val="auto"/>
        </w:rPr>
        <w:t>Business</w:t>
      </w:r>
      <w:r>
        <w:rPr>
          <w:rFonts w:ascii="Times New Roman" w:hAnsi="Times New Roman" w:cs="Times New Roman"/>
          <w:color w:val="auto"/>
        </w:rPr>
        <w:t xml:space="preserve"> A</w:t>
      </w:r>
      <w:r w:rsidRPr="00931F58">
        <w:rPr>
          <w:rFonts w:ascii="Times New Roman" w:hAnsi="Times New Roman" w:cs="Times New Roman"/>
          <w:color w:val="auto"/>
        </w:rPr>
        <w:t>nalyst</w:t>
      </w:r>
      <w:r>
        <w:rPr>
          <w:rFonts w:ascii="Times New Roman" w:hAnsi="Times New Roman" w:cs="Times New Roman"/>
          <w:color w:val="auto"/>
        </w:rPr>
        <w:t xml:space="preserve"> Learnings (2016)</w:t>
      </w:r>
      <w:r w:rsidRPr="00931F58">
        <w:t xml:space="preserve"> </w:t>
      </w:r>
      <w:r w:rsidRPr="001B26C6">
        <w:rPr>
          <w:rFonts w:ascii="Times New Roman" w:hAnsi="Times New Roman" w:cs="Times New Roman"/>
          <w:i/>
          <w:iCs/>
          <w:color w:val="auto"/>
        </w:rPr>
        <w:t>A List of Requirements Prioritization Techniques You Should Know About</w:t>
      </w:r>
      <w:r w:rsidRPr="00931F58">
        <w:rPr>
          <w:rFonts w:ascii="Times New Roman" w:hAnsi="Times New Roman" w:cs="Times New Roman"/>
          <w:i/>
          <w:iCs/>
          <w:color w:val="auto"/>
        </w:rPr>
        <w:t xml:space="preserve">. </w:t>
      </w:r>
      <w:r>
        <w:rPr>
          <w:rFonts w:ascii="Times New Roman" w:hAnsi="Times New Roman" w:cs="Times New Roman"/>
          <w:color w:val="auto"/>
        </w:rPr>
        <w:t xml:space="preserve">Available at: </w:t>
      </w:r>
      <w:hyperlink r:id="rId21" w:history="1">
        <w:r w:rsidRPr="0054493F">
          <w:rPr>
            <w:rStyle w:val="Hyperlink"/>
            <w:rFonts w:ascii="Times New Roman" w:hAnsi="Times New Roman" w:cs="Times New Roman"/>
          </w:rPr>
          <w:t>https://businessanalystlearnings.com/hub</w:t>
        </w:r>
      </w:hyperlink>
      <w:r>
        <w:rPr>
          <w:rFonts w:ascii="Times New Roman" w:hAnsi="Times New Roman" w:cs="Times New Roman"/>
          <w:color w:val="auto"/>
        </w:rPr>
        <w:t xml:space="preserve"> </w:t>
      </w:r>
      <w:r w:rsidRPr="00175EC0">
        <w:rPr>
          <w:rStyle w:val="Hyperlink"/>
          <w:rFonts w:ascii="Times New Roman" w:hAnsi="Times New Roman" w:cs="Times New Roman"/>
          <w:color w:val="auto"/>
          <w:u w:val="none"/>
        </w:rPr>
        <w:t>[Accessed 10 Apr. 2020</w:t>
      </w:r>
      <w:r>
        <w:rPr>
          <w:rStyle w:val="Hyperlink"/>
          <w:rFonts w:ascii="Times New Roman" w:hAnsi="Times New Roman" w:cs="Times New Roman"/>
          <w:color w:val="auto"/>
          <w:u w:val="none"/>
        </w:rPr>
        <w:t>]</w:t>
      </w:r>
    </w:p>
    <w:bookmarkEnd w:id="34"/>
    <w:p w14:paraId="01AEEF55" w14:textId="40134711" w:rsidR="00C96FC7" w:rsidRDefault="00175EC0" w:rsidP="00512BF0">
      <w:pPr>
        <w:pStyle w:val="ListParagraph"/>
        <w:numPr>
          <w:ilvl w:val="0"/>
          <w:numId w:val="30"/>
        </w:numPr>
        <w:rPr>
          <w:rStyle w:val="Hyperlink"/>
          <w:rFonts w:ascii="Times New Roman" w:hAnsi="Times New Roman" w:cs="Times New Roman"/>
          <w:color w:val="auto"/>
          <w:u w:val="none"/>
        </w:rPr>
      </w:pPr>
      <w:r w:rsidRPr="00175EC0">
        <w:rPr>
          <w:rFonts w:ascii="Times New Roman" w:hAnsi="Times New Roman" w:cs="Times New Roman"/>
          <w:color w:val="auto"/>
        </w:rPr>
        <w:t xml:space="preserve">Bridging the Gap (2013) </w:t>
      </w:r>
      <w:r w:rsidRPr="00175EC0">
        <w:rPr>
          <w:rFonts w:ascii="Times New Roman" w:hAnsi="Times New Roman" w:cs="Times New Roman"/>
          <w:i/>
          <w:iCs/>
          <w:color w:val="auto"/>
        </w:rPr>
        <w:t>What Questions Do I Ask During Requirements Elicitation?.</w:t>
      </w:r>
      <w:r w:rsidRPr="00175EC0">
        <w:rPr>
          <w:rFonts w:ascii="Times New Roman" w:hAnsi="Times New Roman" w:cs="Times New Roman"/>
          <w:color w:val="auto"/>
        </w:rPr>
        <w:t xml:space="preserve"> Available at: </w:t>
      </w:r>
      <w:hyperlink r:id="rId22" w:history="1">
        <w:r w:rsidR="00C96FC7" w:rsidRPr="00175EC0">
          <w:rPr>
            <w:rStyle w:val="Hyperlink"/>
            <w:rFonts w:ascii="Times New Roman" w:hAnsi="Times New Roman" w:cs="Times New Roman"/>
            <w:color w:val="auto"/>
          </w:rPr>
          <w:t>https://www.bridging-the-gap.com/what-questions-do-i-ask-during-requirements-elicitation/</w:t>
        </w:r>
      </w:hyperlink>
      <w:r w:rsidRPr="00175EC0">
        <w:rPr>
          <w:rStyle w:val="Hyperlink"/>
          <w:rFonts w:ascii="Times New Roman" w:hAnsi="Times New Roman" w:cs="Times New Roman"/>
          <w:color w:val="auto"/>
          <w:u w:val="none"/>
        </w:rPr>
        <w:t xml:space="preserve"> [Accessed 10 Apr. 2020</w:t>
      </w:r>
      <w:r w:rsidR="00931F58">
        <w:rPr>
          <w:rStyle w:val="Hyperlink"/>
          <w:rFonts w:ascii="Times New Roman" w:hAnsi="Times New Roman" w:cs="Times New Roman"/>
          <w:color w:val="auto"/>
          <w:u w:val="none"/>
        </w:rPr>
        <w:t>]</w:t>
      </w:r>
    </w:p>
    <w:p w14:paraId="026BDB42" w14:textId="724CFC07" w:rsidR="00C96FC7" w:rsidRDefault="00C96FC7" w:rsidP="00512BF0">
      <w:pPr>
        <w:pStyle w:val="ListParagraph"/>
        <w:numPr>
          <w:ilvl w:val="0"/>
          <w:numId w:val="30"/>
        </w:numPr>
        <w:rPr>
          <w:rStyle w:val="Hyperlink"/>
          <w:rFonts w:ascii="Times New Roman" w:hAnsi="Times New Roman" w:cs="Times New Roman"/>
          <w:color w:val="auto"/>
          <w:u w:val="none"/>
        </w:rPr>
      </w:pPr>
      <w:r w:rsidRPr="00931F58">
        <w:rPr>
          <w:rFonts w:ascii="Times New Roman" w:hAnsi="Times New Roman" w:cs="Times New Roman"/>
          <w:color w:val="auto"/>
        </w:rPr>
        <w:t>Business</w:t>
      </w:r>
      <w:r w:rsidR="00931F58">
        <w:rPr>
          <w:rFonts w:ascii="Times New Roman" w:hAnsi="Times New Roman" w:cs="Times New Roman"/>
          <w:color w:val="auto"/>
        </w:rPr>
        <w:t xml:space="preserve"> A</w:t>
      </w:r>
      <w:r w:rsidRPr="00931F58">
        <w:rPr>
          <w:rFonts w:ascii="Times New Roman" w:hAnsi="Times New Roman" w:cs="Times New Roman"/>
          <w:color w:val="auto"/>
        </w:rPr>
        <w:t>nalyst</w:t>
      </w:r>
      <w:r w:rsidR="00931F58">
        <w:rPr>
          <w:rFonts w:ascii="Times New Roman" w:hAnsi="Times New Roman" w:cs="Times New Roman"/>
          <w:color w:val="auto"/>
        </w:rPr>
        <w:t xml:space="preserve"> Learnings (2013)</w:t>
      </w:r>
      <w:r w:rsidR="00931F58" w:rsidRPr="00931F58">
        <w:t xml:space="preserve"> </w:t>
      </w:r>
      <w:r w:rsidR="00931F58" w:rsidRPr="00931F58">
        <w:rPr>
          <w:rFonts w:ascii="Times New Roman" w:hAnsi="Times New Roman" w:cs="Times New Roman"/>
          <w:i/>
          <w:iCs/>
          <w:color w:val="auto"/>
        </w:rPr>
        <w:t xml:space="preserve">MoSCoW Technique. </w:t>
      </w:r>
      <w:r w:rsidR="00931F58">
        <w:rPr>
          <w:rFonts w:ascii="Times New Roman" w:hAnsi="Times New Roman" w:cs="Times New Roman"/>
          <w:color w:val="auto"/>
        </w:rPr>
        <w:t xml:space="preserve">Available at: </w:t>
      </w:r>
      <w:hyperlink r:id="rId23" w:history="1">
        <w:r w:rsidR="00931F58" w:rsidRPr="0054493F">
          <w:rPr>
            <w:rStyle w:val="Hyperlink"/>
            <w:rFonts w:ascii="Times New Roman" w:hAnsi="Times New Roman" w:cs="Times New Roman"/>
          </w:rPr>
          <w:t>https://businessanalystlearnings.com/hub</w:t>
        </w:r>
      </w:hyperlink>
      <w:r w:rsidR="00931F58">
        <w:rPr>
          <w:rFonts w:ascii="Times New Roman" w:hAnsi="Times New Roman" w:cs="Times New Roman"/>
          <w:color w:val="auto"/>
        </w:rPr>
        <w:t xml:space="preserve"> </w:t>
      </w:r>
      <w:r w:rsidR="00931F58" w:rsidRPr="00175EC0">
        <w:rPr>
          <w:rStyle w:val="Hyperlink"/>
          <w:rFonts w:ascii="Times New Roman" w:hAnsi="Times New Roman" w:cs="Times New Roman"/>
          <w:color w:val="auto"/>
          <w:u w:val="none"/>
        </w:rPr>
        <w:t>[Accessed 10 Apr. 2020</w:t>
      </w:r>
      <w:r w:rsidR="00931F58">
        <w:rPr>
          <w:rStyle w:val="Hyperlink"/>
          <w:rFonts w:ascii="Times New Roman" w:hAnsi="Times New Roman" w:cs="Times New Roman"/>
          <w:color w:val="auto"/>
          <w:u w:val="none"/>
        </w:rPr>
        <w:t>]</w:t>
      </w:r>
    </w:p>
    <w:p w14:paraId="361B8459" w14:textId="722C951D" w:rsidR="00C96FC7" w:rsidRDefault="00676300" w:rsidP="00512BF0">
      <w:pPr>
        <w:pStyle w:val="ListParagraph"/>
        <w:numPr>
          <w:ilvl w:val="0"/>
          <w:numId w:val="30"/>
        </w:numPr>
        <w:rPr>
          <w:rStyle w:val="Hyperlink"/>
          <w:rFonts w:ascii="Times New Roman" w:hAnsi="Times New Roman" w:cs="Times New Roman"/>
          <w:color w:val="auto"/>
          <w:u w:val="none"/>
        </w:rPr>
      </w:pPr>
      <w:hyperlink r:id="rId24" w:history="1">
        <w:r w:rsidR="00931F58">
          <w:rPr>
            <w:rFonts w:ascii="Times New Roman" w:hAnsi="Times New Roman" w:cs="Times New Roman"/>
            <w:color w:val="auto"/>
          </w:rPr>
          <w:t>process.st</w:t>
        </w:r>
      </w:hyperlink>
      <w:r w:rsidR="00931F58">
        <w:rPr>
          <w:rFonts w:ascii="Times New Roman" w:hAnsi="Times New Roman" w:cs="Times New Roman"/>
          <w:color w:val="auto"/>
        </w:rPr>
        <w:t xml:space="preserve"> (2019)</w:t>
      </w:r>
      <w:r w:rsidR="00C96FC7" w:rsidRPr="00931F58">
        <w:rPr>
          <w:rFonts w:ascii="Times New Roman" w:hAnsi="Times New Roman" w:cs="Times New Roman"/>
          <w:color w:val="auto"/>
        </w:rPr>
        <w:t>,</w:t>
      </w:r>
      <w:r w:rsidR="00931F58">
        <w:rPr>
          <w:rFonts w:ascii="Times New Roman" w:hAnsi="Times New Roman" w:cs="Times New Roman"/>
          <w:color w:val="auto"/>
        </w:rPr>
        <w:t xml:space="preserve"> </w:t>
      </w:r>
      <w:r w:rsidR="00931F58" w:rsidRPr="00931F58">
        <w:rPr>
          <w:rFonts w:ascii="Times New Roman" w:hAnsi="Times New Roman" w:cs="Times New Roman"/>
          <w:i/>
          <w:iCs/>
          <w:color w:val="auto"/>
        </w:rPr>
        <w:t>Prioritization Matrix 101: What, How &amp; Why?</w:t>
      </w:r>
      <w:r w:rsidR="00C96FC7" w:rsidRPr="00931F58">
        <w:rPr>
          <w:rFonts w:ascii="Times New Roman" w:hAnsi="Times New Roman" w:cs="Times New Roman"/>
          <w:i/>
          <w:iCs/>
          <w:color w:val="auto"/>
        </w:rPr>
        <w:t xml:space="preserve"> </w:t>
      </w:r>
      <w:r w:rsidR="00931F58" w:rsidRPr="00175EC0">
        <w:rPr>
          <w:rFonts w:ascii="Times New Roman" w:hAnsi="Times New Roman" w:cs="Times New Roman"/>
          <w:color w:val="auto"/>
        </w:rPr>
        <w:t>Available at:</w:t>
      </w:r>
      <w:r w:rsidR="00931F58">
        <w:rPr>
          <w:rFonts w:ascii="Times New Roman" w:hAnsi="Times New Roman" w:cs="Times New Roman"/>
          <w:color w:val="auto"/>
        </w:rPr>
        <w:t xml:space="preserve"> </w:t>
      </w:r>
      <w:hyperlink r:id="rId25" w:history="1">
        <w:r w:rsidR="00931F58" w:rsidRPr="0054493F">
          <w:rPr>
            <w:rStyle w:val="Hyperlink"/>
            <w:rFonts w:ascii="Times New Roman" w:hAnsi="Times New Roman" w:cs="Times New Roman"/>
          </w:rPr>
          <w:t>https://www.process.st/prioritization-matrix/</w:t>
        </w:r>
      </w:hyperlink>
      <w:r w:rsidR="00931F58">
        <w:rPr>
          <w:rFonts w:ascii="Times New Roman" w:hAnsi="Times New Roman" w:cs="Times New Roman"/>
          <w:color w:val="auto"/>
        </w:rPr>
        <w:t xml:space="preserve"> </w:t>
      </w:r>
      <w:r w:rsidR="00931F58" w:rsidRPr="00175EC0">
        <w:rPr>
          <w:rStyle w:val="Hyperlink"/>
          <w:rFonts w:ascii="Times New Roman" w:hAnsi="Times New Roman" w:cs="Times New Roman"/>
          <w:color w:val="auto"/>
          <w:u w:val="none"/>
        </w:rPr>
        <w:t>[Accessed 10 Apr. 2020</w:t>
      </w:r>
      <w:r w:rsidR="00931F58">
        <w:rPr>
          <w:rStyle w:val="Hyperlink"/>
          <w:rFonts w:ascii="Times New Roman" w:hAnsi="Times New Roman" w:cs="Times New Roman"/>
          <w:color w:val="auto"/>
          <w:u w:val="none"/>
        </w:rPr>
        <w:t>]</w:t>
      </w:r>
    </w:p>
    <w:p w14:paraId="7E93BC4F" w14:textId="6389F5EF" w:rsidR="00C96FC7" w:rsidRDefault="00931F58" w:rsidP="00512BF0">
      <w:pPr>
        <w:pStyle w:val="ListParagraph"/>
        <w:numPr>
          <w:ilvl w:val="0"/>
          <w:numId w:val="30"/>
        </w:numPr>
        <w:rPr>
          <w:rStyle w:val="Hyperlink"/>
          <w:rFonts w:ascii="Times New Roman" w:hAnsi="Times New Roman" w:cs="Times New Roman"/>
          <w:color w:val="auto"/>
          <w:u w:val="none"/>
        </w:rPr>
      </w:pPr>
      <w:r>
        <w:rPr>
          <w:rFonts w:ascii="Times New Roman" w:hAnsi="Times New Roman" w:cs="Times New Roman"/>
          <w:color w:val="auto"/>
        </w:rPr>
        <w:t xml:space="preserve">LinkedIn SlideShare (2017), </w:t>
      </w:r>
      <w:r w:rsidR="00C96FC7" w:rsidRPr="00931F58">
        <w:rPr>
          <w:rFonts w:ascii="Times New Roman" w:hAnsi="Times New Roman" w:cs="Times New Roman"/>
          <w:i/>
          <w:iCs/>
          <w:color w:val="auto"/>
        </w:rPr>
        <w:t>Requirements prioritization</w:t>
      </w:r>
      <w:r w:rsidRPr="00931F58">
        <w:rPr>
          <w:rFonts w:ascii="Times New Roman" w:hAnsi="Times New Roman" w:cs="Times New Roman"/>
          <w:i/>
          <w:iCs/>
          <w:color w:val="auto"/>
        </w:rPr>
        <w:t xml:space="preserve"> in Requirements engineering</w:t>
      </w:r>
      <w:r w:rsidR="00C96FC7" w:rsidRPr="00931F58">
        <w:rPr>
          <w:rFonts w:ascii="Times New Roman" w:hAnsi="Times New Roman" w:cs="Times New Roman"/>
          <w:i/>
          <w:iCs/>
          <w:color w:val="auto"/>
        </w:rPr>
        <w:t xml:space="preserve">, </w:t>
      </w:r>
      <w:hyperlink r:id="rId26" w:history="1">
        <w:r w:rsidR="00D01303" w:rsidRPr="00931F58">
          <w:rPr>
            <w:rStyle w:val="Hyperlink"/>
            <w:rFonts w:ascii="Times New Roman" w:hAnsi="Times New Roman" w:cs="Times New Roman"/>
          </w:rPr>
          <w:t>https://www.slideshare.net/quratulaint56/requirements-prioritization-75114123</w:t>
        </w:r>
      </w:hyperlink>
      <w:r>
        <w:rPr>
          <w:rFonts w:ascii="Times New Roman" w:hAnsi="Times New Roman" w:cs="Times New Roman"/>
          <w:color w:val="auto"/>
        </w:rPr>
        <w:t xml:space="preserve"> </w:t>
      </w:r>
      <w:r w:rsidRPr="00175EC0">
        <w:rPr>
          <w:rStyle w:val="Hyperlink"/>
          <w:rFonts w:ascii="Times New Roman" w:hAnsi="Times New Roman" w:cs="Times New Roman"/>
          <w:color w:val="auto"/>
          <w:u w:val="none"/>
        </w:rPr>
        <w:t>[Accessed 10 Apr. 2020</w:t>
      </w:r>
      <w:r>
        <w:rPr>
          <w:rStyle w:val="Hyperlink"/>
          <w:rFonts w:ascii="Times New Roman" w:hAnsi="Times New Roman" w:cs="Times New Roman"/>
          <w:color w:val="auto"/>
          <w:u w:val="none"/>
        </w:rPr>
        <w:t>]</w:t>
      </w:r>
    </w:p>
    <w:p w14:paraId="29B3C69B" w14:textId="16E33E04" w:rsidR="00B554DB" w:rsidRDefault="00931F58" w:rsidP="00512BF0">
      <w:pPr>
        <w:pStyle w:val="ListParagraph"/>
        <w:numPr>
          <w:ilvl w:val="0"/>
          <w:numId w:val="30"/>
        </w:numPr>
        <w:rPr>
          <w:rStyle w:val="Hyperlink"/>
          <w:rFonts w:ascii="Times New Roman" w:hAnsi="Times New Roman" w:cs="Times New Roman"/>
          <w:color w:val="auto"/>
          <w:u w:val="none"/>
        </w:rPr>
      </w:pPr>
      <w:r>
        <w:rPr>
          <w:rFonts w:ascii="Times New Roman" w:hAnsi="Times New Roman" w:cs="Times New Roman"/>
          <w:color w:val="auto"/>
        </w:rPr>
        <w:t xml:space="preserve">Chatbots Magazine (2017), </w:t>
      </w:r>
      <w:r w:rsidRPr="00931F58">
        <w:rPr>
          <w:rFonts w:ascii="Times New Roman" w:hAnsi="Times New Roman" w:cs="Times New Roman"/>
          <w:i/>
          <w:iCs/>
          <w:color w:val="auto"/>
        </w:rPr>
        <w:t xml:space="preserve">5 disruptive Indian chatbots transforming the HR industry, </w:t>
      </w:r>
      <w:hyperlink r:id="rId27" w:history="1">
        <w:r w:rsidRPr="0054493F">
          <w:rPr>
            <w:rStyle w:val="Hyperlink"/>
            <w:rFonts w:ascii="Times New Roman" w:hAnsi="Times New Roman" w:cs="Times New Roman"/>
          </w:rPr>
          <w:t>https://chatbotsmagazine.com/5-disruptive-indian-chatbots-transforming-the-hr-industry-dfa76d551fc3</w:t>
        </w:r>
      </w:hyperlink>
      <w:r>
        <w:rPr>
          <w:rFonts w:ascii="Times New Roman" w:hAnsi="Times New Roman" w:cs="Times New Roman"/>
          <w:color w:val="auto"/>
        </w:rPr>
        <w:t xml:space="preserve"> </w:t>
      </w:r>
      <w:r w:rsidRPr="00175EC0">
        <w:rPr>
          <w:rStyle w:val="Hyperlink"/>
          <w:rFonts w:ascii="Times New Roman" w:hAnsi="Times New Roman" w:cs="Times New Roman"/>
          <w:color w:val="auto"/>
          <w:u w:val="none"/>
        </w:rPr>
        <w:t>[Accessed 10 Apr. 2020</w:t>
      </w:r>
      <w:r>
        <w:rPr>
          <w:rStyle w:val="Hyperlink"/>
          <w:rFonts w:ascii="Times New Roman" w:hAnsi="Times New Roman" w:cs="Times New Roman"/>
          <w:color w:val="auto"/>
          <w:u w:val="none"/>
        </w:rPr>
        <w:t>]</w:t>
      </w:r>
    </w:p>
    <w:p w14:paraId="62F36EBA" w14:textId="77777777" w:rsidR="005614D8" w:rsidRDefault="00931F58" w:rsidP="00512BF0">
      <w:pPr>
        <w:pStyle w:val="ListParagraph"/>
        <w:numPr>
          <w:ilvl w:val="0"/>
          <w:numId w:val="30"/>
        </w:numPr>
        <w:rPr>
          <w:rFonts w:ascii="Times New Roman" w:hAnsi="Times New Roman" w:cs="Times New Roman"/>
          <w:color w:val="auto"/>
        </w:rPr>
      </w:pPr>
      <w:r>
        <w:rPr>
          <w:rFonts w:ascii="Times New Roman" w:hAnsi="Times New Roman" w:cs="Times New Roman"/>
          <w:color w:val="auto"/>
        </w:rPr>
        <w:t xml:space="preserve">Congress.gov (2019),  </w:t>
      </w:r>
      <w:r w:rsidRPr="00931F58">
        <w:rPr>
          <w:rFonts w:ascii="Times New Roman" w:hAnsi="Times New Roman" w:cs="Times New Roman"/>
          <w:i/>
          <w:iCs/>
          <w:color w:val="auto"/>
        </w:rPr>
        <w:t>S.2125 - Bot Disclosure and Accountability Act of 2019</w:t>
      </w:r>
      <w:r>
        <w:rPr>
          <w:rFonts w:ascii="Times New Roman" w:hAnsi="Times New Roman" w:cs="Times New Roman"/>
          <w:color w:val="auto"/>
        </w:rPr>
        <w:t xml:space="preserve">, </w:t>
      </w:r>
      <w:hyperlink r:id="rId28" w:history="1">
        <w:r w:rsidRPr="0054493F">
          <w:rPr>
            <w:rStyle w:val="Hyperlink"/>
            <w:rFonts w:ascii="Times New Roman" w:hAnsi="Times New Roman" w:cs="Times New Roman"/>
          </w:rPr>
          <w:t>https://www.congress.gov/bill/116th-congress/senate-bill/2125/text</w:t>
        </w:r>
      </w:hyperlink>
    </w:p>
    <w:p w14:paraId="4FCB6C81" w14:textId="77777777" w:rsidR="005614D8" w:rsidRPr="005614D8" w:rsidRDefault="005614D8" w:rsidP="00512BF0">
      <w:pPr>
        <w:pStyle w:val="ListParagraph"/>
        <w:numPr>
          <w:ilvl w:val="0"/>
          <w:numId w:val="30"/>
        </w:numPr>
        <w:rPr>
          <w:rFonts w:ascii="Times New Roman" w:hAnsi="Times New Roman" w:cs="Times New Roman"/>
          <w:color w:val="auto"/>
        </w:rPr>
      </w:pPr>
      <w:r w:rsidRPr="005614D8">
        <w:rPr>
          <w:rFonts w:ascii="Times New Roman" w:hAnsi="Times New Roman" w:cs="Times New Roman"/>
          <w:color w:val="auto"/>
        </w:rPr>
        <w:t xml:space="preserve">Ring central (2019) Live-Chat vs Messaging: What’s the Difference?. Available at: </w:t>
      </w:r>
      <w:hyperlink r:id="rId29" w:history="1">
        <w:r w:rsidRPr="005614D8">
          <w:rPr>
            <w:rFonts w:ascii="Times New Roman" w:hAnsi="Times New Roman" w:cs="Times New Roman"/>
            <w:color w:val="auto"/>
          </w:rPr>
          <w:t>https://www.ringcentral.com/blog/live-chat-vs-messaging-whats-the-difference/</w:t>
        </w:r>
      </w:hyperlink>
      <w:r w:rsidRPr="005614D8">
        <w:rPr>
          <w:rFonts w:ascii="Times New Roman" w:hAnsi="Times New Roman" w:cs="Times New Roman"/>
          <w:color w:val="auto"/>
        </w:rPr>
        <w:t xml:space="preserve"> [Accessed 10 Apr. 2020]</w:t>
      </w:r>
    </w:p>
    <w:p w14:paraId="784D9576" w14:textId="3A1BAB84" w:rsidR="005614D8" w:rsidRDefault="005614D8" w:rsidP="00512BF0">
      <w:pPr>
        <w:pStyle w:val="ListParagraph"/>
        <w:numPr>
          <w:ilvl w:val="0"/>
          <w:numId w:val="30"/>
        </w:numPr>
        <w:rPr>
          <w:rFonts w:ascii="Times New Roman" w:hAnsi="Times New Roman" w:cs="Times New Roman"/>
          <w:color w:val="auto"/>
        </w:rPr>
      </w:pPr>
      <w:r w:rsidRPr="005614D8">
        <w:rPr>
          <w:rFonts w:ascii="Times New Roman" w:hAnsi="Times New Roman" w:cs="Times New Roman"/>
          <w:color w:val="auto"/>
        </w:rPr>
        <w:t xml:space="preserve">Zendesk Blog (2019) </w:t>
      </w:r>
      <w:r w:rsidRPr="005614D8">
        <w:rPr>
          <w:rFonts w:ascii="Times New Roman" w:hAnsi="Times New Roman" w:cs="Times New Roman"/>
          <w:i/>
          <w:iCs/>
          <w:color w:val="auto"/>
        </w:rPr>
        <w:t>The difference between chat and messaging.</w:t>
      </w:r>
      <w:r w:rsidRPr="005614D8">
        <w:rPr>
          <w:rFonts w:ascii="Times New Roman" w:hAnsi="Times New Roman" w:cs="Times New Roman"/>
          <w:color w:val="auto"/>
        </w:rPr>
        <w:t xml:space="preserve"> Available at: </w:t>
      </w:r>
      <w:hyperlink r:id="rId30" w:history="1">
        <w:r w:rsidRPr="005614D8">
          <w:rPr>
            <w:rFonts w:ascii="Times New Roman" w:hAnsi="Times New Roman" w:cs="Times New Roman"/>
            <w:color w:val="auto"/>
          </w:rPr>
          <w:t>https://www.zendesk.com/blog/difference-chat-messaging/</w:t>
        </w:r>
      </w:hyperlink>
      <w:r>
        <w:rPr>
          <w:rFonts w:ascii="Times New Roman" w:hAnsi="Times New Roman" w:cs="Times New Roman"/>
          <w:color w:val="auto"/>
        </w:rPr>
        <w:t xml:space="preserve"> </w:t>
      </w:r>
      <w:r w:rsidRPr="005614D8">
        <w:rPr>
          <w:rFonts w:ascii="Times New Roman" w:hAnsi="Times New Roman" w:cs="Times New Roman"/>
          <w:color w:val="auto"/>
        </w:rPr>
        <w:t>[Accessed 10 Apr. 2020]</w:t>
      </w:r>
    </w:p>
    <w:p w14:paraId="63A05C72" w14:textId="77777777" w:rsidR="001B26C6" w:rsidRDefault="00232DD5" w:rsidP="00512BF0">
      <w:pPr>
        <w:pStyle w:val="ListParagraph"/>
        <w:numPr>
          <w:ilvl w:val="0"/>
          <w:numId w:val="30"/>
        </w:numPr>
        <w:rPr>
          <w:rFonts w:ascii="Times New Roman" w:hAnsi="Times New Roman" w:cs="Times New Roman"/>
          <w:color w:val="auto"/>
        </w:rPr>
      </w:pPr>
      <w:r w:rsidRPr="00232DD5">
        <w:rPr>
          <w:rFonts w:ascii="Times New Roman" w:hAnsi="Times New Roman" w:cs="Times New Roman"/>
          <w:color w:val="auto"/>
        </w:rPr>
        <w:t xml:space="preserve">LIVEPERSON (2020) </w:t>
      </w:r>
      <w:r w:rsidRPr="00232DD5">
        <w:rPr>
          <w:rFonts w:ascii="Times New Roman" w:hAnsi="Times New Roman" w:cs="Times New Roman"/>
          <w:i/>
          <w:iCs/>
          <w:color w:val="auto"/>
        </w:rPr>
        <w:t>AI-powered chatbots.</w:t>
      </w:r>
      <w:r w:rsidRPr="00232DD5">
        <w:rPr>
          <w:rFonts w:ascii="Times New Roman" w:hAnsi="Times New Roman" w:cs="Times New Roman"/>
          <w:color w:val="auto"/>
        </w:rPr>
        <w:t xml:space="preserve"> Available at: </w:t>
      </w:r>
      <w:hyperlink r:id="rId31" w:history="1">
        <w:r w:rsidRPr="00232DD5">
          <w:rPr>
            <w:color w:val="auto"/>
          </w:rPr>
          <w:t>https://www.liveperson.com/products/ai-chatbots/</w:t>
        </w:r>
      </w:hyperlink>
      <w:r w:rsidRPr="00232DD5">
        <w:rPr>
          <w:rFonts w:ascii="Times New Roman" w:hAnsi="Times New Roman" w:cs="Times New Roman"/>
          <w:color w:val="auto"/>
        </w:rPr>
        <w:t xml:space="preserve"> [Accessed 10-4-2020]</w:t>
      </w:r>
    </w:p>
    <w:p w14:paraId="539EE8C8" w14:textId="77777777" w:rsidR="001B26C6" w:rsidRPr="001B26C6" w:rsidRDefault="001B26C6" w:rsidP="00512BF0">
      <w:pPr>
        <w:pStyle w:val="ListParagraph"/>
        <w:numPr>
          <w:ilvl w:val="0"/>
          <w:numId w:val="30"/>
        </w:numPr>
        <w:rPr>
          <w:rFonts w:ascii="Times New Roman" w:hAnsi="Times New Roman" w:cs="Times New Roman"/>
          <w:color w:val="auto"/>
        </w:rPr>
      </w:pPr>
      <w:r w:rsidRPr="001B26C6">
        <w:rPr>
          <w:rFonts w:ascii="Times New Roman" w:hAnsi="Times New Roman" w:cs="Times New Roman"/>
          <w:color w:val="auto"/>
        </w:rPr>
        <w:t xml:space="preserve">Modern Analysts (2020), </w:t>
      </w:r>
      <w:r w:rsidRPr="001B26C6">
        <w:rPr>
          <w:rFonts w:ascii="Times New Roman" w:hAnsi="Times New Roman" w:cs="Times New Roman"/>
          <w:i/>
          <w:iCs/>
          <w:color w:val="auto"/>
        </w:rPr>
        <w:t>Techniques to Prioritize Requirements.</w:t>
      </w:r>
      <w:r w:rsidRPr="001B26C6">
        <w:rPr>
          <w:rFonts w:ascii="Times New Roman" w:hAnsi="Times New Roman" w:cs="Times New Roman"/>
          <w:color w:val="auto"/>
        </w:rPr>
        <w:t xml:space="preserve"> Available at: </w:t>
      </w:r>
      <w:hyperlink r:id="rId32" w:history="1">
        <w:r w:rsidRPr="001B26C6">
          <w:rPr>
            <w:rStyle w:val="Hyperlink"/>
            <w:rFonts w:ascii="Times New Roman" w:hAnsi="Times New Roman" w:cs="Times New Roman"/>
          </w:rPr>
          <w:t>https://www.modernanalyst.com/Resources/Articles/tabid/115/ID/3332/Techniques-to-Prioritize-Requirements.aspx</w:t>
        </w:r>
      </w:hyperlink>
      <w:r w:rsidRPr="001B26C6">
        <w:rPr>
          <w:rFonts w:ascii="Times New Roman" w:hAnsi="Times New Roman" w:cs="Times New Roman"/>
          <w:color w:val="auto"/>
        </w:rPr>
        <w:t xml:space="preserve"> [Accessed 10 Apr. 2020</w:t>
      </w:r>
      <w:r w:rsidRPr="001B26C6">
        <w:rPr>
          <w:rFonts w:ascii="Times New Roman" w:hAnsi="Times New Roman" w:cs="Times New Roman"/>
          <w:color w:val="auto"/>
          <w:u w:val="single"/>
        </w:rPr>
        <w:t>]</w:t>
      </w:r>
    </w:p>
    <w:p w14:paraId="1169C871" w14:textId="3393E50C" w:rsidR="001B26C6" w:rsidRPr="001B26C6" w:rsidRDefault="001B26C6" w:rsidP="00512BF0">
      <w:pPr>
        <w:pStyle w:val="ListParagraph"/>
        <w:numPr>
          <w:ilvl w:val="0"/>
          <w:numId w:val="30"/>
        </w:numPr>
        <w:rPr>
          <w:rFonts w:ascii="Times New Roman" w:hAnsi="Times New Roman" w:cs="Times New Roman"/>
          <w:color w:val="auto"/>
        </w:rPr>
      </w:pPr>
      <w:r w:rsidRPr="001B26C6">
        <w:rPr>
          <w:rFonts w:ascii="Times New Roman" w:hAnsi="Times New Roman" w:cs="Times New Roman"/>
          <w:color w:val="auto"/>
        </w:rPr>
        <w:t xml:space="preserve">Product Frameworks (2020), </w:t>
      </w:r>
      <w:r w:rsidRPr="001B26C6">
        <w:rPr>
          <w:rFonts w:ascii="Times New Roman" w:hAnsi="Times New Roman" w:cs="Times New Roman"/>
          <w:i/>
          <w:iCs/>
          <w:color w:val="auto"/>
        </w:rPr>
        <w:t>MoSCoW Method</w:t>
      </w:r>
      <w:r w:rsidRPr="001B26C6">
        <w:rPr>
          <w:rStyle w:val="Hyperlink"/>
          <w:rFonts w:ascii="Times New Roman" w:hAnsi="Times New Roman" w:cs="Times New Roman"/>
          <w:i/>
          <w:iCs/>
          <w:color w:val="auto"/>
          <w:u w:val="none"/>
        </w:rPr>
        <w:t>,</w:t>
      </w:r>
      <w:r w:rsidRPr="001B26C6">
        <w:rPr>
          <w:rStyle w:val="Hyperlink"/>
          <w:rFonts w:ascii="Times New Roman" w:hAnsi="Times New Roman" w:cs="Times New Roman"/>
          <w:color w:val="auto"/>
          <w:u w:val="none"/>
        </w:rPr>
        <w:t xml:space="preserve"> Available at:</w:t>
      </w:r>
      <w:r w:rsidRPr="001B26C6">
        <w:rPr>
          <w:rStyle w:val="Hyperlink"/>
          <w:color w:val="auto"/>
          <w:u w:val="none"/>
        </w:rPr>
        <w:t xml:space="preserve"> </w:t>
      </w:r>
      <w:hyperlink r:id="rId33" w:history="1">
        <w:r w:rsidRPr="001B26C6">
          <w:rPr>
            <w:rStyle w:val="Hyperlink"/>
            <w:rFonts w:ascii="Times New Roman" w:hAnsi="Times New Roman" w:cs="Times New Roman"/>
          </w:rPr>
          <w:t>https://www.product-frameworks.com/Moscow-Method.html</w:t>
        </w:r>
      </w:hyperlink>
      <w:r w:rsidRPr="001B26C6">
        <w:rPr>
          <w:rStyle w:val="Hyperlink"/>
          <w:rFonts w:ascii="Times New Roman" w:hAnsi="Times New Roman" w:cs="Times New Roman"/>
          <w:color w:val="auto"/>
        </w:rPr>
        <w:t xml:space="preserve"> </w:t>
      </w:r>
      <w:r w:rsidRPr="001B26C6">
        <w:rPr>
          <w:rFonts w:ascii="Times New Roman" w:hAnsi="Times New Roman" w:cs="Times New Roman"/>
          <w:color w:val="auto"/>
        </w:rPr>
        <w:t>[Accessed 10 Apr. 2020</w:t>
      </w:r>
      <w:r w:rsidRPr="001B26C6">
        <w:rPr>
          <w:rFonts w:ascii="Times New Roman" w:hAnsi="Times New Roman" w:cs="Times New Roman"/>
          <w:color w:val="auto"/>
          <w:u w:val="single"/>
        </w:rPr>
        <w:t>]</w:t>
      </w:r>
    </w:p>
    <w:p w14:paraId="4A0FFE01" w14:textId="3CC49E1E" w:rsidR="00606ED7" w:rsidRPr="001B26C6" w:rsidRDefault="001B26C6" w:rsidP="00512BF0">
      <w:pPr>
        <w:pStyle w:val="ListParagraph"/>
        <w:numPr>
          <w:ilvl w:val="0"/>
          <w:numId w:val="30"/>
        </w:numPr>
        <w:rPr>
          <w:rFonts w:ascii="Times New Roman" w:hAnsi="Times New Roman" w:cs="Times New Roman"/>
          <w:color w:val="auto"/>
        </w:rPr>
      </w:pPr>
      <w:r w:rsidRPr="2C7BC0CE">
        <w:rPr>
          <w:rFonts w:ascii="Times New Roman" w:hAnsi="Times New Roman" w:cs="Times New Roman"/>
          <w:color w:val="auto"/>
        </w:rPr>
        <w:t xml:space="preserve">CRM Buyer (2020), </w:t>
      </w:r>
      <w:r w:rsidRPr="2C7BC0CE">
        <w:rPr>
          <w:rFonts w:ascii="Times New Roman" w:hAnsi="Times New Roman" w:cs="Times New Roman"/>
          <w:i/>
          <w:iCs/>
          <w:color w:val="auto"/>
        </w:rPr>
        <w:t>Chatbot or Human? Combine Both to Achieve Customer Service Success.</w:t>
      </w:r>
      <w:r w:rsidRPr="2C7BC0CE">
        <w:rPr>
          <w:rFonts w:ascii="Times New Roman" w:hAnsi="Times New Roman" w:cs="Times New Roman"/>
          <w:color w:val="auto"/>
        </w:rPr>
        <w:t xml:space="preserve"> Available at:</w:t>
      </w:r>
      <w:r w:rsidRPr="2C7BC0CE">
        <w:rPr>
          <w:color w:val="auto"/>
        </w:rPr>
        <w:t xml:space="preserve"> </w:t>
      </w:r>
      <w:hyperlink r:id="rId34">
        <w:r w:rsidRPr="2C7BC0CE">
          <w:rPr>
            <w:rStyle w:val="Hyperlink"/>
            <w:color w:val="auto"/>
          </w:rPr>
          <w:t>https://www.crmbuyer.com/story/86442.html</w:t>
        </w:r>
      </w:hyperlink>
      <w:r w:rsidRPr="2C7BC0CE">
        <w:rPr>
          <w:rStyle w:val="Hyperlink"/>
          <w:color w:val="auto"/>
        </w:rPr>
        <w:t xml:space="preserve"> </w:t>
      </w:r>
      <w:r w:rsidRPr="2C7BC0CE">
        <w:rPr>
          <w:rStyle w:val="Hyperlink"/>
          <w:color w:val="auto"/>
          <w:u w:val="none"/>
        </w:rPr>
        <w:t>[Accessed 10 Apr. 2020]</w:t>
      </w:r>
    </w:p>
    <w:p w14:paraId="78DA98C0" w14:textId="6738655A" w:rsidR="742050E7" w:rsidRDefault="742050E7" w:rsidP="2C7BC0CE">
      <w:pPr>
        <w:pStyle w:val="ListParagraph"/>
        <w:numPr>
          <w:ilvl w:val="0"/>
          <w:numId w:val="30"/>
        </w:numPr>
        <w:rPr>
          <w:rFonts w:ascii="Times New Roman" w:eastAsia="Times New Roman" w:hAnsi="Times New Roman" w:cs="Times New Roman"/>
          <w:color w:val="000000" w:themeColor="text1"/>
        </w:rPr>
      </w:pPr>
      <w:r w:rsidRPr="2C7BC0CE">
        <w:rPr>
          <w:rFonts w:ascii="Times New Roman" w:eastAsia="Times New Roman" w:hAnsi="Times New Roman" w:cs="Times New Roman"/>
          <w:color w:val="auto"/>
        </w:rPr>
        <w:lastRenderedPageBreak/>
        <w:t xml:space="preserve">Dziadosz, A. &amp; Rejment, M. (2015) Risk Analysis in Construction Project - Chosen Methods. </w:t>
      </w:r>
      <w:r w:rsidRPr="2C7BC0CE">
        <w:rPr>
          <w:rFonts w:ascii="Times New Roman" w:eastAsia="Times New Roman" w:hAnsi="Times New Roman" w:cs="Times New Roman"/>
          <w:i/>
          <w:iCs/>
          <w:color w:val="auto"/>
        </w:rPr>
        <w:t>Procedia Engineering</w:t>
      </w:r>
      <w:r w:rsidRPr="2C7BC0CE">
        <w:rPr>
          <w:rFonts w:ascii="Times New Roman" w:eastAsia="Times New Roman" w:hAnsi="Times New Roman" w:cs="Times New Roman"/>
          <w:color w:val="auto"/>
        </w:rPr>
        <w:t>. [Online] 12258-265. Available from: doi:10.1016/j.proeng.2015.10.034 [Accessed: 5 April 2020].</w:t>
      </w:r>
    </w:p>
    <w:p w14:paraId="3A783E04" w14:textId="1E774C68" w:rsidR="2C7BC0CE" w:rsidRDefault="2C7BC0CE" w:rsidP="2C7BC0CE">
      <w:pPr>
        <w:pStyle w:val="ListParagraph"/>
        <w:rPr>
          <w:rFonts w:ascii="Times New Roman" w:eastAsia="Times New Roman" w:hAnsi="Times New Roman" w:cs="Times New Roman"/>
          <w:color w:val="auto"/>
        </w:rPr>
        <w:sectPr w:rsidR="2C7BC0CE" w:rsidSect="000C12E1">
          <w:pgSz w:w="12240" w:h="15840"/>
          <w:pgMar w:top="1440" w:right="1440" w:bottom="1440" w:left="1440" w:header="720" w:footer="720" w:gutter="0"/>
          <w:pgNumType w:start="29"/>
          <w:cols w:space="720"/>
          <w:titlePg/>
          <w:docGrid w:linePitch="360"/>
        </w:sectPr>
      </w:pPr>
    </w:p>
    <w:p w14:paraId="53CA9CC8" w14:textId="0D430B8F" w:rsidR="00816172" w:rsidRDefault="00816172" w:rsidP="00057FF6">
      <w:pPr>
        <w:pStyle w:val="Heading1"/>
        <w:jc w:val="center"/>
      </w:pPr>
      <w:bookmarkStart w:id="35" w:name="_Toc37422311"/>
      <w:r>
        <w:lastRenderedPageBreak/>
        <w:t>Appendix</w:t>
      </w:r>
      <w:r w:rsidR="00063325">
        <w:t>es</w:t>
      </w:r>
      <w:bookmarkEnd w:id="35"/>
    </w:p>
    <w:p w14:paraId="110413A8" w14:textId="6D370406" w:rsidR="00063325" w:rsidRPr="00E74213" w:rsidRDefault="00CE4D31" w:rsidP="00E74213">
      <w:pPr>
        <w:pStyle w:val="Heading2"/>
      </w:pPr>
      <w:bookmarkStart w:id="36" w:name="_Toc37422312"/>
      <w:r w:rsidRPr="00063325">
        <w:t xml:space="preserve">Appendix </w:t>
      </w:r>
      <w:r w:rsidR="2A9FC3BE" w:rsidRPr="00063325">
        <w:t>1</w:t>
      </w:r>
      <w:r w:rsidRPr="00063325">
        <w:t>: O</w:t>
      </w:r>
      <w:r w:rsidR="00063325" w:rsidRPr="00063325">
        <w:t>rganizational</w:t>
      </w:r>
      <w:r w:rsidRPr="00063325">
        <w:t xml:space="preserve"> C</w:t>
      </w:r>
      <w:r w:rsidR="00063325" w:rsidRPr="00063325">
        <w:t>hart</w:t>
      </w:r>
      <w:bookmarkEnd w:id="36"/>
    </w:p>
    <w:p w14:paraId="69A5264B" w14:textId="2A171C2C" w:rsidR="7915FE9B" w:rsidRPr="00063325" w:rsidRDefault="00063325" w:rsidP="00063325">
      <w:pPr>
        <w:pStyle w:val="ListParagraph"/>
        <w:jc w:val="center"/>
        <w:rPr>
          <w:rFonts w:ascii="Times New Roman" w:hAnsi="Times New Roman" w:cs="Times New Roman"/>
          <w:b/>
          <w:bCs/>
          <w:color w:val="auto"/>
        </w:rPr>
      </w:pPr>
      <w:r>
        <w:rPr>
          <w:rFonts w:ascii="Times New Roman" w:hAnsi="Times New Roman" w:cs="Times New Roman"/>
          <w:b/>
          <w:bCs/>
          <w:color w:val="auto"/>
        </w:rPr>
        <w:t xml:space="preserve">BORU </w:t>
      </w:r>
      <w:r w:rsidR="00CE4D31" w:rsidRPr="00063325">
        <w:rPr>
          <w:rFonts w:ascii="Times New Roman" w:hAnsi="Times New Roman" w:cs="Times New Roman"/>
          <w:b/>
          <w:bCs/>
          <w:color w:val="auto"/>
        </w:rPr>
        <w:t>International Consulting and Contracting</w:t>
      </w:r>
    </w:p>
    <w:p w14:paraId="60E91BFB" w14:textId="43E55219" w:rsidR="1FD7074B" w:rsidRDefault="1FD7074B" w:rsidP="00063325">
      <w:pPr>
        <w:pStyle w:val="ListParagraph"/>
        <w:jc w:val="center"/>
      </w:pPr>
      <w:r>
        <w:rPr>
          <w:noProof/>
        </w:rPr>
        <w:drawing>
          <wp:inline distT="0" distB="0" distL="0" distR="0" wp14:anchorId="1C613EBB" wp14:editId="76620269">
            <wp:extent cx="5509260" cy="2745153"/>
            <wp:effectExtent l="0" t="0" r="0" b="0"/>
            <wp:docPr id="57501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9260" cy="2745153"/>
                    </a:xfrm>
                    <a:prstGeom prst="rect">
                      <a:avLst/>
                    </a:prstGeom>
                  </pic:spPr>
                </pic:pic>
              </a:graphicData>
            </a:graphic>
          </wp:inline>
        </w:drawing>
      </w:r>
    </w:p>
    <w:p w14:paraId="31657691" w14:textId="77777777" w:rsidR="00063325" w:rsidRDefault="00D6440D" w:rsidP="00E74213">
      <w:pPr>
        <w:pStyle w:val="Heading2"/>
      </w:pPr>
      <w:bookmarkStart w:id="37" w:name="_Toc37422313"/>
      <w:r>
        <w:t xml:space="preserve">Appendix 2: </w:t>
      </w:r>
      <w:r w:rsidRPr="00D6440D">
        <w:t>Brainstorm</w:t>
      </w:r>
      <w:bookmarkEnd w:id="37"/>
      <w:r w:rsidRPr="00D6440D">
        <w:t xml:space="preserve"> </w:t>
      </w:r>
    </w:p>
    <w:p w14:paraId="0DB2B949" w14:textId="5C192F62" w:rsidR="00D6440D" w:rsidRPr="00E74213" w:rsidRDefault="00063325" w:rsidP="00063325">
      <w:pPr>
        <w:rPr>
          <w:rFonts w:ascii="Times New Roman" w:hAnsi="Times New Roman" w:cs="Times New Roman"/>
          <w:color w:val="auto"/>
        </w:rPr>
      </w:pPr>
      <w:r w:rsidRPr="00E74213">
        <w:rPr>
          <w:rFonts w:ascii="Times New Roman" w:hAnsi="Times New Roman" w:cs="Times New Roman"/>
          <w:color w:val="auto"/>
        </w:rPr>
        <w:t>P</w:t>
      </w:r>
      <w:r w:rsidR="00D6440D" w:rsidRPr="00E74213">
        <w:rPr>
          <w:rFonts w:ascii="Times New Roman" w:hAnsi="Times New Roman" w:cs="Times New Roman"/>
          <w:color w:val="auto"/>
        </w:rPr>
        <w:t>roduced by Raj in Dubai from Requirements Workshop</w:t>
      </w:r>
    </w:p>
    <w:p w14:paraId="2EAA70D2" w14:textId="1C7ADBEC" w:rsidR="00D6440D" w:rsidRDefault="00D6440D" w:rsidP="00D6440D">
      <w:pPr>
        <w:pStyle w:val="ListParagraph"/>
      </w:pPr>
    </w:p>
    <w:p w14:paraId="7A3958D9" w14:textId="68BA71E0" w:rsidR="00816172" w:rsidRDefault="00816172" w:rsidP="76E47AF9">
      <w:pPr>
        <w:pStyle w:val="ListParagraph"/>
      </w:pPr>
    </w:p>
    <w:p w14:paraId="14781E78" w14:textId="0750A0AD" w:rsidR="00816172" w:rsidRDefault="00D6440D" w:rsidP="00063325">
      <w:pPr>
        <w:pStyle w:val="ListParagraph"/>
        <w:jc w:val="center"/>
      </w:pPr>
      <w:r>
        <w:rPr>
          <w:noProof/>
        </w:rPr>
        <w:drawing>
          <wp:inline distT="0" distB="0" distL="0" distR="0" wp14:anchorId="3B30AF77" wp14:editId="55C84A6C">
            <wp:extent cx="2571750" cy="2362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rcRect t="17708" b="30625"/>
                    <a:stretch>
                      <a:fillRect/>
                    </a:stretch>
                  </pic:blipFill>
                  <pic:spPr>
                    <a:xfrm>
                      <a:off x="0" y="0"/>
                      <a:ext cx="2571750" cy="2362215"/>
                    </a:xfrm>
                    <a:prstGeom prst="rect">
                      <a:avLst/>
                    </a:prstGeom>
                  </pic:spPr>
                </pic:pic>
              </a:graphicData>
            </a:graphic>
          </wp:inline>
        </w:drawing>
      </w:r>
    </w:p>
    <w:p w14:paraId="717B548C" w14:textId="584A51A7" w:rsidR="00816172" w:rsidRDefault="00816172" w:rsidP="76E47AF9">
      <w:pPr>
        <w:pStyle w:val="ListParagraph"/>
      </w:pPr>
    </w:p>
    <w:p w14:paraId="50E33748" w14:textId="77777777" w:rsidR="00063325" w:rsidRDefault="00D6440D" w:rsidP="00E74213">
      <w:pPr>
        <w:pStyle w:val="Heading2"/>
      </w:pPr>
      <w:bookmarkStart w:id="38" w:name="_Toc37422314"/>
      <w:r>
        <w:t xml:space="preserve">Appendix </w:t>
      </w:r>
      <w:r w:rsidR="00446E8C">
        <w:t>3</w:t>
      </w:r>
      <w:r>
        <w:t xml:space="preserve">: </w:t>
      </w:r>
      <w:r w:rsidRPr="00D6440D">
        <w:t>Brainstorm</w:t>
      </w:r>
      <w:bookmarkEnd w:id="38"/>
      <w:r w:rsidRPr="00D6440D">
        <w:t xml:space="preserve"> </w:t>
      </w:r>
    </w:p>
    <w:p w14:paraId="5ACAB8BB" w14:textId="05862829" w:rsidR="00816172" w:rsidRPr="00E74213" w:rsidRDefault="00063325" w:rsidP="00606ED7">
      <w:pPr>
        <w:rPr>
          <w:rFonts w:ascii="Times New Roman" w:hAnsi="Times New Roman" w:cs="Times New Roman"/>
          <w:color w:val="auto"/>
        </w:rPr>
      </w:pPr>
      <w:r w:rsidRPr="00E74213">
        <w:rPr>
          <w:rFonts w:ascii="Times New Roman" w:hAnsi="Times New Roman" w:cs="Times New Roman"/>
          <w:color w:val="auto"/>
        </w:rPr>
        <w:t>P</w:t>
      </w:r>
      <w:r w:rsidR="00D6440D" w:rsidRPr="00E74213">
        <w:rPr>
          <w:rFonts w:ascii="Times New Roman" w:hAnsi="Times New Roman" w:cs="Times New Roman"/>
          <w:color w:val="auto"/>
        </w:rPr>
        <w:t xml:space="preserve">roduced by </w:t>
      </w:r>
      <w:r w:rsidR="00446E8C" w:rsidRPr="00E74213">
        <w:rPr>
          <w:rFonts w:ascii="Times New Roman" w:hAnsi="Times New Roman" w:cs="Times New Roman"/>
          <w:color w:val="auto"/>
        </w:rPr>
        <w:t>Mary</w:t>
      </w:r>
      <w:r w:rsidR="00D6440D" w:rsidRPr="00E74213">
        <w:rPr>
          <w:rFonts w:ascii="Times New Roman" w:hAnsi="Times New Roman" w:cs="Times New Roman"/>
          <w:color w:val="auto"/>
        </w:rPr>
        <w:t xml:space="preserve"> in Dub</w:t>
      </w:r>
      <w:r w:rsidR="00446E8C" w:rsidRPr="00E74213">
        <w:rPr>
          <w:rFonts w:ascii="Times New Roman" w:hAnsi="Times New Roman" w:cs="Times New Roman"/>
          <w:color w:val="auto"/>
        </w:rPr>
        <w:t>lin HQ</w:t>
      </w:r>
      <w:r w:rsidR="00D6440D" w:rsidRPr="00E74213">
        <w:rPr>
          <w:rFonts w:ascii="Times New Roman" w:hAnsi="Times New Roman" w:cs="Times New Roman"/>
          <w:color w:val="auto"/>
        </w:rPr>
        <w:t xml:space="preserve"> from </w:t>
      </w:r>
      <w:r w:rsidR="00446E8C" w:rsidRPr="00E74213">
        <w:rPr>
          <w:rFonts w:ascii="Times New Roman" w:hAnsi="Times New Roman" w:cs="Times New Roman"/>
          <w:color w:val="auto"/>
        </w:rPr>
        <w:t xml:space="preserve">Final </w:t>
      </w:r>
      <w:r w:rsidR="00D6440D" w:rsidRPr="00E74213">
        <w:rPr>
          <w:rFonts w:ascii="Times New Roman" w:hAnsi="Times New Roman" w:cs="Times New Roman"/>
          <w:color w:val="auto"/>
        </w:rPr>
        <w:t>Requirements Workshop</w:t>
      </w:r>
    </w:p>
    <w:p w14:paraId="4BE4FB46" w14:textId="058D1F74" w:rsidR="00816172" w:rsidRDefault="00CE2C3C" w:rsidP="00063325">
      <w:pPr>
        <w:pStyle w:val="ListParagraph"/>
        <w:jc w:val="center"/>
      </w:pPr>
      <w:r>
        <w:rPr>
          <w:noProof/>
        </w:rPr>
        <w:lastRenderedPageBreak/>
        <w:drawing>
          <wp:inline distT="0" distB="0" distL="0" distR="0" wp14:anchorId="1E54F54B" wp14:editId="12EB5517">
            <wp:extent cx="2827020" cy="3872756"/>
            <wp:effectExtent l="0" t="0" r="0" b="0"/>
            <wp:docPr id="1280508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2827020" cy="3872756"/>
                    </a:xfrm>
                    <a:prstGeom prst="rect">
                      <a:avLst/>
                    </a:prstGeom>
                  </pic:spPr>
                </pic:pic>
              </a:graphicData>
            </a:graphic>
          </wp:inline>
        </w:drawing>
      </w:r>
    </w:p>
    <w:p w14:paraId="11FC6655" w14:textId="77777777" w:rsidR="00063325" w:rsidRDefault="00063325" w:rsidP="76E47AF9">
      <w:pPr>
        <w:pStyle w:val="ListParagraph"/>
      </w:pPr>
    </w:p>
    <w:p w14:paraId="749F282D" w14:textId="77777777" w:rsidR="00063325" w:rsidRPr="00063325" w:rsidRDefault="669D9ECB" w:rsidP="00E74213">
      <w:pPr>
        <w:pStyle w:val="Heading2"/>
        <w:rPr>
          <w:color w:val="000000" w:themeColor="text1"/>
        </w:rPr>
      </w:pPr>
      <w:bookmarkStart w:id="39" w:name="_Toc37422315"/>
      <w:r>
        <w:t>Appendix 4: Brainstorm</w:t>
      </w:r>
      <w:bookmarkEnd w:id="39"/>
      <w:r>
        <w:t xml:space="preserve"> </w:t>
      </w:r>
    </w:p>
    <w:p w14:paraId="36EED3CE" w14:textId="06CD1AE3" w:rsidR="669D9ECB" w:rsidRPr="00E74213" w:rsidRDefault="00063325" w:rsidP="00063325">
      <w:pPr>
        <w:rPr>
          <w:rFonts w:ascii="Times New Roman" w:hAnsi="Times New Roman" w:cs="Times New Roman"/>
          <w:color w:val="auto"/>
        </w:rPr>
      </w:pPr>
      <w:r w:rsidRPr="00E74213">
        <w:rPr>
          <w:rFonts w:ascii="Times New Roman" w:hAnsi="Times New Roman" w:cs="Times New Roman"/>
          <w:color w:val="auto"/>
        </w:rPr>
        <w:t>P</w:t>
      </w:r>
      <w:r w:rsidR="669D9ECB" w:rsidRPr="00E74213">
        <w:rPr>
          <w:rFonts w:ascii="Times New Roman" w:hAnsi="Times New Roman" w:cs="Times New Roman"/>
          <w:color w:val="auto"/>
        </w:rPr>
        <w:t xml:space="preserve">roduced by lawyer Bartholomew White of Arthur Cox, BICC legal counsel </w:t>
      </w:r>
    </w:p>
    <w:p w14:paraId="502C198B" w14:textId="4EC85C7A" w:rsidR="669D9ECB" w:rsidRDefault="669D9ECB" w:rsidP="00063325">
      <w:pPr>
        <w:ind w:firstLine="720"/>
        <w:jc w:val="center"/>
      </w:pPr>
      <w:r>
        <w:rPr>
          <w:noProof/>
        </w:rPr>
        <w:drawing>
          <wp:inline distT="0" distB="0" distL="0" distR="0" wp14:anchorId="46C6D9D9" wp14:editId="5A8B2D46">
            <wp:extent cx="2415441" cy="3228976"/>
            <wp:effectExtent l="0" t="0" r="0" b="0"/>
            <wp:docPr id="616641826" name="Picture 18460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03561"/>
                    <pic:cNvPicPr/>
                  </pic:nvPicPr>
                  <pic:blipFill>
                    <a:blip r:embed="rId38">
                      <a:extLst>
                        <a:ext uri="{28A0092B-C50C-407E-A947-70E740481C1C}">
                          <a14:useLocalDpi xmlns:a14="http://schemas.microsoft.com/office/drawing/2010/main" val="0"/>
                        </a:ext>
                      </a:extLst>
                    </a:blip>
                    <a:stretch>
                      <a:fillRect/>
                    </a:stretch>
                  </pic:blipFill>
                  <pic:spPr>
                    <a:xfrm>
                      <a:off x="0" y="0"/>
                      <a:ext cx="2415441" cy="3228976"/>
                    </a:xfrm>
                    <a:prstGeom prst="rect">
                      <a:avLst/>
                    </a:prstGeom>
                  </pic:spPr>
                </pic:pic>
              </a:graphicData>
            </a:graphic>
          </wp:inline>
        </w:drawing>
      </w:r>
    </w:p>
    <w:p w14:paraId="45AE1C7B" w14:textId="6D728BF1" w:rsidR="00E74213" w:rsidRDefault="00E74213" w:rsidP="00E74213">
      <w:pPr>
        <w:pStyle w:val="Heading2"/>
      </w:pPr>
      <w:bookmarkStart w:id="40" w:name="_Toc37422316"/>
      <w:r>
        <w:lastRenderedPageBreak/>
        <w:t>Appendix 5: Interviews</w:t>
      </w:r>
      <w:bookmarkEnd w:id="40"/>
    </w:p>
    <w:p w14:paraId="123E8979" w14:textId="77777777" w:rsidR="00E74213" w:rsidRDefault="00E74213" w:rsidP="2C7BC0CE">
      <w:pPr>
        <w:ind w:firstLine="720"/>
        <w:jc w:val="both"/>
        <w:rPr>
          <w:rFonts w:ascii="Times New Roman" w:hAnsi="Times New Roman" w:cs="Times New Roman"/>
          <w:color w:val="auto"/>
          <w:lang w:val="en-IE"/>
        </w:rPr>
      </w:pPr>
    </w:p>
    <w:p w14:paraId="606F5A01" w14:textId="6D5E8729" w:rsidR="00E74213" w:rsidRPr="00E74213" w:rsidRDefault="36BC5630" w:rsidP="2C7BC0CE">
      <w:pPr>
        <w:ind w:firstLine="720"/>
        <w:jc w:val="both"/>
        <w:rPr>
          <w:rFonts w:ascii="Times New Roman" w:hAnsi="Times New Roman" w:cs="Times New Roman"/>
          <w:color w:val="auto"/>
          <w:lang w:val="en-IE"/>
        </w:rPr>
      </w:pPr>
      <w:r w:rsidRPr="2C7BC0CE">
        <w:rPr>
          <w:rFonts w:ascii="Times New Roman" w:hAnsi="Times New Roman" w:cs="Times New Roman"/>
          <w:color w:val="auto"/>
          <w:lang w:val="en-IE"/>
        </w:rPr>
        <w:t xml:space="preserve">The </w:t>
      </w:r>
      <w:r w:rsidR="00E74213" w:rsidRPr="2C7BC0CE">
        <w:rPr>
          <w:rFonts w:ascii="Times New Roman" w:hAnsi="Times New Roman" w:cs="Times New Roman"/>
          <w:color w:val="auto"/>
          <w:lang w:val="en-IE"/>
        </w:rPr>
        <w:t>Project team had to plan interviews. Interviews requir</w:t>
      </w:r>
      <w:r w:rsidR="5598E10F" w:rsidRPr="2C7BC0CE">
        <w:rPr>
          <w:rFonts w:ascii="Times New Roman" w:hAnsi="Times New Roman" w:cs="Times New Roman"/>
          <w:color w:val="auto"/>
          <w:lang w:val="en-IE"/>
        </w:rPr>
        <w:t>ed a level of spontaneity</w:t>
      </w:r>
      <w:r w:rsidR="00E74213" w:rsidRPr="2C7BC0CE">
        <w:rPr>
          <w:rFonts w:ascii="Times New Roman" w:hAnsi="Times New Roman" w:cs="Times New Roman"/>
          <w:color w:val="auto"/>
          <w:lang w:val="en-IE"/>
        </w:rPr>
        <w:t xml:space="preserve"> </w:t>
      </w:r>
      <w:r w:rsidR="71876063" w:rsidRPr="2C7BC0CE">
        <w:rPr>
          <w:rFonts w:ascii="Times New Roman" w:hAnsi="Times New Roman" w:cs="Times New Roman"/>
          <w:color w:val="auto"/>
          <w:lang w:val="en-IE"/>
        </w:rPr>
        <w:t xml:space="preserve">in order </w:t>
      </w:r>
      <w:r w:rsidR="00E74213" w:rsidRPr="2C7BC0CE">
        <w:rPr>
          <w:rFonts w:ascii="Times New Roman" w:hAnsi="Times New Roman" w:cs="Times New Roman"/>
          <w:color w:val="auto"/>
          <w:lang w:val="en-IE"/>
        </w:rPr>
        <w:t xml:space="preserve">to work well for both interviewer and interviewee (to give us some flexibility in asking questions). The interviews were planned, because we tried to make everyone feel relaxed and ease them into the process, because no one likes cross-examination session (expl. Especially if you’re interviewing a staff-level stakeholder who’s afraid of saying the “wrong things” to an astute analyst like you, it’s important not to make them feel like you’re out to get them.) The goal was to </w:t>
      </w:r>
      <w:r w:rsidR="30886961" w:rsidRPr="2C7BC0CE">
        <w:rPr>
          <w:rFonts w:ascii="Times New Roman" w:hAnsi="Times New Roman" w:cs="Times New Roman"/>
          <w:color w:val="auto"/>
          <w:lang w:val="en-IE"/>
        </w:rPr>
        <w:t>gather</w:t>
      </w:r>
      <w:r w:rsidR="00E74213" w:rsidRPr="2C7BC0CE">
        <w:rPr>
          <w:rFonts w:ascii="Times New Roman" w:hAnsi="Times New Roman" w:cs="Times New Roman"/>
          <w:color w:val="auto"/>
          <w:lang w:val="en-IE"/>
        </w:rPr>
        <w:t xml:space="preserve"> data from employe</w:t>
      </w:r>
      <w:r w:rsidR="053E7194" w:rsidRPr="2C7BC0CE">
        <w:rPr>
          <w:rFonts w:ascii="Times New Roman" w:hAnsi="Times New Roman" w:cs="Times New Roman"/>
          <w:color w:val="auto"/>
          <w:lang w:val="en-IE"/>
        </w:rPr>
        <w:t>e</w:t>
      </w:r>
      <w:r w:rsidR="00E74213" w:rsidRPr="2C7BC0CE">
        <w:rPr>
          <w:rFonts w:ascii="Times New Roman" w:hAnsi="Times New Roman" w:cs="Times New Roman"/>
          <w:color w:val="auto"/>
          <w:lang w:val="en-IE"/>
        </w:rPr>
        <w:t>s, contractor</w:t>
      </w:r>
      <w:r w:rsidR="6E653F12" w:rsidRPr="2C7BC0CE">
        <w:rPr>
          <w:rFonts w:ascii="Times New Roman" w:hAnsi="Times New Roman" w:cs="Times New Roman"/>
          <w:color w:val="auto"/>
          <w:lang w:val="en-IE"/>
        </w:rPr>
        <w:t>s</w:t>
      </w:r>
      <w:r w:rsidR="00E74213" w:rsidRPr="2C7BC0CE">
        <w:rPr>
          <w:rFonts w:ascii="Times New Roman" w:hAnsi="Times New Roman" w:cs="Times New Roman"/>
          <w:color w:val="auto"/>
          <w:lang w:val="en-IE"/>
        </w:rPr>
        <w:t xml:space="preserve"> about ChatBot app. After short introductions and explanations about </w:t>
      </w:r>
      <w:r w:rsidR="68D51ED1" w:rsidRPr="2C7BC0CE">
        <w:rPr>
          <w:rFonts w:ascii="Times New Roman" w:hAnsi="Times New Roman" w:cs="Times New Roman"/>
          <w:color w:val="auto"/>
          <w:lang w:val="en-IE"/>
        </w:rPr>
        <w:t xml:space="preserve">the </w:t>
      </w:r>
      <w:r w:rsidR="00E74213" w:rsidRPr="2C7BC0CE">
        <w:rPr>
          <w:rFonts w:ascii="Times New Roman" w:hAnsi="Times New Roman" w:cs="Times New Roman"/>
          <w:color w:val="auto"/>
          <w:lang w:val="en-IE"/>
        </w:rPr>
        <w:t>interviewing team and</w:t>
      </w:r>
      <w:r w:rsidR="7F67BBA0" w:rsidRPr="2C7BC0CE">
        <w:rPr>
          <w:rFonts w:ascii="Times New Roman" w:hAnsi="Times New Roman" w:cs="Times New Roman"/>
          <w:color w:val="auto"/>
          <w:lang w:val="en-IE"/>
        </w:rPr>
        <w:t xml:space="preserve"> the intended BORUBot project</w:t>
      </w:r>
      <w:r w:rsidR="00E74213" w:rsidRPr="2C7BC0CE">
        <w:rPr>
          <w:rFonts w:ascii="Times New Roman" w:hAnsi="Times New Roman" w:cs="Times New Roman"/>
          <w:color w:val="auto"/>
          <w:lang w:val="en-IE"/>
        </w:rPr>
        <w:t>, every participant was asked a series of questions.</w:t>
      </w:r>
    </w:p>
    <w:p w14:paraId="2ADCCD41" w14:textId="2FD29C3F" w:rsidR="00E74213" w:rsidRPr="00E74213" w:rsidRDefault="00E74213" w:rsidP="2C7BC0CE">
      <w:pPr>
        <w:jc w:val="both"/>
        <w:rPr>
          <w:rFonts w:ascii="Times New Roman" w:hAnsi="Times New Roman" w:cs="Times New Roman"/>
          <w:b/>
          <w:bCs/>
          <w:color w:val="auto"/>
          <w:u w:val="single"/>
          <w:lang w:val="en-IE"/>
        </w:rPr>
      </w:pPr>
      <w:r w:rsidRPr="2C7BC0CE">
        <w:rPr>
          <w:rFonts w:ascii="Times New Roman" w:hAnsi="Times New Roman" w:cs="Times New Roman"/>
          <w:b/>
          <w:bCs/>
          <w:color w:val="auto"/>
          <w:u w:val="single"/>
          <w:lang w:val="en-IE"/>
        </w:rPr>
        <w:t>Questions to frame up and evaluate the project:</w:t>
      </w:r>
    </w:p>
    <w:p w14:paraId="73BAF7DF" w14:textId="77777777" w:rsidR="00E74213" w:rsidRPr="00E74213" w:rsidRDefault="00E74213" w:rsidP="00E74213">
      <w:pPr>
        <w:jc w:val="both"/>
        <w:rPr>
          <w:rFonts w:ascii="Times New Roman" w:hAnsi="Times New Roman" w:cs="Times New Roman"/>
          <w:color w:val="auto"/>
          <w:u w:val="single"/>
          <w:lang w:val="hr-HR"/>
        </w:rPr>
      </w:pPr>
      <w:r w:rsidRPr="00E74213">
        <w:rPr>
          <w:rFonts w:ascii="Times New Roman" w:hAnsi="Times New Roman" w:cs="Times New Roman"/>
          <w:color w:val="auto"/>
          <w:u w:val="single"/>
          <w:lang w:val="hr-HR"/>
        </w:rPr>
        <w:t>How requirements questions</w:t>
      </w:r>
    </w:p>
    <w:p w14:paraId="66C42E3B" w14:textId="77777777" w:rsidR="00E74213" w:rsidRPr="00E74213" w:rsidRDefault="00E74213" w:rsidP="00512BF0">
      <w:pPr>
        <w:pStyle w:val="ListParagraph"/>
        <w:numPr>
          <w:ilvl w:val="0"/>
          <w:numId w:val="24"/>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How will you use this feature?</w:t>
      </w:r>
    </w:p>
    <w:p w14:paraId="0F2E6FF8" w14:textId="77777777" w:rsidR="00E74213" w:rsidRPr="00E74213" w:rsidRDefault="00E74213" w:rsidP="00512BF0">
      <w:pPr>
        <w:pStyle w:val="ListParagraph"/>
        <w:numPr>
          <w:ilvl w:val="0"/>
          <w:numId w:val="24"/>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Is this feature a process and, if so, what are the steps? Or, what questions can I ask to ascertain the steps?</w:t>
      </w:r>
    </w:p>
    <w:p w14:paraId="038A2B1B" w14:textId="77777777" w:rsidR="00E74213" w:rsidRPr="00E74213" w:rsidRDefault="00E74213" w:rsidP="00512BF0">
      <w:pPr>
        <w:pStyle w:val="ListParagraph"/>
        <w:numPr>
          <w:ilvl w:val="0"/>
          <w:numId w:val="24"/>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How might we meet this business need?</w:t>
      </w:r>
    </w:p>
    <w:p w14:paraId="66A44C26" w14:textId="77777777" w:rsidR="00E74213" w:rsidRPr="00E74213" w:rsidRDefault="00E74213" w:rsidP="00512BF0">
      <w:pPr>
        <w:pStyle w:val="ListParagraph"/>
        <w:numPr>
          <w:ilvl w:val="0"/>
          <w:numId w:val="24"/>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How might we think about this feature a bit differently?</w:t>
      </w:r>
    </w:p>
    <w:p w14:paraId="480A477D" w14:textId="77777777" w:rsidR="00E74213" w:rsidRPr="00E74213" w:rsidRDefault="00E74213" w:rsidP="00512BF0">
      <w:pPr>
        <w:pStyle w:val="ListParagraph"/>
        <w:numPr>
          <w:ilvl w:val="0"/>
          <w:numId w:val="24"/>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How will we know this is complete?</w:t>
      </w:r>
    </w:p>
    <w:p w14:paraId="4D655FA6" w14:textId="77777777" w:rsidR="00E74213" w:rsidRPr="00E74213" w:rsidRDefault="00E74213" w:rsidP="00E74213">
      <w:pPr>
        <w:jc w:val="both"/>
        <w:rPr>
          <w:rFonts w:ascii="Times New Roman" w:hAnsi="Times New Roman" w:cs="Times New Roman"/>
          <w:color w:val="auto"/>
          <w:u w:val="single"/>
          <w:lang w:val="hr-HR"/>
        </w:rPr>
      </w:pPr>
      <w:r w:rsidRPr="00E74213">
        <w:rPr>
          <w:rFonts w:ascii="Times New Roman" w:hAnsi="Times New Roman" w:cs="Times New Roman"/>
          <w:color w:val="auto"/>
          <w:u w:val="single"/>
          <w:lang w:val="hr-HR"/>
        </w:rPr>
        <w:t>Where requirements questions</w:t>
      </w:r>
    </w:p>
    <w:p w14:paraId="451349F5" w14:textId="77777777" w:rsidR="00E74213" w:rsidRPr="00E74213" w:rsidRDefault="00E74213" w:rsidP="00512BF0">
      <w:pPr>
        <w:pStyle w:val="ListParagraph"/>
        <w:numPr>
          <w:ilvl w:val="0"/>
          <w:numId w:val="25"/>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Where does the process start?</w:t>
      </w:r>
    </w:p>
    <w:p w14:paraId="10091000" w14:textId="77777777" w:rsidR="00E74213" w:rsidRPr="00E74213" w:rsidRDefault="00E74213" w:rsidP="00512BF0">
      <w:pPr>
        <w:pStyle w:val="ListParagraph"/>
        <w:numPr>
          <w:ilvl w:val="0"/>
          <w:numId w:val="25"/>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Where would the user access this feature?</w:t>
      </w:r>
    </w:p>
    <w:p w14:paraId="46B79B3A" w14:textId="77777777" w:rsidR="00E74213" w:rsidRPr="00E74213" w:rsidRDefault="00E74213" w:rsidP="00512BF0">
      <w:pPr>
        <w:pStyle w:val="ListParagraph"/>
        <w:numPr>
          <w:ilvl w:val="0"/>
          <w:numId w:val="25"/>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Where would the user be located physically when using this feature?</w:t>
      </w:r>
    </w:p>
    <w:p w14:paraId="0CCAE800" w14:textId="77777777" w:rsidR="00E74213" w:rsidRPr="00E74213" w:rsidRDefault="00E74213" w:rsidP="00512BF0">
      <w:pPr>
        <w:pStyle w:val="ListParagraph"/>
        <w:numPr>
          <w:ilvl w:val="0"/>
          <w:numId w:val="25"/>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Where would the results be visible?</w:t>
      </w:r>
    </w:p>
    <w:p w14:paraId="5F32F900" w14:textId="77777777" w:rsidR="00E74213" w:rsidRPr="00E74213" w:rsidRDefault="00E74213" w:rsidP="00E74213">
      <w:pPr>
        <w:jc w:val="both"/>
        <w:rPr>
          <w:rFonts w:ascii="Times New Roman" w:hAnsi="Times New Roman" w:cs="Times New Roman"/>
          <w:color w:val="auto"/>
          <w:u w:val="single"/>
          <w:lang w:val="hr-HR"/>
        </w:rPr>
      </w:pPr>
      <w:r w:rsidRPr="00E74213">
        <w:rPr>
          <w:rFonts w:ascii="Times New Roman" w:hAnsi="Times New Roman" w:cs="Times New Roman"/>
          <w:color w:val="auto"/>
          <w:u w:val="single"/>
          <w:lang w:val="hr-HR"/>
        </w:rPr>
        <w:t>When requirements questions</w:t>
      </w:r>
    </w:p>
    <w:p w14:paraId="41876D43" w14:textId="77777777" w:rsidR="00E74213" w:rsidRPr="00E74213" w:rsidRDefault="00E74213" w:rsidP="00512BF0">
      <w:pPr>
        <w:pStyle w:val="ListParagraph"/>
        <w:numPr>
          <w:ilvl w:val="0"/>
          <w:numId w:val="26"/>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When will this feature be used?</w:t>
      </w:r>
    </w:p>
    <w:p w14:paraId="03776B46" w14:textId="77777777" w:rsidR="00E74213" w:rsidRPr="00E74213" w:rsidRDefault="00E74213" w:rsidP="00512BF0">
      <w:pPr>
        <w:pStyle w:val="ListParagraph"/>
        <w:numPr>
          <w:ilvl w:val="0"/>
          <w:numId w:val="26"/>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When do you need to know about…?</w:t>
      </w:r>
    </w:p>
    <w:p w14:paraId="175B1E4B" w14:textId="77777777" w:rsidR="00E74213" w:rsidRPr="00E74213" w:rsidRDefault="00E74213" w:rsidP="00512BF0">
      <w:pPr>
        <w:pStyle w:val="ListParagraph"/>
        <w:numPr>
          <w:ilvl w:val="0"/>
          <w:numId w:val="26"/>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When will the feature fail?</w:t>
      </w:r>
    </w:p>
    <w:p w14:paraId="1DA5F020" w14:textId="77777777" w:rsidR="00E74213" w:rsidRPr="00E74213" w:rsidRDefault="00E74213" w:rsidP="00512BF0">
      <w:pPr>
        <w:pStyle w:val="ListParagraph"/>
        <w:numPr>
          <w:ilvl w:val="0"/>
          <w:numId w:val="26"/>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When will we be ready to start?</w:t>
      </w:r>
    </w:p>
    <w:p w14:paraId="01F9BD0B" w14:textId="77777777" w:rsidR="00E74213" w:rsidRPr="00E74213" w:rsidRDefault="00E74213" w:rsidP="00E74213">
      <w:pPr>
        <w:jc w:val="both"/>
        <w:rPr>
          <w:rFonts w:ascii="Times New Roman" w:hAnsi="Times New Roman" w:cs="Times New Roman"/>
          <w:color w:val="auto"/>
          <w:u w:val="single"/>
          <w:lang w:val="hr-HR"/>
        </w:rPr>
      </w:pPr>
      <w:r w:rsidRPr="00E74213">
        <w:rPr>
          <w:rFonts w:ascii="Times New Roman" w:hAnsi="Times New Roman" w:cs="Times New Roman"/>
          <w:color w:val="auto"/>
          <w:u w:val="single"/>
          <w:lang w:val="hr-HR"/>
        </w:rPr>
        <w:t>Who requirements questions</w:t>
      </w:r>
    </w:p>
    <w:p w14:paraId="64D5F210" w14:textId="77777777" w:rsidR="00E74213" w:rsidRPr="00E74213" w:rsidRDefault="00E74213" w:rsidP="00512BF0">
      <w:pPr>
        <w:pStyle w:val="ListParagraph"/>
        <w:numPr>
          <w:ilvl w:val="0"/>
          <w:numId w:val="27"/>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Who will use this feature?</w:t>
      </w:r>
    </w:p>
    <w:p w14:paraId="7EB429F3" w14:textId="77777777" w:rsidR="00E74213" w:rsidRPr="00E74213" w:rsidRDefault="00E74213" w:rsidP="00512BF0">
      <w:pPr>
        <w:pStyle w:val="ListParagraph"/>
        <w:numPr>
          <w:ilvl w:val="0"/>
          <w:numId w:val="27"/>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Who will deliver the inputs for the feature?</w:t>
      </w:r>
    </w:p>
    <w:p w14:paraId="60BA53D3" w14:textId="77777777" w:rsidR="00E74213" w:rsidRPr="00E74213" w:rsidRDefault="00E74213" w:rsidP="00512BF0">
      <w:pPr>
        <w:pStyle w:val="ListParagraph"/>
        <w:numPr>
          <w:ilvl w:val="0"/>
          <w:numId w:val="27"/>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Who will receive the outputs of the feature?</w:t>
      </w:r>
    </w:p>
    <w:p w14:paraId="672EABED" w14:textId="77777777" w:rsidR="00E74213" w:rsidRPr="00E74213" w:rsidRDefault="00E74213" w:rsidP="00512BF0">
      <w:pPr>
        <w:pStyle w:val="ListParagraph"/>
        <w:numPr>
          <w:ilvl w:val="0"/>
          <w:numId w:val="27"/>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Who will learn about the results of someone using this feature?</w:t>
      </w:r>
    </w:p>
    <w:p w14:paraId="0486A0FB" w14:textId="77777777" w:rsidR="00E74213" w:rsidRPr="00E74213" w:rsidRDefault="00E74213" w:rsidP="00512BF0">
      <w:pPr>
        <w:pStyle w:val="ListParagraph"/>
        <w:numPr>
          <w:ilvl w:val="0"/>
          <w:numId w:val="27"/>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Who can I ask to learn more about this?</w:t>
      </w:r>
    </w:p>
    <w:p w14:paraId="3BDA76A7" w14:textId="77777777" w:rsidR="00E74213" w:rsidRPr="00E74213" w:rsidRDefault="00E74213" w:rsidP="00E74213">
      <w:pPr>
        <w:jc w:val="both"/>
        <w:rPr>
          <w:rFonts w:ascii="Times New Roman" w:hAnsi="Times New Roman" w:cs="Times New Roman"/>
          <w:color w:val="auto"/>
          <w:lang w:val="hr-HR"/>
        </w:rPr>
      </w:pPr>
    </w:p>
    <w:p w14:paraId="4706CAB8" w14:textId="77777777" w:rsidR="00E74213" w:rsidRPr="00E74213" w:rsidRDefault="00E74213" w:rsidP="00E74213">
      <w:pPr>
        <w:jc w:val="both"/>
        <w:rPr>
          <w:rFonts w:ascii="Times New Roman" w:hAnsi="Times New Roman" w:cs="Times New Roman"/>
          <w:color w:val="auto"/>
          <w:lang w:val="hr-HR"/>
        </w:rPr>
      </w:pPr>
    </w:p>
    <w:p w14:paraId="6A9BDDD1" w14:textId="77777777" w:rsidR="00E74213" w:rsidRPr="00E74213" w:rsidRDefault="00E74213" w:rsidP="00E74213">
      <w:pPr>
        <w:jc w:val="both"/>
        <w:rPr>
          <w:rFonts w:ascii="Times New Roman" w:hAnsi="Times New Roman" w:cs="Times New Roman"/>
          <w:color w:val="auto"/>
          <w:u w:val="single"/>
          <w:lang w:val="hr-HR"/>
        </w:rPr>
      </w:pPr>
      <w:r w:rsidRPr="00E74213">
        <w:rPr>
          <w:rFonts w:ascii="Times New Roman" w:hAnsi="Times New Roman" w:cs="Times New Roman"/>
          <w:color w:val="auto"/>
          <w:u w:val="single"/>
          <w:lang w:val="hr-HR"/>
        </w:rPr>
        <w:lastRenderedPageBreak/>
        <w:t>What requirements questions</w:t>
      </w:r>
    </w:p>
    <w:p w14:paraId="7899871E" w14:textId="77777777" w:rsidR="00E74213" w:rsidRPr="00E74213" w:rsidRDefault="00E74213" w:rsidP="00512BF0">
      <w:pPr>
        <w:pStyle w:val="ListParagraph"/>
        <w:numPr>
          <w:ilvl w:val="0"/>
          <w:numId w:val="28"/>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What do I know about this feature?</w:t>
      </w:r>
    </w:p>
    <w:p w14:paraId="34E19531" w14:textId="77777777" w:rsidR="00E74213" w:rsidRPr="00E74213" w:rsidRDefault="00E74213" w:rsidP="00512BF0">
      <w:pPr>
        <w:pStyle w:val="ListParagraph"/>
        <w:numPr>
          <w:ilvl w:val="0"/>
          <w:numId w:val="28"/>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Or, what assumptions am I making about this feature that I need to confirm?</w:t>
      </w:r>
    </w:p>
    <w:p w14:paraId="4D25460D" w14:textId="77777777" w:rsidR="00E74213" w:rsidRPr="00E74213" w:rsidRDefault="00E74213" w:rsidP="00512BF0">
      <w:pPr>
        <w:pStyle w:val="ListParagraph"/>
        <w:numPr>
          <w:ilvl w:val="0"/>
          <w:numId w:val="28"/>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What does this feature need to do?</w:t>
      </w:r>
    </w:p>
    <w:p w14:paraId="29FD44FA" w14:textId="77777777" w:rsidR="00E74213" w:rsidRPr="00E74213" w:rsidRDefault="00E74213" w:rsidP="00512BF0">
      <w:pPr>
        <w:pStyle w:val="ListParagraph"/>
        <w:numPr>
          <w:ilvl w:val="0"/>
          <w:numId w:val="28"/>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What is the end result of doing this?</w:t>
      </w:r>
    </w:p>
    <w:p w14:paraId="744C0601" w14:textId="77777777" w:rsidR="00E74213" w:rsidRPr="00E74213" w:rsidRDefault="00E74213" w:rsidP="00512BF0">
      <w:pPr>
        <w:pStyle w:val="ListParagraph"/>
        <w:numPr>
          <w:ilvl w:val="0"/>
          <w:numId w:val="28"/>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What are the pieces of this feature?</w:t>
      </w:r>
    </w:p>
    <w:p w14:paraId="238F56BE" w14:textId="77777777" w:rsidR="00E74213" w:rsidRPr="00E74213" w:rsidRDefault="00E74213" w:rsidP="00512BF0">
      <w:pPr>
        <w:pStyle w:val="ListParagraph"/>
        <w:numPr>
          <w:ilvl w:val="0"/>
          <w:numId w:val="28"/>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What needs to happen next?</w:t>
      </w:r>
    </w:p>
    <w:p w14:paraId="4CFF6C99" w14:textId="77777777" w:rsidR="00E74213" w:rsidRPr="00E74213" w:rsidRDefault="00E74213" w:rsidP="00512BF0">
      <w:pPr>
        <w:pStyle w:val="ListParagraph"/>
        <w:numPr>
          <w:ilvl w:val="0"/>
          <w:numId w:val="28"/>
        </w:numPr>
        <w:spacing w:before="0" w:after="160" w:line="259" w:lineRule="auto"/>
        <w:jc w:val="both"/>
        <w:rPr>
          <w:rFonts w:ascii="Times New Roman" w:hAnsi="Times New Roman" w:cs="Times New Roman"/>
          <w:color w:val="auto"/>
          <w:lang w:val="hr-HR"/>
        </w:rPr>
      </w:pPr>
      <w:r w:rsidRPr="2C7BC0CE">
        <w:rPr>
          <w:rFonts w:ascii="Times New Roman" w:hAnsi="Times New Roman" w:cs="Times New Roman"/>
          <w:color w:val="auto"/>
          <w:lang w:val="hr-HR"/>
        </w:rPr>
        <w:t>What must happen before?</w:t>
      </w:r>
    </w:p>
    <w:p w14:paraId="61334050" w14:textId="77777777" w:rsidR="00E74213" w:rsidRPr="00E74213" w:rsidRDefault="00E74213" w:rsidP="00512BF0">
      <w:pPr>
        <w:pStyle w:val="ListParagraph"/>
        <w:numPr>
          <w:ilvl w:val="0"/>
          <w:numId w:val="28"/>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What needs to be tracked?</w:t>
      </w:r>
    </w:p>
    <w:p w14:paraId="063715DB" w14:textId="77777777" w:rsidR="00E74213" w:rsidRPr="00E74213" w:rsidRDefault="00E74213" w:rsidP="00E74213">
      <w:pPr>
        <w:jc w:val="both"/>
        <w:rPr>
          <w:rFonts w:ascii="Times New Roman" w:hAnsi="Times New Roman" w:cs="Times New Roman"/>
          <w:color w:val="auto"/>
          <w:u w:val="single"/>
          <w:lang w:val="hr-HR"/>
        </w:rPr>
      </w:pPr>
      <w:r w:rsidRPr="00E74213">
        <w:rPr>
          <w:rFonts w:ascii="Times New Roman" w:hAnsi="Times New Roman" w:cs="Times New Roman"/>
          <w:color w:val="auto"/>
          <w:u w:val="single"/>
          <w:lang w:val="hr-HR"/>
        </w:rPr>
        <w:t>Why requirements questions</w:t>
      </w:r>
    </w:p>
    <w:p w14:paraId="0A4E2F67"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Is there any other way to accomplish this?</w:t>
      </w:r>
    </w:p>
    <w:p w14:paraId="747D48C6"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Does this feature meet the business need and solve the problem we’re trying to solve?</w:t>
      </w:r>
    </w:p>
    <w:p w14:paraId="055DC347"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Why do you need this process? </w:t>
      </w:r>
    </w:p>
    <w:p w14:paraId="79192B45" w14:textId="57A49940"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2C7BC0CE">
        <w:rPr>
          <w:rFonts w:ascii="Times New Roman" w:hAnsi="Times New Roman" w:cs="Times New Roman"/>
          <w:color w:val="auto"/>
          <w:lang w:val="hr-HR"/>
        </w:rPr>
        <w:t>Why is</w:t>
      </w:r>
      <w:r w:rsidR="42270964" w:rsidRPr="2C7BC0CE">
        <w:rPr>
          <w:rFonts w:ascii="Times New Roman" w:hAnsi="Times New Roman" w:cs="Times New Roman"/>
          <w:color w:val="auto"/>
          <w:lang w:val="hr-HR"/>
        </w:rPr>
        <w:t xml:space="preserve"> this</w:t>
      </w:r>
      <w:r w:rsidRPr="2C7BC0CE">
        <w:rPr>
          <w:rFonts w:ascii="Times New Roman" w:hAnsi="Times New Roman" w:cs="Times New Roman"/>
          <w:color w:val="auto"/>
          <w:lang w:val="hr-HR"/>
        </w:rPr>
        <w:t xml:space="preserve"> a problem area?</w:t>
      </w:r>
    </w:p>
    <w:p w14:paraId="253D4693" w14:textId="7539B497" w:rsidR="00E74213" w:rsidRDefault="00676300" w:rsidP="00512BF0">
      <w:pPr>
        <w:pStyle w:val="ListParagraph"/>
        <w:numPr>
          <w:ilvl w:val="0"/>
          <w:numId w:val="29"/>
        </w:numPr>
        <w:spacing w:before="0" w:after="160" w:line="259" w:lineRule="auto"/>
        <w:jc w:val="both"/>
        <w:rPr>
          <w:rFonts w:ascii="Times New Roman" w:hAnsi="Times New Roman" w:cs="Times New Roman"/>
          <w:color w:val="auto"/>
          <w:lang w:val="hr-HR"/>
        </w:rPr>
      </w:pPr>
      <w:hyperlink r:id="rId39" w:tooltip="Types of Requirements | Business Analysis Essentials" w:history="1">
        <w:r w:rsidR="00E74213" w:rsidRPr="00E74213">
          <w:rPr>
            <w:rFonts w:ascii="Times New Roman" w:hAnsi="Times New Roman" w:cs="Times New Roman"/>
            <w:color w:val="auto"/>
            <w:lang w:val="hr-HR"/>
          </w:rPr>
          <w:t>Why is this requirement</w:t>
        </w:r>
      </w:hyperlink>
      <w:r w:rsidR="00E74213" w:rsidRPr="00E74213">
        <w:rPr>
          <w:rFonts w:ascii="Times New Roman" w:hAnsi="Times New Roman" w:cs="Times New Roman"/>
          <w:color w:val="auto"/>
          <w:lang w:val="hr-HR"/>
        </w:rPr>
        <w:t> important to your business function / group / team?</w:t>
      </w:r>
    </w:p>
    <w:p w14:paraId="41D207C1" w14:textId="77777777" w:rsidR="00E74213" w:rsidRPr="00E74213" w:rsidRDefault="00E74213" w:rsidP="00E74213">
      <w:pPr>
        <w:pStyle w:val="ListParagraph"/>
        <w:spacing w:before="0" w:after="160" w:line="259" w:lineRule="auto"/>
        <w:jc w:val="both"/>
        <w:rPr>
          <w:rFonts w:ascii="Times New Roman" w:hAnsi="Times New Roman" w:cs="Times New Roman"/>
          <w:color w:val="auto"/>
          <w:lang w:val="hr-HR"/>
        </w:rPr>
      </w:pPr>
    </w:p>
    <w:p w14:paraId="3AC94294" w14:textId="79E65A29" w:rsidR="00E74213" w:rsidRPr="00E74213" w:rsidRDefault="00E74213" w:rsidP="2C7BC0CE">
      <w:pPr>
        <w:ind w:firstLine="360"/>
        <w:jc w:val="both"/>
        <w:rPr>
          <w:rFonts w:ascii="Times New Roman" w:hAnsi="Times New Roman" w:cs="Times New Roman"/>
          <w:color w:val="auto"/>
          <w:lang w:val="en-IE"/>
        </w:rPr>
      </w:pPr>
      <w:r w:rsidRPr="2C7BC0CE">
        <w:rPr>
          <w:rFonts w:ascii="Times New Roman" w:hAnsi="Times New Roman" w:cs="Times New Roman"/>
          <w:color w:val="auto"/>
          <w:lang w:val="en-IE"/>
        </w:rPr>
        <w:t>After few hours of interviews, we managed to gather some really good information about our project. Existing staff frequently complain that they have difficulty in establishing the answers to basic aspects of their employment terms and conditions and/or their queries take a long time to get an adequate response, especially staff stationed abroad who may not have easy personal access to HR staff in Headquarters . Before releasing, app must be prepared for general overview. Our goal</w:t>
      </w:r>
      <w:r w:rsidR="676E78EE" w:rsidRPr="2C7BC0CE">
        <w:rPr>
          <w:rFonts w:ascii="Times New Roman" w:hAnsi="Times New Roman" w:cs="Times New Roman"/>
          <w:color w:val="auto"/>
          <w:lang w:val="en-IE"/>
        </w:rPr>
        <w:t xml:space="preserve"> </w:t>
      </w:r>
      <w:r w:rsidRPr="2C7BC0CE">
        <w:rPr>
          <w:rFonts w:ascii="Times New Roman" w:hAnsi="Times New Roman" w:cs="Times New Roman"/>
          <w:color w:val="auto"/>
          <w:lang w:val="en-IE"/>
        </w:rPr>
        <w:t xml:space="preserve">was to gather positive dana and to sort out existing staff issues. </w:t>
      </w:r>
    </w:p>
    <w:p w14:paraId="560C050D" w14:textId="1ABB82AA" w:rsidR="00E74213" w:rsidRPr="00E74213" w:rsidRDefault="2AFDEC19" w:rsidP="2C7BC0CE">
      <w:pPr>
        <w:jc w:val="both"/>
        <w:rPr>
          <w:rFonts w:ascii="Times New Roman" w:hAnsi="Times New Roman" w:cs="Times New Roman"/>
          <w:color w:val="auto"/>
          <w:lang w:val="en-IE"/>
        </w:rPr>
      </w:pPr>
      <w:r w:rsidRPr="2C7BC0CE">
        <w:rPr>
          <w:rFonts w:ascii="Times New Roman" w:hAnsi="Times New Roman" w:cs="Times New Roman"/>
          <w:color w:val="auto"/>
          <w:lang w:val="en-IE"/>
        </w:rPr>
        <w:t xml:space="preserve">The New </w:t>
      </w:r>
      <w:r w:rsidR="00E74213" w:rsidRPr="2C7BC0CE">
        <w:rPr>
          <w:rFonts w:ascii="Times New Roman" w:hAnsi="Times New Roman" w:cs="Times New Roman"/>
          <w:color w:val="auto"/>
          <w:lang w:val="en-IE"/>
        </w:rPr>
        <w:t>app should:</w:t>
      </w:r>
    </w:p>
    <w:p w14:paraId="262AA309"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Increase Recognition Builds Customer Loyalty. ...</w:t>
      </w:r>
    </w:p>
    <w:p w14:paraId="4CBD458B"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A Great Tool For Customer Engagement. ...</w:t>
      </w:r>
    </w:p>
    <w:p w14:paraId="1421C4F5"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Helps You Stand Out from The Crowd. ...</w:t>
      </w:r>
    </w:p>
    <w:p w14:paraId="6E8DAE36"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Boosts Brand Recognition. ...</w:t>
      </w:r>
    </w:p>
    <w:p w14:paraId="4C614B32"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Improved visibility</w:t>
      </w:r>
    </w:p>
    <w:p w14:paraId="4B8EA77D"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Solve existing staff difficulties</w:t>
      </w:r>
    </w:p>
    <w:p w14:paraId="3ABC3696" w14:textId="77777777" w:rsidR="00E74213" w:rsidRPr="00E74213" w:rsidRDefault="00E74213" w:rsidP="00E74213">
      <w:pPr>
        <w:jc w:val="both"/>
        <w:rPr>
          <w:rFonts w:ascii="Times New Roman" w:hAnsi="Times New Roman" w:cs="Times New Roman"/>
          <w:color w:val="auto"/>
          <w:lang w:val="hr-HR"/>
        </w:rPr>
      </w:pPr>
      <w:r w:rsidRPr="00E74213">
        <w:rPr>
          <w:rFonts w:ascii="Times New Roman" w:hAnsi="Times New Roman" w:cs="Times New Roman"/>
          <w:color w:val="auto"/>
          <w:lang w:val="hr-HR"/>
        </w:rPr>
        <w:t>It is determinated that new app must have:</w:t>
      </w:r>
    </w:p>
    <w:p w14:paraId="6186D99A"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Simple menu structure</w:t>
      </w:r>
    </w:p>
    <w:p w14:paraId="0D56E33B"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Fast-loading images and content</w:t>
      </w:r>
    </w:p>
    <w:p w14:paraId="595812B1"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Offline app usage</w:t>
      </w:r>
    </w:p>
    <w:p w14:paraId="22D1FC59"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Customer feedback and support</w:t>
      </w:r>
    </w:p>
    <w:p w14:paraId="6CCAB952"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In-app analytics tools</w:t>
      </w:r>
    </w:p>
    <w:p w14:paraId="38347A92"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24/7  staff access</w:t>
      </w:r>
    </w:p>
    <w:p w14:paraId="504F0F93"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Immediate response to basic queries</w:t>
      </w:r>
    </w:p>
    <w:p w14:paraId="041560C2"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Control and monitoring of answers given to ensure they are in line with legislative and other requirements.</w:t>
      </w:r>
    </w:p>
    <w:p w14:paraId="432DAA99"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lastRenderedPageBreak/>
        <w:t>Opportunity for direct more efficient service provision to employee without the need to engage the line manager.</w:t>
      </w:r>
    </w:p>
    <w:p w14:paraId="49F68B4B" w14:textId="77777777" w:rsidR="00E74213" w:rsidRPr="00E74213" w:rsidRDefault="00E74213" w:rsidP="00512BF0">
      <w:pPr>
        <w:pStyle w:val="ListParagraph"/>
        <w:numPr>
          <w:ilvl w:val="0"/>
          <w:numId w:val="29"/>
        </w:numPr>
        <w:spacing w:before="0" w:after="160" w:line="259" w:lineRule="auto"/>
        <w:jc w:val="both"/>
        <w:rPr>
          <w:rFonts w:ascii="Times New Roman" w:hAnsi="Times New Roman" w:cs="Times New Roman"/>
          <w:color w:val="auto"/>
          <w:lang w:val="hr-HR"/>
        </w:rPr>
      </w:pPr>
      <w:r w:rsidRPr="00E74213">
        <w:rPr>
          <w:rFonts w:ascii="Times New Roman" w:hAnsi="Times New Roman" w:cs="Times New Roman"/>
          <w:color w:val="auto"/>
          <w:lang w:val="hr-HR"/>
        </w:rPr>
        <w:t xml:space="preserve">Ability to generate management reports that identify areas of staff concern and facilitate increased employee engagement. </w:t>
      </w:r>
    </w:p>
    <w:p w14:paraId="3FC75C41" w14:textId="77777777" w:rsidR="00E74213" w:rsidRDefault="00E74213" w:rsidP="00063325"/>
    <w:p w14:paraId="24915C96" w14:textId="7799BE15" w:rsidR="00E74213" w:rsidRPr="00E74213" w:rsidRDefault="55EDCC48" w:rsidP="00E74213">
      <w:pPr>
        <w:pStyle w:val="Heading2"/>
      </w:pPr>
      <w:bookmarkStart w:id="41" w:name="_Toc37422317"/>
      <w:r>
        <w:t xml:space="preserve">Appendix </w:t>
      </w:r>
      <w:r w:rsidR="00E74213">
        <w:t>6</w:t>
      </w:r>
      <w:r>
        <w:t>: Session 3 Requirement Gathering Question Guide</w:t>
      </w:r>
      <w:bookmarkEnd w:id="41"/>
    </w:p>
    <w:p w14:paraId="39BECDD5" w14:textId="601E126E" w:rsidR="00437A0B" w:rsidRDefault="55EDCC48" w:rsidP="00E74213">
      <w:pPr>
        <w:ind w:left="360"/>
        <w:jc w:val="center"/>
      </w:pPr>
      <w:r>
        <w:rPr>
          <w:noProof/>
        </w:rPr>
        <w:drawing>
          <wp:inline distT="0" distB="0" distL="0" distR="0" wp14:anchorId="78E661DC" wp14:editId="312FCEE2">
            <wp:extent cx="4683602" cy="6210298"/>
            <wp:effectExtent l="0" t="0" r="3175" b="0"/>
            <wp:docPr id="2072296825" name="Picture 177898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981837"/>
                    <pic:cNvPicPr/>
                  </pic:nvPicPr>
                  <pic:blipFill>
                    <a:blip r:embed="rId40">
                      <a:extLst>
                        <a:ext uri="{28A0092B-C50C-407E-A947-70E740481C1C}">
                          <a14:useLocalDpi xmlns:a14="http://schemas.microsoft.com/office/drawing/2010/main" val="0"/>
                        </a:ext>
                      </a:extLst>
                    </a:blip>
                    <a:stretch>
                      <a:fillRect/>
                    </a:stretch>
                  </pic:blipFill>
                  <pic:spPr>
                    <a:xfrm>
                      <a:off x="0" y="0"/>
                      <a:ext cx="4683602" cy="6210298"/>
                    </a:xfrm>
                    <a:prstGeom prst="rect">
                      <a:avLst/>
                    </a:prstGeom>
                  </pic:spPr>
                </pic:pic>
              </a:graphicData>
            </a:graphic>
          </wp:inline>
        </w:drawing>
      </w:r>
    </w:p>
    <w:sectPr w:rsidR="00437A0B" w:rsidSect="000C12E1">
      <w:pgSz w:w="12240" w:h="15840"/>
      <w:pgMar w:top="1440" w:right="1440" w:bottom="1440" w:left="1440" w:header="720" w:footer="720" w:gutter="0"/>
      <w:pgNumType w:start="30"/>
      <w:cols w:space="720"/>
      <w:titlePg/>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60D07F7" w16cex:dateUtc="2020-03-25T11:14:00Z"/>
  <w16cex:commentExtensible w16cex:durableId="2FB1941A" w16cex:dateUtc="2020-03-26T00:52:27Z"/>
  <w16cex:commentExtensible w16cex:durableId="12A2856D" w16cex:dateUtc="2020-03-26T00:52:39Z"/>
  <w16cex:commentExtensible w16cex:durableId="4B5E53C3" w16cex:dateUtc="2020-03-26T00:52:57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90C454" w14:textId="77777777" w:rsidR="00676300" w:rsidRDefault="00676300" w:rsidP="00C6554A">
      <w:pPr>
        <w:spacing w:before="0" w:after="0" w:line="240" w:lineRule="auto"/>
      </w:pPr>
      <w:r>
        <w:separator/>
      </w:r>
    </w:p>
  </w:endnote>
  <w:endnote w:type="continuationSeparator" w:id="0">
    <w:p w14:paraId="396A0AC7" w14:textId="77777777" w:rsidR="00676300" w:rsidRDefault="00676300" w:rsidP="00C6554A">
      <w:pPr>
        <w:spacing w:before="0" w:after="0" w:line="240" w:lineRule="auto"/>
      </w:pPr>
      <w:r>
        <w:continuationSeparator/>
      </w:r>
    </w:p>
  </w:endnote>
  <w:endnote w:type="continuationNotice" w:id="1">
    <w:p w14:paraId="2137519D" w14:textId="77777777" w:rsidR="00676300" w:rsidRDefault="0067630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Calibr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MinchoE">
    <w:altName w:val="HG明朝E"/>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9857542"/>
      <w:docPartObj>
        <w:docPartGallery w:val="Page Numbers (Bottom of Page)"/>
        <w:docPartUnique/>
      </w:docPartObj>
    </w:sdtPr>
    <w:sdtEndPr>
      <w:rPr>
        <w:noProof/>
      </w:rPr>
    </w:sdtEndPr>
    <w:sdtContent>
      <w:p w14:paraId="659CCFE5" w14:textId="79A988E5" w:rsidR="00EA5DF1" w:rsidRDefault="00EA5DF1">
        <w:pPr>
          <w:pStyle w:val="Footer"/>
        </w:pPr>
        <w:r>
          <w:fldChar w:fldCharType="begin"/>
        </w:r>
        <w:r>
          <w:instrText xml:space="preserve"> PAGE   \* MERGEFORMAT </w:instrText>
        </w:r>
        <w:r>
          <w:fldChar w:fldCharType="separate"/>
        </w:r>
        <w:r>
          <w:rPr>
            <w:noProof/>
          </w:rPr>
          <w:t>2</w:t>
        </w:r>
        <w:r>
          <w:rPr>
            <w:noProof/>
          </w:rPr>
          <w:fldChar w:fldCharType="end"/>
        </w:r>
      </w:p>
    </w:sdtContent>
  </w:sdt>
  <w:p w14:paraId="5C35C00A" w14:textId="44E85C61" w:rsidR="00EA5DF1" w:rsidRDefault="00EA5DF1" w:rsidP="00E377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0976986"/>
      <w:docPartObj>
        <w:docPartGallery w:val="Page Numbers (Bottom of Page)"/>
        <w:docPartUnique/>
      </w:docPartObj>
    </w:sdtPr>
    <w:sdtEndPr>
      <w:rPr>
        <w:noProof/>
      </w:rPr>
    </w:sdtEndPr>
    <w:sdtContent>
      <w:p w14:paraId="459E54E4" w14:textId="31E15A5E" w:rsidR="00EA5DF1" w:rsidRDefault="00EA5DF1">
        <w:pPr>
          <w:pStyle w:val="Footer"/>
        </w:pPr>
        <w:r>
          <w:fldChar w:fldCharType="begin"/>
        </w:r>
        <w:r>
          <w:instrText xml:space="preserve"> PAGE   \* MERGEFORMAT </w:instrText>
        </w:r>
        <w:r>
          <w:fldChar w:fldCharType="separate"/>
        </w:r>
        <w:r>
          <w:rPr>
            <w:noProof/>
          </w:rPr>
          <w:t>2</w:t>
        </w:r>
        <w:r>
          <w:rPr>
            <w:noProof/>
          </w:rPr>
          <w:fldChar w:fldCharType="end"/>
        </w:r>
      </w:p>
    </w:sdtContent>
  </w:sdt>
  <w:p w14:paraId="1046CC58" w14:textId="77777777" w:rsidR="00EA5DF1" w:rsidRDefault="00EA5DF1" w:rsidP="76E47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FE714" w14:textId="77777777" w:rsidR="00676300" w:rsidRDefault="00676300" w:rsidP="00C6554A">
      <w:pPr>
        <w:spacing w:before="0" w:after="0" w:line="240" w:lineRule="auto"/>
      </w:pPr>
      <w:r>
        <w:separator/>
      </w:r>
    </w:p>
  </w:footnote>
  <w:footnote w:type="continuationSeparator" w:id="0">
    <w:p w14:paraId="17BBC6E1" w14:textId="77777777" w:rsidR="00676300" w:rsidRDefault="00676300" w:rsidP="00C6554A">
      <w:pPr>
        <w:spacing w:before="0" w:after="0" w:line="240" w:lineRule="auto"/>
      </w:pPr>
      <w:r>
        <w:continuationSeparator/>
      </w:r>
    </w:p>
  </w:footnote>
  <w:footnote w:type="continuationNotice" w:id="1">
    <w:p w14:paraId="5D78D8C1" w14:textId="77777777" w:rsidR="00676300" w:rsidRDefault="00676300">
      <w:pPr>
        <w:spacing w:before="0" w:after="0" w:line="240" w:lineRule="auto"/>
      </w:pPr>
    </w:p>
  </w:footnote>
  <w:footnote w:id="2">
    <w:p w14:paraId="27574933" w14:textId="67CE45E2" w:rsidR="00EA5DF1" w:rsidRPr="001B26C6" w:rsidRDefault="00EA5DF1" w:rsidP="00F10AB0">
      <w:pPr>
        <w:pStyle w:val="FootnoteText"/>
        <w:rPr>
          <w:lang w:val="en-GB"/>
        </w:rPr>
      </w:pPr>
      <w:r>
        <w:rPr>
          <w:rStyle w:val="FootnoteReference"/>
        </w:rPr>
        <w:footnoteRef/>
      </w:r>
      <w:r>
        <w:t xml:space="preserve"> </w:t>
      </w:r>
      <w:r w:rsidRPr="001B26C6">
        <w:rPr>
          <w:rFonts w:ascii="Times New Roman" w:hAnsi="Times New Roman" w:cs="Times New Roman"/>
          <w:color w:val="auto"/>
          <w:sz w:val="18"/>
          <w:szCs w:val="18"/>
        </w:rPr>
        <w:t xml:space="preserve">CRM Buyer (2020), </w:t>
      </w:r>
      <w:r w:rsidRPr="001B26C6">
        <w:rPr>
          <w:rFonts w:ascii="Times New Roman" w:hAnsi="Times New Roman" w:cs="Times New Roman"/>
          <w:i/>
          <w:iCs/>
          <w:color w:val="auto"/>
          <w:sz w:val="18"/>
          <w:szCs w:val="18"/>
        </w:rPr>
        <w:t>Chatbot or Human? Combine Both to Achieve Customer Service Success.</w:t>
      </w:r>
      <w:r w:rsidRPr="001B26C6">
        <w:rPr>
          <w:rFonts w:ascii="Times New Roman" w:hAnsi="Times New Roman" w:cs="Times New Roman"/>
          <w:color w:val="auto"/>
          <w:sz w:val="18"/>
          <w:szCs w:val="18"/>
        </w:rPr>
        <w:t xml:space="preserve"> Available at:</w:t>
      </w:r>
      <w:r w:rsidRPr="001B26C6">
        <w:rPr>
          <w:color w:val="auto"/>
        </w:rPr>
        <w:t xml:space="preserve"> </w:t>
      </w:r>
      <w:hyperlink r:id="rId1" w:history="1">
        <w:r w:rsidRPr="001B26C6">
          <w:rPr>
            <w:rStyle w:val="Hyperlink"/>
            <w:color w:val="auto"/>
            <w:sz w:val="18"/>
            <w:szCs w:val="18"/>
          </w:rPr>
          <w:t>https://www.crmbuyer.com/story/86442.html</w:t>
        </w:r>
      </w:hyperlink>
      <w:r w:rsidRPr="001B26C6">
        <w:rPr>
          <w:rStyle w:val="Hyperlink"/>
          <w:color w:val="auto"/>
          <w:sz w:val="18"/>
          <w:szCs w:val="18"/>
        </w:rPr>
        <w:t xml:space="preserve"> </w:t>
      </w:r>
      <w:r w:rsidRPr="001B26C6">
        <w:rPr>
          <w:rStyle w:val="Hyperlink"/>
          <w:color w:val="auto"/>
          <w:sz w:val="18"/>
          <w:szCs w:val="18"/>
          <w:u w:val="none"/>
        </w:rPr>
        <w:t>[Accessed 10 Apr. 2020]</w:t>
      </w:r>
    </w:p>
  </w:footnote>
  <w:footnote w:id="3">
    <w:p w14:paraId="0E5D959C" w14:textId="014C75D1" w:rsidR="00EA5DF1" w:rsidRPr="00045286" w:rsidRDefault="00EA5DF1" w:rsidP="00045286">
      <w:pPr>
        <w:pStyle w:val="FootnoteText"/>
        <w:jc w:val="both"/>
        <w:rPr>
          <w:lang w:val="en-GB"/>
        </w:rPr>
      </w:pPr>
      <w:r>
        <w:rPr>
          <w:rStyle w:val="FootnoteReference"/>
        </w:rPr>
        <w:footnoteRef/>
      </w:r>
      <w:r>
        <w:t xml:space="preserve"> </w:t>
      </w:r>
      <w:r w:rsidRPr="00045286">
        <w:rPr>
          <w:rFonts w:ascii="Times New Roman" w:hAnsi="Times New Roman" w:cs="Times New Roman"/>
          <w:b/>
          <w:bCs/>
          <w:color w:val="FF0000"/>
          <w:sz w:val="20"/>
        </w:rPr>
        <w:t>QUERIES:</w:t>
      </w:r>
      <w:r w:rsidRPr="00045286">
        <w:rPr>
          <w:rFonts w:ascii="Times New Roman" w:hAnsi="Times New Roman" w:cs="Times New Roman"/>
          <w:color w:val="FF0000"/>
          <w:sz w:val="20"/>
        </w:rPr>
        <w:t xml:space="preserve"> </w:t>
      </w:r>
      <w:r w:rsidRPr="00045286">
        <w:rPr>
          <w:rFonts w:ascii="Times New Roman" w:hAnsi="Times New Roman" w:cs="Times New Roman"/>
          <w:color w:val="auto"/>
          <w:sz w:val="20"/>
        </w:rPr>
        <w:t xml:space="preserve">any question/consult from an employee about payroll administration, compensation and benefits, career progression, annual leave, statutory and medical leave, career breaks, maternity leave, administration of annual appraisals, collation of training needs, disciplinary issues and severance, coaching and mentoring. </w:t>
      </w:r>
      <w:r>
        <w:rPr>
          <w:rFonts w:ascii="Times New Roman" w:hAnsi="Times New Roman" w:cs="Times New Roman"/>
          <w:color w:val="auto"/>
          <w:sz w:val="20"/>
        </w:rPr>
        <w:t>Including a</w:t>
      </w:r>
      <w:r w:rsidRPr="00045286">
        <w:rPr>
          <w:rFonts w:ascii="Times New Roman" w:hAnsi="Times New Roman" w:cs="Times New Roman"/>
          <w:color w:val="auto"/>
          <w:sz w:val="20"/>
        </w:rPr>
        <w:t>ny other HR administration/performance management query</w:t>
      </w:r>
    </w:p>
  </w:footnote>
  <w:footnote w:id="4">
    <w:p w14:paraId="06533426" w14:textId="4693B292" w:rsidR="00EA5DF1" w:rsidRPr="00383315" w:rsidRDefault="00EA5DF1">
      <w:pPr>
        <w:pStyle w:val="FootnoteText"/>
        <w:rPr>
          <w:rFonts w:ascii="Times New Roman" w:hAnsi="Times New Roman" w:cs="Times New Roman"/>
          <w:color w:val="auto"/>
          <w:sz w:val="18"/>
          <w:szCs w:val="18"/>
        </w:rPr>
      </w:pPr>
      <w:r>
        <w:rPr>
          <w:rStyle w:val="FootnoteReference"/>
        </w:rPr>
        <w:footnoteRef/>
      </w:r>
      <w:r w:rsidRPr="001B26C6">
        <w:rPr>
          <w:rFonts w:ascii="Times New Roman" w:hAnsi="Times New Roman" w:cs="Times New Roman"/>
          <w:color w:val="auto"/>
          <w:sz w:val="18"/>
          <w:szCs w:val="18"/>
        </w:rPr>
        <w:t xml:space="preserve"> Modern Analysts (2020), </w:t>
      </w:r>
      <w:r w:rsidRPr="001B26C6">
        <w:rPr>
          <w:rFonts w:ascii="Times New Roman" w:hAnsi="Times New Roman" w:cs="Times New Roman"/>
          <w:i/>
          <w:iCs/>
          <w:color w:val="auto"/>
          <w:sz w:val="18"/>
          <w:szCs w:val="18"/>
        </w:rPr>
        <w:t>Techniques to Prioritize Requirements.</w:t>
      </w:r>
      <w:r w:rsidRPr="001B26C6">
        <w:rPr>
          <w:rFonts w:ascii="Times New Roman" w:hAnsi="Times New Roman" w:cs="Times New Roman"/>
          <w:color w:val="auto"/>
          <w:sz w:val="18"/>
          <w:szCs w:val="18"/>
        </w:rPr>
        <w:t xml:space="preserve"> Available at: </w:t>
      </w:r>
      <w:hyperlink r:id="rId2" w:history="1">
        <w:r w:rsidRPr="0054493F">
          <w:rPr>
            <w:rStyle w:val="Hyperlink"/>
            <w:rFonts w:ascii="Times New Roman" w:hAnsi="Times New Roman" w:cs="Times New Roman"/>
            <w:sz w:val="18"/>
            <w:szCs w:val="18"/>
          </w:rPr>
          <w:t>https://www.modernanalyst.com/Resources/Articles/tabid/115/ID/3332/Techniques-to-Prioritize-Requirements.aspx</w:t>
        </w:r>
      </w:hyperlink>
      <w:r>
        <w:rPr>
          <w:rFonts w:ascii="Times New Roman" w:hAnsi="Times New Roman" w:cs="Times New Roman"/>
          <w:color w:val="auto"/>
          <w:sz w:val="18"/>
          <w:szCs w:val="18"/>
        </w:rPr>
        <w:t xml:space="preserve"> </w:t>
      </w:r>
      <w:r w:rsidRPr="001B26C6">
        <w:rPr>
          <w:rFonts w:ascii="Times New Roman" w:hAnsi="Times New Roman" w:cs="Times New Roman"/>
          <w:color w:val="auto"/>
          <w:sz w:val="18"/>
          <w:szCs w:val="18"/>
        </w:rPr>
        <w:t>[Accessed 10 Apr. 2020</w:t>
      </w:r>
      <w:r w:rsidRPr="001B26C6">
        <w:rPr>
          <w:rFonts w:ascii="Times New Roman" w:hAnsi="Times New Roman" w:cs="Times New Roman"/>
          <w:color w:val="auto"/>
          <w:sz w:val="18"/>
          <w:szCs w:val="18"/>
          <w:u w:val="single"/>
        </w:rPr>
        <w:t>]</w:t>
      </w:r>
    </w:p>
  </w:footnote>
  <w:footnote w:id="5">
    <w:p w14:paraId="45260D59" w14:textId="4556F5D1" w:rsidR="00EA5DF1" w:rsidRPr="009B2A33" w:rsidRDefault="00EA5DF1">
      <w:pPr>
        <w:pStyle w:val="FootnoteText"/>
        <w:rPr>
          <w:lang w:val="en-GB"/>
        </w:rPr>
      </w:pPr>
      <w:r>
        <w:rPr>
          <w:rStyle w:val="FootnoteReference"/>
        </w:rPr>
        <w:footnoteRef/>
      </w:r>
      <w:r>
        <w:t xml:space="preserve"> </w:t>
      </w:r>
      <w:r w:rsidRPr="001B26C6">
        <w:rPr>
          <w:rFonts w:ascii="Times New Roman" w:hAnsi="Times New Roman" w:cs="Times New Roman"/>
          <w:color w:val="auto"/>
          <w:sz w:val="18"/>
          <w:szCs w:val="18"/>
        </w:rPr>
        <w:t xml:space="preserve">Product Frameworks (2020), </w:t>
      </w:r>
      <w:r w:rsidRPr="001B26C6">
        <w:rPr>
          <w:rFonts w:ascii="Times New Roman" w:hAnsi="Times New Roman" w:cs="Times New Roman"/>
          <w:i/>
          <w:iCs/>
          <w:color w:val="auto"/>
          <w:sz w:val="18"/>
          <w:szCs w:val="18"/>
        </w:rPr>
        <w:t>MoSCoW Method</w:t>
      </w:r>
      <w:r w:rsidRPr="001B26C6">
        <w:rPr>
          <w:rStyle w:val="Hyperlink"/>
          <w:rFonts w:ascii="Times New Roman" w:hAnsi="Times New Roman" w:cs="Times New Roman"/>
          <w:i/>
          <w:iCs/>
          <w:color w:val="auto"/>
          <w:sz w:val="18"/>
          <w:szCs w:val="18"/>
          <w:u w:val="none"/>
        </w:rPr>
        <w:t>,</w:t>
      </w:r>
      <w:r w:rsidRPr="001B26C6">
        <w:rPr>
          <w:rStyle w:val="Hyperlink"/>
          <w:rFonts w:ascii="Times New Roman" w:hAnsi="Times New Roman" w:cs="Times New Roman"/>
          <w:color w:val="auto"/>
          <w:sz w:val="18"/>
          <w:szCs w:val="18"/>
          <w:u w:val="none"/>
        </w:rPr>
        <w:t xml:space="preserve"> Available at:</w:t>
      </w:r>
      <w:r w:rsidRPr="001B26C6">
        <w:rPr>
          <w:rStyle w:val="Hyperlink"/>
          <w:color w:val="auto"/>
          <w:u w:val="none"/>
        </w:rPr>
        <w:t xml:space="preserve"> </w:t>
      </w:r>
      <w:hyperlink r:id="rId3" w:history="1">
        <w:r w:rsidRPr="0054493F">
          <w:rPr>
            <w:rStyle w:val="Hyperlink"/>
            <w:rFonts w:ascii="Times New Roman" w:hAnsi="Times New Roman" w:cs="Times New Roman"/>
            <w:sz w:val="18"/>
            <w:szCs w:val="18"/>
          </w:rPr>
          <w:t>https://www.product-frameworks.com/Moscow-Method.html</w:t>
        </w:r>
      </w:hyperlink>
      <w:r>
        <w:rPr>
          <w:rStyle w:val="Hyperlink"/>
          <w:rFonts w:ascii="Times New Roman" w:hAnsi="Times New Roman" w:cs="Times New Roman"/>
          <w:color w:val="auto"/>
          <w:sz w:val="18"/>
          <w:szCs w:val="18"/>
        </w:rPr>
        <w:t xml:space="preserve"> </w:t>
      </w:r>
      <w:r w:rsidRPr="001B26C6">
        <w:rPr>
          <w:rFonts w:ascii="Times New Roman" w:hAnsi="Times New Roman" w:cs="Times New Roman"/>
          <w:color w:val="auto"/>
          <w:sz w:val="18"/>
          <w:szCs w:val="18"/>
        </w:rPr>
        <w:t>[Accessed 10 Apr. 2020</w:t>
      </w:r>
      <w:r w:rsidRPr="001B26C6">
        <w:rPr>
          <w:rFonts w:ascii="Times New Roman" w:hAnsi="Times New Roman" w:cs="Times New Roman"/>
          <w:color w:val="auto"/>
          <w:sz w:val="18"/>
          <w:szCs w:val="18"/>
          <w:u w:val="single"/>
        </w:rPr>
        <w:t>]</w:t>
      </w:r>
    </w:p>
  </w:footnote>
  <w:footnote w:id="6">
    <w:p w14:paraId="2791C83C" w14:textId="3AB129ED" w:rsidR="00EA5DF1" w:rsidRPr="001B26C6" w:rsidRDefault="00EA5DF1" w:rsidP="001B26C6">
      <w:pPr>
        <w:rPr>
          <w:rFonts w:ascii="Times New Roman" w:hAnsi="Times New Roman" w:cs="Times New Roman"/>
          <w:color w:val="auto"/>
        </w:rPr>
      </w:pPr>
      <w:r>
        <w:rPr>
          <w:rStyle w:val="FootnoteReference"/>
        </w:rPr>
        <w:footnoteRef/>
      </w:r>
      <w:r>
        <w:t xml:space="preserve"> </w:t>
      </w:r>
      <w:r w:rsidRPr="001B26C6">
        <w:rPr>
          <w:rFonts w:ascii="Times New Roman" w:hAnsi="Times New Roman" w:cs="Times New Roman"/>
          <w:color w:val="auto"/>
          <w:sz w:val="18"/>
          <w:szCs w:val="18"/>
        </w:rPr>
        <w:t>Business Analyst Learnings (2016)</w:t>
      </w:r>
      <w:r w:rsidRPr="001B26C6">
        <w:rPr>
          <w:sz w:val="18"/>
          <w:szCs w:val="18"/>
        </w:rPr>
        <w:t xml:space="preserve"> </w:t>
      </w:r>
      <w:r w:rsidRPr="001B26C6">
        <w:rPr>
          <w:rFonts w:ascii="Times New Roman" w:hAnsi="Times New Roman" w:cs="Times New Roman"/>
          <w:i/>
          <w:iCs/>
          <w:color w:val="auto"/>
          <w:sz w:val="18"/>
          <w:szCs w:val="18"/>
        </w:rPr>
        <w:t xml:space="preserve">A List of Requirements Prioritization Techniques You Should Know About. </w:t>
      </w:r>
      <w:r w:rsidRPr="001B26C6">
        <w:rPr>
          <w:rFonts w:ascii="Times New Roman" w:hAnsi="Times New Roman" w:cs="Times New Roman"/>
          <w:color w:val="auto"/>
          <w:sz w:val="18"/>
          <w:szCs w:val="18"/>
        </w:rPr>
        <w:t xml:space="preserve">Available at: </w:t>
      </w:r>
      <w:hyperlink r:id="rId4" w:history="1">
        <w:r w:rsidRPr="001B26C6">
          <w:rPr>
            <w:rFonts w:ascii="Times New Roman" w:hAnsi="Times New Roman" w:cs="Times New Roman"/>
            <w:color w:val="835D00" w:themeColor="accent3" w:themeShade="80"/>
            <w:sz w:val="18"/>
            <w:szCs w:val="18"/>
            <w:u w:val="single"/>
          </w:rPr>
          <w:t>https://businessanalystlearnings.com/hub</w:t>
        </w:r>
      </w:hyperlink>
      <w:r w:rsidRPr="001B26C6">
        <w:rPr>
          <w:rFonts w:ascii="Times New Roman" w:hAnsi="Times New Roman" w:cs="Times New Roman"/>
          <w:color w:val="auto"/>
          <w:sz w:val="18"/>
          <w:szCs w:val="18"/>
        </w:rPr>
        <w:t xml:space="preserve"> [Accessed 10 Apr. 2020</w:t>
      </w:r>
      <w:r w:rsidRPr="001B26C6">
        <w:rPr>
          <w:rFonts w:ascii="Times New Roman" w:hAnsi="Times New Roman" w:cs="Times New Roman"/>
          <w:color w:val="auto"/>
          <w:sz w:val="18"/>
          <w:szCs w:val="18"/>
          <w:u w:val="single"/>
        </w:rPr>
        <w:t>]</w:t>
      </w:r>
    </w:p>
  </w:footnote>
  <w:footnote w:id="7">
    <w:p w14:paraId="429427B8" w14:textId="76BD1520" w:rsidR="00EA5DF1" w:rsidRPr="00C00893" w:rsidRDefault="00EA5DF1">
      <w:pPr>
        <w:pStyle w:val="FootnoteText"/>
        <w:rPr>
          <w:lang w:val="en-GB"/>
        </w:rPr>
      </w:pPr>
      <w:r>
        <w:rPr>
          <w:rStyle w:val="FootnoteReference"/>
        </w:rPr>
        <w:footnoteRef/>
      </w:r>
      <w:r>
        <w:t xml:space="preserve"> </w:t>
      </w:r>
      <w:bookmarkStart w:id="17" w:name="_Hlk37421597"/>
      <w:r>
        <w:rPr>
          <w:rStyle w:val="Hyperlink"/>
          <w:rFonts w:ascii="Times New Roman" w:hAnsi="Times New Roman" w:cs="Times New Roman"/>
          <w:color w:val="auto"/>
          <w:sz w:val="18"/>
          <w:szCs w:val="18"/>
        </w:rPr>
        <w:fldChar w:fldCharType="begin"/>
      </w:r>
      <w:r>
        <w:rPr>
          <w:rStyle w:val="Hyperlink"/>
          <w:rFonts w:ascii="Times New Roman" w:hAnsi="Times New Roman" w:cs="Times New Roman"/>
          <w:color w:val="auto"/>
          <w:sz w:val="18"/>
          <w:szCs w:val="18"/>
        </w:rPr>
        <w:instrText xml:space="preserve"> HYPERLINK "</w:instrText>
      </w:r>
      <w:r w:rsidRPr="00C00893">
        <w:rPr>
          <w:rStyle w:val="Hyperlink"/>
          <w:rFonts w:ascii="Times New Roman" w:hAnsi="Times New Roman" w:cs="Times New Roman"/>
          <w:color w:val="auto"/>
          <w:sz w:val="18"/>
          <w:szCs w:val="18"/>
        </w:rPr>
        <w:instrText>http://clipart-library.com/</w:instrText>
      </w:r>
      <w:r>
        <w:rPr>
          <w:rStyle w:val="Hyperlink"/>
          <w:rFonts w:ascii="Times New Roman" w:hAnsi="Times New Roman" w:cs="Times New Roman"/>
          <w:color w:val="auto"/>
          <w:sz w:val="18"/>
          <w:szCs w:val="18"/>
        </w:rPr>
        <w:instrText xml:space="preserve">" </w:instrText>
      </w:r>
      <w:r>
        <w:rPr>
          <w:rStyle w:val="Hyperlink"/>
          <w:rFonts w:ascii="Times New Roman" w:hAnsi="Times New Roman" w:cs="Times New Roman"/>
          <w:color w:val="auto"/>
          <w:sz w:val="18"/>
          <w:szCs w:val="18"/>
        </w:rPr>
        <w:fldChar w:fldCharType="separate"/>
      </w:r>
      <w:r w:rsidRPr="0054493F">
        <w:rPr>
          <w:rStyle w:val="Hyperlink"/>
          <w:rFonts w:ascii="Times New Roman" w:hAnsi="Times New Roman" w:cs="Times New Roman"/>
          <w:sz w:val="18"/>
          <w:szCs w:val="18"/>
        </w:rPr>
        <w:t>http://clipart-library.com/</w:t>
      </w:r>
      <w:bookmarkEnd w:id="17"/>
      <w:r>
        <w:rPr>
          <w:rStyle w:val="Hyperlink"/>
          <w:rFonts w:ascii="Times New Roman" w:hAnsi="Times New Roman" w:cs="Times New Roman"/>
          <w:color w:val="auto"/>
          <w:sz w:val="18"/>
          <w:szCs w:val="18"/>
        </w:rPr>
        <w:fldChar w:fldCharType="end"/>
      </w:r>
      <w:r>
        <w:rPr>
          <w:rStyle w:val="Hyperlink"/>
          <w:rFonts w:ascii="Times New Roman" w:hAnsi="Times New Roman" w:cs="Times New Roman"/>
          <w:color w:val="auto"/>
          <w:sz w:val="18"/>
          <w:szCs w:val="18"/>
        </w:rPr>
        <w:t xml:space="preserve"> [</w:t>
      </w:r>
      <w:r w:rsidRPr="001B26C6">
        <w:rPr>
          <w:rFonts w:ascii="Times New Roman" w:hAnsi="Times New Roman" w:cs="Times New Roman"/>
          <w:color w:val="auto"/>
          <w:sz w:val="18"/>
          <w:szCs w:val="18"/>
        </w:rPr>
        <w:t>Accessed 10 Apr. 2020</w:t>
      </w:r>
      <w:r w:rsidRPr="001B26C6">
        <w:rPr>
          <w:rFonts w:ascii="Times New Roman" w:hAnsi="Times New Roman" w:cs="Times New Roman"/>
          <w:color w:val="auto"/>
          <w:sz w:val="18"/>
          <w:szCs w:val="18"/>
          <w:u w:val="single"/>
        </w:rPr>
        <w:t>]</w:t>
      </w:r>
    </w:p>
  </w:footnote>
  <w:footnote w:id="8">
    <w:p w14:paraId="72F87BA7" w14:textId="09F5DF1F" w:rsidR="00EA5DF1" w:rsidRPr="00232DD5" w:rsidRDefault="00EA5DF1" w:rsidP="00CA4222">
      <w:pPr>
        <w:pStyle w:val="FootnoteText"/>
        <w:rPr>
          <w:rFonts w:ascii="Times New Roman" w:hAnsi="Times New Roman" w:cs="Times New Roman"/>
          <w:sz w:val="18"/>
          <w:szCs w:val="18"/>
          <w:lang w:val="hr-HR"/>
        </w:rPr>
      </w:pPr>
      <w:r w:rsidRPr="00232DD5">
        <w:rPr>
          <w:rStyle w:val="FootnoteReference"/>
          <w:rFonts w:ascii="Times New Roman" w:hAnsi="Times New Roman" w:cs="Times New Roman"/>
          <w:color w:val="auto"/>
          <w:sz w:val="18"/>
          <w:szCs w:val="18"/>
        </w:rPr>
        <w:footnoteRef/>
      </w:r>
      <w:r w:rsidRPr="00232DD5">
        <w:rPr>
          <w:rFonts w:ascii="Times New Roman" w:hAnsi="Times New Roman" w:cs="Times New Roman"/>
          <w:color w:val="auto"/>
          <w:sz w:val="18"/>
          <w:szCs w:val="18"/>
        </w:rPr>
        <w:t xml:space="preserve"> </w:t>
      </w:r>
      <w:r>
        <w:rPr>
          <w:rFonts w:ascii="Times New Roman" w:hAnsi="Times New Roman" w:cs="Times New Roman"/>
          <w:color w:val="auto"/>
          <w:sz w:val="18"/>
          <w:szCs w:val="18"/>
        </w:rPr>
        <w:t xml:space="preserve">LIVEPERSON (2020) </w:t>
      </w:r>
      <w:r w:rsidRPr="00232DD5">
        <w:rPr>
          <w:rFonts w:ascii="Times New Roman" w:hAnsi="Times New Roman" w:cs="Times New Roman"/>
          <w:i/>
          <w:iCs/>
          <w:color w:val="auto"/>
          <w:sz w:val="18"/>
          <w:szCs w:val="18"/>
        </w:rPr>
        <w:t>AI-powered chatbots</w:t>
      </w:r>
      <w:r>
        <w:rPr>
          <w:rFonts w:ascii="Times New Roman" w:hAnsi="Times New Roman" w:cs="Times New Roman"/>
          <w:color w:val="auto"/>
          <w:sz w:val="18"/>
          <w:szCs w:val="18"/>
        </w:rPr>
        <w:t xml:space="preserve">. Available at: </w:t>
      </w:r>
      <w:hyperlink r:id="rId5" w:history="1">
        <w:r w:rsidRPr="0054493F">
          <w:rPr>
            <w:rStyle w:val="Hyperlink"/>
            <w:rFonts w:ascii="Times New Roman" w:hAnsi="Times New Roman" w:cs="Times New Roman"/>
            <w:sz w:val="18"/>
            <w:szCs w:val="18"/>
          </w:rPr>
          <w:t>https://www.liveperson.com/products/ai-chatbots/</w:t>
        </w:r>
      </w:hyperlink>
      <w:r>
        <w:rPr>
          <w:rFonts w:ascii="Times New Roman" w:hAnsi="Times New Roman" w:cs="Times New Roman"/>
          <w:color w:val="auto"/>
          <w:sz w:val="18"/>
          <w:szCs w:val="18"/>
        </w:rPr>
        <w:t xml:space="preserve"> [Accessed 10-4-2020]</w:t>
      </w:r>
    </w:p>
  </w:footnote>
  <w:footnote w:id="9">
    <w:p w14:paraId="3DE04DCA" w14:textId="224FA7EC" w:rsidR="00EA5DF1" w:rsidRPr="005614D8" w:rsidRDefault="00EA5DF1" w:rsidP="002B2C26">
      <w:pPr>
        <w:pStyle w:val="FootnoteText"/>
        <w:rPr>
          <w:color w:val="auto"/>
          <w:sz w:val="18"/>
          <w:szCs w:val="18"/>
          <w:lang w:val="en-GB"/>
        </w:rPr>
      </w:pPr>
      <w:r>
        <w:rPr>
          <w:rStyle w:val="FootnoteReference"/>
        </w:rPr>
        <w:footnoteRef/>
      </w:r>
      <w:r>
        <w:t xml:space="preserve"> </w:t>
      </w:r>
      <w:r w:rsidRPr="005614D8">
        <w:rPr>
          <w:rStyle w:val="Hyperlink"/>
          <w:rFonts w:ascii="Times New Roman" w:eastAsia="Calibri" w:hAnsi="Times New Roman" w:cs="Times New Roman"/>
          <w:color w:val="auto"/>
          <w:sz w:val="18"/>
          <w:szCs w:val="18"/>
          <w:u w:val="none"/>
          <w:lang w:val="en-GB"/>
        </w:rPr>
        <w:t xml:space="preserve">Ring central (2019) </w:t>
      </w:r>
      <w:r w:rsidRPr="005614D8">
        <w:rPr>
          <w:rStyle w:val="Hyperlink"/>
          <w:rFonts w:ascii="Times New Roman" w:eastAsia="Calibri" w:hAnsi="Times New Roman" w:cs="Times New Roman"/>
          <w:i/>
          <w:iCs/>
          <w:color w:val="auto"/>
          <w:sz w:val="18"/>
          <w:szCs w:val="18"/>
          <w:u w:val="none"/>
          <w:lang w:val="en-GB"/>
        </w:rPr>
        <w:t>Live-Chat vs Messaging: What’s the Difference?.</w:t>
      </w:r>
      <w:r w:rsidRPr="005614D8">
        <w:rPr>
          <w:rStyle w:val="Hyperlink"/>
          <w:rFonts w:ascii="Times New Roman" w:eastAsia="Calibri" w:hAnsi="Times New Roman" w:cs="Times New Roman"/>
          <w:color w:val="auto"/>
          <w:sz w:val="18"/>
          <w:szCs w:val="18"/>
          <w:u w:val="none"/>
          <w:lang w:val="en-GB"/>
        </w:rPr>
        <w:t xml:space="preserve"> Available at: </w:t>
      </w:r>
      <w:hyperlink r:id="rId6" w:history="1">
        <w:r w:rsidRPr="005614D8">
          <w:rPr>
            <w:rStyle w:val="Hyperlink"/>
            <w:rFonts w:ascii="Times New Roman" w:eastAsia="Calibri" w:hAnsi="Times New Roman" w:cs="Times New Roman"/>
            <w:color w:val="auto"/>
            <w:sz w:val="18"/>
            <w:szCs w:val="18"/>
            <w:lang w:val="en-GB"/>
          </w:rPr>
          <w:t>https://www.ringcentral.com/blog/live-chat-vs-messaging-whats-the-difference/</w:t>
        </w:r>
      </w:hyperlink>
      <w:r w:rsidRPr="005614D8">
        <w:rPr>
          <w:rFonts w:ascii="Times New Roman" w:eastAsia="Calibri" w:hAnsi="Times New Roman" w:cs="Times New Roman"/>
          <w:color w:val="auto"/>
          <w:sz w:val="18"/>
          <w:szCs w:val="18"/>
          <w:lang w:val="en-GB"/>
        </w:rPr>
        <w:t xml:space="preserve"> [Accessed 10 Apr. 2020</w:t>
      </w:r>
      <w:r>
        <w:rPr>
          <w:rFonts w:ascii="Times New Roman" w:eastAsia="Calibri" w:hAnsi="Times New Roman" w:cs="Times New Roman"/>
          <w:color w:val="auto"/>
          <w:sz w:val="18"/>
          <w:szCs w:val="18"/>
          <w:lang w:val="en-GB"/>
        </w:rPr>
        <w:t>]</w:t>
      </w:r>
    </w:p>
  </w:footnote>
  <w:footnote w:id="10">
    <w:p w14:paraId="611521E3" w14:textId="6C3E6BDE" w:rsidR="00EA5DF1" w:rsidRPr="00B76CB8" w:rsidRDefault="00EA5DF1" w:rsidP="002B2C26">
      <w:pPr>
        <w:pStyle w:val="FootnoteText"/>
        <w:rPr>
          <w:rFonts w:eastAsia="Calibri" w:cs="Calibri"/>
          <w:sz w:val="18"/>
          <w:szCs w:val="18"/>
          <w:lang w:val="en-GB"/>
        </w:rPr>
      </w:pPr>
      <w:r w:rsidRPr="005614D8">
        <w:rPr>
          <w:rStyle w:val="FootnoteReference"/>
          <w:color w:val="auto"/>
          <w:sz w:val="18"/>
          <w:szCs w:val="18"/>
        </w:rPr>
        <w:footnoteRef/>
      </w:r>
      <w:r w:rsidRPr="005614D8">
        <w:rPr>
          <w:color w:val="auto"/>
          <w:sz w:val="18"/>
          <w:szCs w:val="18"/>
        </w:rPr>
        <w:t xml:space="preserve"> </w:t>
      </w:r>
      <w:r>
        <w:rPr>
          <w:color w:val="auto"/>
          <w:sz w:val="18"/>
          <w:szCs w:val="18"/>
        </w:rPr>
        <w:t xml:space="preserve">Zendesk Blog (2019) </w:t>
      </w:r>
      <w:r w:rsidRPr="005614D8">
        <w:rPr>
          <w:rStyle w:val="Hyperlink"/>
          <w:rFonts w:ascii="Times New Roman" w:eastAsia="Calibri" w:hAnsi="Times New Roman" w:cs="Times New Roman"/>
          <w:i/>
          <w:iCs/>
          <w:color w:val="auto"/>
          <w:sz w:val="18"/>
          <w:szCs w:val="18"/>
          <w:u w:val="none"/>
          <w:lang w:val="en-GB"/>
        </w:rPr>
        <w:t>The difference between chat and messaging.</w:t>
      </w:r>
      <w:r>
        <w:rPr>
          <w:color w:val="auto"/>
          <w:sz w:val="18"/>
          <w:szCs w:val="18"/>
        </w:rPr>
        <w:t xml:space="preserve"> Available at: </w:t>
      </w:r>
      <w:hyperlink r:id="rId7" w:history="1">
        <w:r w:rsidRPr="0054493F">
          <w:rPr>
            <w:rStyle w:val="Hyperlink"/>
            <w:rFonts w:ascii="Times New Roman" w:eastAsia="Calibri" w:hAnsi="Times New Roman" w:cs="Times New Roman"/>
            <w:sz w:val="18"/>
            <w:szCs w:val="18"/>
            <w:lang w:val="en-GB"/>
          </w:rPr>
          <w:t>https://www.zendesk.com/blog/difference-chat-messaging/</w:t>
        </w:r>
      </w:hyperlink>
      <w:r>
        <w:rPr>
          <w:rFonts w:ascii="Times New Roman" w:eastAsia="Calibri" w:hAnsi="Times New Roman" w:cs="Times New Roman"/>
          <w:color w:val="auto"/>
          <w:sz w:val="18"/>
          <w:szCs w:val="18"/>
          <w:lang w:val="en-GB"/>
        </w:rPr>
        <w:t xml:space="preserve"> </w:t>
      </w:r>
      <w:r w:rsidRPr="005614D8">
        <w:rPr>
          <w:rFonts w:ascii="Times New Roman" w:eastAsia="Calibri" w:hAnsi="Times New Roman" w:cs="Times New Roman"/>
          <w:color w:val="auto"/>
          <w:sz w:val="18"/>
          <w:szCs w:val="18"/>
          <w:lang w:val="en-GB"/>
        </w:rPr>
        <w:t>[Accessed 10 Apr. 2020</w:t>
      </w:r>
      <w:r>
        <w:rPr>
          <w:rFonts w:ascii="Times New Roman" w:eastAsia="Calibri" w:hAnsi="Times New Roman" w:cs="Times New Roman"/>
          <w:color w:val="auto"/>
          <w:sz w:val="18"/>
          <w:szCs w:val="18"/>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80"/>
      <w:gridCol w:w="2880"/>
      <w:gridCol w:w="2880"/>
    </w:tblGrid>
    <w:tr w:rsidR="00EA5DF1" w14:paraId="74556C6D" w14:textId="77777777" w:rsidTr="76E47AF9">
      <w:tc>
        <w:tcPr>
          <w:tcW w:w="2880" w:type="dxa"/>
        </w:tcPr>
        <w:p w14:paraId="4ADDB129" w14:textId="474AE2F3" w:rsidR="00EA5DF1" w:rsidRDefault="00EA5DF1" w:rsidP="76E47AF9">
          <w:pPr>
            <w:pStyle w:val="Header"/>
            <w:ind w:left="-115"/>
          </w:pPr>
        </w:p>
      </w:tc>
      <w:tc>
        <w:tcPr>
          <w:tcW w:w="2880" w:type="dxa"/>
        </w:tcPr>
        <w:p w14:paraId="03C57028" w14:textId="0A65D2BD" w:rsidR="00EA5DF1" w:rsidRDefault="00EA5DF1" w:rsidP="76E47AF9">
          <w:pPr>
            <w:pStyle w:val="Header"/>
            <w:jc w:val="center"/>
          </w:pPr>
        </w:p>
      </w:tc>
      <w:tc>
        <w:tcPr>
          <w:tcW w:w="2880" w:type="dxa"/>
        </w:tcPr>
        <w:p w14:paraId="64A18DE8" w14:textId="2944FFAF" w:rsidR="00EA5DF1" w:rsidRDefault="00EA5DF1" w:rsidP="76E47AF9">
          <w:pPr>
            <w:pStyle w:val="Header"/>
            <w:ind w:right="-115"/>
            <w:jc w:val="right"/>
          </w:pPr>
        </w:p>
      </w:tc>
    </w:tr>
  </w:tbl>
  <w:p w14:paraId="284D8013" w14:textId="2B6E4017" w:rsidR="00EA5DF1" w:rsidRDefault="00EA5DF1" w:rsidP="76E47A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80"/>
      <w:gridCol w:w="2880"/>
      <w:gridCol w:w="2880"/>
    </w:tblGrid>
    <w:tr w:rsidR="00EA5DF1" w14:paraId="277E626D" w14:textId="77777777" w:rsidTr="76E47AF9">
      <w:tc>
        <w:tcPr>
          <w:tcW w:w="2880" w:type="dxa"/>
        </w:tcPr>
        <w:p w14:paraId="0F3FDC25" w14:textId="3608F13D" w:rsidR="00EA5DF1" w:rsidRDefault="00EA5DF1" w:rsidP="76E47AF9">
          <w:pPr>
            <w:pStyle w:val="Header"/>
            <w:ind w:left="-115"/>
          </w:pPr>
        </w:p>
      </w:tc>
      <w:tc>
        <w:tcPr>
          <w:tcW w:w="2880" w:type="dxa"/>
        </w:tcPr>
        <w:p w14:paraId="6A9AF53B" w14:textId="3A3AE023" w:rsidR="00EA5DF1" w:rsidRDefault="00EA5DF1" w:rsidP="76E47AF9">
          <w:pPr>
            <w:pStyle w:val="Header"/>
            <w:jc w:val="center"/>
          </w:pPr>
        </w:p>
      </w:tc>
      <w:tc>
        <w:tcPr>
          <w:tcW w:w="2880" w:type="dxa"/>
        </w:tcPr>
        <w:p w14:paraId="740EDB9E" w14:textId="35A00882" w:rsidR="00EA5DF1" w:rsidRDefault="00EA5DF1" w:rsidP="76E47AF9">
          <w:pPr>
            <w:pStyle w:val="Header"/>
            <w:ind w:right="-115"/>
            <w:jc w:val="right"/>
          </w:pPr>
        </w:p>
      </w:tc>
    </w:tr>
  </w:tbl>
  <w:p w14:paraId="1D3540EC" w14:textId="60BD9742" w:rsidR="00EA5DF1" w:rsidRDefault="00EA5DF1" w:rsidP="76E47A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39A5202"/>
    <w:multiLevelType w:val="hybridMultilevel"/>
    <w:tmpl w:val="AB3EF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87238E"/>
    <w:multiLevelType w:val="hybridMultilevel"/>
    <w:tmpl w:val="6E2E66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9E29B9"/>
    <w:multiLevelType w:val="hybridMultilevel"/>
    <w:tmpl w:val="CDB659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A2B446E"/>
    <w:multiLevelType w:val="hybridMultilevel"/>
    <w:tmpl w:val="EE82A0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D8C6A02"/>
    <w:multiLevelType w:val="hybridMultilevel"/>
    <w:tmpl w:val="2C763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E314BE"/>
    <w:multiLevelType w:val="hybridMultilevel"/>
    <w:tmpl w:val="F1B66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A35C0C"/>
    <w:multiLevelType w:val="hybridMultilevel"/>
    <w:tmpl w:val="FF7268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CD26D11"/>
    <w:multiLevelType w:val="hybridMultilevel"/>
    <w:tmpl w:val="14D8265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6B0BDB"/>
    <w:multiLevelType w:val="hybridMultilevel"/>
    <w:tmpl w:val="14F08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922317"/>
    <w:multiLevelType w:val="hybridMultilevel"/>
    <w:tmpl w:val="FC7A7D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665B0D"/>
    <w:multiLevelType w:val="hybridMultilevel"/>
    <w:tmpl w:val="98B4C8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A023058"/>
    <w:multiLevelType w:val="hybridMultilevel"/>
    <w:tmpl w:val="BDF28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C27762"/>
    <w:multiLevelType w:val="hybridMultilevel"/>
    <w:tmpl w:val="876012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2B83E56"/>
    <w:multiLevelType w:val="hybridMultilevel"/>
    <w:tmpl w:val="5F247A0E"/>
    <w:lvl w:ilvl="0" w:tplc="DA40858A">
      <w:start w:val="1"/>
      <w:numFmt w:val="decimal"/>
      <w:lvlText w:val="%1."/>
      <w:lvlJc w:val="left"/>
      <w:pPr>
        <w:ind w:left="720" w:hanging="360"/>
      </w:pPr>
    </w:lvl>
    <w:lvl w:ilvl="1" w:tplc="8F54FA58">
      <w:start w:val="1"/>
      <w:numFmt w:val="lowerLetter"/>
      <w:lvlText w:val="%2."/>
      <w:lvlJc w:val="left"/>
      <w:pPr>
        <w:ind w:left="1440" w:hanging="360"/>
      </w:pPr>
    </w:lvl>
    <w:lvl w:ilvl="2" w:tplc="8D8237BC">
      <w:start w:val="1"/>
      <w:numFmt w:val="lowerRoman"/>
      <w:lvlText w:val="%3."/>
      <w:lvlJc w:val="right"/>
      <w:pPr>
        <w:ind w:left="2160" w:hanging="180"/>
      </w:pPr>
    </w:lvl>
    <w:lvl w:ilvl="3" w:tplc="B4A0CCEA">
      <w:start w:val="1"/>
      <w:numFmt w:val="decimal"/>
      <w:lvlText w:val="%4."/>
      <w:lvlJc w:val="left"/>
      <w:pPr>
        <w:ind w:left="2880" w:hanging="360"/>
      </w:pPr>
    </w:lvl>
    <w:lvl w:ilvl="4" w:tplc="D44030EA">
      <w:start w:val="1"/>
      <w:numFmt w:val="lowerLetter"/>
      <w:lvlText w:val="%5."/>
      <w:lvlJc w:val="left"/>
      <w:pPr>
        <w:ind w:left="3600" w:hanging="360"/>
      </w:pPr>
    </w:lvl>
    <w:lvl w:ilvl="5" w:tplc="C8482324">
      <w:start w:val="1"/>
      <w:numFmt w:val="lowerRoman"/>
      <w:lvlText w:val="%6."/>
      <w:lvlJc w:val="right"/>
      <w:pPr>
        <w:ind w:left="4320" w:hanging="180"/>
      </w:pPr>
    </w:lvl>
    <w:lvl w:ilvl="6" w:tplc="7772DA72">
      <w:start w:val="1"/>
      <w:numFmt w:val="decimal"/>
      <w:lvlText w:val="%7."/>
      <w:lvlJc w:val="left"/>
      <w:pPr>
        <w:ind w:left="5040" w:hanging="360"/>
      </w:pPr>
    </w:lvl>
    <w:lvl w:ilvl="7" w:tplc="0B9A5FF8">
      <w:start w:val="1"/>
      <w:numFmt w:val="lowerLetter"/>
      <w:lvlText w:val="%8."/>
      <w:lvlJc w:val="left"/>
      <w:pPr>
        <w:ind w:left="5760" w:hanging="360"/>
      </w:pPr>
    </w:lvl>
    <w:lvl w:ilvl="8" w:tplc="46929CB2">
      <w:start w:val="1"/>
      <w:numFmt w:val="lowerRoman"/>
      <w:lvlText w:val="%9."/>
      <w:lvlJc w:val="right"/>
      <w:pPr>
        <w:ind w:left="6480" w:hanging="180"/>
      </w:pPr>
    </w:lvl>
  </w:abstractNum>
  <w:abstractNum w:abstractNumId="16" w15:restartNumberingAfterBreak="0">
    <w:nsid w:val="45976756"/>
    <w:multiLevelType w:val="hybridMultilevel"/>
    <w:tmpl w:val="594048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88A12A1"/>
    <w:multiLevelType w:val="hybridMultilevel"/>
    <w:tmpl w:val="D1EE3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0B69F7"/>
    <w:multiLevelType w:val="hybridMultilevel"/>
    <w:tmpl w:val="92765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E603BE"/>
    <w:multiLevelType w:val="hybridMultilevel"/>
    <w:tmpl w:val="85D49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221318"/>
    <w:multiLevelType w:val="hybridMultilevel"/>
    <w:tmpl w:val="4378A914"/>
    <w:lvl w:ilvl="0" w:tplc="CEE487EA">
      <w:start w:val="1"/>
      <w:numFmt w:val="bullet"/>
      <w:lvlText w:val=""/>
      <w:lvlJc w:val="left"/>
      <w:pPr>
        <w:ind w:left="720" w:hanging="360"/>
      </w:pPr>
      <w:rPr>
        <w:rFonts w:ascii="Symbol" w:hAnsi="Symbol" w:hint="default"/>
      </w:rPr>
    </w:lvl>
    <w:lvl w:ilvl="1" w:tplc="990848CC">
      <w:start w:val="1"/>
      <w:numFmt w:val="bullet"/>
      <w:lvlText w:val="o"/>
      <w:lvlJc w:val="left"/>
      <w:pPr>
        <w:ind w:left="1440" w:hanging="360"/>
      </w:pPr>
      <w:rPr>
        <w:rFonts w:ascii="Courier New" w:hAnsi="Courier New" w:hint="default"/>
      </w:rPr>
    </w:lvl>
    <w:lvl w:ilvl="2" w:tplc="44340CD8">
      <w:start w:val="1"/>
      <w:numFmt w:val="bullet"/>
      <w:lvlText w:val=""/>
      <w:lvlJc w:val="left"/>
      <w:pPr>
        <w:ind w:left="2160" w:hanging="360"/>
      </w:pPr>
      <w:rPr>
        <w:rFonts w:ascii="Wingdings" w:hAnsi="Wingdings" w:hint="default"/>
      </w:rPr>
    </w:lvl>
    <w:lvl w:ilvl="3" w:tplc="3A4A7318">
      <w:start w:val="1"/>
      <w:numFmt w:val="bullet"/>
      <w:lvlText w:val=""/>
      <w:lvlJc w:val="left"/>
      <w:pPr>
        <w:ind w:left="2880" w:hanging="360"/>
      </w:pPr>
      <w:rPr>
        <w:rFonts w:ascii="Symbol" w:hAnsi="Symbol" w:hint="default"/>
      </w:rPr>
    </w:lvl>
    <w:lvl w:ilvl="4" w:tplc="DC4A9452">
      <w:start w:val="1"/>
      <w:numFmt w:val="bullet"/>
      <w:lvlText w:val="o"/>
      <w:lvlJc w:val="left"/>
      <w:pPr>
        <w:ind w:left="3600" w:hanging="360"/>
      </w:pPr>
      <w:rPr>
        <w:rFonts w:ascii="Courier New" w:hAnsi="Courier New" w:hint="default"/>
      </w:rPr>
    </w:lvl>
    <w:lvl w:ilvl="5" w:tplc="96C69A8A">
      <w:start w:val="1"/>
      <w:numFmt w:val="bullet"/>
      <w:lvlText w:val=""/>
      <w:lvlJc w:val="left"/>
      <w:pPr>
        <w:ind w:left="4320" w:hanging="360"/>
      </w:pPr>
      <w:rPr>
        <w:rFonts w:ascii="Wingdings" w:hAnsi="Wingdings" w:hint="default"/>
      </w:rPr>
    </w:lvl>
    <w:lvl w:ilvl="6" w:tplc="0CE298D4">
      <w:start w:val="1"/>
      <w:numFmt w:val="bullet"/>
      <w:lvlText w:val=""/>
      <w:lvlJc w:val="left"/>
      <w:pPr>
        <w:ind w:left="5040" w:hanging="360"/>
      </w:pPr>
      <w:rPr>
        <w:rFonts w:ascii="Symbol" w:hAnsi="Symbol" w:hint="default"/>
      </w:rPr>
    </w:lvl>
    <w:lvl w:ilvl="7" w:tplc="620AB022">
      <w:start w:val="1"/>
      <w:numFmt w:val="bullet"/>
      <w:lvlText w:val="o"/>
      <w:lvlJc w:val="left"/>
      <w:pPr>
        <w:ind w:left="5760" w:hanging="360"/>
      </w:pPr>
      <w:rPr>
        <w:rFonts w:ascii="Courier New" w:hAnsi="Courier New" w:hint="default"/>
      </w:rPr>
    </w:lvl>
    <w:lvl w:ilvl="8" w:tplc="9418F318">
      <w:start w:val="1"/>
      <w:numFmt w:val="bullet"/>
      <w:lvlText w:val=""/>
      <w:lvlJc w:val="left"/>
      <w:pPr>
        <w:ind w:left="6480" w:hanging="360"/>
      </w:pPr>
      <w:rPr>
        <w:rFonts w:ascii="Wingdings" w:hAnsi="Wingdings" w:hint="default"/>
      </w:rPr>
    </w:lvl>
  </w:abstractNum>
  <w:abstractNum w:abstractNumId="21" w15:restartNumberingAfterBreak="0">
    <w:nsid w:val="5CD51AF9"/>
    <w:multiLevelType w:val="hybridMultilevel"/>
    <w:tmpl w:val="CC02DD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B45B4A"/>
    <w:multiLevelType w:val="hybridMultilevel"/>
    <w:tmpl w:val="3AF64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D73D9A"/>
    <w:multiLevelType w:val="hybridMultilevel"/>
    <w:tmpl w:val="0DF4A7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7433E18"/>
    <w:multiLevelType w:val="hybridMultilevel"/>
    <w:tmpl w:val="D9122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5A7579"/>
    <w:multiLevelType w:val="hybridMultilevel"/>
    <w:tmpl w:val="F18E6F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EDE09A9"/>
    <w:multiLevelType w:val="hybridMultilevel"/>
    <w:tmpl w:val="F18E6F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F8F1C6B"/>
    <w:multiLevelType w:val="hybridMultilevel"/>
    <w:tmpl w:val="B150E64C"/>
    <w:lvl w:ilvl="0" w:tplc="73A4BE2A">
      <w:start w:val="1"/>
      <w:numFmt w:val="decimal"/>
      <w:lvlText w:val="%1."/>
      <w:lvlJc w:val="left"/>
      <w:pPr>
        <w:ind w:left="720" w:hanging="360"/>
      </w:pPr>
    </w:lvl>
    <w:lvl w:ilvl="1" w:tplc="F2183C8A">
      <w:start w:val="1"/>
      <w:numFmt w:val="lowerLetter"/>
      <w:lvlText w:val="%2."/>
      <w:lvlJc w:val="left"/>
      <w:pPr>
        <w:ind w:left="1440" w:hanging="360"/>
      </w:pPr>
    </w:lvl>
    <w:lvl w:ilvl="2" w:tplc="FB28E1F4">
      <w:start w:val="1"/>
      <w:numFmt w:val="lowerRoman"/>
      <w:lvlText w:val="%3."/>
      <w:lvlJc w:val="right"/>
      <w:pPr>
        <w:ind w:left="2160" w:hanging="180"/>
      </w:pPr>
    </w:lvl>
    <w:lvl w:ilvl="3" w:tplc="CE9E27A6">
      <w:start w:val="1"/>
      <w:numFmt w:val="decimal"/>
      <w:lvlText w:val="%4."/>
      <w:lvlJc w:val="left"/>
      <w:pPr>
        <w:ind w:left="2880" w:hanging="360"/>
      </w:pPr>
    </w:lvl>
    <w:lvl w:ilvl="4" w:tplc="5074F25E">
      <w:start w:val="1"/>
      <w:numFmt w:val="lowerLetter"/>
      <w:lvlText w:val="%5."/>
      <w:lvlJc w:val="left"/>
      <w:pPr>
        <w:ind w:left="3600" w:hanging="360"/>
      </w:pPr>
    </w:lvl>
    <w:lvl w:ilvl="5" w:tplc="C096E438">
      <w:start w:val="1"/>
      <w:numFmt w:val="lowerRoman"/>
      <w:lvlText w:val="%6."/>
      <w:lvlJc w:val="right"/>
      <w:pPr>
        <w:ind w:left="4320" w:hanging="180"/>
      </w:pPr>
    </w:lvl>
    <w:lvl w:ilvl="6" w:tplc="EFEA647E">
      <w:start w:val="1"/>
      <w:numFmt w:val="decimal"/>
      <w:lvlText w:val="%7."/>
      <w:lvlJc w:val="left"/>
      <w:pPr>
        <w:ind w:left="5040" w:hanging="360"/>
      </w:pPr>
    </w:lvl>
    <w:lvl w:ilvl="7" w:tplc="D506F3E6">
      <w:start w:val="1"/>
      <w:numFmt w:val="lowerLetter"/>
      <w:lvlText w:val="%8."/>
      <w:lvlJc w:val="left"/>
      <w:pPr>
        <w:ind w:left="5760" w:hanging="360"/>
      </w:pPr>
    </w:lvl>
    <w:lvl w:ilvl="8" w:tplc="7CB4A628">
      <w:start w:val="1"/>
      <w:numFmt w:val="lowerRoman"/>
      <w:lvlText w:val="%9."/>
      <w:lvlJc w:val="right"/>
      <w:pPr>
        <w:ind w:left="6480" w:hanging="180"/>
      </w:pPr>
    </w:lvl>
  </w:abstractNum>
  <w:abstractNum w:abstractNumId="28" w15:restartNumberingAfterBreak="0">
    <w:nsid w:val="6FA27116"/>
    <w:multiLevelType w:val="hybridMultilevel"/>
    <w:tmpl w:val="5A40E0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99418F"/>
    <w:multiLevelType w:val="hybridMultilevel"/>
    <w:tmpl w:val="CB562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27"/>
  </w:num>
  <w:num w:numId="4">
    <w:abstractNumId w:val="0"/>
  </w:num>
  <w:num w:numId="5">
    <w:abstractNumId w:val="1"/>
  </w:num>
  <w:num w:numId="6">
    <w:abstractNumId w:val="22"/>
  </w:num>
  <w:num w:numId="7">
    <w:abstractNumId w:val="25"/>
  </w:num>
  <w:num w:numId="8">
    <w:abstractNumId w:val="26"/>
  </w:num>
  <w:num w:numId="9">
    <w:abstractNumId w:val="2"/>
  </w:num>
  <w:num w:numId="10">
    <w:abstractNumId w:val="9"/>
  </w:num>
  <w:num w:numId="11">
    <w:abstractNumId w:val="29"/>
  </w:num>
  <w:num w:numId="12">
    <w:abstractNumId w:val="7"/>
  </w:num>
  <w:num w:numId="13">
    <w:abstractNumId w:val="17"/>
  </w:num>
  <w:num w:numId="14">
    <w:abstractNumId w:val="19"/>
  </w:num>
  <w:num w:numId="15">
    <w:abstractNumId w:val="13"/>
  </w:num>
  <w:num w:numId="16">
    <w:abstractNumId w:val="24"/>
  </w:num>
  <w:num w:numId="17">
    <w:abstractNumId w:val="28"/>
  </w:num>
  <w:num w:numId="18">
    <w:abstractNumId w:val="10"/>
  </w:num>
  <w:num w:numId="19">
    <w:abstractNumId w:val="6"/>
  </w:num>
  <w:num w:numId="20">
    <w:abstractNumId w:val="21"/>
  </w:num>
  <w:num w:numId="21">
    <w:abstractNumId w:val="3"/>
  </w:num>
  <w:num w:numId="22">
    <w:abstractNumId w:val="11"/>
  </w:num>
  <w:num w:numId="23">
    <w:abstractNumId w:val="18"/>
  </w:num>
  <w:num w:numId="24">
    <w:abstractNumId w:val="16"/>
  </w:num>
  <w:num w:numId="25">
    <w:abstractNumId w:val="23"/>
  </w:num>
  <w:num w:numId="26">
    <w:abstractNumId w:val="4"/>
  </w:num>
  <w:num w:numId="27">
    <w:abstractNumId w:val="12"/>
  </w:num>
  <w:num w:numId="28">
    <w:abstractNumId w:val="8"/>
  </w:num>
  <w:num w:numId="29">
    <w:abstractNumId w:val="5"/>
  </w:num>
  <w:num w:numId="30">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6B3"/>
    <w:rsid w:val="00005E70"/>
    <w:rsid w:val="000116A7"/>
    <w:rsid w:val="00025829"/>
    <w:rsid w:val="00035E17"/>
    <w:rsid w:val="00045286"/>
    <w:rsid w:val="0005253F"/>
    <w:rsid w:val="000525B9"/>
    <w:rsid w:val="00053605"/>
    <w:rsid w:val="00057FF6"/>
    <w:rsid w:val="00063325"/>
    <w:rsid w:val="00064211"/>
    <w:rsid w:val="0007031C"/>
    <w:rsid w:val="000821DE"/>
    <w:rsid w:val="00093674"/>
    <w:rsid w:val="000972F1"/>
    <w:rsid w:val="000C12E1"/>
    <w:rsid w:val="000C566E"/>
    <w:rsid w:val="000F193C"/>
    <w:rsid w:val="0010100A"/>
    <w:rsid w:val="00123D91"/>
    <w:rsid w:val="001257A4"/>
    <w:rsid w:val="00135011"/>
    <w:rsid w:val="00141581"/>
    <w:rsid w:val="0014666F"/>
    <w:rsid w:val="001704FD"/>
    <w:rsid w:val="00175EC0"/>
    <w:rsid w:val="00181C52"/>
    <w:rsid w:val="001B26C6"/>
    <w:rsid w:val="001C17C6"/>
    <w:rsid w:val="001C54B6"/>
    <w:rsid w:val="001C5E4C"/>
    <w:rsid w:val="001C784E"/>
    <w:rsid w:val="001D36B3"/>
    <w:rsid w:val="001E3D96"/>
    <w:rsid w:val="00216DDB"/>
    <w:rsid w:val="00218D3E"/>
    <w:rsid w:val="00232DD5"/>
    <w:rsid w:val="0023701B"/>
    <w:rsid w:val="00240D0D"/>
    <w:rsid w:val="00251C18"/>
    <w:rsid w:val="002554CD"/>
    <w:rsid w:val="00266DB5"/>
    <w:rsid w:val="00284B92"/>
    <w:rsid w:val="00293B83"/>
    <w:rsid w:val="002B2C26"/>
    <w:rsid w:val="002B4294"/>
    <w:rsid w:val="002B436A"/>
    <w:rsid w:val="002B62AA"/>
    <w:rsid w:val="002D1B9D"/>
    <w:rsid w:val="002E3E9E"/>
    <w:rsid w:val="002F0D9A"/>
    <w:rsid w:val="00305B18"/>
    <w:rsid w:val="00320766"/>
    <w:rsid w:val="00333D0D"/>
    <w:rsid w:val="00335182"/>
    <w:rsid w:val="003361AB"/>
    <w:rsid w:val="00347622"/>
    <w:rsid w:val="00383315"/>
    <w:rsid w:val="00384C46"/>
    <w:rsid w:val="00396C0A"/>
    <w:rsid w:val="003B7CE9"/>
    <w:rsid w:val="003C2F5B"/>
    <w:rsid w:val="00407A26"/>
    <w:rsid w:val="00413389"/>
    <w:rsid w:val="00420E02"/>
    <w:rsid w:val="00421635"/>
    <w:rsid w:val="004230D3"/>
    <w:rsid w:val="00434641"/>
    <w:rsid w:val="00437A0B"/>
    <w:rsid w:val="00446E8C"/>
    <w:rsid w:val="00456A3C"/>
    <w:rsid w:val="004600DC"/>
    <w:rsid w:val="00460D95"/>
    <w:rsid w:val="00462BBB"/>
    <w:rsid w:val="0046730A"/>
    <w:rsid w:val="0047267D"/>
    <w:rsid w:val="00480EB4"/>
    <w:rsid w:val="00497E88"/>
    <w:rsid w:val="004A48EB"/>
    <w:rsid w:val="004B6AAD"/>
    <w:rsid w:val="004C049F"/>
    <w:rsid w:val="004C18C0"/>
    <w:rsid w:val="004C62E9"/>
    <w:rsid w:val="004D426A"/>
    <w:rsid w:val="004D8704"/>
    <w:rsid w:val="005000E2"/>
    <w:rsid w:val="005044C3"/>
    <w:rsid w:val="00512433"/>
    <w:rsid w:val="00512BF0"/>
    <w:rsid w:val="005350F2"/>
    <w:rsid w:val="005453E1"/>
    <w:rsid w:val="00551D2D"/>
    <w:rsid w:val="005614D8"/>
    <w:rsid w:val="00562A65"/>
    <w:rsid w:val="00581E7E"/>
    <w:rsid w:val="00587E9A"/>
    <w:rsid w:val="005B2055"/>
    <w:rsid w:val="005C66D0"/>
    <w:rsid w:val="005C76E7"/>
    <w:rsid w:val="005E1BDD"/>
    <w:rsid w:val="005F6DE3"/>
    <w:rsid w:val="00606ED7"/>
    <w:rsid w:val="00616B5F"/>
    <w:rsid w:val="00636D5B"/>
    <w:rsid w:val="00653F75"/>
    <w:rsid w:val="0065615D"/>
    <w:rsid w:val="00666EAE"/>
    <w:rsid w:val="00676300"/>
    <w:rsid w:val="006827A3"/>
    <w:rsid w:val="00695B75"/>
    <w:rsid w:val="006A3CE7"/>
    <w:rsid w:val="006B1747"/>
    <w:rsid w:val="006B5317"/>
    <w:rsid w:val="006B79B0"/>
    <w:rsid w:val="006F79A8"/>
    <w:rsid w:val="00717AFD"/>
    <w:rsid w:val="00727698"/>
    <w:rsid w:val="0072D428"/>
    <w:rsid w:val="00771C05"/>
    <w:rsid w:val="00785673"/>
    <w:rsid w:val="007A2CE7"/>
    <w:rsid w:val="007B603A"/>
    <w:rsid w:val="007E3053"/>
    <w:rsid w:val="00801C5A"/>
    <w:rsid w:val="00805E0F"/>
    <w:rsid w:val="00816172"/>
    <w:rsid w:val="008162D7"/>
    <w:rsid w:val="00820250"/>
    <w:rsid w:val="00827CC8"/>
    <w:rsid w:val="00836115"/>
    <w:rsid w:val="0084094E"/>
    <w:rsid w:val="0086020E"/>
    <w:rsid w:val="00870B93"/>
    <w:rsid w:val="00886CE8"/>
    <w:rsid w:val="00896A14"/>
    <w:rsid w:val="008979C5"/>
    <w:rsid w:val="008A563D"/>
    <w:rsid w:val="008B3709"/>
    <w:rsid w:val="008B7A45"/>
    <w:rsid w:val="008C3C11"/>
    <w:rsid w:val="008E3339"/>
    <w:rsid w:val="008F4DAA"/>
    <w:rsid w:val="008F6BD2"/>
    <w:rsid w:val="008F7949"/>
    <w:rsid w:val="00907A01"/>
    <w:rsid w:val="00910617"/>
    <w:rsid w:val="009295DA"/>
    <w:rsid w:val="0093113D"/>
    <w:rsid w:val="00931F58"/>
    <w:rsid w:val="00955F8D"/>
    <w:rsid w:val="00957B7C"/>
    <w:rsid w:val="00963662"/>
    <w:rsid w:val="00963A0D"/>
    <w:rsid w:val="009758A9"/>
    <w:rsid w:val="009829B8"/>
    <w:rsid w:val="00984246"/>
    <w:rsid w:val="009B2A33"/>
    <w:rsid w:val="009B8223"/>
    <w:rsid w:val="009E1550"/>
    <w:rsid w:val="009F5D67"/>
    <w:rsid w:val="00A10677"/>
    <w:rsid w:val="00A4463E"/>
    <w:rsid w:val="00A50777"/>
    <w:rsid w:val="00A67300"/>
    <w:rsid w:val="00A7341C"/>
    <w:rsid w:val="00A968B6"/>
    <w:rsid w:val="00AA5C5A"/>
    <w:rsid w:val="00AC4DD8"/>
    <w:rsid w:val="00B12DA7"/>
    <w:rsid w:val="00B33694"/>
    <w:rsid w:val="00B50333"/>
    <w:rsid w:val="00B54667"/>
    <w:rsid w:val="00B554DB"/>
    <w:rsid w:val="00B64EAB"/>
    <w:rsid w:val="00B72679"/>
    <w:rsid w:val="00B837FD"/>
    <w:rsid w:val="00B94BEE"/>
    <w:rsid w:val="00B94F6B"/>
    <w:rsid w:val="00BA49C5"/>
    <w:rsid w:val="00BA600D"/>
    <w:rsid w:val="00BB6C90"/>
    <w:rsid w:val="00BC722E"/>
    <w:rsid w:val="00BE7D87"/>
    <w:rsid w:val="00BF7251"/>
    <w:rsid w:val="00C00893"/>
    <w:rsid w:val="00C3362D"/>
    <w:rsid w:val="00C46B0F"/>
    <w:rsid w:val="00C6554A"/>
    <w:rsid w:val="00C664B3"/>
    <w:rsid w:val="00C83096"/>
    <w:rsid w:val="00C87DBF"/>
    <w:rsid w:val="00C96FC7"/>
    <w:rsid w:val="00CA4222"/>
    <w:rsid w:val="00CB7A07"/>
    <w:rsid w:val="00CE1712"/>
    <w:rsid w:val="00CE2C3C"/>
    <w:rsid w:val="00CE4D31"/>
    <w:rsid w:val="00D01303"/>
    <w:rsid w:val="00D30D36"/>
    <w:rsid w:val="00D41770"/>
    <w:rsid w:val="00D6440D"/>
    <w:rsid w:val="00D92F76"/>
    <w:rsid w:val="00D94786"/>
    <w:rsid w:val="00DD5486"/>
    <w:rsid w:val="00DE0EDD"/>
    <w:rsid w:val="00DE6ED4"/>
    <w:rsid w:val="00E11D4A"/>
    <w:rsid w:val="00E377EA"/>
    <w:rsid w:val="00E62F12"/>
    <w:rsid w:val="00E74213"/>
    <w:rsid w:val="00E776C8"/>
    <w:rsid w:val="00E87E05"/>
    <w:rsid w:val="00E93AD7"/>
    <w:rsid w:val="00EA1095"/>
    <w:rsid w:val="00EA485E"/>
    <w:rsid w:val="00EA5DF1"/>
    <w:rsid w:val="00EC0A60"/>
    <w:rsid w:val="00ED7C44"/>
    <w:rsid w:val="00F05A2B"/>
    <w:rsid w:val="00F05AA8"/>
    <w:rsid w:val="00F10AB0"/>
    <w:rsid w:val="00F23E8B"/>
    <w:rsid w:val="00F547C2"/>
    <w:rsid w:val="00F620D8"/>
    <w:rsid w:val="00F65307"/>
    <w:rsid w:val="00F7418B"/>
    <w:rsid w:val="00F927B0"/>
    <w:rsid w:val="00FC3424"/>
    <w:rsid w:val="00FC5E2F"/>
    <w:rsid w:val="00FD7DF0"/>
    <w:rsid w:val="010AFBC2"/>
    <w:rsid w:val="0126D7C5"/>
    <w:rsid w:val="0137AE36"/>
    <w:rsid w:val="019B4904"/>
    <w:rsid w:val="01A490A6"/>
    <w:rsid w:val="01BD2F8A"/>
    <w:rsid w:val="01E05595"/>
    <w:rsid w:val="01EB1909"/>
    <w:rsid w:val="02276E8B"/>
    <w:rsid w:val="02309471"/>
    <w:rsid w:val="025CFDF9"/>
    <w:rsid w:val="029BBC4D"/>
    <w:rsid w:val="02A8203D"/>
    <w:rsid w:val="02BBB3CD"/>
    <w:rsid w:val="02F49C4C"/>
    <w:rsid w:val="02F5A0CC"/>
    <w:rsid w:val="02FE9846"/>
    <w:rsid w:val="032FA20B"/>
    <w:rsid w:val="03301CDD"/>
    <w:rsid w:val="034E4648"/>
    <w:rsid w:val="036576A1"/>
    <w:rsid w:val="036A9F5B"/>
    <w:rsid w:val="03774D9F"/>
    <w:rsid w:val="03C4A367"/>
    <w:rsid w:val="03E08B2D"/>
    <w:rsid w:val="0427BD05"/>
    <w:rsid w:val="042FCF34"/>
    <w:rsid w:val="0448F41E"/>
    <w:rsid w:val="0460E6B4"/>
    <w:rsid w:val="0488C6B5"/>
    <w:rsid w:val="049FA2D1"/>
    <w:rsid w:val="04BCE52D"/>
    <w:rsid w:val="04CBEAE0"/>
    <w:rsid w:val="04DCDD33"/>
    <w:rsid w:val="04F91F73"/>
    <w:rsid w:val="0516F478"/>
    <w:rsid w:val="053E7194"/>
    <w:rsid w:val="05E0DBAA"/>
    <w:rsid w:val="060A4287"/>
    <w:rsid w:val="06152F6B"/>
    <w:rsid w:val="06694B84"/>
    <w:rsid w:val="0669CB4B"/>
    <w:rsid w:val="069935F8"/>
    <w:rsid w:val="06D89D81"/>
    <w:rsid w:val="06DA9AB2"/>
    <w:rsid w:val="06DE2348"/>
    <w:rsid w:val="06F73A02"/>
    <w:rsid w:val="070313B7"/>
    <w:rsid w:val="0716E2A9"/>
    <w:rsid w:val="0739006A"/>
    <w:rsid w:val="0762230B"/>
    <w:rsid w:val="077E8ACF"/>
    <w:rsid w:val="07AC1A35"/>
    <w:rsid w:val="07AFC1D1"/>
    <w:rsid w:val="07BEEB99"/>
    <w:rsid w:val="07EF4062"/>
    <w:rsid w:val="0808424A"/>
    <w:rsid w:val="084E91F2"/>
    <w:rsid w:val="084F7DF1"/>
    <w:rsid w:val="0911A004"/>
    <w:rsid w:val="094FA74D"/>
    <w:rsid w:val="09532983"/>
    <w:rsid w:val="0973E65E"/>
    <w:rsid w:val="09916500"/>
    <w:rsid w:val="09AE9E75"/>
    <w:rsid w:val="09F05F4C"/>
    <w:rsid w:val="09F19AD9"/>
    <w:rsid w:val="0A27BC42"/>
    <w:rsid w:val="0A3B0BBC"/>
    <w:rsid w:val="0A3C1157"/>
    <w:rsid w:val="0A42DB02"/>
    <w:rsid w:val="0A45AE9C"/>
    <w:rsid w:val="0A61E534"/>
    <w:rsid w:val="0A6B6E2C"/>
    <w:rsid w:val="0A8253E1"/>
    <w:rsid w:val="0A92DEAE"/>
    <w:rsid w:val="0AAF6942"/>
    <w:rsid w:val="0AECB070"/>
    <w:rsid w:val="0B22526D"/>
    <w:rsid w:val="0B4FEDEA"/>
    <w:rsid w:val="0B78DAB2"/>
    <w:rsid w:val="0B984B18"/>
    <w:rsid w:val="0BABF816"/>
    <w:rsid w:val="0BEF3D53"/>
    <w:rsid w:val="0BF2907B"/>
    <w:rsid w:val="0BF2EF03"/>
    <w:rsid w:val="0C5E8A99"/>
    <w:rsid w:val="0CBF6D54"/>
    <w:rsid w:val="0CDB4B64"/>
    <w:rsid w:val="0CDDC5F3"/>
    <w:rsid w:val="0D2E633D"/>
    <w:rsid w:val="0D34B929"/>
    <w:rsid w:val="0D40F90A"/>
    <w:rsid w:val="0D4A3E6A"/>
    <w:rsid w:val="0D57DCA7"/>
    <w:rsid w:val="0D7EB5DB"/>
    <w:rsid w:val="0D9FC809"/>
    <w:rsid w:val="0DB244FE"/>
    <w:rsid w:val="0DC81D87"/>
    <w:rsid w:val="0DFA7787"/>
    <w:rsid w:val="0E2488C2"/>
    <w:rsid w:val="0EA1D09D"/>
    <w:rsid w:val="0EAD9E20"/>
    <w:rsid w:val="0EAF9BFC"/>
    <w:rsid w:val="0EB24462"/>
    <w:rsid w:val="0EC40492"/>
    <w:rsid w:val="0ED741AB"/>
    <w:rsid w:val="0EDD686E"/>
    <w:rsid w:val="0EEE81B5"/>
    <w:rsid w:val="0F644447"/>
    <w:rsid w:val="0FA6E6B6"/>
    <w:rsid w:val="1023CDF2"/>
    <w:rsid w:val="103901B4"/>
    <w:rsid w:val="10593B10"/>
    <w:rsid w:val="109AD9DC"/>
    <w:rsid w:val="10BB30E6"/>
    <w:rsid w:val="10D387FD"/>
    <w:rsid w:val="10F92F3F"/>
    <w:rsid w:val="117E50CA"/>
    <w:rsid w:val="11AA0B9F"/>
    <w:rsid w:val="11AA7CF9"/>
    <w:rsid w:val="11DBCD1B"/>
    <w:rsid w:val="1205B4D2"/>
    <w:rsid w:val="120C7031"/>
    <w:rsid w:val="123F5D4D"/>
    <w:rsid w:val="12741901"/>
    <w:rsid w:val="12FD8A09"/>
    <w:rsid w:val="134B0FCD"/>
    <w:rsid w:val="13672D8B"/>
    <w:rsid w:val="13A4202C"/>
    <w:rsid w:val="13D851FE"/>
    <w:rsid w:val="13DA3897"/>
    <w:rsid w:val="13DCE7F4"/>
    <w:rsid w:val="13E829B1"/>
    <w:rsid w:val="13F0D85A"/>
    <w:rsid w:val="1431A774"/>
    <w:rsid w:val="14B2A0B7"/>
    <w:rsid w:val="14B5EC84"/>
    <w:rsid w:val="14B8DCC4"/>
    <w:rsid w:val="14C00FB1"/>
    <w:rsid w:val="14C44782"/>
    <w:rsid w:val="14F94B38"/>
    <w:rsid w:val="152C8915"/>
    <w:rsid w:val="152F9BA8"/>
    <w:rsid w:val="1557BE9D"/>
    <w:rsid w:val="156B55A0"/>
    <w:rsid w:val="15BCD84E"/>
    <w:rsid w:val="1666541C"/>
    <w:rsid w:val="16918E30"/>
    <w:rsid w:val="16B7AB93"/>
    <w:rsid w:val="16BB2D53"/>
    <w:rsid w:val="172EE098"/>
    <w:rsid w:val="172EF014"/>
    <w:rsid w:val="173AA125"/>
    <w:rsid w:val="173E7695"/>
    <w:rsid w:val="174B5E3D"/>
    <w:rsid w:val="17AE2205"/>
    <w:rsid w:val="17E1E09F"/>
    <w:rsid w:val="18165A85"/>
    <w:rsid w:val="183AD447"/>
    <w:rsid w:val="189CDF53"/>
    <w:rsid w:val="18A40709"/>
    <w:rsid w:val="18F6106A"/>
    <w:rsid w:val="18F83587"/>
    <w:rsid w:val="1952EB9B"/>
    <w:rsid w:val="199036F2"/>
    <w:rsid w:val="19AF5C08"/>
    <w:rsid w:val="19B73E71"/>
    <w:rsid w:val="19D109CE"/>
    <w:rsid w:val="19DDA93D"/>
    <w:rsid w:val="19E87297"/>
    <w:rsid w:val="19FD48B3"/>
    <w:rsid w:val="1A0BBD26"/>
    <w:rsid w:val="1AAE269E"/>
    <w:rsid w:val="1AB675CE"/>
    <w:rsid w:val="1AD7034A"/>
    <w:rsid w:val="1AEA7FC5"/>
    <w:rsid w:val="1AFB2A3E"/>
    <w:rsid w:val="1B056F4E"/>
    <w:rsid w:val="1B2BB4EA"/>
    <w:rsid w:val="1B37E0CB"/>
    <w:rsid w:val="1B51C068"/>
    <w:rsid w:val="1B70DECC"/>
    <w:rsid w:val="1B7A29D2"/>
    <w:rsid w:val="1B7B9AD9"/>
    <w:rsid w:val="1BC1DEB3"/>
    <w:rsid w:val="1BF8F66E"/>
    <w:rsid w:val="1BFD44E9"/>
    <w:rsid w:val="1C03D2F8"/>
    <w:rsid w:val="1C151130"/>
    <w:rsid w:val="1C4A4AA8"/>
    <w:rsid w:val="1C4AC490"/>
    <w:rsid w:val="1C638D8B"/>
    <w:rsid w:val="1C8775BA"/>
    <w:rsid w:val="1C9D45FE"/>
    <w:rsid w:val="1CCCCF19"/>
    <w:rsid w:val="1CD69F51"/>
    <w:rsid w:val="1CE9572A"/>
    <w:rsid w:val="1D01D04C"/>
    <w:rsid w:val="1D359C98"/>
    <w:rsid w:val="1D5B822B"/>
    <w:rsid w:val="1D7B917E"/>
    <w:rsid w:val="1D888BC5"/>
    <w:rsid w:val="1D8DE2E1"/>
    <w:rsid w:val="1DD9C8CB"/>
    <w:rsid w:val="1EC75DB2"/>
    <w:rsid w:val="1ED5B22A"/>
    <w:rsid w:val="1EE36CAA"/>
    <w:rsid w:val="1F148F0B"/>
    <w:rsid w:val="1F22A254"/>
    <w:rsid w:val="1F2D9252"/>
    <w:rsid w:val="1F2DF828"/>
    <w:rsid w:val="1F5E8245"/>
    <w:rsid w:val="1F7B678A"/>
    <w:rsid w:val="1F847905"/>
    <w:rsid w:val="1FCD6AC9"/>
    <w:rsid w:val="1FCF1F6F"/>
    <w:rsid w:val="1FD5AAF0"/>
    <w:rsid w:val="1FD7074B"/>
    <w:rsid w:val="1FEAA9D8"/>
    <w:rsid w:val="20718FE6"/>
    <w:rsid w:val="2071E822"/>
    <w:rsid w:val="20820AF5"/>
    <w:rsid w:val="20939CDF"/>
    <w:rsid w:val="210586F0"/>
    <w:rsid w:val="2126DC53"/>
    <w:rsid w:val="2135EFD9"/>
    <w:rsid w:val="214940D5"/>
    <w:rsid w:val="21576C9E"/>
    <w:rsid w:val="2163ADC9"/>
    <w:rsid w:val="2169B864"/>
    <w:rsid w:val="2175A4FD"/>
    <w:rsid w:val="2176110D"/>
    <w:rsid w:val="21C9E976"/>
    <w:rsid w:val="21EE8E50"/>
    <w:rsid w:val="22323C20"/>
    <w:rsid w:val="225F5FA8"/>
    <w:rsid w:val="2288984A"/>
    <w:rsid w:val="229C4A25"/>
    <w:rsid w:val="23438407"/>
    <w:rsid w:val="23515998"/>
    <w:rsid w:val="2380F5AC"/>
    <w:rsid w:val="238D100F"/>
    <w:rsid w:val="23987C45"/>
    <w:rsid w:val="23D04FBD"/>
    <w:rsid w:val="23E1F3DD"/>
    <w:rsid w:val="241101ED"/>
    <w:rsid w:val="241B3FDF"/>
    <w:rsid w:val="244D17B6"/>
    <w:rsid w:val="2478F3D8"/>
    <w:rsid w:val="247AFDC3"/>
    <w:rsid w:val="249E356E"/>
    <w:rsid w:val="24A06C6B"/>
    <w:rsid w:val="2534FA23"/>
    <w:rsid w:val="253E4DFE"/>
    <w:rsid w:val="254C8A3A"/>
    <w:rsid w:val="258B1F25"/>
    <w:rsid w:val="25A2B52E"/>
    <w:rsid w:val="25BE727B"/>
    <w:rsid w:val="25BF4992"/>
    <w:rsid w:val="25CB6776"/>
    <w:rsid w:val="25D7FE84"/>
    <w:rsid w:val="25DB5049"/>
    <w:rsid w:val="25F37B65"/>
    <w:rsid w:val="261457B1"/>
    <w:rsid w:val="264DA36F"/>
    <w:rsid w:val="26617586"/>
    <w:rsid w:val="267172DF"/>
    <w:rsid w:val="26863BB7"/>
    <w:rsid w:val="268C63EA"/>
    <w:rsid w:val="26B92E59"/>
    <w:rsid w:val="26DF062D"/>
    <w:rsid w:val="26FC4265"/>
    <w:rsid w:val="27264A3F"/>
    <w:rsid w:val="275EE7FF"/>
    <w:rsid w:val="27618D57"/>
    <w:rsid w:val="277FDB9B"/>
    <w:rsid w:val="27EA0413"/>
    <w:rsid w:val="27EA740C"/>
    <w:rsid w:val="27F32733"/>
    <w:rsid w:val="27F9C6AC"/>
    <w:rsid w:val="2811CB90"/>
    <w:rsid w:val="2878E955"/>
    <w:rsid w:val="28C14AB0"/>
    <w:rsid w:val="28C4F464"/>
    <w:rsid w:val="28EF3E63"/>
    <w:rsid w:val="2908A53B"/>
    <w:rsid w:val="29669B55"/>
    <w:rsid w:val="298353A4"/>
    <w:rsid w:val="29905C6B"/>
    <w:rsid w:val="29C6D478"/>
    <w:rsid w:val="2A1311E8"/>
    <w:rsid w:val="2A9FC3BE"/>
    <w:rsid w:val="2AA480AC"/>
    <w:rsid w:val="2AEBD153"/>
    <w:rsid w:val="2AEC640C"/>
    <w:rsid w:val="2AEE042F"/>
    <w:rsid w:val="2AF7D8B8"/>
    <w:rsid w:val="2AFDEC19"/>
    <w:rsid w:val="2B2641A7"/>
    <w:rsid w:val="2B32D44A"/>
    <w:rsid w:val="2B466428"/>
    <w:rsid w:val="2B6AE1C4"/>
    <w:rsid w:val="2B6DB5F6"/>
    <w:rsid w:val="2B74E5D4"/>
    <w:rsid w:val="2BD35C8E"/>
    <w:rsid w:val="2C0944BF"/>
    <w:rsid w:val="2C7B4EEB"/>
    <w:rsid w:val="2C7BC0CE"/>
    <w:rsid w:val="2C869466"/>
    <w:rsid w:val="2CA0AC5A"/>
    <w:rsid w:val="2D0070BF"/>
    <w:rsid w:val="2D0362DA"/>
    <w:rsid w:val="2D0A8DB9"/>
    <w:rsid w:val="2D41DB7D"/>
    <w:rsid w:val="2D6ED53E"/>
    <w:rsid w:val="2D7A39A8"/>
    <w:rsid w:val="2D7D72C6"/>
    <w:rsid w:val="2D8367F9"/>
    <w:rsid w:val="2DA2FCAF"/>
    <w:rsid w:val="2DDFAA16"/>
    <w:rsid w:val="2E312B22"/>
    <w:rsid w:val="2E4D41D5"/>
    <w:rsid w:val="2E66ADD0"/>
    <w:rsid w:val="2E95A6A6"/>
    <w:rsid w:val="2EC4E8C7"/>
    <w:rsid w:val="2EDA8711"/>
    <w:rsid w:val="2EEDFA14"/>
    <w:rsid w:val="2F1D8A38"/>
    <w:rsid w:val="2FBFD3B5"/>
    <w:rsid w:val="2FD7DA89"/>
    <w:rsid w:val="2FF5C886"/>
    <w:rsid w:val="30406F82"/>
    <w:rsid w:val="30886961"/>
    <w:rsid w:val="30957389"/>
    <w:rsid w:val="30ABE900"/>
    <w:rsid w:val="30AD222C"/>
    <w:rsid w:val="30D8B30B"/>
    <w:rsid w:val="30E94FCF"/>
    <w:rsid w:val="30FF335F"/>
    <w:rsid w:val="31054D55"/>
    <w:rsid w:val="31184273"/>
    <w:rsid w:val="31246F07"/>
    <w:rsid w:val="315567B0"/>
    <w:rsid w:val="31718AE3"/>
    <w:rsid w:val="319CA2CE"/>
    <w:rsid w:val="31CAAA60"/>
    <w:rsid w:val="31F2262B"/>
    <w:rsid w:val="31F76D8D"/>
    <w:rsid w:val="321451BD"/>
    <w:rsid w:val="32467F7D"/>
    <w:rsid w:val="3285E722"/>
    <w:rsid w:val="32AF9824"/>
    <w:rsid w:val="32BA113F"/>
    <w:rsid w:val="32C29814"/>
    <w:rsid w:val="338D161D"/>
    <w:rsid w:val="33A2DB5C"/>
    <w:rsid w:val="33E5A676"/>
    <w:rsid w:val="33EB5C05"/>
    <w:rsid w:val="33F49304"/>
    <w:rsid w:val="33FAA8CE"/>
    <w:rsid w:val="34228810"/>
    <w:rsid w:val="343326D1"/>
    <w:rsid w:val="34384B12"/>
    <w:rsid w:val="34794057"/>
    <w:rsid w:val="3484DC87"/>
    <w:rsid w:val="34C984CE"/>
    <w:rsid w:val="350501D3"/>
    <w:rsid w:val="351F2017"/>
    <w:rsid w:val="351F95DB"/>
    <w:rsid w:val="3547A919"/>
    <w:rsid w:val="35506EFB"/>
    <w:rsid w:val="35B06335"/>
    <w:rsid w:val="35C01850"/>
    <w:rsid w:val="35D6DC39"/>
    <w:rsid w:val="35FF417A"/>
    <w:rsid w:val="3625661E"/>
    <w:rsid w:val="362EE4DD"/>
    <w:rsid w:val="36BC5630"/>
    <w:rsid w:val="37071B20"/>
    <w:rsid w:val="372773A7"/>
    <w:rsid w:val="376EC52A"/>
    <w:rsid w:val="3787A062"/>
    <w:rsid w:val="3787C40C"/>
    <w:rsid w:val="37CC10C5"/>
    <w:rsid w:val="37DDAFA6"/>
    <w:rsid w:val="383E178F"/>
    <w:rsid w:val="38446DDA"/>
    <w:rsid w:val="388BBEB9"/>
    <w:rsid w:val="38CC8E55"/>
    <w:rsid w:val="390C5232"/>
    <w:rsid w:val="395C2241"/>
    <w:rsid w:val="39702B40"/>
    <w:rsid w:val="3999F5C5"/>
    <w:rsid w:val="39A1C380"/>
    <w:rsid w:val="39A40306"/>
    <w:rsid w:val="39F606A1"/>
    <w:rsid w:val="3A2FA012"/>
    <w:rsid w:val="3A3AD633"/>
    <w:rsid w:val="3AE02D39"/>
    <w:rsid w:val="3AE1F52A"/>
    <w:rsid w:val="3AFFD237"/>
    <w:rsid w:val="3B095A32"/>
    <w:rsid w:val="3B4155E8"/>
    <w:rsid w:val="3B6B830F"/>
    <w:rsid w:val="3BA0FA99"/>
    <w:rsid w:val="3BD27A8F"/>
    <w:rsid w:val="3BE8878B"/>
    <w:rsid w:val="3BF22D48"/>
    <w:rsid w:val="3BF7742F"/>
    <w:rsid w:val="3BFABDD0"/>
    <w:rsid w:val="3C1B30BF"/>
    <w:rsid w:val="3C4A3462"/>
    <w:rsid w:val="3C6F39D4"/>
    <w:rsid w:val="3C9F4C1C"/>
    <w:rsid w:val="3CE8EC61"/>
    <w:rsid w:val="3D01DAD3"/>
    <w:rsid w:val="3D02A553"/>
    <w:rsid w:val="3D75CE42"/>
    <w:rsid w:val="3D80AF73"/>
    <w:rsid w:val="3DAED2B3"/>
    <w:rsid w:val="3DB59A22"/>
    <w:rsid w:val="3DC11860"/>
    <w:rsid w:val="3DCC86B1"/>
    <w:rsid w:val="3DD06294"/>
    <w:rsid w:val="3E01176C"/>
    <w:rsid w:val="3E05FFCE"/>
    <w:rsid w:val="3E1BED9E"/>
    <w:rsid w:val="3E6A41B3"/>
    <w:rsid w:val="3E810F57"/>
    <w:rsid w:val="3EC3FD0A"/>
    <w:rsid w:val="3EF00570"/>
    <w:rsid w:val="3EFC5522"/>
    <w:rsid w:val="3F365A5E"/>
    <w:rsid w:val="3F662AB4"/>
    <w:rsid w:val="3F8A6CB7"/>
    <w:rsid w:val="3FCF6936"/>
    <w:rsid w:val="3FDB3177"/>
    <w:rsid w:val="4019AD87"/>
    <w:rsid w:val="404AE10B"/>
    <w:rsid w:val="406F131E"/>
    <w:rsid w:val="409D121A"/>
    <w:rsid w:val="409D5181"/>
    <w:rsid w:val="40FC4177"/>
    <w:rsid w:val="41128998"/>
    <w:rsid w:val="41139286"/>
    <w:rsid w:val="411465B5"/>
    <w:rsid w:val="41254AED"/>
    <w:rsid w:val="413250A2"/>
    <w:rsid w:val="41452253"/>
    <w:rsid w:val="414B87C4"/>
    <w:rsid w:val="4155F1C2"/>
    <w:rsid w:val="41627D0A"/>
    <w:rsid w:val="417A50AF"/>
    <w:rsid w:val="41BE68F0"/>
    <w:rsid w:val="41DBAA5C"/>
    <w:rsid w:val="4204F0B8"/>
    <w:rsid w:val="4215E2F3"/>
    <w:rsid w:val="421BEDA0"/>
    <w:rsid w:val="42241C93"/>
    <w:rsid w:val="42270964"/>
    <w:rsid w:val="430BCFD8"/>
    <w:rsid w:val="431401A3"/>
    <w:rsid w:val="437A05FC"/>
    <w:rsid w:val="43822570"/>
    <w:rsid w:val="4397B52B"/>
    <w:rsid w:val="43B03AA8"/>
    <w:rsid w:val="440FBCCA"/>
    <w:rsid w:val="445BCFFF"/>
    <w:rsid w:val="4474D4DC"/>
    <w:rsid w:val="44D2FDE9"/>
    <w:rsid w:val="45445489"/>
    <w:rsid w:val="4550039F"/>
    <w:rsid w:val="456232AC"/>
    <w:rsid w:val="45711366"/>
    <w:rsid w:val="457A655E"/>
    <w:rsid w:val="45859C3F"/>
    <w:rsid w:val="462D1357"/>
    <w:rsid w:val="46470A8F"/>
    <w:rsid w:val="464F8969"/>
    <w:rsid w:val="468F0FDB"/>
    <w:rsid w:val="46AE366D"/>
    <w:rsid w:val="46CEBD98"/>
    <w:rsid w:val="46E0B47C"/>
    <w:rsid w:val="4711ABED"/>
    <w:rsid w:val="471F72CC"/>
    <w:rsid w:val="471F85F7"/>
    <w:rsid w:val="473726C5"/>
    <w:rsid w:val="4761BF79"/>
    <w:rsid w:val="477525CE"/>
    <w:rsid w:val="477C4A33"/>
    <w:rsid w:val="478BE30F"/>
    <w:rsid w:val="47A5D4D3"/>
    <w:rsid w:val="47A9827D"/>
    <w:rsid w:val="47AEE884"/>
    <w:rsid w:val="47E9EEA5"/>
    <w:rsid w:val="480BB403"/>
    <w:rsid w:val="4828FF79"/>
    <w:rsid w:val="483997CA"/>
    <w:rsid w:val="4839DAFE"/>
    <w:rsid w:val="48749881"/>
    <w:rsid w:val="488956B0"/>
    <w:rsid w:val="48BE8CBF"/>
    <w:rsid w:val="48C01A48"/>
    <w:rsid w:val="48FCC9F1"/>
    <w:rsid w:val="490AB8BC"/>
    <w:rsid w:val="4912CBA8"/>
    <w:rsid w:val="491F86F7"/>
    <w:rsid w:val="4944E336"/>
    <w:rsid w:val="49A06A80"/>
    <w:rsid w:val="49A9B018"/>
    <w:rsid w:val="49ABC2D3"/>
    <w:rsid w:val="49B1C2A9"/>
    <w:rsid w:val="49C59792"/>
    <w:rsid w:val="49CEC9EB"/>
    <w:rsid w:val="49F11E69"/>
    <w:rsid w:val="49F94F4A"/>
    <w:rsid w:val="4A2DD9C6"/>
    <w:rsid w:val="4A40A4DD"/>
    <w:rsid w:val="4A828A42"/>
    <w:rsid w:val="4A961A4B"/>
    <w:rsid w:val="4AC0B85B"/>
    <w:rsid w:val="4AC5C66B"/>
    <w:rsid w:val="4B27FC2D"/>
    <w:rsid w:val="4B29F036"/>
    <w:rsid w:val="4B3B2BBF"/>
    <w:rsid w:val="4B5D9B96"/>
    <w:rsid w:val="4B6B97D3"/>
    <w:rsid w:val="4B9A2193"/>
    <w:rsid w:val="4BA39E0C"/>
    <w:rsid w:val="4BB9B2A3"/>
    <w:rsid w:val="4BFC325E"/>
    <w:rsid w:val="4C0CB0FD"/>
    <w:rsid w:val="4C0FE3D4"/>
    <w:rsid w:val="4C11ACBE"/>
    <w:rsid w:val="4C39D0BC"/>
    <w:rsid w:val="4C71ED0A"/>
    <w:rsid w:val="4CCB59C4"/>
    <w:rsid w:val="4CD7AF33"/>
    <w:rsid w:val="4CDD805B"/>
    <w:rsid w:val="4CF3E81C"/>
    <w:rsid w:val="4D1F384B"/>
    <w:rsid w:val="4D416F97"/>
    <w:rsid w:val="4D6FB92C"/>
    <w:rsid w:val="4DB093D9"/>
    <w:rsid w:val="4E10AD65"/>
    <w:rsid w:val="4E48A166"/>
    <w:rsid w:val="4E4C60A2"/>
    <w:rsid w:val="4E69045B"/>
    <w:rsid w:val="4E6FD272"/>
    <w:rsid w:val="4E9E72DC"/>
    <w:rsid w:val="4EA58E39"/>
    <w:rsid w:val="4EAAB51B"/>
    <w:rsid w:val="4EAD0CEA"/>
    <w:rsid w:val="4EE86255"/>
    <w:rsid w:val="4EF3D374"/>
    <w:rsid w:val="4F1FE805"/>
    <w:rsid w:val="4F2223F7"/>
    <w:rsid w:val="4F45D463"/>
    <w:rsid w:val="4F4DDAD1"/>
    <w:rsid w:val="4F59DB55"/>
    <w:rsid w:val="4F6C9E94"/>
    <w:rsid w:val="4F81353D"/>
    <w:rsid w:val="4F8FA5D9"/>
    <w:rsid w:val="4FD30CEF"/>
    <w:rsid w:val="4FE6F680"/>
    <w:rsid w:val="502B156A"/>
    <w:rsid w:val="5044F04D"/>
    <w:rsid w:val="508E2345"/>
    <w:rsid w:val="50EDADBC"/>
    <w:rsid w:val="514C9E90"/>
    <w:rsid w:val="515C09CC"/>
    <w:rsid w:val="517CD96B"/>
    <w:rsid w:val="5195B849"/>
    <w:rsid w:val="51C5C7F3"/>
    <w:rsid w:val="51FC53EB"/>
    <w:rsid w:val="522E1C32"/>
    <w:rsid w:val="523DF90B"/>
    <w:rsid w:val="5255E9E2"/>
    <w:rsid w:val="5272F2BF"/>
    <w:rsid w:val="52965F48"/>
    <w:rsid w:val="52B8395B"/>
    <w:rsid w:val="5304D0E4"/>
    <w:rsid w:val="5364BE08"/>
    <w:rsid w:val="537AAC42"/>
    <w:rsid w:val="53863F1F"/>
    <w:rsid w:val="5388FACC"/>
    <w:rsid w:val="53B09786"/>
    <w:rsid w:val="53E2B98C"/>
    <w:rsid w:val="542FCD1D"/>
    <w:rsid w:val="54653ECB"/>
    <w:rsid w:val="546C0FC0"/>
    <w:rsid w:val="547C4A31"/>
    <w:rsid w:val="5490876D"/>
    <w:rsid w:val="54D7C046"/>
    <w:rsid w:val="54DBF7FC"/>
    <w:rsid w:val="54DCEC6E"/>
    <w:rsid w:val="54FFD78F"/>
    <w:rsid w:val="556376F3"/>
    <w:rsid w:val="557892FB"/>
    <w:rsid w:val="5598E10F"/>
    <w:rsid w:val="55EDCC48"/>
    <w:rsid w:val="56049A21"/>
    <w:rsid w:val="56164D1D"/>
    <w:rsid w:val="5641C7CD"/>
    <w:rsid w:val="565F86AC"/>
    <w:rsid w:val="566E0577"/>
    <w:rsid w:val="5699C7DF"/>
    <w:rsid w:val="56F171FA"/>
    <w:rsid w:val="5701C5F0"/>
    <w:rsid w:val="572B4B63"/>
    <w:rsid w:val="575599EA"/>
    <w:rsid w:val="57932893"/>
    <w:rsid w:val="57B77ECC"/>
    <w:rsid w:val="57C0741D"/>
    <w:rsid w:val="57F2599B"/>
    <w:rsid w:val="57FBA9A6"/>
    <w:rsid w:val="583AA610"/>
    <w:rsid w:val="586CFF5E"/>
    <w:rsid w:val="58772192"/>
    <w:rsid w:val="587BBD66"/>
    <w:rsid w:val="58A2A8B9"/>
    <w:rsid w:val="58AEC986"/>
    <w:rsid w:val="58B5693F"/>
    <w:rsid w:val="59186C4D"/>
    <w:rsid w:val="593A6BCF"/>
    <w:rsid w:val="594818E5"/>
    <w:rsid w:val="594A39B6"/>
    <w:rsid w:val="59CF6888"/>
    <w:rsid w:val="59DC7909"/>
    <w:rsid w:val="59E667CD"/>
    <w:rsid w:val="59FD3D3E"/>
    <w:rsid w:val="5A363B60"/>
    <w:rsid w:val="5A86CDE9"/>
    <w:rsid w:val="5A93F308"/>
    <w:rsid w:val="5AC07EA0"/>
    <w:rsid w:val="5AD40C7B"/>
    <w:rsid w:val="5AE2C74C"/>
    <w:rsid w:val="5B002B52"/>
    <w:rsid w:val="5B03C42C"/>
    <w:rsid w:val="5B346B83"/>
    <w:rsid w:val="5B3DC63F"/>
    <w:rsid w:val="5B629E03"/>
    <w:rsid w:val="5B94B0DC"/>
    <w:rsid w:val="5BE8566D"/>
    <w:rsid w:val="5C05E9BE"/>
    <w:rsid w:val="5C2C0EB0"/>
    <w:rsid w:val="5C32B214"/>
    <w:rsid w:val="5D1513BF"/>
    <w:rsid w:val="5D1679C6"/>
    <w:rsid w:val="5D31ACB1"/>
    <w:rsid w:val="5D379A79"/>
    <w:rsid w:val="5D410C72"/>
    <w:rsid w:val="5D641AA1"/>
    <w:rsid w:val="5D79E2B6"/>
    <w:rsid w:val="5D84F15A"/>
    <w:rsid w:val="5D94E3EC"/>
    <w:rsid w:val="5DF51C70"/>
    <w:rsid w:val="5E003EAF"/>
    <w:rsid w:val="5E0C5EAE"/>
    <w:rsid w:val="5E1611F0"/>
    <w:rsid w:val="5E41EF81"/>
    <w:rsid w:val="5E67880F"/>
    <w:rsid w:val="5E6ACC9E"/>
    <w:rsid w:val="5E836C34"/>
    <w:rsid w:val="5E858281"/>
    <w:rsid w:val="5E86A38E"/>
    <w:rsid w:val="5E936CA5"/>
    <w:rsid w:val="5E9D1880"/>
    <w:rsid w:val="5ED86166"/>
    <w:rsid w:val="5EF5F065"/>
    <w:rsid w:val="5F4AA2EA"/>
    <w:rsid w:val="5F55B10B"/>
    <w:rsid w:val="5F617302"/>
    <w:rsid w:val="5F740073"/>
    <w:rsid w:val="5FBA1619"/>
    <w:rsid w:val="5FE57A1E"/>
    <w:rsid w:val="601AE210"/>
    <w:rsid w:val="60462F76"/>
    <w:rsid w:val="609EA151"/>
    <w:rsid w:val="60C2B263"/>
    <w:rsid w:val="60EEA88F"/>
    <w:rsid w:val="610033A3"/>
    <w:rsid w:val="610B085B"/>
    <w:rsid w:val="613FDC34"/>
    <w:rsid w:val="616CBF94"/>
    <w:rsid w:val="617867BF"/>
    <w:rsid w:val="618C56E2"/>
    <w:rsid w:val="618C9653"/>
    <w:rsid w:val="61A8B3A9"/>
    <w:rsid w:val="61B97FF0"/>
    <w:rsid w:val="61DD52D4"/>
    <w:rsid w:val="61E64341"/>
    <w:rsid w:val="6206D26B"/>
    <w:rsid w:val="622E8419"/>
    <w:rsid w:val="6235F82D"/>
    <w:rsid w:val="624932B8"/>
    <w:rsid w:val="625A7344"/>
    <w:rsid w:val="6269116F"/>
    <w:rsid w:val="62AA2F26"/>
    <w:rsid w:val="62ABF9AF"/>
    <w:rsid w:val="62C325B8"/>
    <w:rsid w:val="62D55B78"/>
    <w:rsid w:val="62D92ECF"/>
    <w:rsid w:val="63062D63"/>
    <w:rsid w:val="6313E737"/>
    <w:rsid w:val="6321C1F9"/>
    <w:rsid w:val="633E06FA"/>
    <w:rsid w:val="63416450"/>
    <w:rsid w:val="6387597C"/>
    <w:rsid w:val="63B77CD4"/>
    <w:rsid w:val="6405A4AB"/>
    <w:rsid w:val="64348B85"/>
    <w:rsid w:val="64578FAF"/>
    <w:rsid w:val="6477B46C"/>
    <w:rsid w:val="649AB0FE"/>
    <w:rsid w:val="64AC4DF4"/>
    <w:rsid w:val="64C2E5A0"/>
    <w:rsid w:val="64D37AB0"/>
    <w:rsid w:val="64DB530B"/>
    <w:rsid w:val="64F382C4"/>
    <w:rsid w:val="651BBFA5"/>
    <w:rsid w:val="654BA9BE"/>
    <w:rsid w:val="6554645C"/>
    <w:rsid w:val="656444C9"/>
    <w:rsid w:val="6588758B"/>
    <w:rsid w:val="6595D4D0"/>
    <w:rsid w:val="65A0BA4D"/>
    <w:rsid w:val="65AB6664"/>
    <w:rsid w:val="65D68707"/>
    <w:rsid w:val="65F27CEF"/>
    <w:rsid w:val="660E4767"/>
    <w:rsid w:val="6637F991"/>
    <w:rsid w:val="664C7CAD"/>
    <w:rsid w:val="664C9643"/>
    <w:rsid w:val="669D9ECB"/>
    <w:rsid w:val="66A10F87"/>
    <w:rsid w:val="66B70EE6"/>
    <w:rsid w:val="66C0782D"/>
    <w:rsid w:val="66C5B957"/>
    <w:rsid w:val="66EC223B"/>
    <w:rsid w:val="6736C974"/>
    <w:rsid w:val="674D2EF1"/>
    <w:rsid w:val="676E78EE"/>
    <w:rsid w:val="678390EA"/>
    <w:rsid w:val="67903479"/>
    <w:rsid w:val="67D15E00"/>
    <w:rsid w:val="67D554A8"/>
    <w:rsid w:val="67EC8DFA"/>
    <w:rsid w:val="67F4D007"/>
    <w:rsid w:val="68135722"/>
    <w:rsid w:val="681EED0D"/>
    <w:rsid w:val="683471BF"/>
    <w:rsid w:val="685D3D04"/>
    <w:rsid w:val="686D9557"/>
    <w:rsid w:val="6897F6CC"/>
    <w:rsid w:val="68D1AADB"/>
    <w:rsid w:val="68D51ED1"/>
    <w:rsid w:val="691796BF"/>
    <w:rsid w:val="693A272F"/>
    <w:rsid w:val="69505DAB"/>
    <w:rsid w:val="696B43F2"/>
    <w:rsid w:val="696CEB6E"/>
    <w:rsid w:val="6A046D63"/>
    <w:rsid w:val="6A0FF464"/>
    <w:rsid w:val="6A84D211"/>
    <w:rsid w:val="6AACE2F8"/>
    <w:rsid w:val="6AB25169"/>
    <w:rsid w:val="6B36C451"/>
    <w:rsid w:val="6B42FAC8"/>
    <w:rsid w:val="6B90E0EA"/>
    <w:rsid w:val="6BAB359A"/>
    <w:rsid w:val="6BB10B1B"/>
    <w:rsid w:val="6BCEA34E"/>
    <w:rsid w:val="6BD0D565"/>
    <w:rsid w:val="6BEB01B1"/>
    <w:rsid w:val="6C35CB13"/>
    <w:rsid w:val="6C614DAB"/>
    <w:rsid w:val="6C846D98"/>
    <w:rsid w:val="6CB03AF2"/>
    <w:rsid w:val="6CBB0B6F"/>
    <w:rsid w:val="6CCC7FF0"/>
    <w:rsid w:val="6CF2D085"/>
    <w:rsid w:val="6CF41191"/>
    <w:rsid w:val="6D066CB7"/>
    <w:rsid w:val="6D092FE8"/>
    <w:rsid w:val="6D20CDE9"/>
    <w:rsid w:val="6D57A4FF"/>
    <w:rsid w:val="6D885FB6"/>
    <w:rsid w:val="6DAE9DDC"/>
    <w:rsid w:val="6DD22C9E"/>
    <w:rsid w:val="6DD81CCE"/>
    <w:rsid w:val="6DDF0D3A"/>
    <w:rsid w:val="6E653F12"/>
    <w:rsid w:val="6E669EFC"/>
    <w:rsid w:val="6E869486"/>
    <w:rsid w:val="6E9B8962"/>
    <w:rsid w:val="6EB5D67F"/>
    <w:rsid w:val="6F0705DB"/>
    <w:rsid w:val="6F10A262"/>
    <w:rsid w:val="6F568F63"/>
    <w:rsid w:val="6F628982"/>
    <w:rsid w:val="6F89DBEC"/>
    <w:rsid w:val="6FDDA996"/>
    <w:rsid w:val="7026B245"/>
    <w:rsid w:val="70308F03"/>
    <w:rsid w:val="7035E887"/>
    <w:rsid w:val="703A5B9F"/>
    <w:rsid w:val="7062BB18"/>
    <w:rsid w:val="709E3605"/>
    <w:rsid w:val="70A684D9"/>
    <w:rsid w:val="70B6FB1B"/>
    <w:rsid w:val="70D406E8"/>
    <w:rsid w:val="70E8C690"/>
    <w:rsid w:val="710632FD"/>
    <w:rsid w:val="71185726"/>
    <w:rsid w:val="711A67E6"/>
    <w:rsid w:val="7130C14C"/>
    <w:rsid w:val="7130ED42"/>
    <w:rsid w:val="713B5598"/>
    <w:rsid w:val="715EED46"/>
    <w:rsid w:val="7178A339"/>
    <w:rsid w:val="71876063"/>
    <w:rsid w:val="71C038A9"/>
    <w:rsid w:val="71D2DAAD"/>
    <w:rsid w:val="71D339B5"/>
    <w:rsid w:val="720BEA57"/>
    <w:rsid w:val="7225B92A"/>
    <w:rsid w:val="72685BE0"/>
    <w:rsid w:val="72852E69"/>
    <w:rsid w:val="72D460B2"/>
    <w:rsid w:val="72D99028"/>
    <w:rsid w:val="73586739"/>
    <w:rsid w:val="73B2B05B"/>
    <w:rsid w:val="73F60AFD"/>
    <w:rsid w:val="740DB018"/>
    <w:rsid w:val="7414B189"/>
    <w:rsid w:val="742050E7"/>
    <w:rsid w:val="742D2954"/>
    <w:rsid w:val="742E5A38"/>
    <w:rsid w:val="74AA69C6"/>
    <w:rsid w:val="74FE248F"/>
    <w:rsid w:val="750A4A7D"/>
    <w:rsid w:val="7553FBCC"/>
    <w:rsid w:val="7564E17A"/>
    <w:rsid w:val="758DFBE6"/>
    <w:rsid w:val="7593F9ED"/>
    <w:rsid w:val="75DB1331"/>
    <w:rsid w:val="75DDE60D"/>
    <w:rsid w:val="75E3261A"/>
    <w:rsid w:val="760C7F77"/>
    <w:rsid w:val="765D9790"/>
    <w:rsid w:val="768D2253"/>
    <w:rsid w:val="76AE6479"/>
    <w:rsid w:val="76BEA825"/>
    <w:rsid w:val="76C27881"/>
    <w:rsid w:val="76E47AF9"/>
    <w:rsid w:val="77147ED3"/>
    <w:rsid w:val="77264E0E"/>
    <w:rsid w:val="77510675"/>
    <w:rsid w:val="77615B1C"/>
    <w:rsid w:val="7824FD67"/>
    <w:rsid w:val="78312825"/>
    <w:rsid w:val="78487783"/>
    <w:rsid w:val="7869FE15"/>
    <w:rsid w:val="7906FA15"/>
    <w:rsid w:val="7915FE9B"/>
    <w:rsid w:val="7924C8BB"/>
    <w:rsid w:val="794F129C"/>
    <w:rsid w:val="796928A4"/>
    <w:rsid w:val="79C96756"/>
    <w:rsid w:val="79D11E04"/>
    <w:rsid w:val="79EF9A8A"/>
    <w:rsid w:val="7A0296A6"/>
    <w:rsid w:val="7A075C80"/>
    <w:rsid w:val="7A0AEC72"/>
    <w:rsid w:val="7A1C1E70"/>
    <w:rsid w:val="7A6DEA5C"/>
    <w:rsid w:val="7A794ED6"/>
    <w:rsid w:val="7AAD39B9"/>
    <w:rsid w:val="7AB2ED5D"/>
    <w:rsid w:val="7AD9FDEF"/>
    <w:rsid w:val="7B5C118B"/>
    <w:rsid w:val="7B744609"/>
    <w:rsid w:val="7B75927C"/>
    <w:rsid w:val="7B81D5B6"/>
    <w:rsid w:val="7BE60A7F"/>
    <w:rsid w:val="7C022F6A"/>
    <w:rsid w:val="7C410E76"/>
    <w:rsid w:val="7C4532EB"/>
    <w:rsid w:val="7C57FFCF"/>
    <w:rsid w:val="7C750491"/>
    <w:rsid w:val="7C7B3CD7"/>
    <w:rsid w:val="7C95CE6F"/>
    <w:rsid w:val="7CC45B80"/>
    <w:rsid w:val="7CD03CF5"/>
    <w:rsid w:val="7CD45554"/>
    <w:rsid w:val="7D137A4B"/>
    <w:rsid w:val="7D36362B"/>
    <w:rsid w:val="7D4C9048"/>
    <w:rsid w:val="7D554AEC"/>
    <w:rsid w:val="7D9F40B0"/>
    <w:rsid w:val="7DB4822E"/>
    <w:rsid w:val="7DB563C2"/>
    <w:rsid w:val="7DF019F9"/>
    <w:rsid w:val="7E29638E"/>
    <w:rsid w:val="7E4D38E2"/>
    <w:rsid w:val="7E56A430"/>
    <w:rsid w:val="7EC289F9"/>
    <w:rsid w:val="7EE5E4D3"/>
    <w:rsid w:val="7F04EA0D"/>
    <w:rsid w:val="7F0D3869"/>
    <w:rsid w:val="7F21B67C"/>
    <w:rsid w:val="7F57FD94"/>
    <w:rsid w:val="7F67BBA0"/>
    <w:rsid w:val="7F84450C"/>
    <w:rsid w:val="7F87E6B0"/>
    <w:rsid w:val="7FCF8380"/>
    <w:rsid w:val="7FD921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67BB3"/>
  <w15:chartTrackingRefBased/>
  <w15:docId w15:val="{5A6D8E0F-25DC-4599-8693-079CF4CFE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D30D36"/>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5"/>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4"/>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695B75"/>
    <w:pPr>
      <w:ind w:left="720"/>
      <w:contextualSpacing/>
    </w:pPr>
  </w:style>
  <w:style w:type="table" w:styleId="TableGrid">
    <w:name w:val="Table Grid"/>
    <w:basedOn w:val="TableNormal"/>
    <w:uiPriority w:val="39"/>
    <w:rsid w:val="002B62A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14666F"/>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customStyle="1" w:styleId="normaltextrun">
    <w:name w:val="normaltextrun"/>
    <w:basedOn w:val="DefaultParagraphFont"/>
    <w:rsid w:val="0014666F"/>
  </w:style>
  <w:style w:type="character" w:customStyle="1" w:styleId="eop">
    <w:name w:val="eop"/>
    <w:basedOn w:val="DefaultParagraphFont"/>
    <w:rsid w:val="0014666F"/>
  </w:style>
  <w:style w:type="character" w:styleId="Mention">
    <w:name w:val="Mention"/>
    <w:basedOn w:val="DefaultParagraphFont"/>
    <w:uiPriority w:val="99"/>
    <w:unhideWhenUsed/>
    <w:rPr>
      <w:color w:val="2B579A"/>
      <w:shd w:val="clear" w:color="auto" w:fill="E6E6E6"/>
    </w:rPr>
  </w:style>
  <w:style w:type="character" w:styleId="FootnoteReference">
    <w:name w:val="footnote reference"/>
    <w:basedOn w:val="DefaultParagraphFont"/>
    <w:rsid w:val="00F10AB0"/>
    <w:rPr>
      <w:vertAlign w:val="superscript"/>
    </w:rPr>
  </w:style>
  <w:style w:type="character" w:customStyle="1" w:styleId="Heading4Char">
    <w:name w:val="Heading 4 Char"/>
    <w:basedOn w:val="DefaultParagraphFont"/>
    <w:link w:val="Heading4"/>
    <w:uiPriority w:val="9"/>
    <w:rsid w:val="00D30D36"/>
    <w:rPr>
      <w:rFonts w:asciiTheme="majorHAnsi" w:eastAsiaTheme="majorEastAsia" w:hAnsiTheme="majorHAnsi" w:cstheme="majorBidi"/>
      <w:i/>
      <w:iCs/>
      <w:color w:val="007789" w:themeColor="accent1" w:themeShade="BF"/>
    </w:rPr>
  </w:style>
  <w:style w:type="character" w:styleId="UnresolvedMention">
    <w:name w:val="Unresolved Mention"/>
    <w:basedOn w:val="DefaultParagraphFont"/>
    <w:uiPriority w:val="99"/>
    <w:semiHidden/>
    <w:unhideWhenUsed/>
    <w:rsid w:val="00C96FC7"/>
    <w:rPr>
      <w:color w:val="605E5C"/>
      <w:shd w:val="clear" w:color="auto" w:fill="E1DFDD"/>
    </w:rPr>
  </w:style>
  <w:style w:type="table" w:styleId="GridTable4-Accent5">
    <w:name w:val="Grid Table 4 Accent 5"/>
    <w:basedOn w:val="TableNormal"/>
    <w:uiPriority w:val="49"/>
    <w:rsid w:val="0086020E"/>
    <w:pPr>
      <w:spacing w:before="0" w:after="0" w:line="240" w:lineRule="auto"/>
    </w:pPr>
    <w:rPr>
      <w:rFonts w:ascii="Times New Roman" w:eastAsia="Times New Roman" w:hAnsi="Times New Roman" w:cs="Times New Roman"/>
      <w:color w:val="auto"/>
      <w:sz w:val="20"/>
      <w:szCs w:val="20"/>
      <w:lang w:val="en-IE" w:eastAsia="en-GB"/>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insideV w:val="nil"/>
        </w:tcBorders>
        <w:shd w:val="clear" w:color="auto" w:fill="738AC8" w:themeFill="accent5"/>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paragraph" w:styleId="TOCHeading">
    <w:name w:val="TOC Heading"/>
    <w:basedOn w:val="Heading1"/>
    <w:next w:val="Normal"/>
    <w:uiPriority w:val="39"/>
    <w:unhideWhenUsed/>
    <w:qFormat/>
    <w:rsid w:val="005C76E7"/>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5C76E7"/>
    <w:pPr>
      <w:spacing w:after="100"/>
    </w:pPr>
  </w:style>
  <w:style w:type="paragraph" w:styleId="TOC2">
    <w:name w:val="toc 2"/>
    <w:basedOn w:val="Normal"/>
    <w:next w:val="Normal"/>
    <w:autoRedefine/>
    <w:uiPriority w:val="39"/>
    <w:unhideWhenUsed/>
    <w:rsid w:val="005C76E7"/>
    <w:pPr>
      <w:spacing w:after="100"/>
      <w:ind w:left="220"/>
    </w:pPr>
  </w:style>
  <w:style w:type="paragraph" w:styleId="TOC3">
    <w:name w:val="toc 3"/>
    <w:basedOn w:val="Normal"/>
    <w:next w:val="Normal"/>
    <w:autoRedefine/>
    <w:uiPriority w:val="39"/>
    <w:unhideWhenUsed/>
    <w:rsid w:val="005C76E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752669">
      <w:bodyDiv w:val="1"/>
      <w:marLeft w:val="0"/>
      <w:marRight w:val="0"/>
      <w:marTop w:val="0"/>
      <w:marBottom w:val="0"/>
      <w:divBdr>
        <w:top w:val="none" w:sz="0" w:space="0" w:color="auto"/>
        <w:left w:val="none" w:sz="0" w:space="0" w:color="auto"/>
        <w:bottom w:val="none" w:sz="0" w:space="0" w:color="auto"/>
        <w:right w:val="none" w:sz="0" w:space="0" w:color="auto"/>
      </w:divBdr>
    </w:div>
    <w:div w:id="213202058">
      <w:bodyDiv w:val="1"/>
      <w:marLeft w:val="0"/>
      <w:marRight w:val="0"/>
      <w:marTop w:val="0"/>
      <w:marBottom w:val="0"/>
      <w:divBdr>
        <w:top w:val="none" w:sz="0" w:space="0" w:color="auto"/>
        <w:left w:val="none" w:sz="0" w:space="0" w:color="auto"/>
        <w:bottom w:val="none" w:sz="0" w:space="0" w:color="auto"/>
        <w:right w:val="none" w:sz="0" w:space="0" w:color="auto"/>
      </w:divBdr>
    </w:div>
    <w:div w:id="514227829">
      <w:bodyDiv w:val="1"/>
      <w:marLeft w:val="0"/>
      <w:marRight w:val="0"/>
      <w:marTop w:val="0"/>
      <w:marBottom w:val="0"/>
      <w:divBdr>
        <w:top w:val="none" w:sz="0" w:space="0" w:color="auto"/>
        <w:left w:val="none" w:sz="0" w:space="0" w:color="auto"/>
        <w:bottom w:val="none" w:sz="0" w:space="0" w:color="auto"/>
        <w:right w:val="none" w:sz="0" w:space="0" w:color="auto"/>
      </w:divBdr>
    </w:div>
    <w:div w:id="932474709">
      <w:bodyDiv w:val="1"/>
      <w:marLeft w:val="0"/>
      <w:marRight w:val="0"/>
      <w:marTop w:val="0"/>
      <w:marBottom w:val="0"/>
      <w:divBdr>
        <w:top w:val="none" w:sz="0" w:space="0" w:color="auto"/>
        <w:left w:val="none" w:sz="0" w:space="0" w:color="auto"/>
        <w:bottom w:val="none" w:sz="0" w:space="0" w:color="auto"/>
        <w:right w:val="none" w:sz="0" w:space="0" w:color="auto"/>
      </w:divBdr>
      <w:divsChild>
        <w:div w:id="569657818">
          <w:marLeft w:val="0"/>
          <w:marRight w:val="0"/>
          <w:marTop w:val="0"/>
          <w:marBottom w:val="0"/>
          <w:divBdr>
            <w:top w:val="none" w:sz="0" w:space="0" w:color="auto"/>
            <w:left w:val="none" w:sz="0" w:space="0" w:color="auto"/>
            <w:bottom w:val="none" w:sz="0" w:space="0" w:color="auto"/>
            <w:right w:val="none" w:sz="0" w:space="0" w:color="auto"/>
          </w:divBdr>
        </w:div>
        <w:div w:id="1242256792">
          <w:marLeft w:val="0"/>
          <w:marRight w:val="0"/>
          <w:marTop w:val="0"/>
          <w:marBottom w:val="0"/>
          <w:divBdr>
            <w:top w:val="none" w:sz="0" w:space="0" w:color="auto"/>
            <w:left w:val="none" w:sz="0" w:space="0" w:color="auto"/>
            <w:bottom w:val="none" w:sz="0" w:space="0" w:color="auto"/>
            <w:right w:val="none" w:sz="0" w:space="0" w:color="auto"/>
          </w:divBdr>
        </w:div>
      </w:divsChild>
    </w:div>
    <w:div w:id="975068157">
      <w:bodyDiv w:val="1"/>
      <w:marLeft w:val="0"/>
      <w:marRight w:val="0"/>
      <w:marTop w:val="0"/>
      <w:marBottom w:val="0"/>
      <w:divBdr>
        <w:top w:val="none" w:sz="0" w:space="0" w:color="auto"/>
        <w:left w:val="none" w:sz="0" w:space="0" w:color="auto"/>
        <w:bottom w:val="none" w:sz="0" w:space="0" w:color="auto"/>
        <w:right w:val="none" w:sz="0" w:space="0" w:color="auto"/>
      </w:divBdr>
    </w:div>
    <w:div w:id="1229417255">
      <w:bodyDiv w:val="1"/>
      <w:marLeft w:val="0"/>
      <w:marRight w:val="0"/>
      <w:marTop w:val="0"/>
      <w:marBottom w:val="0"/>
      <w:divBdr>
        <w:top w:val="none" w:sz="0" w:space="0" w:color="auto"/>
        <w:left w:val="none" w:sz="0" w:space="0" w:color="auto"/>
        <w:bottom w:val="none" w:sz="0" w:space="0" w:color="auto"/>
        <w:right w:val="none" w:sz="0" w:space="0" w:color="auto"/>
      </w:divBdr>
    </w:div>
    <w:div w:id="1293439195">
      <w:bodyDiv w:val="1"/>
      <w:marLeft w:val="0"/>
      <w:marRight w:val="0"/>
      <w:marTop w:val="0"/>
      <w:marBottom w:val="0"/>
      <w:divBdr>
        <w:top w:val="none" w:sz="0" w:space="0" w:color="auto"/>
        <w:left w:val="none" w:sz="0" w:space="0" w:color="auto"/>
        <w:bottom w:val="none" w:sz="0" w:space="0" w:color="auto"/>
        <w:right w:val="none" w:sz="0" w:space="0" w:color="auto"/>
      </w:divBdr>
    </w:div>
    <w:div w:id="1321543539">
      <w:bodyDiv w:val="1"/>
      <w:marLeft w:val="0"/>
      <w:marRight w:val="0"/>
      <w:marTop w:val="0"/>
      <w:marBottom w:val="0"/>
      <w:divBdr>
        <w:top w:val="none" w:sz="0" w:space="0" w:color="auto"/>
        <w:left w:val="none" w:sz="0" w:space="0" w:color="auto"/>
        <w:bottom w:val="none" w:sz="0" w:space="0" w:color="auto"/>
        <w:right w:val="none" w:sz="0" w:space="0" w:color="auto"/>
      </w:divBdr>
    </w:div>
    <w:div w:id="1353871873">
      <w:bodyDiv w:val="1"/>
      <w:marLeft w:val="0"/>
      <w:marRight w:val="0"/>
      <w:marTop w:val="0"/>
      <w:marBottom w:val="0"/>
      <w:divBdr>
        <w:top w:val="none" w:sz="0" w:space="0" w:color="auto"/>
        <w:left w:val="none" w:sz="0" w:space="0" w:color="auto"/>
        <w:bottom w:val="none" w:sz="0" w:space="0" w:color="auto"/>
        <w:right w:val="none" w:sz="0" w:space="0" w:color="auto"/>
      </w:divBdr>
    </w:div>
    <w:div w:id="1684625583">
      <w:bodyDiv w:val="1"/>
      <w:marLeft w:val="0"/>
      <w:marRight w:val="0"/>
      <w:marTop w:val="0"/>
      <w:marBottom w:val="0"/>
      <w:divBdr>
        <w:top w:val="none" w:sz="0" w:space="0" w:color="auto"/>
        <w:left w:val="none" w:sz="0" w:space="0" w:color="auto"/>
        <w:bottom w:val="none" w:sz="0" w:space="0" w:color="auto"/>
        <w:right w:val="none" w:sz="0" w:space="0" w:color="auto"/>
      </w:divBdr>
    </w:div>
    <w:div w:id="1762214810">
      <w:bodyDiv w:val="1"/>
      <w:marLeft w:val="0"/>
      <w:marRight w:val="0"/>
      <w:marTop w:val="0"/>
      <w:marBottom w:val="0"/>
      <w:divBdr>
        <w:top w:val="none" w:sz="0" w:space="0" w:color="auto"/>
        <w:left w:val="none" w:sz="0" w:space="0" w:color="auto"/>
        <w:bottom w:val="none" w:sz="0" w:space="0" w:color="auto"/>
        <w:right w:val="none" w:sz="0" w:space="0" w:color="auto"/>
      </w:divBdr>
    </w:div>
    <w:div w:id="1799954163">
      <w:bodyDiv w:val="1"/>
      <w:marLeft w:val="0"/>
      <w:marRight w:val="0"/>
      <w:marTop w:val="0"/>
      <w:marBottom w:val="0"/>
      <w:divBdr>
        <w:top w:val="none" w:sz="0" w:space="0" w:color="auto"/>
        <w:left w:val="none" w:sz="0" w:space="0" w:color="auto"/>
        <w:bottom w:val="none" w:sz="0" w:space="0" w:color="auto"/>
        <w:right w:val="none" w:sz="0" w:space="0" w:color="auto"/>
      </w:divBdr>
    </w:div>
    <w:div w:id="1934589788">
      <w:bodyDiv w:val="1"/>
      <w:marLeft w:val="0"/>
      <w:marRight w:val="0"/>
      <w:marTop w:val="0"/>
      <w:marBottom w:val="0"/>
      <w:divBdr>
        <w:top w:val="none" w:sz="0" w:space="0" w:color="auto"/>
        <w:left w:val="none" w:sz="0" w:space="0" w:color="auto"/>
        <w:bottom w:val="none" w:sz="0" w:space="0" w:color="auto"/>
        <w:right w:val="none" w:sz="0" w:space="0" w:color="auto"/>
      </w:divBdr>
    </w:div>
    <w:div w:id="213648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yperlink" Target="https://www.slideshare.net/quratulaint56/requirements-prioritization-75114123" TargetMode="External"/><Relationship Id="rId39" Type="http://schemas.openxmlformats.org/officeDocument/2006/relationships/hyperlink" Target="http://business-analysis-excellence.com/types-of-requirements/" TargetMode="External"/><Relationship Id="rId21" Type="http://schemas.openxmlformats.org/officeDocument/2006/relationships/hyperlink" Target="https://businessanalystlearnings.com/hub" TargetMode="External"/><Relationship Id="rId34" Type="http://schemas.openxmlformats.org/officeDocument/2006/relationships/hyperlink" Target="https://www.crmbuyer.com/story/86442.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clipart-library.com/" TargetMode="External"/><Relationship Id="rId29" Type="http://schemas.openxmlformats.org/officeDocument/2006/relationships/hyperlink" Target="https://www.ringcentral.com/blog/live-chat-vs-messaging-whats-the-differenc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Prioritization%20Matrix" TargetMode="External"/><Relationship Id="rId32" Type="http://schemas.openxmlformats.org/officeDocument/2006/relationships/hyperlink" Target="https://www.modernanalyst.com/Resources/Articles/tabid/115/ID/3332/Techniques-to-Prioritize-Requirements.aspx" TargetMode="External"/><Relationship Id="rId37" Type="http://schemas.openxmlformats.org/officeDocument/2006/relationships/image" Target="media/image11.jpg"/><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businessanalystlearnings.com/hub" TargetMode="External"/><Relationship Id="rId28" Type="http://schemas.openxmlformats.org/officeDocument/2006/relationships/hyperlink" Target="https://www.congress.gov/bill/116th-congress/senate-bill/2125/text" TargetMode="External"/><Relationship Id="rId36" Type="http://schemas.openxmlformats.org/officeDocument/2006/relationships/image" Target="media/image10.jpe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hyperlink" Target="https://www.liveperson.com/products/ai-chatbot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jpg"/><Relationship Id="rId22" Type="http://schemas.openxmlformats.org/officeDocument/2006/relationships/hyperlink" Target="https://www.bridging-the-gap.com/what-questions-do-i-ask-during-requirements-elicitation/" TargetMode="External"/><Relationship Id="rId27" Type="http://schemas.openxmlformats.org/officeDocument/2006/relationships/hyperlink" Target="https://chatbotsmagazine.com/5-disruptive-indian-chatbots-transforming-the-hr-industry-dfa76d551fc3" TargetMode="External"/><Relationship Id="rId30" Type="http://schemas.openxmlformats.org/officeDocument/2006/relationships/hyperlink" Target="https://www.zendesk.com/blog/difference-chat-messaging/" TargetMode="External"/><Relationship Id="rId35" Type="http://schemas.openxmlformats.org/officeDocument/2006/relationships/image" Target="media/image9.png"/><Relationship Id="rId43" Type="http://schemas.microsoft.com/office/2018/08/relationships/commentsExtensible" Target="commentsExtensi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jpg"/><Relationship Id="rId25" Type="http://schemas.openxmlformats.org/officeDocument/2006/relationships/hyperlink" Target="https://www.process.st/prioritization-matrix/" TargetMode="External"/><Relationship Id="rId33" Type="http://schemas.openxmlformats.org/officeDocument/2006/relationships/hyperlink" Target="https://www.product-frameworks.com/Moscow-Method.html" TargetMode="External"/><Relationship Id="rId38" Type="http://schemas.openxmlformats.org/officeDocument/2006/relationships/image" Target="media/image12.png"/></Relationships>
</file>

<file path=word/_rels/footnotes.xml.rels><?xml version="1.0" encoding="UTF-8" standalone="yes"?>
<Relationships xmlns="http://schemas.openxmlformats.org/package/2006/relationships"><Relationship Id="rId3" Type="http://schemas.openxmlformats.org/officeDocument/2006/relationships/hyperlink" Target="https://www.product-frameworks.com/Moscow-Method.html" TargetMode="External"/><Relationship Id="rId7" Type="http://schemas.openxmlformats.org/officeDocument/2006/relationships/hyperlink" Target="https://www.zendesk.com/blog/difference-chat-messaging/" TargetMode="External"/><Relationship Id="rId2" Type="http://schemas.openxmlformats.org/officeDocument/2006/relationships/hyperlink" Target="https://www.modernanalyst.com/Resources/Articles/tabid/115/ID/3332/Techniques-to-Prioritize-Requirements.aspx" TargetMode="External"/><Relationship Id="rId1" Type="http://schemas.openxmlformats.org/officeDocument/2006/relationships/hyperlink" Target="https://www.crmbuyer.com/story/86442.html" TargetMode="External"/><Relationship Id="rId6" Type="http://schemas.openxmlformats.org/officeDocument/2006/relationships/hyperlink" Target="https://www.ringcentral.com/blog/live-chat-vs-messaging-whats-the-difference/" TargetMode="External"/><Relationship Id="rId5" Type="http://schemas.openxmlformats.org/officeDocument/2006/relationships/hyperlink" Target="https://www.liveperson.com/products/ai-chatbots/" TargetMode="External"/><Relationship Id="rId4" Type="http://schemas.openxmlformats.org/officeDocument/2006/relationships/hyperlink" Target="https://businessanalystlearnings.com/hu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co\AppData\Local\Microsoft\Office\16.0\DTS\en-US%7bE5B9EE19-B82E-46F8-999C-B72D966360E9%7d\%7b27D968BF-1439-40FA-BE94-D18A01AEBA06%7dtf0283505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4B618-0F19-4853-AAE6-F90D71EBE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{27D968BF-1439-40FA-BE94-D18A01AEBA06}tf02835058</Template>
  <TotalTime>2</TotalTime>
  <Pages>39</Pages>
  <Words>8818</Words>
  <Characters>48499</Characters>
  <Application>Microsoft Office Word</Application>
  <DocSecurity>0</DocSecurity>
  <Lines>404</Lines>
  <Paragraphs>114</Paragraphs>
  <ScaleCrop>false</ScaleCrop>
  <Company/>
  <LinksUpToDate>false</LinksUpToDate>
  <CharactersWithSpaces>57203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Coleman</dc:creator>
  <cp:keywords/>
  <dc:description/>
  <cp:lastModifiedBy>Maria Teresa Ruiz Ventaja</cp:lastModifiedBy>
  <cp:revision>182</cp:revision>
  <dcterms:created xsi:type="dcterms:W3CDTF">2020-03-18T06:35:00Z</dcterms:created>
  <dcterms:modified xsi:type="dcterms:W3CDTF">2020-09-20T17:25:00Z</dcterms:modified>
</cp:coreProperties>
</file>