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A1FBED" w14:textId="77777777" w:rsidR="00F8451E" w:rsidRDefault="00F8451E" w:rsidP="00BF10BB">
      <w:pPr>
        <w:autoSpaceDE w:val="0"/>
        <w:autoSpaceDN w:val="0"/>
        <w:adjustRightInd w:val="0"/>
        <w:rPr>
          <w:bCs/>
          <w:sz w:val="40"/>
          <w:szCs w:val="40"/>
        </w:rPr>
      </w:pPr>
      <w:r>
        <w:rPr>
          <w:bCs/>
          <w:sz w:val="40"/>
          <w:szCs w:val="40"/>
        </w:rPr>
        <w:t>PROJECT PROPOSAL</w:t>
      </w:r>
    </w:p>
    <w:p w14:paraId="2119F4EF" w14:textId="5D34B2F7" w:rsidR="0091000C" w:rsidRDefault="00BE62FF" w:rsidP="00BF10BB">
      <w:pPr>
        <w:autoSpaceDE w:val="0"/>
        <w:autoSpaceDN w:val="0"/>
        <w:adjustRightInd w:val="0"/>
        <w:rPr>
          <w:bCs/>
          <w:sz w:val="40"/>
          <w:szCs w:val="40"/>
        </w:rPr>
      </w:pPr>
      <w:r w:rsidRPr="00BE62FF">
        <w:rPr>
          <w:bCs/>
          <w:sz w:val="40"/>
          <w:szCs w:val="40"/>
        </w:rPr>
        <w:t>Credit C</w:t>
      </w:r>
      <w:r>
        <w:rPr>
          <w:bCs/>
          <w:sz w:val="40"/>
          <w:szCs w:val="40"/>
        </w:rPr>
        <w:t>ard</w:t>
      </w:r>
      <w:r w:rsidRPr="00BE62FF">
        <w:rPr>
          <w:bCs/>
          <w:sz w:val="40"/>
          <w:szCs w:val="40"/>
        </w:rPr>
        <w:t xml:space="preserve"> Debt</w:t>
      </w:r>
      <w:r w:rsidR="00F8451E">
        <w:rPr>
          <w:bCs/>
          <w:sz w:val="40"/>
          <w:szCs w:val="40"/>
        </w:rPr>
        <w:t>: U</w:t>
      </w:r>
      <w:r w:rsidRPr="00BE62FF">
        <w:rPr>
          <w:bCs/>
          <w:sz w:val="40"/>
          <w:szCs w:val="40"/>
        </w:rPr>
        <w:t>sing analytics to drive innovation in the banking industry</w:t>
      </w:r>
    </w:p>
    <w:p w14:paraId="429AA2B9" w14:textId="77777777" w:rsidR="00BE62FF" w:rsidRDefault="00BE62FF" w:rsidP="00BF10BB">
      <w:pPr>
        <w:autoSpaceDE w:val="0"/>
        <w:autoSpaceDN w:val="0"/>
        <w:adjustRightInd w:val="0"/>
        <w:rPr>
          <w:bCs/>
          <w:sz w:val="40"/>
          <w:szCs w:val="40"/>
        </w:rPr>
      </w:pPr>
    </w:p>
    <w:p w14:paraId="5EC7D05C" w14:textId="7B7D734D" w:rsidR="000A0C56" w:rsidRDefault="00BE62FF" w:rsidP="00BF10BB">
      <w:pPr>
        <w:autoSpaceDE w:val="0"/>
        <w:autoSpaceDN w:val="0"/>
        <w:adjustRightInd w:val="0"/>
        <w:rPr>
          <w:bCs/>
          <w:sz w:val="24"/>
          <w:szCs w:val="24"/>
        </w:rPr>
      </w:pPr>
      <w:r>
        <w:rPr>
          <w:bCs/>
          <w:sz w:val="24"/>
          <w:szCs w:val="24"/>
        </w:rPr>
        <w:t>Teresa Ventaja</w:t>
      </w:r>
    </w:p>
    <w:p w14:paraId="604CDEAA" w14:textId="7DB850CD" w:rsidR="00BE62FF" w:rsidRPr="008E4486" w:rsidRDefault="00BE62FF" w:rsidP="00BF10BB">
      <w:pPr>
        <w:autoSpaceDE w:val="0"/>
        <w:autoSpaceDN w:val="0"/>
        <w:adjustRightInd w:val="0"/>
        <w:rPr>
          <w:bCs/>
          <w:sz w:val="24"/>
          <w:szCs w:val="24"/>
        </w:rPr>
      </w:pPr>
      <w:r w:rsidRPr="00BE62FF">
        <w:rPr>
          <w:bCs/>
          <w:sz w:val="24"/>
          <w:szCs w:val="24"/>
        </w:rPr>
        <w:t>Higher Diploma in Science in Data Analytics</w:t>
      </w:r>
    </w:p>
    <w:p w14:paraId="208A0C1A" w14:textId="53721E40" w:rsidR="00D41361" w:rsidRPr="008E4486" w:rsidRDefault="006F220A" w:rsidP="00D41361">
      <w:pPr>
        <w:autoSpaceDE w:val="0"/>
        <w:autoSpaceDN w:val="0"/>
        <w:adjustRightInd w:val="0"/>
        <w:rPr>
          <w:bCs/>
          <w:sz w:val="24"/>
          <w:szCs w:val="24"/>
        </w:rPr>
      </w:pPr>
      <w:r w:rsidRPr="008E4486">
        <w:rPr>
          <w:bCs/>
          <w:sz w:val="24"/>
          <w:szCs w:val="24"/>
        </w:rPr>
        <w:t>School of Computing</w:t>
      </w:r>
      <w:r w:rsidR="0027584A" w:rsidRPr="008E4486">
        <w:rPr>
          <w:bCs/>
          <w:sz w:val="24"/>
          <w:szCs w:val="24"/>
        </w:rPr>
        <w:t>, National College of Irelan</w:t>
      </w:r>
      <w:r w:rsidR="00D41361">
        <w:rPr>
          <w:bCs/>
          <w:sz w:val="24"/>
          <w:szCs w:val="24"/>
        </w:rPr>
        <w:t>d</w:t>
      </w:r>
    </w:p>
    <w:p w14:paraId="12E9302F" w14:textId="3DAE36D1" w:rsidR="00D7522C" w:rsidRDefault="00301227" w:rsidP="00D41361">
      <w:pPr>
        <w:autoSpaceDE w:val="0"/>
        <w:autoSpaceDN w:val="0"/>
        <w:adjustRightInd w:val="0"/>
        <w:rPr>
          <w:rStyle w:val="Hyperlink"/>
          <w:bCs/>
          <w:sz w:val="24"/>
          <w:szCs w:val="24"/>
        </w:rPr>
      </w:pPr>
      <w:r>
        <w:rPr>
          <w:bCs/>
          <w:sz w:val="24"/>
          <w:szCs w:val="24"/>
        </w:rPr>
        <w:t>Email</w:t>
      </w:r>
      <w:r w:rsidR="0019774E">
        <w:rPr>
          <w:bCs/>
          <w:sz w:val="24"/>
          <w:szCs w:val="24"/>
        </w:rPr>
        <w:t xml:space="preserve">: </w:t>
      </w:r>
      <w:hyperlink r:id="rId8" w:history="1">
        <w:r w:rsidR="003B2960" w:rsidRPr="00941266">
          <w:rPr>
            <w:rStyle w:val="Hyperlink"/>
            <w:bCs/>
            <w:sz w:val="24"/>
            <w:szCs w:val="24"/>
          </w:rPr>
          <w:t>x@x.ie</w:t>
        </w:r>
      </w:hyperlink>
    </w:p>
    <w:p w14:paraId="6C1A2D15" w14:textId="5E8B09A8" w:rsidR="00D41361" w:rsidRDefault="003B2960" w:rsidP="00D41361">
      <w:pPr>
        <w:autoSpaceDE w:val="0"/>
        <w:autoSpaceDN w:val="0"/>
        <w:adjustRightInd w:val="0"/>
        <w:rPr>
          <w:rStyle w:val="Hyperlink"/>
          <w:bCs/>
          <w:sz w:val="24"/>
          <w:szCs w:val="24"/>
        </w:rPr>
      </w:pPr>
      <w:r>
        <w:rPr>
          <w:bCs/>
          <w:sz w:val="24"/>
          <w:szCs w:val="24"/>
        </w:rPr>
        <w:t>-</w:t>
      </w:r>
    </w:p>
    <w:p w14:paraId="459A57A4" w14:textId="7CBA5203" w:rsidR="00D41361" w:rsidRPr="00D41361" w:rsidRDefault="00D41361" w:rsidP="00D41361">
      <w:pPr>
        <w:autoSpaceDE w:val="0"/>
        <w:autoSpaceDN w:val="0"/>
        <w:adjustRightInd w:val="0"/>
        <w:jc w:val="both"/>
        <w:rPr>
          <w:bCs/>
          <w:sz w:val="24"/>
          <w:szCs w:val="24"/>
        </w:rPr>
        <w:sectPr w:rsidR="00D41361" w:rsidRPr="00D41361" w:rsidSect="003B4E04">
          <w:footerReference w:type="first" r:id="rId9"/>
          <w:pgSz w:w="595.30pt" w:h="841.90pt" w:code="9"/>
          <w:pgMar w:top="27pt" w:right="44.65pt" w:bottom="72pt" w:left="44.65pt" w:header="36pt" w:footer="36pt" w:gutter="0pt"/>
          <w:cols w:space="36pt"/>
          <w:titlePg/>
          <w:docGrid w:linePitch="360"/>
        </w:sectPr>
      </w:pPr>
    </w:p>
    <w:p w14:paraId="459A57A6" w14:textId="4D1E7504" w:rsidR="001A3B3D" w:rsidRPr="006907E6" w:rsidRDefault="001A3B3D" w:rsidP="00951A01">
      <w:pPr>
        <w:autoSpaceDE w:val="0"/>
        <w:autoSpaceDN w:val="0"/>
        <w:adjustRightInd w:val="0"/>
        <w:jc w:val="both"/>
        <w:rPr>
          <w:bCs/>
          <w:sz w:val="40"/>
          <w:szCs w:val="40"/>
        </w:rPr>
      </w:pPr>
    </w:p>
    <w:p w14:paraId="459A57A7" w14:textId="688A8A4A" w:rsidR="001A3B3D" w:rsidRPr="00F847A6" w:rsidRDefault="00BD670B" w:rsidP="00447BB9">
      <w:pPr>
        <w:pStyle w:val="Author"/>
        <w:spacing w:before="5pt" w:beforeAutospacing="1"/>
        <w:rPr>
          <w:sz w:val="18"/>
          <w:szCs w:val="18"/>
        </w:rPr>
      </w:pPr>
      <w:r>
        <w:rPr>
          <w:sz w:val="18"/>
          <w:szCs w:val="18"/>
        </w:rPr>
        <w:br w:type="column"/>
      </w:r>
    </w:p>
    <w:p w14:paraId="459A57A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59A57A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7348195" w14:textId="0834F3C1" w:rsidR="002C11C4" w:rsidRDefault="009303D9" w:rsidP="002C11C4">
      <w:pPr>
        <w:jc w:val="both"/>
        <w:rPr>
          <w:sz w:val="22"/>
          <w:szCs w:val="22"/>
        </w:rPr>
      </w:pPr>
      <w:r>
        <w:rPr>
          <w:i/>
          <w:iCs/>
        </w:rPr>
        <w:t>Abstract</w:t>
      </w:r>
      <w:r>
        <w:t>—</w:t>
      </w:r>
      <w:r w:rsidR="00AB6598" w:rsidRPr="00AB6598">
        <w:t xml:space="preserve"> </w:t>
      </w:r>
      <w:r w:rsidR="002C11C4" w:rsidRPr="002C11C4">
        <w:rPr>
          <w:sz w:val="22"/>
          <w:szCs w:val="22"/>
        </w:rPr>
        <w:t xml:space="preserve">This project aims to apply various analytics techniques to data generally used in the financial sector. Banks and credit institutions play an essential role in society by lending money to individuals, increasing cash flow and contributing to economic growth, but they need an adequate risk management strategy to minimize loses. </w:t>
      </w:r>
    </w:p>
    <w:p w14:paraId="7277F02D" w14:textId="77777777" w:rsidR="002C11C4" w:rsidRPr="002C11C4" w:rsidRDefault="002C11C4" w:rsidP="002C11C4">
      <w:pPr>
        <w:jc w:val="both"/>
        <w:rPr>
          <w:sz w:val="22"/>
          <w:szCs w:val="22"/>
        </w:rPr>
      </w:pPr>
    </w:p>
    <w:p w14:paraId="0D8B7663" w14:textId="12A0D8EE" w:rsidR="0072506F" w:rsidRDefault="004D72B5" w:rsidP="00A05A20">
      <w:pPr>
        <w:pStyle w:val="Keywords"/>
        <w:rPr>
          <w:b w:val="0"/>
        </w:rPr>
      </w:pPr>
      <w:r w:rsidRPr="004D72B5">
        <w:t>Keywords</w:t>
      </w:r>
      <w:r w:rsidR="00A30044">
        <w:t xml:space="preserve"> </w:t>
      </w:r>
      <w:r w:rsidRPr="004D72B5">
        <w:t>—</w:t>
      </w:r>
      <w:r w:rsidR="00A30044">
        <w:t xml:space="preserve"> </w:t>
      </w:r>
      <w:r w:rsidR="00413E98">
        <w:rPr>
          <w:b w:val="0"/>
        </w:rPr>
        <w:t>M</w:t>
      </w:r>
      <w:r w:rsidR="007548FA">
        <w:rPr>
          <w:b w:val="0"/>
        </w:rPr>
        <w:t xml:space="preserve">achine </w:t>
      </w:r>
      <w:r w:rsidR="00B939A8">
        <w:rPr>
          <w:b w:val="0"/>
        </w:rPr>
        <w:t xml:space="preserve">Learning, </w:t>
      </w:r>
      <w:r w:rsidR="00A30044">
        <w:rPr>
          <w:b w:val="0"/>
        </w:rPr>
        <w:t>Default</w:t>
      </w:r>
      <w:r w:rsidR="007B7CE2">
        <w:rPr>
          <w:b w:val="0"/>
        </w:rPr>
        <w:t xml:space="preserve"> Prediction, </w:t>
      </w:r>
      <w:r w:rsidR="007413B0">
        <w:rPr>
          <w:b w:val="0"/>
        </w:rPr>
        <w:t>C</w:t>
      </w:r>
      <w:r w:rsidR="00A30044">
        <w:rPr>
          <w:b w:val="0"/>
        </w:rPr>
        <w:t>lassification</w:t>
      </w:r>
      <w:r w:rsidR="007413B0">
        <w:rPr>
          <w:b w:val="0"/>
        </w:rPr>
        <w:t xml:space="preserve"> Algorithms</w:t>
      </w:r>
      <w:r w:rsidR="000851CE">
        <w:rPr>
          <w:b w:val="0"/>
        </w:rPr>
        <w:t xml:space="preserve">, </w:t>
      </w:r>
      <w:r w:rsidR="001D0A57">
        <w:rPr>
          <w:b w:val="0"/>
        </w:rPr>
        <w:t xml:space="preserve">Random Forest, </w:t>
      </w:r>
      <w:r w:rsidR="00A30044">
        <w:rPr>
          <w:b w:val="0"/>
        </w:rPr>
        <w:t>Decision Trees</w:t>
      </w:r>
    </w:p>
    <w:p w14:paraId="5D44624C" w14:textId="77777777" w:rsidR="003B1A92" w:rsidRPr="00A05A20" w:rsidRDefault="003B1A92" w:rsidP="00A05A20">
      <w:pPr>
        <w:pStyle w:val="Keywords"/>
        <w:rPr>
          <w:b w:val="0"/>
        </w:rPr>
      </w:pPr>
    </w:p>
    <w:p w14:paraId="459A57AD" w14:textId="3F6870FD" w:rsidR="009303D9" w:rsidRDefault="009303D9" w:rsidP="002C11C4">
      <w:pPr>
        <w:pStyle w:val="Heading1"/>
        <w:ind w:firstLine="0pt"/>
      </w:pPr>
      <w:r w:rsidRPr="00D632BE">
        <w:t xml:space="preserve">Introduction </w:t>
      </w:r>
    </w:p>
    <w:p w14:paraId="63D05DBC" w14:textId="77777777" w:rsidR="002C11C4" w:rsidRPr="002C11C4" w:rsidRDefault="002C11C4" w:rsidP="002C11C4">
      <w:pPr>
        <w:jc w:val="both"/>
        <w:rPr>
          <w:sz w:val="22"/>
          <w:szCs w:val="22"/>
        </w:rPr>
      </w:pPr>
    </w:p>
    <w:p w14:paraId="4BA8D37B" w14:textId="77777777" w:rsidR="002C11C4" w:rsidRPr="002C11C4" w:rsidRDefault="002C11C4" w:rsidP="002C11C4">
      <w:pPr>
        <w:ind w:firstLine="36pt"/>
        <w:jc w:val="both"/>
        <w:rPr>
          <w:sz w:val="22"/>
          <w:szCs w:val="22"/>
        </w:rPr>
      </w:pPr>
      <w:bookmarkStart w:id="0" w:name="_Hlk55322455"/>
      <w:r w:rsidRPr="002C11C4">
        <w:rPr>
          <w:sz w:val="22"/>
          <w:szCs w:val="22"/>
        </w:rPr>
        <w:t>I have personal reasons to engage in this project, since I am pursuing a career as a Data Analyst in the banking industry. Applying techniques learned in the course will help me to understand the technical challenges the industry faces, constituting an excellent complement for my professional background in e-banking. Therefore, I decided to center this project on the “Default Payments of Credit Card Clients” [1] dataset.</w:t>
      </w:r>
    </w:p>
    <w:p w14:paraId="26C5FBE3" w14:textId="77777777" w:rsidR="002C11C4" w:rsidRPr="002C11C4" w:rsidRDefault="002C11C4" w:rsidP="002C11C4">
      <w:pPr>
        <w:jc w:val="both"/>
        <w:rPr>
          <w:sz w:val="22"/>
          <w:szCs w:val="22"/>
        </w:rPr>
      </w:pPr>
    </w:p>
    <w:p w14:paraId="145D0404" w14:textId="77777777" w:rsidR="002C11C4" w:rsidRPr="002C11C4" w:rsidRDefault="002C11C4" w:rsidP="002C11C4">
      <w:pPr>
        <w:ind w:firstLine="36pt"/>
        <w:jc w:val="both"/>
        <w:rPr>
          <w:sz w:val="22"/>
          <w:szCs w:val="22"/>
        </w:rPr>
      </w:pPr>
      <w:r w:rsidRPr="002C11C4">
        <w:rPr>
          <w:sz w:val="22"/>
          <w:szCs w:val="22"/>
        </w:rPr>
        <w:t>The fictional assumption that this is a consulting project from a client (a bank) that wants to leverage the application of data analytics to drive innovative changes will help to simulate a real business scenario. The goals of the projects are:</w:t>
      </w:r>
    </w:p>
    <w:p w14:paraId="4F6FCB0B" w14:textId="77777777" w:rsidR="002C11C4" w:rsidRPr="002C11C4" w:rsidRDefault="002C11C4" w:rsidP="002C11C4">
      <w:pPr>
        <w:jc w:val="both"/>
        <w:rPr>
          <w:sz w:val="22"/>
          <w:szCs w:val="22"/>
        </w:rPr>
      </w:pPr>
    </w:p>
    <w:p w14:paraId="0ECD4AAD" w14:textId="77777777" w:rsidR="002C11C4" w:rsidRPr="002C11C4" w:rsidRDefault="002C11C4" w:rsidP="002C11C4">
      <w:pPr>
        <w:jc w:val="both"/>
        <w:rPr>
          <w:sz w:val="22"/>
          <w:szCs w:val="22"/>
        </w:rPr>
      </w:pPr>
      <w:r w:rsidRPr="002C11C4">
        <w:rPr>
          <w:sz w:val="22"/>
          <w:szCs w:val="22"/>
        </w:rPr>
        <w:t>1. To renew the global strategy of credit card debt by uncovering risk patterns.</w:t>
      </w:r>
    </w:p>
    <w:p w14:paraId="4094837B" w14:textId="74B694FA" w:rsidR="00530142" w:rsidRPr="00EF35CA" w:rsidRDefault="002C11C4" w:rsidP="002C11C4">
      <w:pPr>
        <w:jc w:val="both"/>
        <w:rPr>
          <w:sz w:val="22"/>
          <w:szCs w:val="22"/>
        </w:rPr>
      </w:pPr>
      <w:r w:rsidRPr="002C11C4">
        <w:rPr>
          <w:sz w:val="22"/>
          <w:szCs w:val="22"/>
        </w:rPr>
        <w:t>2. Based on the new strategy, implementing business process improvement strategies across multiple departments: HR, credit service, risk operations and community management.</w:t>
      </w:r>
    </w:p>
    <w:p w14:paraId="11E826C9" w14:textId="77777777" w:rsidR="009555EC" w:rsidRPr="002D10C3" w:rsidRDefault="009555EC" w:rsidP="00487CA8">
      <w:pPr>
        <w:jc w:val="both"/>
      </w:pPr>
    </w:p>
    <w:p w14:paraId="236CBB0F" w14:textId="650AE617" w:rsidR="00E034B5" w:rsidRDefault="002C11C4" w:rsidP="002C11C4">
      <w:pPr>
        <w:pStyle w:val="Heading1"/>
        <w:ind w:firstLine="0pt"/>
      </w:pPr>
      <w:r w:rsidRPr="002C11C4">
        <w:t>Problem Definition</w:t>
      </w:r>
    </w:p>
    <w:p w14:paraId="58777C8A" w14:textId="77777777" w:rsidR="002C11C4" w:rsidRPr="002C11C4" w:rsidRDefault="002C11C4" w:rsidP="002C11C4"/>
    <w:p w14:paraId="51B80FCA" w14:textId="77777777" w:rsidR="002C11C4" w:rsidRPr="002C11C4" w:rsidRDefault="002C11C4" w:rsidP="002C11C4">
      <w:pPr>
        <w:ind w:firstLine="14.40pt"/>
        <w:jc w:val="both"/>
        <w:rPr>
          <w:sz w:val="22"/>
          <w:szCs w:val="22"/>
        </w:rPr>
      </w:pPr>
      <w:r w:rsidRPr="002C11C4">
        <w:rPr>
          <w:sz w:val="22"/>
          <w:szCs w:val="22"/>
        </w:rPr>
        <w:t xml:space="preserve">To reach an agreement on the services needed, a series of elicitation methods [2] have been conducted. </w:t>
      </w:r>
      <w:r w:rsidRPr="002C11C4">
        <w:rPr>
          <w:sz w:val="22"/>
          <w:szCs w:val="22"/>
        </w:rPr>
        <w:t>The requirements will translate into manageable objectives, which will guide the execution of the project.</w:t>
      </w:r>
    </w:p>
    <w:p w14:paraId="1D428D34" w14:textId="77777777" w:rsidR="002C11C4" w:rsidRPr="002C11C4" w:rsidRDefault="002C11C4" w:rsidP="002C11C4">
      <w:pPr>
        <w:ind w:firstLine="14.40pt"/>
        <w:jc w:val="both"/>
        <w:rPr>
          <w:sz w:val="22"/>
          <w:szCs w:val="22"/>
        </w:rPr>
      </w:pPr>
    </w:p>
    <w:p w14:paraId="1D2FCF0C" w14:textId="77777777" w:rsidR="002C11C4" w:rsidRPr="002C11C4" w:rsidRDefault="002C11C4" w:rsidP="002C11C4">
      <w:pPr>
        <w:ind w:firstLine="14.40pt"/>
        <w:jc w:val="both"/>
        <w:rPr>
          <w:sz w:val="22"/>
          <w:szCs w:val="22"/>
        </w:rPr>
      </w:pPr>
      <w:r w:rsidRPr="002C11C4">
        <w:rPr>
          <w:sz w:val="22"/>
          <w:szCs w:val="22"/>
        </w:rPr>
        <w:t>A.</w:t>
      </w:r>
      <w:r w:rsidRPr="002C11C4">
        <w:rPr>
          <w:sz w:val="22"/>
          <w:szCs w:val="22"/>
        </w:rPr>
        <w:tab/>
      </w:r>
      <w:r w:rsidRPr="002C11C4">
        <w:rPr>
          <w:b/>
          <w:bCs/>
          <w:sz w:val="22"/>
          <w:szCs w:val="22"/>
        </w:rPr>
        <w:t>Brainstorming</w:t>
      </w:r>
      <w:r w:rsidRPr="002C11C4">
        <w:rPr>
          <w:sz w:val="22"/>
          <w:szCs w:val="22"/>
        </w:rPr>
        <w:t>: semi-formal meetings with a flexible agenda where participants can speak spontaneously but with a moderator, the Project Manager.</w:t>
      </w:r>
    </w:p>
    <w:p w14:paraId="4E26B9F4" w14:textId="77777777" w:rsidR="002C11C4" w:rsidRPr="002C11C4" w:rsidRDefault="002C11C4" w:rsidP="002C11C4">
      <w:pPr>
        <w:ind w:firstLine="14.40pt"/>
        <w:jc w:val="both"/>
        <w:rPr>
          <w:sz w:val="22"/>
          <w:szCs w:val="22"/>
        </w:rPr>
      </w:pPr>
      <w:r w:rsidRPr="002C11C4">
        <w:rPr>
          <w:sz w:val="22"/>
          <w:szCs w:val="22"/>
        </w:rPr>
        <w:t>B.</w:t>
      </w:r>
      <w:r w:rsidRPr="002C11C4">
        <w:rPr>
          <w:sz w:val="22"/>
          <w:szCs w:val="22"/>
        </w:rPr>
        <w:tab/>
      </w:r>
      <w:r w:rsidRPr="002C11C4">
        <w:rPr>
          <w:b/>
          <w:bCs/>
          <w:sz w:val="22"/>
          <w:szCs w:val="22"/>
        </w:rPr>
        <w:t>Data Mining</w:t>
      </w:r>
      <w:r w:rsidRPr="002C11C4">
        <w:rPr>
          <w:sz w:val="22"/>
          <w:szCs w:val="22"/>
        </w:rPr>
        <w:t xml:space="preserve">: evaluate different technical approaches which could result into the desired outcome and present a proposal to the Bank’s BI Mr. Incorporate estimation of accuracy, timeframes, efficiency and costs. </w:t>
      </w:r>
    </w:p>
    <w:p w14:paraId="3EB8A121" w14:textId="77777777" w:rsidR="002C11C4" w:rsidRPr="002C11C4" w:rsidRDefault="002C11C4" w:rsidP="002C11C4">
      <w:pPr>
        <w:ind w:firstLine="14.40pt"/>
        <w:jc w:val="both"/>
        <w:rPr>
          <w:sz w:val="22"/>
          <w:szCs w:val="22"/>
        </w:rPr>
      </w:pPr>
      <w:r w:rsidRPr="002C11C4">
        <w:rPr>
          <w:sz w:val="22"/>
          <w:szCs w:val="22"/>
        </w:rPr>
        <w:t>C.</w:t>
      </w:r>
      <w:r w:rsidRPr="002C11C4">
        <w:rPr>
          <w:sz w:val="22"/>
          <w:szCs w:val="22"/>
        </w:rPr>
        <w:tab/>
      </w:r>
      <w:r w:rsidRPr="002C11C4">
        <w:rPr>
          <w:b/>
          <w:bCs/>
          <w:sz w:val="22"/>
          <w:szCs w:val="22"/>
        </w:rPr>
        <w:t>Estimation</w:t>
      </w:r>
      <w:r w:rsidRPr="002C11C4">
        <w:rPr>
          <w:sz w:val="22"/>
          <w:szCs w:val="22"/>
        </w:rPr>
        <w:t>: formal meeting where a preliminary invoice is presented to the bank, with a list of operational and technical resources needed. Negotiation of budgeting and deadlines.</w:t>
      </w:r>
    </w:p>
    <w:p w14:paraId="4B505577" w14:textId="67D6E4B4" w:rsidR="002C11C4" w:rsidRDefault="002C11C4" w:rsidP="002C11C4">
      <w:pPr>
        <w:ind w:firstLine="14.40pt"/>
        <w:jc w:val="both"/>
        <w:rPr>
          <w:sz w:val="22"/>
          <w:szCs w:val="22"/>
        </w:rPr>
      </w:pPr>
      <w:r w:rsidRPr="002C11C4">
        <w:rPr>
          <w:sz w:val="22"/>
          <w:szCs w:val="22"/>
        </w:rPr>
        <w:t>D.</w:t>
      </w:r>
      <w:r w:rsidRPr="002C11C4">
        <w:rPr>
          <w:sz w:val="22"/>
          <w:szCs w:val="22"/>
        </w:rPr>
        <w:tab/>
      </w:r>
      <w:r w:rsidRPr="002C11C4">
        <w:rPr>
          <w:b/>
          <w:bCs/>
          <w:sz w:val="22"/>
          <w:szCs w:val="22"/>
        </w:rPr>
        <w:t>Risk Management</w:t>
      </w:r>
      <w:r w:rsidRPr="002C11C4">
        <w:rPr>
          <w:sz w:val="22"/>
          <w:szCs w:val="22"/>
        </w:rPr>
        <w:t>: 2 meetings to identify possible constraints and threats which could potentially impede the successful implementation of the project, documenting them. This information is passed to an outsourced company which creates the RM plan.</w:t>
      </w:r>
    </w:p>
    <w:bookmarkEnd w:id="0"/>
    <w:p w14:paraId="3A10C5E0" w14:textId="3083FF36" w:rsidR="002C11C4" w:rsidRDefault="002C11C4" w:rsidP="002C11C4">
      <w:pPr>
        <w:ind w:firstLine="14.40pt"/>
        <w:jc w:val="both"/>
        <w:rPr>
          <w:sz w:val="22"/>
          <w:szCs w:val="22"/>
        </w:rPr>
      </w:pPr>
    </w:p>
    <w:tbl>
      <w:tblPr>
        <w:tblStyle w:val="GridTable2-Accent1"/>
        <w:tblW w:w="220.15pt" w:type="dxa"/>
        <w:tblLook w:firstRow="1" w:lastRow="0" w:firstColumn="1" w:lastColumn="0" w:noHBand="0" w:noVBand="1"/>
      </w:tblPr>
      <w:tblGrid>
        <w:gridCol w:w="1026"/>
        <w:gridCol w:w="1011"/>
        <w:gridCol w:w="1067"/>
        <w:gridCol w:w="889"/>
        <w:gridCol w:w="873"/>
      </w:tblGrid>
      <w:tr w:rsidR="002C11C4" w:rsidRPr="002069D1" w14:paraId="78773B01" w14:textId="77777777" w:rsidTr="000405C2">
        <w:trPr>
          <w:cnfStyle w:firstRow="1" w:lastRow="0" w:firstColumn="0" w:lastColumn="0" w:oddVBand="0" w:evenVBand="0" w:oddHBand="0" w:evenHBand="0" w:firstRowFirstColumn="0" w:firstRowLastColumn="0" w:lastRowFirstColumn="0" w:lastRowLastColumn="0"/>
          <w:trHeight w:val="244"/>
        </w:trPr>
        <w:tc>
          <w:tcPr>
            <w:cnfStyle w:firstRow="0" w:lastRow="0" w:firstColumn="1" w:lastColumn="0" w:oddVBand="0" w:evenVBand="0" w:oddHBand="0" w:evenHBand="0" w:firstRowFirstColumn="0" w:firstRowLastColumn="0" w:lastRowFirstColumn="0" w:lastRowLastColumn="0"/>
            <w:tcW w:w="46.40pt" w:type="dxa"/>
            <w:noWrap/>
            <w:hideMark/>
          </w:tcPr>
          <w:p w14:paraId="5104931D" w14:textId="77777777" w:rsidR="002C11C4" w:rsidRPr="002069D1" w:rsidRDefault="002C11C4" w:rsidP="005716A5">
            <w:pPr>
              <w:rPr>
                <w:rFonts w:eastAsia="Times New Roman"/>
                <w:b w:val="0"/>
                <w:bCs w:val="0"/>
                <w:color w:val="000000" w:themeColor="text1"/>
                <w:sz w:val="14"/>
                <w:szCs w:val="14"/>
                <w:lang w:val="es-ES" w:eastAsia="es-ES"/>
              </w:rPr>
            </w:pPr>
            <w:bookmarkStart w:id="1" w:name="_Hlk55322478"/>
            <w:r w:rsidRPr="002069D1">
              <w:rPr>
                <w:rFonts w:eastAsia="Times New Roman"/>
                <w:color w:val="000000" w:themeColor="text1"/>
                <w:sz w:val="14"/>
                <w:szCs w:val="14"/>
                <w:lang w:val="es-ES" w:eastAsia="es-ES"/>
              </w:rPr>
              <w:t>Scope</w:t>
            </w:r>
          </w:p>
        </w:tc>
        <w:tc>
          <w:tcPr>
            <w:tcW w:w="45.75pt" w:type="dxa"/>
            <w:noWrap/>
            <w:hideMark/>
          </w:tcPr>
          <w:p w14:paraId="378CA524" w14:textId="77777777" w:rsidR="002C11C4" w:rsidRPr="002069D1" w:rsidRDefault="002C11C4" w:rsidP="005716A5">
            <w:pPr>
              <w:cnfStyle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14"/>
                <w:szCs w:val="14"/>
                <w:lang w:val="es-ES" w:eastAsia="es-ES"/>
              </w:rPr>
            </w:pPr>
            <w:r w:rsidRPr="002069D1">
              <w:rPr>
                <w:rFonts w:eastAsia="Times New Roman"/>
                <w:color w:val="000000" w:themeColor="text1"/>
                <w:sz w:val="14"/>
                <w:szCs w:val="14"/>
                <w:lang w:val="es-ES" w:eastAsia="es-ES"/>
              </w:rPr>
              <w:t>Technique</w:t>
            </w:r>
          </w:p>
        </w:tc>
        <w:tc>
          <w:tcPr>
            <w:tcW w:w="48.30pt" w:type="dxa"/>
            <w:noWrap/>
            <w:hideMark/>
          </w:tcPr>
          <w:p w14:paraId="29A8153F" w14:textId="77777777" w:rsidR="002C11C4" w:rsidRPr="002069D1" w:rsidRDefault="002C11C4" w:rsidP="005716A5">
            <w:pPr>
              <w:cnfStyle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14"/>
                <w:szCs w:val="14"/>
                <w:lang w:val="es-ES" w:eastAsia="es-ES"/>
              </w:rPr>
            </w:pPr>
            <w:r w:rsidRPr="002069D1">
              <w:rPr>
                <w:rFonts w:eastAsia="Times New Roman"/>
                <w:color w:val="000000" w:themeColor="text1"/>
                <w:sz w:val="14"/>
                <w:szCs w:val="14"/>
                <w:lang w:val="es-ES" w:eastAsia="es-ES"/>
              </w:rPr>
              <w:t>Stakeholders</w:t>
            </w:r>
          </w:p>
        </w:tc>
        <w:tc>
          <w:tcPr>
            <w:tcW w:w="40.20pt" w:type="dxa"/>
            <w:noWrap/>
            <w:hideMark/>
          </w:tcPr>
          <w:p w14:paraId="3043CA16" w14:textId="77777777" w:rsidR="002C11C4" w:rsidRPr="002069D1" w:rsidRDefault="002C11C4" w:rsidP="005716A5">
            <w:pPr>
              <w:cnfStyle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14"/>
                <w:szCs w:val="14"/>
                <w:lang w:val="es-ES" w:eastAsia="es-ES"/>
              </w:rPr>
            </w:pPr>
            <w:r w:rsidRPr="002069D1">
              <w:rPr>
                <w:rFonts w:eastAsia="Times New Roman"/>
                <w:color w:val="000000" w:themeColor="text1"/>
                <w:sz w:val="14"/>
                <w:szCs w:val="14"/>
                <w:lang w:val="es-ES" w:eastAsia="es-ES"/>
              </w:rPr>
              <w:t>Materials</w:t>
            </w:r>
          </w:p>
        </w:tc>
        <w:tc>
          <w:tcPr>
            <w:tcW w:w="39.50pt" w:type="dxa"/>
            <w:noWrap/>
            <w:hideMark/>
          </w:tcPr>
          <w:p w14:paraId="33AC6A4F" w14:textId="77777777" w:rsidR="002C11C4" w:rsidRPr="002069D1" w:rsidRDefault="002C11C4" w:rsidP="005716A5">
            <w:pPr>
              <w:cnfStyle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14"/>
                <w:szCs w:val="14"/>
                <w:lang w:val="es-ES" w:eastAsia="es-ES"/>
              </w:rPr>
            </w:pPr>
            <w:r w:rsidRPr="002069D1">
              <w:rPr>
                <w:rFonts w:eastAsia="Times New Roman"/>
                <w:color w:val="000000" w:themeColor="text1"/>
                <w:sz w:val="14"/>
                <w:szCs w:val="14"/>
                <w:lang w:val="es-ES" w:eastAsia="es-ES"/>
              </w:rPr>
              <w:t>Timeframe</w:t>
            </w:r>
          </w:p>
        </w:tc>
      </w:tr>
      <w:tr w:rsidR="002C11C4" w:rsidRPr="002069D1" w14:paraId="398F9454" w14:textId="77777777" w:rsidTr="000405C2">
        <w:trPr>
          <w:cnfStyle w:firstRow="0" w:lastRow="0" w:firstColumn="0" w:lastColumn="0" w:oddVBand="0" w:evenVBand="0" w:oddHBand="1" w:evenHBand="0" w:firstRowFirstColumn="0" w:firstRowLastColumn="0" w:lastRowFirstColumn="0" w:lastRowLastColumn="0"/>
          <w:trHeight w:val="741"/>
        </w:trPr>
        <w:tc>
          <w:tcPr>
            <w:cnfStyle w:firstRow="0" w:lastRow="0" w:firstColumn="1" w:lastColumn="0" w:oddVBand="0" w:evenVBand="0" w:oddHBand="0" w:evenHBand="0" w:firstRowFirstColumn="0" w:firstRowLastColumn="0" w:lastRowFirstColumn="0" w:lastRowLastColumn="0"/>
            <w:tcW w:w="46.40pt" w:type="dxa"/>
            <w:hideMark/>
          </w:tcPr>
          <w:p w14:paraId="111F7B32" w14:textId="77777777" w:rsidR="002C11C4" w:rsidRPr="002069D1" w:rsidRDefault="002C11C4" w:rsidP="005716A5">
            <w:pPr>
              <w:rPr>
                <w:rFonts w:eastAsia="Times New Roman"/>
                <w:b w:val="0"/>
                <w:bCs w:val="0"/>
                <w:color w:val="000000"/>
                <w:sz w:val="14"/>
                <w:szCs w:val="14"/>
                <w:lang w:val="en-GB" w:eastAsia="es-ES"/>
              </w:rPr>
            </w:pPr>
            <w:r w:rsidRPr="002069D1">
              <w:rPr>
                <w:rFonts w:eastAsia="Times New Roman"/>
                <w:b w:val="0"/>
                <w:bCs w:val="0"/>
                <w:color w:val="000000"/>
                <w:sz w:val="14"/>
                <w:szCs w:val="14"/>
                <w:lang w:val="en-GB" w:eastAsia="es-ES"/>
              </w:rPr>
              <w:t>Understanding the business needs</w:t>
            </w:r>
          </w:p>
        </w:tc>
        <w:tc>
          <w:tcPr>
            <w:tcW w:w="45.75pt" w:type="dxa"/>
            <w:hideMark/>
          </w:tcPr>
          <w:p w14:paraId="7FC5DAF1" w14:textId="77777777" w:rsidR="002C11C4" w:rsidRPr="002069D1" w:rsidRDefault="002C11C4" w:rsidP="005716A5">
            <w:pPr>
              <w:cnfStyle w:firstRow="0" w:lastRow="0" w:firstColumn="0" w:lastColumn="0" w:oddVBand="0" w:evenVBand="0" w:oddHBand="1" w:evenHBand="0" w:firstRowFirstColumn="0" w:firstRowLastColumn="0" w:lastRowFirstColumn="0" w:lastRowLastColumn="0"/>
              <w:rPr>
                <w:rFonts w:eastAsia="Times New Roman"/>
                <w:color w:val="000000"/>
                <w:sz w:val="14"/>
                <w:szCs w:val="14"/>
                <w:lang w:val="es-ES" w:eastAsia="es-ES"/>
              </w:rPr>
            </w:pPr>
            <w:r w:rsidRPr="002069D1">
              <w:rPr>
                <w:rFonts w:eastAsia="Times New Roman"/>
                <w:color w:val="000000"/>
                <w:sz w:val="14"/>
                <w:szCs w:val="14"/>
                <w:lang w:eastAsia="es-ES"/>
              </w:rPr>
              <w:t>Brainstorming</w:t>
            </w:r>
          </w:p>
        </w:tc>
        <w:tc>
          <w:tcPr>
            <w:tcW w:w="48.30pt" w:type="dxa"/>
            <w:hideMark/>
          </w:tcPr>
          <w:p w14:paraId="646D4F14" w14:textId="77777777" w:rsidR="002C11C4" w:rsidRPr="002069D1" w:rsidRDefault="002C11C4" w:rsidP="005716A5">
            <w:pPr>
              <w:cnfStyle w:firstRow="0" w:lastRow="0" w:firstColumn="0" w:lastColumn="0" w:oddVBand="0" w:evenVBand="0" w:oddHBand="1" w:evenHBand="0" w:firstRowFirstColumn="0" w:firstRowLastColumn="0" w:lastRowFirstColumn="0" w:lastRowLastColumn="0"/>
              <w:rPr>
                <w:rFonts w:eastAsia="Times New Roman"/>
                <w:color w:val="000000"/>
                <w:sz w:val="14"/>
                <w:szCs w:val="14"/>
                <w:lang w:val="en-GB" w:eastAsia="es-ES"/>
              </w:rPr>
            </w:pPr>
            <w:r w:rsidRPr="002069D1">
              <w:rPr>
                <w:rFonts w:eastAsia="Times New Roman"/>
                <w:color w:val="000000"/>
                <w:sz w:val="14"/>
                <w:szCs w:val="14"/>
                <w:lang w:val="en-GB" w:eastAsia="es-ES"/>
              </w:rPr>
              <w:t>Bank Credit Director, Bank BI Manager, Bank Operations Mr., Project Manager</w:t>
            </w:r>
          </w:p>
        </w:tc>
        <w:tc>
          <w:tcPr>
            <w:tcW w:w="40.20pt" w:type="dxa"/>
            <w:hideMark/>
          </w:tcPr>
          <w:p w14:paraId="507F9219" w14:textId="77777777" w:rsidR="002C11C4" w:rsidRPr="002069D1" w:rsidRDefault="002C11C4" w:rsidP="005716A5">
            <w:pPr>
              <w:cnfStyle w:firstRow="0" w:lastRow="0" w:firstColumn="0" w:lastColumn="0" w:oddVBand="0" w:evenVBand="0" w:oddHBand="1" w:evenHBand="0" w:firstRowFirstColumn="0" w:firstRowLastColumn="0" w:lastRowFirstColumn="0" w:lastRowLastColumn="0"/>
              <w:rPr>
                <w:rFonts w:eastAsia="Times New Roman"/>
                <w:color w:val="000000"/>
                <w:sz w:val="14"/>
                <w:szCs w:val="14"/>
                <w:lang w:val="es-ES" w:eastAsia="es-ES"/>
              </w:rPr>
            </w:pPr>
            <w:r w:rsidRPr="002069D1">
              <w:rPr>
                <w:rFonts w:eastAsia="Times New Roman"/>
                <w:color w:val="000000"/>
                <w:sz w:val="14"/>
                <w:szCs w:val="14"/>
                <w:lang w:val="es-ES" w:eastAsia="es-ES"/>
              </w:rPr>
              <w:t>Boardroom, recording equipment</w:t>
            </w:r>
          </w:p>
        </w:tc>
        <w:tc>
          <w:tcPr>
            <w:tcW w:w="39.50pt" w:type="dxa"/>
            <w:hideMark/>
          </w:tcPr>
          <w:p w14:paraId="4914AF22" w14:textId="77777777" w:rsidR="002C11C4" w:rsidRPr="002069D1" w:rsidRDefault="002C11C4" w:rsidP="005716A5">
            <w:pPr>
              <w:cnfStyle w:firstRow="0" w:lastRow="0" w:firstColumn="0" w:lastColumn="0" w:oddVBand="0" w:evenVBand="0" w:oddHBand="1" w:evenHBand="0" w:firstRowFirstColumn="0" w:firstRowLastColumn="0" w:lastRowFirstColumn="0" w:lastRowLastColumn="0"/>
              <w:rPr>
                <w:rFonts w:eastAsia="Times New Roman"/>
                <w:color w:val="000000"/>
                <w:sz w:val="14"/>
                <w:szCs w:val="14"/>
                <w:lang w:val="es-ES" w:eastAsia="es-ES"/>
              </w:rPr>
            </w:pPr>
            <w:r w:rsidRPr="002069D1">
              <w:rPr>
                <w:rFonts w:eastAsia="Times New Roman"/>
                <w:color w:val="000000"/>
                <w:sz w:val="14"/>
                <w:szCs w:val="14"/>
                <w:lang w:val="es-ES" w:eastAsia="es-ES"/>
              </w:rPr>
              <w:t>2 days, 4h/day</w:t>
            </w:r>
          </w:p>
        </w:tc>
      </w:tr>
      <w:tr w:rsidR="002C11C4" w:rsidRPr="002069D1" w14:paraId="43E3793B" w14:textId="77777777" w:rsidTr="000405C2">
        <w:trPr>
          <w:trHeight w:val="659"/>
        </w:trPr>
        <w:tc>
          <w:tcPr>
            <w:cnfStyle w:firstRow="0" w:lastRow="0" w:firstColumn="1" w:lastColumn="0" w:oddVBand="0" w:evenVBand="0" w:oddHBand="0" w:evenHBand="0" w:firstRowFirstColumn="0" w:firstRowLastColumn="0" w:lastRowFirstColumn="0" w:lastRowLastColumn="0"/>
            <w:tcW w:w="46.40pt" w:type="dxa"/>
          </w:tcPr>
          <w:p w14:paraId="543A2059" w14:textId="77777777" w:rsidR="002C11C4" w:rsidRPr="002069D1" w:rsidRDefault="002C11C4" w:rsidP="005716A5">
            <w:pPr>
              <w:rPr>
                <w:rFonts w:eastAsia="Times New Roman"/>
                <w:b w:val="0"/>
                <w:bCs w:val="0"/>
                <w:color w:val="000000"/>
                <w:sz w:val="14"/>
                <w:szCs w:val="14"/>
                <w:lang w:val="en-GB" w:eastAsia="es-ES"/>
              </w:rPr>
            </w:pPr>
            <w:r w:rsidRPr="002069D1">
              <w:rPr>
                <w:rFonts w:eastAsia="Times New Roman"/>
                <w:b w:val="0"/>
                <w:bCs w:val="0"/>
                <w:color w:val="000000"/>
                <w:sz w:val="14"/>
                <w:szCs w:val="14"/>
                <w:lang w:val="en-GB" w:eastAsia="es-ES"/>
              </w:rPr>
              <w:t>Diagnose which data mining methods are more suitable</w:t>
            </w:r>
          </w:p>
        </w:tc>
        <w:tc>
          <w:tcPr>
            <w:tcW w:w="45.75pt" w:type="dxa"/>
          </w:tcPr>
          <w:p w14:paraId="54F7DB42" w14:textId="77777777" w:rsidR="002C11C4" w:rsidRPr="002069D1" w:rsidRDefault="002C11C4" w:rsidP="005716A5">
            <w:pPr>
              <w:cnfStyle w:firstRow="0" w:lastRow="0" w:firstColumn="0" w:lastColumn="0" w:oddVBand="0" w:evenVBand="0" w:oddHBand="0" w:evenHBand="0" w:firstRowFirstColumn="0" w:firstRowLastColumn="0" w:lastRowFirstColumn="0" w:lastRowLastColumn="0"/>
              <w:rPr>
                <w:rFonts w:eastAsia="Times New Roman"/>
                <w:color w:val="000000"/>
                <w:sz w:val="14"/>
                <w:szCs w:val="14"/>
                <w:lang w:eastAsia="es-ES"/>
              </w:rPr>
            </w:pPr>
            <w:r w:rsidRPr="002069D1">
              <w:rPr>
                <w:rFonts w:eastAsia="Times New Roman"/>
                <w:color w:val="000000"/>
                <w:sz w:val="14"/>
                <w:szCs w:val="14"/>
                <w:lang w:eastAsia="es-ES"/>
              </w:rPr>
              <w:t>Data Mining</w:t>
            </w:r>
          </w:p>
        </w:tc>
        <w:tc>
          <w:tcPr>
            <w:tcW w:w="48.30pt" w:type="dxa"/>
          </w:tcPr>
          <w:p w14:paraId="43A36684" w14:textId="77777777" w:rsidR="002C11C4" w:rsidRPr="002069D1" w:rsidRDefault="002C11C4" w:rsidP="005716A5">
            <w:pPr>
              <w:cnfStyle w:firstRow="0" w:lastRow="0" w:firstColumn="0" w:lastColumn="0" w:oddVBand="0" w:evenVBand="0" w:oddHBand="0" w:evenHBand="0" w:firstRowFirstColumn="0" w:firstRowLastColumn="0" w:lastRowFirstColumn="0" w:lastRowLastColumn="0"/>
              <w:rPr>
                <w:rFonts w:eastAsia="Times New Roman"/>
                <w:color w:val="000000"/>
                <w:sz w:val="14"/>
                <w:szCs w:val="14"/>
                <w:lang w:val="en-GB" w:eastAsia="es-ES"/>
              </w:rPr>
            </w:pPr>
            <w:r w:rsidRPr="002069D1">
              <w:rPr>
                <w:rFonts w:eastAsia="Times New Roman"/>
                <w:color w:val="000000"/>
                <w:sz w:val="14"/>
                <w:szCs w:val="14"/>
                <w:lang w:val="en-GB" w:eastAsia="es-ES"/>
              </w:rPr>
              <w:t>Project Manager, Bank BI Manager</w:t>
            </w:r>
          </w:p>
        </w:tc>
        <w:tc>
          <w:tcPr>
            <w:tcW w:w="40.20pt" w:type="dxa"/>
          </w:tcPr>
          <w:p w14:paraId="6EA0B33C" w14:textId="77777777" w:rsidR="002C11C4" w:rsidRPr="002069D1" w:rsidRDefault="002C11C4" w:rsidP="005716A5">
            <w:pPr>
              <w:cnfStyle w:firstRow="0" w:lastRow="0" w:firstColumn="0" w:lastColumn="0" w:oddVBand="0" w:evenVBand="0" w:oddHBand="0" w:evenHBand="0" w:firstRowFirstColumn="0" w:firstRowLastColumn="0" w:lastRowFirstColumn="0" w:lastRowLastColumn="0"/>
              <w:rPr>
                <w:rFonts w:eastAsia="Times New Roman"/>
                <w:color w:val="000000"/>
                <w:sz w:val="14"/>
                <w:szCs w:val="14"/>
                <w:lang w:val="en-GB" w:eastAsia="es-ES"/>
              </w:rPr>
            </w:pPr>
            <w:r w:rsidRPr="002069D1">
              <w:rPr>
                <w:rFonts w:eastAsia="Times New Roman"/>
                <w:color w:val="000000"/>
                <w:sz w:val="14"/>
                <w:szCs w:val="14"/>
                <w:lang w:val="en-GB" w:eastAsia="es-ES"/>
              </w:rPr>
              <w:t>Project Proposal, Rstudio, Tableau, Microsoft Excel, SPSS</w:t>
            </w:r>
          </w:p>
        </w:tc>
        <w:tc>
          <w:tcPr>
            <w:tcW w:w="39.50pt" w:type="dxa"/>
          </w:tcPr>
          <w:p w14:paraId="26090A79" w14:textId="77777777" w:rsidR="002C11C4" w:rsidRPr="002069D1" w:rsidRDefault="002C11C4" w:rsidP="005716A5">
            <w:pPr>
              <w:cnfStyle w:firstRow="0" w:lastRow="0" w:firstColumn="0" w:lastColumn="0" w:oddVBand="0" w:evenVBand="0" w:oddHBand="0" w:evenHBand="0" w:firstRowFirstColumn="0" w:firstRowLastColumn="0" w:lastRowFirstColumn="0" w:lastRowLastColumn="0"/>
              <w:rPr>
                <w:rFonts w:eastAsia="Times New Roman"/>
                <w:color w:val="000000"/>
                <w:sz w:val="14"/>
                <w:szCs w:val="14"/>
                <w:lang w:val="es-ES" w:eastAsia="es-ES"/>
              </w:rPr>
            </w:pPr>
            <w:r w:rsidRPr="002069D1">
              <w:rPr>
                <w:rFonts w:eastAsia="Times New Roman"/>
                <w:color w:val="000000"/>
                <w:sz w:val="14"/>
                <w:szCs w:val="14"/>
                <w:lang w:val="es-ES" w:eastAsia="es-ES"/>
              </w:rPr>
              <w:t>2 days</w:t>
            </w:r>
          </w:p>
        </w:tc>
      </w:tr>
      <w:tr w:rsidR="002C11C4" w:rsidRPr="002069D1" w14:paraId="28B0E5CB" w14:textId="77777777" w:rsidTr="000405C2">
        <w:trPr>
          <w:cnfStyle w:firstRow="0" w:lastRow="0" w:firstColumn="0" w:lastColumn="0" w:oddVBand="0" w:evenVBand="0" w:oddHBand="1" w:evenHBand="0" w:firstRowFirstColumn="0" w:firstRowLastColumn="0" w:lastRowFirstColumn="0" w:lastRowLastColumn="0"/>
          <w:trHeight w:val="668"/>
        </w:trPr>
        <w:tc>
          <w:tcPr>
            <w:cnfStyle w:firstRow="0" w:lastRow="0" w:firstColumn="1" w:lastColumn="0" w:oddVBand="0" w:evenVBand="0" w:oddHBand="0" w:evenHBand="0" w:firstRowFirstColumn="0" w:firstRowLastColumn="0" w:lastRowFirstColumn="0" w:lastRowLastColumn="0"/>
            <w:tcW w:w="46.40pt" w:type="dxa"/>
            <w:hideMark/>
          </w:tcPr>
          <w:p w14:paraId="08AEABE5" w14:textId="77777777" w:rsidR="002C11C4" w:rsidRPr="002069D1" w:rsidRDefault="002C11C4" w:rsidP="005716A5">
            <w:pPr>
              <w:rPr>
                <w:rFonts w:eastAsia="Times New Roman"/>
                <w:b w:val="0"/>
                <w:bCs w:val="0"/>
                <w:color w:val="000000"/>
                <w:sz w:val="14"/>
                <w:szCs w:val="14"/>
                <w:lang w:val="en-GB" w:eastAsia="es-ES"/>
              </w:rPr>
            </w:pPr>
            <w:r w:rsidRPr="002069D1">
              <w:rPr>
                <w:rFonts w:eastAsia="Times New Roman"/>
                <w:b w:val="0"/>
                <w:bCs w:val="0"/>
                <w:color w:val="000000"/>
                <w:sz w:val="14"/>
                <w:szCs w:val="14"/>
                <w:lang w:val="en-GB" w:eastAsia="es-ES"/>
              </w:rPr>
              <w:t>Calculation of resources and budgeting</w:t>
            </w:r>
          </w:p>
        </w:tc>
        <w:tc>
          <w:tcPr>
            <w:tcW w:w="45.75pt" w:type="dxa"/>
            <w:hideMark/>
          </w:tcPr>
          <w:p w14:paraId="30053367" w14:textId="77777777" w:rsidR="002C11C4" w:rsidRPr="002069D1" w:rsidRDefault="002C11C4" w:rsidP="005716A5">
            <w:pPr>
              <w:cnfStyle w:firstRow="0" w:lastRow="0" w:firstColumn="0" w:lastColumn="0" w:oddVBand="0" w:evenVBand="0" w:oddHBand="1" w:evenHBand="0" w:firstRowFirstColumn="0" w:firstRowLastColumn="0" w:lastRowFirstColumn="0" w:lastRowLastColumn="0"/>
              <w:rPr>
                <w:rFonts w:eastAsia="Times New Roman"/>
                <w:color w:val="000000"/>
                <w:sz w:val="14"/>
                <w:szCs w:val="14"/>
                <w:lang w:val="es-ES" w:eastAsia="es-ES"/>
              </w:rPr>
            </w:pPr>
            <w:r w:rsidRPr="002069D1">
              <w:rPr>
                <w:rFonts w:eastAsia="Times New Roman"/>
                <w:color w:val="000000"/>
                <w:sz w:val="14"/>
                <w:szCs w:val="14"/>
                <w:lang w:eastAsia="es-ES"/>
              </w:rPr>
              <w:t>Estimation</w:t>
            </w:r>
          </w:p>
        </w:tc>
        <w:tc>
          <w:tcPr>
            <w:tcW w:w="48.30pt" w:type="dxa"/>
            <w:hideMark/>
          </w:tcPr>
          <w:p w14:paraId="5291CDA2" w14:textId="77777777" w:rsidR="002C11C4" w:rsidRPr="002069D1" w:rsidRDefault="002C11C4" w:rsidP="005716A5">
            <w:pPr>
              <w:cnfStyle w:firstRow="0" w:lastRow="0" w:firstColumn="0" w:lastColumn="0" w:oddVBand="0" w:evenVBand="0" w:oddHBand="1" w:evenHBand="0" w:firstRowFirstColumn="0" w:firstRowLastColumn="0" w:lastRowFirstColumn="0" w:lastRowLastColumn="0"/>
              <w:rPr>
                <w:rFonts w:eastAsia="Times New Roman"/>
                <w:color w:val="000000"/>
                <w:sz w:val="14"/>
                <w:szCs w:val="14"/>
                <w:lang w:val="en-GB" w:eastAsia="es-ES"/>
              </w:rPr>
            </w:pPr>
            <w:r w:rsidRPr="002069D1">
              <w:rPr>
                <w:rFonts w:eastAsia="Times New Roman"/>
                <w:color w:val="000000"/>
                <w:sz w:val="14"/>
                <w:szCs w:val="14"/>
                <w:lang w:val="en-GB" w:eastAsia="es-ES"/>
              </w:rPr>
              <w:t>Bank BI Mr., Bank Investments Mr., Sales Representative, Project Mr.</w:t>
            </w:r>
          </w:p>
        </w:tc>
        <w:tc>
          <w:tcPr>
            <w:tcW w:w="40.20pt" w:type="dxa"/>
            <w:hideMark/>
          </w:tcPr>
          <w:p w14:paraId="3E8AAA2D" w14:textId="77777777" w:rsidR="002C11C4" w:rsidRPr="002069D1" w:rsidRDefault="002C11C4" w:rsidP="005716A5">
            <w:pPr>
              <w:cnfStyle w:firstRow="0" w:lastRow="0" w:firstColumn="0" w:lastColumn="0" w:oddVBand="0" w:evenVBand="0" w:oddHBand="1" w:evenHBand="0" w:firstRowFirstColumn="0" w:firstRowLastColumn="0" w:lastRowFirstColumn="0" w:lastRowLastColumn="0"/>
              <w:rPr>
                <w:rFonts w:eastAsia="Times New Roman"/>
                <w:color w:val="000000"/>
                <w:sz w:val="14"/>
                <w:szCs w:val="14"/>
                <w:lang w:val="en-GB" w:eastAsia="es-ES"/>
              </w:rPr>
            </w:pPr>
            <w:r w:rsidRPr="002069D1">
              <w:rPr>
                <w:rFonts w:eastAsia="Times New Roman"/>
                <w:color w:val="000000"/>
                <w:sz w:val="14"/>
                <w:szCs w:val="14"/>
                <w:lang w:val="en-GB" w:eastAsia="es-ES"/>
              </w:rPr>
              <w:t>PowerPoint presentation on services, preliminary invoice</w:t>
            </w:r>
          </w:p>
        </w:tc>
        <w:tc>
          <w:tcPr>
            <w:tcW w:w="39.50pt" w:type="dxa"/>
            <w:hideMark/>
          </w:tcPr>
          <w:p w14:paraId="68AF5085" w14:textId="77777777" w:rsidR="002C11C4" w:rsidRPr="002069D1" w:rsidRDefault="002C11C4" w:rsidP="005716A5">
            <w:pPr>
              <w:cnfStyle w:firstRow="0" w:lastRow="0" w:firstColumn="0" w:lastColumn="0" w:oddVBand="0" w:evenVBand="0" w:oddHBand="1" w:evenHBand="0" w:firstRowFirstColumn="0" w:firstRowLastColumn="0" w:lastRowFirstColumn="0" w:lastRowLastColumn="0"/>
              <w:rPr>
                <w:rFonts w:eastAsia="Times New Roman"/>
                <w:color w:val="000000"/>
                <w:sz w:val="14"/>
                <w:szCs w:val="14"/>
                <w:lang w:val="es-ES" w:eastAsia="es-ES"/>
              </w:rPr>
            </w:pPr>
            <w:r w:rsidRPr="002069D1">
              <w:rPr>
                <w:rFonts w:eastAsia="Times New Roman"/>
                <w:color w:val="000000"/>
                <w:sz w:val="14"/>
                <w:szCs w:val="14"/>
                <w:lang w:val="es-ES" w:eastAsia="es-ES"/>
              </w:rPr>
              <w:t>2h meeting</w:t>
            </w:r>
          </w:p>
        </w:tc>
      </w:tr>
      <w:tr w:rsidR="002C11C4" w:rsidRPr="002069D1" w14:paraId="02414044" w14:textId="77777777" w:rsidTr="000405C2">
        <w:trPr>
          <w:trHeight w:val="667"/>
        </w:trPr>
        <w:tc>
          <w:tcPr>
            <w:cnfStyle w:firstRow="0" w:lastRow="0" w:firstColumn="1" w:lastColumn="0" w:oddVBand="0" w:evenVBand="0" w:oddHBand="0" w:evenHBand="0" w:firstRowFirstColumn="0" w:firstRowLastColumn="0" w:lastRowFirstColumn="0" w:lastRowLastColumn="0"/>
            <w:tcW w:w="46.40pt" w:type="dxa"/>
            <w:hideMark/>
          </w:tcPr>
          <w:p w14:paraId="256C70AB" w14:textId="77777777" w:rsidR="002C11C4" w:rsidRPr="002069D1" w:rsidRDefault="002C11C4" w:rsidP="005716A5">
            <w:pPr>
              <w:rPr>
                <w:rFonts w:eastAsia="Times New Roman"/>
                <w:b w:val="0"/>
                <w:bCs w:val="0"/>
                <w:color w:val="000000"/>
                <w:sz w:val="14"/>
                <w:szCs w:val="14"/>
                <w:lang w:val="en-GB" w:eastAsia="es-ES"/>
              </w:rPr>
            </w:pPr>
            <w:r w:rsidRPr="002069D1">
              <w:rPr>
                <w:rFonts w:eastAsia="Times New Roman"/>
                <w:b w:val="0"/>
                <w:bCs w:val="0"/>
                <w:color w:val="000000"/>
                <w:sz w:val="14"/>
                <w:szCs w:val="14"/>
                <w:lang w:val="en-GB" w:eastAsia="es-ES"/>
              </w:rPr>
              <w:t>Controlling constraints and creating a contingency plan</w:t>
            </w:r>
          </w:p>
        </w:tc>
        <w:tc>
          <w:tcPr>
            <w:tcW w:w="45.75pt" w:type="dxa"/>
            <w:hideMark/>
          </w:tcPr>
          <w:p w14:paraId="4C2B1461" w14:textId="77777777" w:rsidR="002C11C4" w:rsidRPr="002069D1" w:rsidRDefault="002C11C4" w:rsidP="005716A5">
            <w:pPr>
              <w:cnfStyle w:firstRow="0" w:lastRow="0" w:firstColumn="0" w:lastColumn="0" w:oddVBand="0" w:evenVBand="0" w:oddHBand="0" w:evenHBand="0" w:firstRowFirstColumn="0" w:firstRowLastColumn="0" w:lastRowFirstColumn="0" w:lastRowLastColumn="0"/>
              <w:rPr>
                <w:rFonts w:eastAsia="Times New Roman"/>
                <w:color w:val="000000"/>
                <w:sz w:val="14"/>
                <w:szCs w:val="14"/>
                <w:lang w:val="es-ES" w:eastAsia="es-ES"/>
              </w:rPr>
            </w:pPr>
            <w:r w:rsidRPr="002069D1">
              <w:rPr>
                <w:rFonts w:eastAsia="Times New Roman"/>
                <w:color w:val="000000"/>
                <w:sz w:val="14"/>
                <w:szCs w:val="14"/>
                <w:lang w:eastAsia="es-ES"/>
              </w:rPr>
              <w:t>Risk Management</w:t>
            </w:r>
          </w:p>
        </w:tc>
        <w:tc>
          <w:tcPr>
            <w:tcW w:w="48.30pt" w:type="dxa"/>
            <w:hideMark/>
          </w:tcPr>
          <w:p w14:paraId="2BB9B949" w14:textId="77777777" w:rsidR="002C11C4" w:rsidRPr="002069D1" w:rsidRDefault="002C11C4" w:rsidP="005716A5">
            <w:pPr>
              <w:cnfStyle w:firstRow="0" w:lastRow="0" w:firstColumn="0" w:lastColumn="0" w:oddVBand="0" w:evenVBand="0" w:oddHBand="0" w:evenHBand="0" w:firstRowFirstColumn="0" w:firstRowLastColumn="0" w:lastRowFirstColumn="0" w:lastRowLastColumn="0"/>
              <w:rPr>
                <w:rFonts w:eastAsia="Times New Roman"/>
                <w:color w:val="000000"/>
                <w:sz w:val="14"/>
                <w:szCs w:val="14"/>
                <w:lang w:val="en-GB" w:eastAsia="es-ES"/>
              </w:rPr>
            </w:pPr>
            <w:r w:rsidRPr="002069D1">
              <w:rPr>
                <w:rFonts w:eastAsia="Times New Roman"/>
                <w:color w:val="000000"/>
                <w:sz w:val="14"/>
                <w:szCs w:val="14"/>
                <w:lang w:val="en-GB" w:eastAsia="es-ES"/>
              </w:rPr>
              <w:t>Outsourced company, Bank Credit Director, Bank BI Mr., Project Manager</w:t>
            </w:r>
          </w:p>
        </w:tc>
        <w:tc>
          <w:tcPr>
            <w:tcW w:w="40.20pt" w:type="dxa"/>
            <w:hideMark/>
          </w:tcPr>
          <w:p w14:paraId="0F05FC84" w14:textId="77777777" w:rsidR="002C11C4" w:rsidRPr="002069D1" w:rsidRDefault="002C11C4" w:rsidP="005716A5">
            <w:pPr>
              <w:cnfStyle w:firstRow="0" w:lastRow="0" w:firstColumn="0" w:lastColumn="0" w:oddVBand="0" w:evenVBand="0" w:oddHBand="0" w:evenHBand="0" w:firstRowFirstColumn="0" w:firstRowLastColumn="0" w:lastRowFirstColumn="0" w:lastRowLastColumn="0"/>
              <w:rPr>
                <w:rFonts w:eastAsia="Times New Roman"/>
                <w:color w:val="000000"/>
                <w:sz w:val="14"/>
                <w:szCs w:val="14"/>
                <w:lang w:val="en-GB" w:eastAsia="es-ES"/>
              </w:rPr>
            </w:pPr>
            <w:r w:rsidRPr="002069D1">
              <w:rPr>
                <w:rFonts w:eastAsia="Times New Roman"/>
                <w:color w:val="000000"/>
                <w:sz w:val="14"/>
                <w:szCs w:val="14"/>
                <w:lang w:val="en-GB" w:eastAsia="es-ES"/>
              </w:rPr>
              <w:t xml:space="preserve">Services risk analysis plan, quality audit plan, service </w:t>
            </w:r>
            <w:r w:rsidRPr="002069D1">
              <w:rPr>
                <w:rFonts w:eastAsia="Times New Roman"/>
                <w:color w:val="000000"/>
                <w:sz w:val="14"/>
                <w:szCs w:val="14"/>
                <w:lang w:val="en-GB" w:eastAsia="es-ES"/>
              </w:rPr>
              <w:lastRenderedPageBreak/>
              <w:t>delivery contract</w:t>
            </w:r>
          </w:p>
        </w:tc>
        <w:tc>
          <w:tcPr>
            <w:tcW w:w="39.50pt" w:type="dxa"/>
            <w:hideMark/>
          </w:tcPr>
          <w:p w14:paraId="73B50301" w14:textId="77777777" w:rsidR="002C11C4" w:rsidRPr="002069D1" w:rsidRDefault="002C11C4" w:rsidP="005716A5">
            <w:pPr>
              <w:cnfStyle w:firstRow="0" w:lastRow="0" w:firstColumn="0" w:lastColumn="0" w:oddVBand="0" w:evenVBand="0" w:oddHBand="0" w:evenHBand="0" w:firstRowFirstColumn="0" w:firstRowLastColumn="0" w:lastRowFirstColumn="0" w:lastRowLastColumn="0"/>
              <w:rPr>
                <w:rFonts w:eastAsia="Times New Roman"/>
                <w:color w:val="000000"/>
                <w:sz w:val="14"/>
                <w:szCs w:val="14"/>
                <w:lang w:val="es-ES" w:eastAsia="es-ES"/>
              </w:rPr>
            </w:pPr>
            <w:r w:rsidRPr="002069D1">
              <w:rPr>
                <w:rFonts w:eastAsia="Times New Roman"/>
                <w:color w:val="000000"/>
                <w:sz w:val="14"/>
                <w:szCs w:val="14"/>
                <w:lang w:val="es-ES" w:eastAsia="es-ES"/>
              </w:rPr>
              <w:lastRenderedPageBreak/>
              <w:t>2 days, 2h meetings</w:t>
            </w:r>
          </w:p>
        </w:tc>
      </w:tr>
      <w:bookmarkEnd w:id="1"/>
    </w:tbl>
    <w:p w14:paraId="52E2967A" w14:textId="77777777" w:rsidR="002C11C4" w:rsidRDefault="002C11C4" w:rsidP="002C11C4">
      <w:pPr>
        <w:ind w:firstLine="14.40pt"/>
        <w:jc w:val="both"/>
        <w:rPr>
          <w:sz w:val="22"/>
          <w:szCs w:val="22"/>
        </w:rPr>
      </w:pPr>
    </w:p>
    <w:p w14:paraId="2A057E98" w14:textId="21592289" w:rsidR="00E5280B" w:rsidRDefault="002C11C4" w:rsidP="003E1587">
      <w:pPr>
        <w:jc w:val="both"/>
        <w:rPr>
          <w:sz w:val="18"/>
          <w:szCs w:val="18"/>
        </w:rPr>
      </w:pPr>
      <w:r w:rsidRPr="002C11C4">
        <w:rPr>
          <w:sz w:val="18"/>
          <w:szCs w:val="18"/>
        </w:rPr>
        <w:t>Figure 1: Elicitation Activity Plan</w:t>
      </w:r>
    </w:p>
    <w:p w14:paraId="738EA8E0" w14:textId="42F181AD" w:rsidR="002C11C4" w:rsidRDefault="002C11C4" w:rsidP="003E1587">
      <w:pPr>
        <w:jc w:val="both"/>
        <w:rPr>
          <w:sz w:val="18"/>
          <w:szCs w:val="18"/>
        </w:rPr>
      </w:pPr>
    </w:p>
    <w:p w14:paraId="46089DB1" w14:textId="539672F4" w:rsidR="002C11C4" w:rsidRDefault="002C11C4" w:rsidP="003E1587">
      <w:pPr>
        <w:jc w:val="both"/>
        <w:rPr>
          <w:sz w:val="18"/>
          <w:szCs w:val="18"/>
        </w:rPr>
      </w:pPr>
      <w:bookmarkStart w:id="2" w:name="_Hlk55322492"/>
    </w:p>
    <w:p w14:paraId="4DC4EACF" w14:textId="05A51416" w:rsidR="002C11C4" w:rsidRDefault="002C11C4" w:rsidP="002C11C4">
      <w:pPr>
        <w:ind w:firstLine="14.40pt"/>
        <w:jc w:val="both"/>
        <w:rPr>
          <w:sz w:val="22"/>
          <w:szCs w:val="22"/>
        </w:rPr>
      </w:pPr>
      <w:r w:rsidRPr="002C11C4">
        <w:rPr>
          <w:sz w:val="22"/>
          <w:szCs w:val="22"/>
        </w:rPr>
        <w:t>After these activities have been performed, the following requirements have been identified:</w:t>
      </w:r>
    </w:p>
    <w:p w14:paraId="290049D7" w14:textId="0B1D7947" w:rsidR="002C11C4" w:rsidRDefault="002C11C4" w:rsidP="003E1587">
      <w:pPr>
        <w:jc w:val="both"/>
        <w:rPr>
          <w:sz w:val="22"/>
          <w:szCs w:val="22"/>
        </w:rPr>
      </w:pPr>
    </w:p>
    <w:tbl>
      <w:tblPr>
        <w:tblStyle w:val="GridTable2-Accent1"/>
        <w:tblW w:w="252.90pt" w:type="dxa"/>
        <w:tblLook w:firstRow="1" w:lastRow="0" w:firstColumn="1" w:lastColumn="0" w:noHBand="0" w:noVBand="1"/>
      </w:tblPr>
      <w:tblGrid>
        <w:gridCol w:w="5058"/>
      </w:tblGrid>
      <w:tr w:rsidR="002C11C4" w:rsidRPr="00A35A0A" w14:paraId="0D1236D9" w14:textId="77777777" w:rsidTr="000405C2">
        <w:trPr>
          <w:cnfStyle w:firstRow="1" w:lastRow="0" w:firstColumn="0" w:lastColumn="0" w:oddVBand="0" w:evenVBand="0" w:oddHBand="0" w:evenHBand="0" w:firstRowFirstColumn="0" w:firstRowLastColumn="0" w:lastRowFirstColumn="0" w:lastRowLastColumn="0"/>
          <w:trHeight w:val="667"/>
        </w:trPr>
        <w:tc>
          <w:tcPr>
            <w:cnfStyle w:firstRow="0" w:lastRow="0" w:firstColumn="1" w:lastColumn="0" w:oddVBand="0" w:evenVBand="0" w:oddHBand="0" w:evenHBand="0" w:firstRowFirstColumn="0" w:firstRowLastColumn="0" w:lastRowFirstColumn="0" w:lastRowLastColumn="0"/>
            <w:tcW w:w="252.90pt" w:type="dxa"/>
            <w:hideMark/>
          </w:tcPr>
          <w:p w14:paraId="5DAE918A" w14:textId="77777777" w:rsidR="002C11C4" w:rsidRPr="00A35A0A" w:rsidRDefault="002C11C4" w:rsidP="005716A5">
            <w:pPr>
              <w:rPr>
                <w:rFonts w:eastAsia="Times New Roman"/>
                <w:b w:val="0"/>
                <w:bCs w:val="0"/>
                <w:sz w:val="18"/>
                <w:szCs w:val="18"/>
                <w:lang w:val="en-GB" w:eastAsia="es-ES"/>
              </w:rPr>
            </w:pPr>
            <w:r w:rsidRPr="00A35A0A">
              <w:rPr>
                <w:rFonts w:eastAsia="Times New Roman"/>
                <w:b w:val="0"/>
                <w:bCs w:val="0"/>
                <w:sz w:val="18"/>
                <w:szCs w:val="18"/>
                <w:lang w:eastAsia="es-ES"/>
              </w:rPr>
              <w:t xml:space="preserve">Uncovering credit risk patterns </w:t>
            </w:r>
            <w:r w:rsidRPr="000405C2">
              <w:rPr>
                <w:rFonts w:eastAsia="Times New Roman"/>
                <w:b w:val="0"/>
                <w:bCs w:val="0"/>
                <w:sz w:val="18"/>
                <w:szCs w:val="18"/>
                <w:lang w:eastAsia="es-ES"/>
              </w:rPr>
              <w:t>using</w:t>
            </w:r>
            <w:r w:rsidRPr="00A35A0A">
              <w:rPr>
                <w:rFonts w:eastAsia="Times New Roman"/>
                <w:b w:val="0"/>
                <w:bCs w:val="0"/>
                <w:sz w:val="18"/>
                <w:szCs w:val="18"/>
                <w:lang w:eastAsia="es-ES"/>
              </w:rPr>
              <w:t xml:space="preserve"> 2 different machine learning techniques and compare their performance: decision trees and random forests</w:t>
            </w:r>
          </w:p>
        </w:tc>
      </w:tr>
      <w:tr w:rsidR="002C11C4" w:rsidRPr="00A35A0A" w14:paraId="31E350A5" w14:textId="77777777" w:rsidTr="000405C2">
        <w:trPr>
          <w:cnfStyle w:firstRow="0" w:lastRow="0" w:firstColumn="0" w:lastColumn="0" w:oddVBand="0" w:evenVBand="0" w:oddHBand="1" w:evenHBand="0" w:firstRowFirstColumn="0" w:firstRowLastColumn="0" w:lastRowFirstColumn="0" w:lastRowLastColumn="0"/>
          <w:trHeight w:val="667"/>
        </w:trPr>
        <w:tc>
          <w:tcPr>
            <w:cnfStyle w:firstRow="0" w:lastRow="0" w:firstColumn="1" w:lastColumn="0" w:oddVBand="0" w:evenVBand="0" w:oddHBand="0" w:evenHBand="0" w:firstRowFirstColumn="0" w:firstRowLastColumn="0" w:lastRowFirstColumn="0" w:lastRowLastColumn="0"/>
            <w:tcW w:w="252.90pt" w:type="dxa"/>
            <w:hideMark/>
          </w:tcPr>
          <w:p w14:paraId="0ECEE2E6" w14:textId="77777777" w:rsidR="002C11C4" w:rsidRPr="00A35A0A" w:rsidRDefault="002C11C4" w:rsidP="005716A5">
            <w:pPr>
              <w:rPr>
                <w:rFonts w:eastAsia="Times New Roman"/>
                <w:b w:val="0"/>
                <w:bCs w:val="0"/>
                <w:sz w:val="18"/>
                <w:szCs w:val="18"/>
                <w:lang w:val="en-GB" w:eastAsia="es-ES"/>
              </w:rPr>
            </w:pPr>
            <w:r w:rsidRPr="00A35A0A">
              <w:rPr>
                <w:rFonts w:eastAsia="Times New Roman"/>
                <w:b w:val="0"/>
                <w:bCs w:val="0"/>
                <w:sz w:val="18"/>
                <w:szCs w:val="18"/>
                <w:lang w:eastAsia="es-ES"/>
              </w:rPr>
              <w:t>Implementing a dashboard where Credit Services Specialists in the bank have a view on the demographics of credit holders</w:t>
            </w:r>
            <w:r w:rsidRPr="000405C2">
              <w:rPr>
                <w:rFonts w:eastAsia="Times New Roman"/>
                <w:b w:val="0"/>
                <w:bCs w:val="0"/>
                <w:sz w:val="18"/>
                <w:szCs w:val="18"/>
                <w:lang w:eastAsia="es-ES"/>
              </w:rPr>
              <w:t xml:space="preserve"> and</w:t>
            </w:r>
            <w:r w:rsidRPr="00A35A0A">
              <w:rPr>
                <w:rFonts w:eastAsia="Times New Roman"/>
                <w:b w:val="0"/>
                <w:bCs w:val="0"/>
                <w:sz w:val="18"/>
                <w:szCs w:val="18"/>
                <w:lang w:eastAsia="es-ES"/>
              </w:rPr>
              <w:t xml:space="preserve"> other </w:t>
            </w:r>
            <w:r w:rsidRPr="000405C2">
              <w:rPr>
                <w:rFonts w:eastAsia="Times New Roman"/>
                <w:b w:val="0"/>
                <w:bCs w:val="0"/>
                <w:sz w:val="18"/>
                <w:szCs w:val="18"/>
                <w:lang w:eastAsia="es-ES"/>
              </w:rPr>
              <w:t>consumer trends</w:t>
            </w:r>
          </w:p>
        </w:tc>
      </w:tr>
      <w:tr w:rsidR="002C11C4" w:rsidRPr="00A35A0A" w14:paraId="38D6C535" w14:textId="77777777" w:rsidTr="000405C2">
        <w:trPr>
          <w:trHeight w:val="444"/>
        </w:trPr>
        <w:tc>
          <w:tcPr>
            <w:cnfStyle w:firstRow="0" w:lastRow="0" w:firstColumn="1" w:lastColumn="0" w:oddVBand="0" w:evenVBand="0" w:oddHBand="0" w:evenHBand="0" w:firstRowFirstColumn="0" w:firstRowLastColumn="0" w:lastRowFirstColumn="0" w:lastRowLastColumn="0"/>
            <w:tcW w:w="252.90pt" w:type="dxa"/>
            <w:hideMark/>
          </w:tcPr>
          <w:p w14:paraId="7899A188" w14:textId="77777777" w:rsidR="002C11C4" w:rsidRPr="00A35A0A" w:rsidRDefault="002C11C4" w:rsidP="005716A5">
            <w:pPr>
              <w:rPr>
                <w:rFonts w:eastAsia="Times New Roman"/>
                <w:b w:val="0"/>
                <w:bCs w:val="0"/>
                <w:sz w:val="18"/>
                <w:szCs w:val="18"/>
                <w:lang w:val="en-GB" w:eastAsia="es-ES"/>
              </w:rPr>
            </w:pPr>
            <w:r w:rsidRPr="000405C2">
              <w:rPr>
                <w:rFonts w:eastAsia="Times New Roman"/>
                <w:b w:val="0"/>
                <w:bCs w:val="0"/>
                <w:sz w:val="18"/>
                <w:szCs w:val="18"/>
                <w:lang w:eastAsia="es-ES"/>
              </w:rPr>
              <w:t>Building</w:t>
            </w:r>
            <w:r w:rsidRPr="00A35A0A">
              <w:rPr>
                <w:rFonts w:eastAsia="Times New Roman"/>
                <w:b w:val="0"/>
                <w:bCs w:val="0"/>
                <w:sz w:val="18"/>
                <w:szCs w:val="18"/>
                <w:lang w:eastAsia="es-ES"/>
              </w:rPr>
              <w:t xml:space="preserve"> a model to predict credit limit based on the age and the repayment status</w:t>
            </w:r>
          </w:p>
        </w:tc>
      </w:tr>
      <w:tr w:rsidR="002C11C4" w:rsidRPr="00A35A0A" w14:paraId="3408486D" w14:textId="77777777" w:rsidTr="000405C2">
        <w:trPr>
          <w:cnfStyle w:firstRow="0" w:lastRow="0" w:firstColumn="0" w:lastColumn="0" w:oddVBand="0" w:evenVBand="0" w:oddHBand="1" w:evenHBand="0" w:firstRowFirstColumn="0" w:firstRowLastColumn="0" w:lastRowFirstColumn="0" w:lastRowLastColumn="0"/>
          <w:trHeight w:val="444"/>
        </w:trPr>
        <w:tc>
          <w:tcPr>
            <w:cnfStyle w:firstRow="0" w:lastRow="0" w:firstColumn="1" w:lastColumn="0" w:oddVBand="0" w:evenVBand="0" w:oddHBand="0" w:evenHBand="0" w:firstRowFirstColumn="0" w:firstRowLastColumn="0" w:lastRowFirstColumn="0" w:lastRowLastColumn="0"/>
            <w:tcW w:w="252.90pt" w:type="dxa"/>
            <w:hideMark/>
          </w:tcPr>
          <w:p w14:paraId="22586430" w14:textId="77777777" w:rsidR="002C11C4" w:rsidRPr="00A35A0A" w:rsidRDefault="002C11C4" w:rsidP="005716A5">
            <w:pPr>
              <w:rPr>
                <w:rFonts w:eastAsia="Times New Roman"/>
                <w:b w:val="0"/>
                <w:bCs w:val="0"/>
                <w:sz w:val="18"/>
                <w:szCs w:val="18"/>
                <w:lang w:val="en-GB" w:eastAsia="es-ES"/>
              </w:rPr>
            </w:pPr>
            <w:r w:rsidRPr="00A35A0A">
              <w:rPr>
                <w:rFonts w:eastAsia="Times New Roman"/>
                <w:b w:val="0"/>
                <w:bCs w:val="0"/>
                <w:sz w:val="18"/>
                <w:szCs w:val="18"/>
                <w:lang w:eastAsia="es-ES"/>
              </w:rPr>
              <w:t>Identifying if credit allowance bias by genre exists, to improve corporate social responsibility rates</w:t>
            </w:r>
          </w:p>
        </w:tc>
      </w:tr>
      <w:tr w:rsidR="002C11C4" w:rsidRPr="00A35A0A" w14:paraId="75D39DF7" w14:textId="77777777" w:rsidTr="000405C2">
        <w:trPr>
          <w:trHeight w:val="444"/>
        </w:trPr>
        <w:tc>
          <w:tcPr>
            <w:cnfStyle w:firstRow="0" w:lastRow="0" w:firstColumn="1" w:lastColumn="0" w:oddVBand="0" w:evenVBand="0" w:oddHBand="0" w:evenHBand="0" w:firstRowFirstColumn="0" w:firstRowLastColumn="0" w:lastRowFirstColumn="0" w:lastRowLastColumn="0"/>
            <w:tcW w:w="252.90pt" w:type="dxa"/>
            <w:hideMark/>
          </w:tcPr>
          <w:p w14:paraId="3CCF3FE9" w14:textId="77777777" w:rsidR="002C11C4" w:rsidRPr="00A35A0A" w:rsidRDefault="002C11C4" w:rsidP="005716A5">
            <w:pPr>
              <w:rPr>
                <w:rFonts w:eastAsia="Times New Roman"/>
                <w:b w:val="0"/>
                <w:bCs w:val="0"/>
                <w:sz w:val="18"/>
                <w:szCs w:val="18"/>
                <w:lang w:val="en-GB" w:eastAsia="es-ES"/>
              </w:rPr>
            </w:pPr>
            <w:r w:rsidRPr="00A35A0A">
              <w:rPr>
                <w:rFonts w:eastAsia="Times New Roman"/>
                <w:b w:val="0"/>
                <w:bCs w:val="0"/>
                <w:sz w:val="18"/>
                <w:szCs w:val="18"/>
                <w:lang w:eastAsia="es-ES"/>
              </w:rPr>
              <w:t>Create a Community Management plan in Twitter, starting by understanding how the topic of credit card debt is being discussed in the platform</w:t>
            </w:r>
          </w:p>
        </w:tc>
      </w:tr>
      <w:tr w:rsidR="002C11C4" w:rsidRPr="00A35A0A" w14:paraId="483F1132" w14:textId="77777777" w:rsidTr="000405C2">
        <w:trPr>
          <w:cnfStyle w:firstRow="0" w:lastRow="0" w:firstColumn="0" w:lastColumn="0" w:oddVBand="0" w:evenVBand="0" w:oddHBand="1" w:evenHBand="0" w:firstRowFirstColumn="0" w:firstRowLastColumn="0" w:lastRowFirstColumn="0" w:lastRowLastColumn="0"/>
          <w:trHeight w:val="280"/>
        </w:trPr>
        <w:tc>
          <w:tcPr>
            <w:cnfStyle w:firstRow="0" w:lastRow="0" w:firstColumn="1" w:lastColumn="0" w:oddVBand="0" w:evenVBand="0" w:oddHBand="0" w:evenHBand="0" w:firstRowFirstColumn="0" w:firstRowLastColumn="0" w:lastRowFirstColumn="0" w:lastRowLastColumn="0"/>
            <w:tcW w:w="252.90pt" w:type="dxa"/>
            <w:hideMark/>
          </w:tcPr>
          <w:p w14:paraId="52600224" w14:textId="77777777" w:rsidR="002C11C4" w:rsidRPr="00A35A0A" w:rsidRDefault="002C11C4" w:rsidP="005716A5">
            <w:pPr>
              <w:rPr>
                <w:rFonts w:eastAsia="Times New Roman"/>
                <w:b w:val="0"/>
                <w:bCs w:val="0"/>
                <w:sz w:val="18"/>
                <w:szCs w:val="18"/>
                <w:lang w:val="en-GB" w:eastAsia="es-ES"/>
              </w:rPr>
            </w:pPr>
            <w:r w:rsidRPr="00A35A0A">
              <w:rPr>
                <w:rFonts w:eastAsia="Times New Roman"/>
                <w:b w:val="0"/>
                <w:bCs w:val="0"/>
                <w:sz w:val="18"/>
                <w:szCs w:val="18"/>
                <w:lang w:eastAsia="es-ES"/>
              </w:rPr>
              <w:t>Budget of 15.000 EUR for 240h of consultancy work</w:t>
            </w:r>
          </w:p>
        </w:tc>
      </w:tr>
      <w:tr w:rsidR="002C11C4" w:rsidRPr="00A35A0A" w14:paraId="6C7E80F5" w14:textId="77777777" w:rsidTr="000405C2">
        <w:trPr>
          <w:trHeight w:val="280"/>
        </w:trPr>
        <w:tc>
          <w:tcPr>
            <w:cnfStyle w:firstRow="0" w:lastRow="0" w:firstColumn="1" w:lastColumn="0" w:oddVBand="0" w:evenVBand="0" w:oddHBand="0" w:evenHBand="0" w:firstRowFirstColumn="0" w:firstRowLastColumn="0" w:lastRowFirstColumn="0" w:lastRowLastColumn="0"/>
            <w:tcW w:w="252.90pt" w:type="dxa"/>
            <w:hideMark/>
          </w:tcPr>
          <w:p w14:paraId="36837724" w14:textId="77777777" w:rsidR="002C11C4" w:rsidRPr="00A35A0A" w:rsidRDefault="002C11C4" w:rsidP="005716A5">
            <w:pPr>
              <w:rPr>
                <w:rFonts w:eastAsia="Times New Roman"/>
                <w:b w:val="0"/>
                <w:bCs w:val="0"/>
                <w:sz w:val="18"/>
                <w:szCs w:val="18"/>
                <w:lang w:val="en-GB" w:eastAsia="es-ES"/>
              </w:rPr>
            </w:pPr>
            <w:r w:rsidRPr="00A35A0A">
              <w:rPr>
                <w:rFonts w:eastAsia="Times New Roman"/>
                <w:b w:val="0"/>
                <w:bCs w:val="0"/>
                <w:sz w:val="18"/>
                <w:szCs w:val="18"/>
                <w:lang w:eastAsia="es-ES"/>
              </w:rPr>
              <w:t>Consultant delivers quality audit plan and service delivery contract</w:t>
            </w:r>
          </w:p>
        </w:tc>
      </w:tr>
      <w:tr w:rsidR="002C11C4" w:rsidRPr="00A35A0A" w14:paraId="7054A71B" w14:textId="77777777" w:rsidTr="000405C2">
        <w:trPr>
          <w:cnfStyle w:firstRow="0" w:lastRow="0" w:firstColumn="0" w:lastColumn="0" w:oddVBand="0" w:evenVBand="0" w:oddHBand="1" w:evenHBand="0" w:firstRowFirstColumn="0" w:firstRowLastColumn="0" w:lastRowFirstColumn="0" w:lastRowLastColumn="0"/>
          <w:trHeight w:val="363"/>
        </w:trPr>
        <w:tc>
          <w:tcPr>
            <w:cnfStyle w:firstRow="0" w:lastRow="0" w:firstColumn="1" w:lastColumn="0" w:oddVBand="0" w:evenVBand="0" w:oddHBand="0" w:evenHBand="0" w:firstRowFirstColumn="0" w:firstRowLastColumn="0" w:lastRowFirstColumn="0" w:lastRowLastColumn="0"/>
            <w:tcW w:w="252.90pt" w:type="dxa"/>
            <w:hideMark/>
          </w:tcPr>
          <w:p w14:paraId="4C2631E3" w14:textId="77777777" w:rsidR="002C11C4" w:rsidRPr="00A35A0A" w:rsidRDefault="002C11C4" w:rsidP="005716A5">
            <w:pPr>
              <w:rPr>
                <w:rFonts w:eastAsia="Times New Roman"/>
                <w:b w:val="0"/>
                <w:bCs w:val="0"/>
                <w:sz w:val="18"/>
                <w:szCs w:val="18"/>
                <w:lang w:val="en-GB" w:eastAsia="es-ES"/>
              </w:rPr>
            </w:pPr>
            <w:r w:rsidRPr="00A35A0A">
              <w:rPr>
                <w:rFonts w:eastAsia="Times New Roman"/>
                <w:b w:val="0"/>
                <w:bCs w:val="0"/>
                <w:sz w:val="18"/>
                <w:szCs w:val="18"/>
                <w:lang w:eastAsia="es-ES"/>
              </w:rPr>
              <w:t>Bank providing laptop</w:t>
            </w:r>
          </w:p>
        </w:tc>
      </w:tr>
      <w:tr w:rsidR="002C11C4" w:rsidRPr="00A35A0A" w14:paraId="40927964" w14:textId="77777777" w:rsidTr="000405C2">
        <w:trPr>
          <w:trHeight w:val="280"/>
        </w:trPr>
        <w:tc>
          <w:tcPr>
            <w:cnfStyle w:firstRow="0" w:lastRow="0" w:firstColumn="1" w:lastColumn="0" w:oddVBand="0" w:evenVBand="0" w:oddHBand="0" w:evenHBand="0" w:firstRowFirstColumn="0" w:firstRowLastColumn="0" w:lastRowFirstColumn="0" w:lastRowLastColumn="0"/>
            <w:tcW w:w="252.90pt" w:type="dxa"/>
            <w:hideMark/>
          </w:tcPr>
          <w:p w14:paraId="7A9BA83F" w14:textId="77777777" w:rsidR="002C11C4" w:rsidRPr="00A35A0A" w:rsidRDefault="002C11C4" w:rsidP="005716A5">
            <w:pPr>
              <w:rPr>
                <w:rFonts w:eastAsia="Times New Roman"/>
                <w:b w:val="0"/>
                <w:bCs w:val="0"/>
                <w:sz w:val="18"/>
                <w:szCs w:val="18"/>
                <w:lang w:val="en-GB" w:eastAsia="es-ES"/>
              </w:rPr>
            </w:pPr>
            <w:r w:rsidRPr="00A35A0A">
              <w:rPr>
                <w:rFonts w:eastAsia="Times New Roman"/>
                <w:b w:val="0"/>
                <w:bCs w:val="0"/>
                <w:sz w:val="18"/>
                <w:szCs w:val="18"/>
                <w:lang w:eastAsia="es-ES"/>
              </w:rPr>
              <w:t>Consultant add a Data Security and GDPR compliance report on the technical design, including a penetration testing report and bug/incident report tracking system</w:t>
            </w:r>
          </w:p>
        </w:tc>
      </w:tr>
      <w:tr w:rsidR="002C11C4" w:rsidRPr="00A35A0A" w14:paraId="3081225E" w14:textId="77777777" w:rsidTr="000405C2">
        <w:trPr>
          <w:cnfStyle w:firstRow="0" w:lastRow="0" w:firstColumn="0" w:lastColumn="0" w:oddVBand="0" w:evenVBand="0" w:oddHBand="1" w:evenHBand="0" w:firstRowFirstColumn="0" w:firstRowLastColumn="0" w:lastRowFirstColumn="0" w:lastRowLastColumn="0"/>
          <w:trHeight w:val="500"/>
        </w:trPr>
        <w:tc>
          <w:tcPr>
            <w:cnfStyle w:firstRow="0" w:lastRow="0" w:firstColumn="1" w:lastColumn="0" w:oddVBand="0" w:evenVBand="0" w:oddHBand="0" w:evenHBand="0" w:firstRowFirstColumn="0" w:firstRowLastColumn="0" w:lastRowFirstColumn="0" w:lastRowLastColumn="0"/>
            <w:tcW w:w="252.90pt" w:type="dxa"/>
            <w:hideMark/>
          </w:tcPr>
          <w:p w14:paraId="4E47B896" w14:textId="77777777" w:rsidR="002C11C4" w:rsidRPr="00A35A0A" w:rsidRDefault="002C11C4" w:rsidP="005716A5">
            <w:pPr>
              <w:rPr>
                <w:rFonts w:eastAsia="Times New Roman"/>
                <w:b w:val="0"/>
                <w:bCs w:val="0"/>
                <w:sz w:val="18"/>
                <w:szCs w:val="18"/>
                <w:lang w:val="en-GB" w:eastAsia="es-ES"/>
              </w:rPr>
            </w:pPr>
            <w:r w:rsidRPr="00A35A0A">
              <w:rPr>
                <w:rFonts w:eastAsia="Times New Roman"/>
                <w:b w:val="0"/>
                <w:bCs w:val="0"/>
                <w:sz w:val="18"/>
                <w:szCs w:val="18"/>
                <w:lang w:eastAsia="es-ES"/>
              </w:rPr>
              <w:t>Bank manages</w:t>
            </w:r>
            <w:r w:rsidRPr="000405C2">
              <w:rPr>
                <w:rFonts w:eastAsia="Times New Roman"/>
                <w:b w:val="0"/>
                <w:bCs w:val="0"/>
                <w:sz w:val="18"/>
                <w:szCs w:val="18"/>
                <w:lang w:eastAsia="es-ES"/>
              </w:rPr>
              <w:t xml:space="preserve"> risk management plan</w:t>
            </w:r>
            <w:r w:rsidRPr="00A35A0A">
              <w:rPr>
                <w:rFonts w:eastAsia="Times New Roman"/>
                <w:b w:val="0"/>
                <w:bCs w:val="0"/>
                <w:sz w:val="18"/>
                <w:szCs w:val="18"/>
                <w:lang w:eastAsia="es-ES"/>
              </w:rPr>
              <w:t xml:space="preserve"> other regulatory requirements by its own means</w:t>
            </w:r>
          </w:p>
        </w:tc>
      </w:tr>
      <w:bookmarkEnd w:id="2"/>
    </w:tbl>
    <w:p w14:paraId="6E2FCF03" w14:textId="77777777" w:rsidR="002C11C4" w:rsidRPr="002C11C4" w:rsidRDefault="002C11C4" w:rsidP="003E1587">
      <w:pPr>
        <w:jc w:val="both"/>
        <w:rPr>
          <w:sz w:val="22"/>
          <w:szCs w:val="22"/>
          <w:lang w:val="en-GB"/>
        </w:rPr>
      </w:pPr>
    </w:p>
    <w:p w14:paraId="7E6E50F4" w14:textId="77777777" w:rsidR="00F8451E" w:rsidRPr="00F8451E" w:rsidRDefault="00F8451E" w:rsidP="00F8451E">
      <w:pPr>
        <w:pStyle w:val="Heading1"/>
        <w:ind w:firstLine="0pt"/>
      </w:pPr>
      <w:bookmarkStart w:id="3" w:name="_Hlk55322337"/>
      <w:r w:rsidRPr="00F8451E">
        <w:t xml:space="preserve">Current Status of Art </w:t>
      </w:r>
    </w:p>
    <w:p w14:paraId="1C344851" w14:textId="77777777" w:rsidR="00F8451E" w:rsidRDefault="00F8451E" w:rsidP="00F8451E">
      <w:pPr>
        <w:jc w:val="both"/>
        <w:rPr>
          <w:i/>
          <w:iCs/>
          <w:noProof/>
          <w:lang w:val="en-IE"/>
        </w:rPr>
      </w:pPr>
    </w:p>
    <w:p w14:paraId="4E88893C" w14:textId="2CF0946A" w:rsidR="00F8451E" w:rsidRDefault="00F8451E" w:rsidP="00F8451E">
      <w:pPr>
        <w:pStyle w:val="ListParagraph"/>
        <w:numPr>
          <w:ilvl w:val="0"/>
          <w:numId w:val="35"/>
        </w:numPr>
        <w:jc w:val="both"/>
        <w:rPr>
          <w:sz w:val="22"/>
          <w:szCs w:val="22"/>
        </w:rPr>
      </w:pPr>
      <w:r w:rsidRPr="00F8451E">
        <w:rPr>
          <w:b/>
          <w:bCs/>
          <w:sz w:val="22"/>
          <w:szCs w:val="22"/>
        </w:rPr>
        <w:t>Statistical analysis</w:t>
      </w:r>
      <w:r w:rsidRPr="00F8451E">
        <w:rPr>
          <w:sz w:val="22"/>
          <w:szCs w:val="22"/>
        </w:rPr>
        <w:t>: descriptive statistics will help choosing the appropriate design and data mining techniques. Hypothesis testing is usually underrated, but in this case, a t-test suffices to understand if genre bias exists [3]. Since the explanatory power of this analysis is limited, demographics will be explored with graphical methods, such as visualizations with Tableau.</w:t>
      </w:r>
    </w:p>
    <w:p w14:paraId="247A66B9" w14:textId="77777777" w:rsidR="00F8451E" w:rsidRDefault="00F8451E" w:rsidP="00F8451E">
      <w:pPr>
        <w:pStyle w:val="ListParagraph"/>
        <w:jc w:val="both"/>
        <w:rPr>
          <w:sz w:val="22"/>
          <w:szCs w:val="22"/>
        </w:rPr>
      </w:pPr>
    </w:p>
    <w:p w14:paraId="72D3A56E" w14:textId="77777777" w:rsidR="00F8451E" w:rsidRDefault="00F8451E" w:rsidP="00F8451E">
      <w:pPr>
        <w:pStyle w:val="ListParagraph"/>
        <w:numPr>
          <w:ilvl w:val="0"/>
          <w:numId w:val="35"/>
        </w:numPr>
        <w:jc w:val="both"/>
        <w:rPr>
          <w:sz w:val="22"/>
          <w:szCs w:val="22"/>
        </w:rPr>
      </w:pPr>
      <w:r w:rsidRPr="00F8451E">
        <w:rPr>
          <w:b/>
          <w:bCs/>
          <w:sz w:val="22"/>
          <w:szCs w:val="22"/>
        </w:rPr>
        <w:t>Regression model</w:t>
      </w:r>
      <w:r w:rsidRPr="00F8451E">
        <w:rPr>
          <w:sz w:val="22"/>
          <w:szCs w:val="22"/>
        </w:rPr>
        <w:t>: multiple linear regression to predict an outcome from two independent variables. For that, we need variables that are uncorrelated to each other but are both related to the predicted variable [4].</w:t>
      </w:r>
    </w:p>
    <w:p w14:paraId="5A092C2D" w14:textId="77777777" w:rsidR="00F8451E" w:rsidRDefault="00F8451E" w:rsidP="00F8451E">
      <w:pPr>
        <w:pStyle w:val="ListParagraph"/>
        <w:jc w:val="both"/>
        <w:rPr>
          <w:sz w:val="22"/>
          <w:szCs w:val="22"/>
        </w:rPr>
      </w:pPr>
    </w:p>
    <w:p w14:paraId="6C825605" w14:textId="77777777" w:rsidR="00F8451E" w:rsidRDefault="00F8451E" w:rsidP="00F8451E">
      <w:pPr>
        <w:pStyle w:val="ListParagraph"/>
        <w:numPr>
          <w:ilvl w:val="0"/>
          <w:numId w:val="35"/>
        </w:numPr>
        <w:jc w:val="both"/>
        <w:rPr>
          <w:sz w:val="22"/>
          <w:szCs w:val="22"/>
        </w:rPr>
      </w:pPr>
      <w:r w:rsidRPr="00F8451E">
        <w:rPr>
          <w:b/>
          <w:bCs/>
          <w:sz w:val="22"/>
          <w:szCs w:val="22"/>
        </w:rPr>
        <w:t>Data Mining &amp; Classification Algorithms</w:t>
      </w:r>
      <w:r w:rsidRPr="00F8451E">
        <w:rPr>
          <w:sz w:val="22"/>
          <w:szCs w:val="22"/>
        </w:rPr>
        <w:t>: Decision Trees and Random Forests (CART analysis) involve segmenting associations into a set of splitting rules, making their interpretation simple and useful [5]. Therefore, they will be used in this project as the main resource for discovering credit risk patterns.</w:t>
      </w:r>
    </w:p>
    <w:p w14:paraId="5F2AE91D" w14:textId="77777777" w:rsidR="00F8451E" w:rsidRPr="00F8451E" w:rsidRDefault="00F8451E" w:rsidP="00F8451E">
      <w:pPr>
        <w:pStyle w:val="ListParagraph"/>
        <w:rPr>
          <w:sz w:val="22"/>
          <w:szCs w:val="22"/>
        </w:rPr>
      </w:pPr>
    </w:p>
    <w:p w14:paraId="33698AFC" w14:textId="6A196D48" w:rsidR="003F48DF" w:rsidRPr="00F8451E" w:rsidRDefault="00F8451E" w:rsidP="00F8451E">
      <w:pPr>
        <w:pStyle w:val="ListParagraph"/>
        <w:numPr>
          <w:ilvl w:val="0"/>
          <w:numId w:val="35"/>
        </w:numPr>
        <w:jc w:val="both"/>
        <w:rPr>
          <w:sz w:val="22"/>
          <w:szCs w:val="22"/>
        </w:rPr>
      </w:pPr>
      <w:r w:rsidRPr="00F8451E">
        <w:rPr>
          <w:b/>
          <w:bCs/>
          <w:sz w:val="22"/>
          <w:szCs w:val="22"/>
        </w:rPr>
        <w:t>Text Mining</w:t>
      </w:r>
      <w:r w:rsidRPr="00F8451E">
        <w:rPr>
          <w:sz w:val="22"/>
          <w:szCs w:val="22"/>
        </w:rPr>
        <w:t>: it consists in analyzing text to extract information that is useful for specific purposes. That information needs to be actionable, that is, capable of providing a basis for actions to be taken automatically, and comprehensive (the information helps to explain the data) [6]. Specifically, web scrapping and topic modelling will be used.</w:t>
      </w:r>
    </w:p>
    <w:p w14:paraId="16A4DADE" w14:textId="77777777" w:rsidR="00F8451E" w:rsidRPr="00F8451E" w:rsidRDefault="00F8451E" w:rsidP="00F8451E">
      <w:pPr>
        <w:pStyle w:val="Heading1"/>
        <w:ind w:firstLine="0pt"/>
      </w:pPr>
      <w:r w:rsidRPr="00F8451E">
        <w:t xml:space="preserve">Engineering Approach </w:t>
      </w:r>
    </w:p>
    <w:p w14:paraId="2F17C3C2" w14:textId="77777777" w:rsidR="00F8451E" w:rsidRDefault="00F8451E" w:rsidP="007E0112">
      <w:pPr>
        <w:ind w:firstLine="14.40pt"/>
        <w:jc w:val="both"/>
        <w:rPr>
          <w:sz w:val="22"/>
          <w:szCs w:val="22"/>
        </w:rPr>
      </w:pPr>
    </w:p>
    <w:p w14:paraId="575D3693" w14:textId="0B0CF02B" w:rsidR="00372CB5" w:rsidRDefault="00F8451E" w:rsidP="00F8451E">
      <w:pPr>
        <w:ind w:firstLine="14.40pt"/>
        <w:jc w:val="both"/>
        <w:rPr>
          <w:sz w:val="22"/>
          <w:szCs w:val="22"/>
        </w:rPr>
      </w:pPr>
      <w:r w:rsidRPr="00F8451E">
        <w:rPr>
          <w:sz w:val="22"/>
          <w:szCs w:val="22"/>
        </w:rPr>
        <w:t>This project is based on the CRISP-DM methodology due to its strong focus in the business and data understanding, and the flexibility that its cyclical feedback system involves [7]. It consists on the following phases:</w:t>
      </w:r>
    </w:p>
    <w:p w14:paraId="0A664D15" w14:textId="77777777" w:rsidR="00F8451E" w:rsidRPr="00EF35CA" w:rsidRDefault="00F8451E" w:rsidP="00F8451E">
      <w:pPr>
        <w:ind w:firstLine="14.40pt"/>
        <w:jc w:val="both"/>
        <w:rPr>
          <w:sz w:val="22"/>
          <w:szCs w:val="22"/>
        </w:rPr>
      </w:pPr>
    </w:p>
    <w:p w14:paraId="39306201" w14:textId="4D7B6B4C" w:rsidR="00E3645D" w:rsidRDefault="00F8451E" w:rsidP="000B760C">
      <w:pPr>
        <w:ind w:firstLine="14.40pt"/>
        <w:jc w:val="both"/>
        <w:rPr>
          <w:sz w:val="22"/>
          <w:szCs w:val="22"/>
        </w:rPr>
      </w:pPr>
      <w:r>
        <w:rPr>
          <w:noProof/>
          <w:color w:val="000000"/>
        </w:rPr>
        <w:drawing>
          <wp:inline distT="0" distB="0" distL="0" distR="0" wp14:anchorId="11DA021C" wp14:editId="738FA0EB">
            <wp:extent cx="2680335" cy="2685931"/>
            <wp:effectExtent l="0" t="0" r="5715" b="63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RISPDM_Process_Diagram.png"/>
                    <pic:cNvPicPr/>
                  </pic:nvPicPr>
                  <pic:blipFill>
                    <a:blip r:embed="rId10">
                      <a:extLst>
                        <a:ext uri="{28A0092B-C50C-407E-A947-70E740481C1C}">
                          <a14:useLocalDpi xmlns:a14="http://schemas.microsoft.com/office/drawing/2010/main" val="0"/>
                        </a:ext>
                      </a:extLst>
                    </a:blip>
                    <a:stretch>
                      <a:fillRect/>
                    </a:stretch>
                  </pic:blipFill>
                  <pic:spPr>
                    <a:xfrm>
                      <a:off x="0" y="0"/>
                      <a:ext cx="2698326" cy="2703959"/>
                    </a:xfrm>
                    <a:prstGeom prst="rect">
                      <a:avLst/>
                    </a:prstGeom>
                  </pic:spPr>
                </pic:pic>
              </a:graphicData>
            </a:graphic>
          </wp:inline>
        </w:drawing>
      </w:r>
    </w:p>
    <w:p w14:paraId="7F89A8F1" w14:textId="77777777" w:rsidR="00F8451E" w:rsidRDefault="00F8451E" w:rsidP="000B760C">
      <w:pPr>
        <w:ind w:firstLine="14.40pt"/>
        <w:jc w:val="both"/>
        <w:rPr>
          <w:sz w:val="22"/>
          <w:szCs w:val="22"/>
        </w:rPr>
      </w:pPr>
    </w:p>
    <w:p w14:paraId="12D01974" w14:textId="7E769298" w:rsidR="00F8451E" w:rsidRDefault="00F8451E" w:rsidP="000B760C">
      <w:pPr>
        <w:ind w:firstLine="14.40pt"/>
        <w:jc w:val="both"/>
        <w:rPr>
          <w:sz w:val="18"/>
          <w:szCs w:val="18"/>
        </w:rPr>
      </w:pPr>
      <w:r w:rsidRPr="00F8451E">
        <w:rPr>
          <w:sz w:val="18"/>
          <w:szCs w:val="18"/>
        </w:rPr>
        <w:t>Figure 2: CRISP-DM Phases</w:t>
      </w:r>
      <w:r>
        <w:rPr>
          <w:sz w:val="18"/>
          <w:szCs w:val="18"/>
        </w:rPr>
        <w:t xml:space="preserve"> [8]</w:t>
      </w:r>
    </w:p>
    <w:p w14:paraId="25E2D7B8" w14:textId="0A7A631F" w:rsidR="00F8451E" w:rsidRDefault="00F8451E" w:rsidP="000B760C">
      <w:pPr>
        <w:ind w:firstLine="14.40pt"/>
        <w:jc w:val="both"/>
        <w:rPr>
          <w:sz w:val="18"/>
          <w:szCs w:val="18"/>
        </w:rPr>
      </w:pPr>
    </w:p>
    <w:p w14:paraId="6AE6658E" w14:textId="77777777" w:rsidR="00F8451E" w:rsidRPr="00F8451E" w:rsidRDefault="00F8451E" w:rsidP="00F8451E">
      <w:pPr>
        <w:ind w:firstLine="14.40pt"/>
        <w:jc w:val="both"/>
        <w:rPr>
          <w:sz w:val="22"/>
          <w:szCs w:val="22"/>
        </w:rPr>
      </w:pPr>
      <w:r w:rsidRPr="00F8451E">
        <w:rPr>
          <w:sz w:val="22"/>
          <w:szCs w:val="22"/>
        </w:rPr>
        <w:t>In terms of deliverables, 2 proposals can be of interest. The first one is a cost-effective solution covering the main business objectives, and the second amplifies the scope, but it is more costly.</w:t>
      </w:r>
    </w:p>
    <w:p w14:paraId="23D2E190" w14:textId="77777777" w:rsidR="00F8451E" w:rsidRPr="00F8451E" w:rsidRDefault="00F8451E" w:rsidP="00F8451E">
      <w:pPr>
        <w:ind w:firstLine="14.40pt"/>
        <w:jc w:val="both"/>
        <w:rPr>
          <w:sz w:val="22"/>
          <w:szCs w:val="22"/>
        </w:rPr>
      </w:pPr>
    </w:p>
    <w:p w14:paraId="6C241738" w14:textId="513C8733" w:rsidR="00F8451E" w:rsidRPr="00F8451E" w:rsidRDefault="00F8451E" w:rsidP="00F8451E">
      <w:pPr>
        <w:jc w:val="both"/>
        <w:rPr>
          <w:sz w:val="22"/>
          <w:szCs w:val="22"/>
        </w:rPr>
      </w:pPr>
      <w:r w:rsidRPr="00F8451E">
        <w:rPr>
          <w:b/>
          <w:bCs/>
          <w:sz w:val="22"/>
          <w:szCs w:val="22"/>
          <w:u w:val="single"/>
        </w:rPr>
        <w:t>Solution 1</w:t>
      </w:r>
      <w:r w:rsidRPr="00F8451E">
        <w:rPr>
          <w:sz w:val="22"/>
          <w:szCs w:val="22"/>
        </w:rPr>
        <w:t>: hypothesis testing to check if there is genre bias. Creating a dashboard with demographic visualizations. Creating a regression model to predict credit limit based on age and repayment status. Performing Decision Trees and Random Forests models and describing credit risk patterns based on the best performing model.</w:t>
      </w:r>
    </w:p>
    <w:p w14:paraId="3F9BAB3E" w14:textId="0CD27FBA" w:rsidR="00F8451E" w:rsidRPr="00F8451E" w:rsidRDefault="00F8451E" w:rsidP="00F8451E">
      <w:pPr>
        <w:jc w:val="both"/>
        <w:rPr>
          <w:sz w:val="22"/>
          <w:szCs w:val="22"/>
        </w:rPr>
      </w:pPr>
      <w:r w:rsidRPr="00F8451E">
        <w:rPr>
          <w:b/>
          <w:bCs/>
          <w:sz w:val="22"/>
          <w:szCs w:val="22"/>
          <w:u w:val="single"/>
        </w:rPr>
        <w:t>Solution 2</w:t>
      </w:r>
      <w:r w:rsidRPr="00F8451E">
        <w:rPr>
          <w:sz w:val="22"/>
          <w:szCs w:val="22"/>
        </w:rPr>
        <w:t>: Same as Solution 1, adding Twitter text scrapping plus topic modelling to get a sense of the discussions on the topics “Credit card debt” and/or “Consumer debt”.</w:t>
      </w:r>
    </w:p>
    <w:p w14:paraId="52053294" w14:textId="77777777" w:rsidR="00F8451E" w:rsidRPr="00F8451E" w:rsidRDefault="00F8451E" w:rsidP="00F8451E">
      <w:pPr>
        <w:ind w:firstLine="14.40pt"/>
        <w:jc w:val="both"/>
        <w:rPr>
          <w:sz w:val="22"/>
          <w:szCs w:val="22"/>
        </w:rPr>
      </w:pPr>
    </w:p>
    <w:p w14:paraId="1439555C" w14:textId="027AC2F0" w:rsidR="00F8451E" w:rsidRDefault="00F8451E" w:rsidP="00F8451E">
      <w:pPr>
        <w:ind w:firstLine="14.40pt"/>
        <w:jc w:val="both"/>
        <w:rPr>
          <w:sz w:val="22"/>
          <w:szCs w:val="22"/>
        </w:rPr>
      </w:pPr>
      <w:r w:rsidRPr="00F8451E">
        <w:rPr>
          <w:sz w:val="22"/>
          <w:szCs w:val="22"/>
        </w:rPr>
        <w:t xml:space="preserve">I will put in practice data visualization principles and statistical techniques, such as descriptive, hypothesis testing and multiple linear regression. I selected to use CART and topic modeling to challenge myself to do </w:t>
      </w:r>
      <w:r w:rsidRPr="00F8451E">
        <w:rPr>
          <w:sz w:val="22"/>
          <w:szCs w:val="22"/>
        </w:rPr>
        <w:lastRenderedPageBreak/>
        <w:t>something that I have never done before, because in previous projects I used other techniques.</w:t>
      </w:r>
    </w:p>
    <w:bookmarkEnd w:id="3"/>
    <w:p w14:paraId="3A9525CA" w14:textId="77777777" w:rsidR="00F8451E" w:rsidRPr="00F8451E" w:rsidRDefault="00F8451E" w:rsidP="00F8451E">
      <w:pPr>
        <w:ind w:firstLine="14.40pt"/>
        <w:jc w:val="both"/>
        <w:rPr>
          <w:sz w:val="22"/>
          <w:szCs w:val="22"/>
        </w:rPr>
      </w:pPr>
    </w:p>
    <w:p w14:paraId="2A5D409A" w14:textId="77777777" w:rsidR="00E41052" w:rsidRPr="00E41052" w:rsidRDefault="00E41052" w:rsidP="00E41052">
      <w:pPr>
        <w:pStyle w:val="Heading1"/>
        <w:ind w:firstLine="0pt"/>
      </w:pPr>
      <w:r w:rsidRPr="00E41052">
        <w:t xml:space="preserve">Tasks &amp; Deliverables </w:t>
      </w:r>
    </w:p>
    <w:p w14:paraId="54AAC6F8" w14:textId="2410C653" w:rsidR="0071435B" w:rsidRDefault="0071435B" w:rsidP="00772EED">
      <w:pPr>
        <w:pStyle w:val="BodyText"/>
        <w:ind w:firstLine="0pt"/>
        <w:rPr>
          <w:sz w:val="22"/>
          <w:szCs w:val="22"/>
          <w:lang w:val="en-IE"/>
        </w:rPr>
      </w:pPr>
    </w:p>
    <w:tbl>
      <w:tblPr>
        <w:tblStyle w:val="GridTable2-Accent1"/>
        <w:tblW w:w="231.30pt" w:type="dxa"/>
        <w:tblLook w:firstRow="1" w:lastRow="0" w:firstColumn="1" w:lastColumn="0" w:noHBand="0" w:noVBand="1"/>
      </w:tblPr>
      <w:tblGrid>
        <w:gridCol w:w="1656"/>
        <w:gridCol w:w="1855"/>
        <w:gridCol w:w="1115"/>
      </w:tblGrid>
      <w:tr w:rsidR="00DA47E4" w:rsidRPr="00DA47E4" w14:paraId="228B3ADB" w14:textId="77777777" w:rsidTr="000405C2">
        <w:trPr>
          <w:cnfStyle w:firstRow="1" w:lastRow="0" w:firstColumn="0" w:lastColumn="0" w:oddVBand="0" w:evenVBand="0" w:oddHBand="0" w:evenHBand="0" w:firstRowFirstColumn="0" w:firstRowLastColumn="0" w:lastRowFirstColumn="0" w:lastRowLastColumn="0"/>
          <w:trHeight w:val="252"/>
        </w:trPr>
        <w:tc>
          <w:tcPr>
            <w:cnfStyle w:firstRow="0" w:lastRow="0" w:firstColumn="1" w:lastColumn="0" w:oddVBand="0" w:evenVBand="0" w:oddHBand="0" w:evenHBand="0" w:firstRowFirstColumn="0" w:firstRowLastColumn="0" w:lastRowFirstColumn="0" w:lastRowLastColumn="0"/>
            <w:tcW w:w="82.80pt" w:type="dxa"/>
            <w:noWrap/>
            <w:hideMark/>
          </w:tcPr>
          <w:p w14:paraId="59430B8A" w14:textId="77777777" w:rsidR="00DA47E4" w:rsidRPr="00DA47E4" w:rsidRDefault="00DA47E4" w:rsidP="005716A5">
            <w:pPr>
              <w:rPr>
                <w:rFonts w:eastAsia="Times New Roman"/>
                <w:b w:val="0"/>
                <w:bCs w:val="0"/>
                <w:color w:val="000000"/>
                <w:sz w:val="16"/>
                <w:szCs w:val="16"/>
                <w:lang w:val="es-ES" w:eastAsia="es-ES"/>
              </w:rPr>
            </w:pPr>
            <w:r w:rsidRPr="00DA47E4">
              <w:rPr>
                <w:rFonts w:eastAsia="Times New Roman"/>
                <w:b w:val="0"/>
                <w:bCs w:val="0"/>
                <w:color w:val="000000"/>
                <w:sz w:val="16"/>
                <w:szCs w:val="16"/>
                <w:lang w:val="es-ES" w:eastAsia="es-ES"/>
              </w:rPr>
              <w:t xml:space="preserve">Section </w:t>
            </w:r>
          </w:p>
        </w:tc>
        <w:tc>
          <w:tcPr>
            <w:tcW w:w="92.75pt" w:type="dxa"/>
            <w:hideMark/>
          </w:tcPr>
          <w:p w14:paraId="7C1EA2D8" w14:textId="77777777" w:rsidR="00DA47E4" w:rsidRPr="00DA47E4" w:rsidRDefault="00DA47E4" w:rsidP="005716A5">
            <w:pPr>
              <w:cnfStyle w:firstRow="1" w:lastRow="0" w:firstColumn="0" w:lastColumn="0" w:oddVBand="0" w:evenVBand="0" w:oddHBand="0" w:evenHBand="0" w:firstRowFirstColumn="0" w:firstRowLastColumn="0" w:lastRowFirstColumn="0" w:lastRowLastColumn="0"/>
              <w:rPr>
                <w:rFonts w:eastAsia="Times New Roman"/>
                <w:b w:val="0"/>
                <w:bCs w:val="0"/>
                <w:color w:val="000000"/>
                <w:sz w:val="16"/>
                <w:szCs w:val="16"/>
                <w:lang w:val="es-ES" w:eastAsia="es-ES"/>
              </w:rPr>
            </w:pPr>
            <w:r w:rsidRPr="00DA47E4">
              <w:rPr>
                <w:rFonts w:eastAsia="Times New Roman"/>
                <w:b w:val="0"/>
                <w:bCs w:val="0"/>
                <w:color w:val="000000"/>
                <w:sz w:val="16"/>
                <w:szCs w:val="16"/>
                <w:lang w:val="es-ES" w:eastAsia="es-ES"/>
              </w:rPr>
              <w:t>Tasks</w:t>
            </w:r>
          </w:p>
        </w:tc>
        <w:tc>
          <w:tcPr>
            <w:tcW w:w="55.75pt" w:type="dxa"/>
            <w:hideMark/>
          </w:tcPr>
          <w:p w14:paraId="3E5A2005" w14:textId="77777777" w:rsidR="00DA47E4" w:rsidRPr="00DA47E4" w:rsidRDefault="00DA47E4" w:rsidP="005716A5">
            <w:pPr>
              <w:cnfStyle w:firstRow="1" w:lastRow="0" w:firstColumn="0" w:lastColumn="0" w:oddVBand="0" w:evenVBand="0" w:oddHBand="0" w:evenHBand="0" w:firstRowFirstColumn="0" w:firstRowLastColumn="0" w:lastRowFirstColumn="0" w:lastRowLastColumn="0"/>
              <w:rPr>
                <w:rFonts w:eastAsia="Times New Roman"/>
                <w:b w:val="0"/>
                <w:bCs w:val="0"/>
                <w:color w:val="000000"/>
                <w:sz w:val="16"/>
                <w:szCs w:val="16"/>
                <w:lang w:val="es-ES" w:eastAsia="es-ES"/>
              </w:rPr>
            </w:pPr>
            <w:r w:rsidRPr="00DA47E4">
              <w:rPr>
                <w:rFonts w:eastAsia="Times New Roman"/>
                <w:b w:val="0"/>
                <w:bCs w:val="0"/>
                <w:color w:val="000000"/>
                <w:sz w:val="16"/>
                <w:szCs w:val="16"/>
                <w:lang w:val="es-ES" w:eastAsia="es-ES"/>
              </w:rPr>
              <w:t>Deliverables</w:t>
            </w:r>
          </w:p>
        </w:tc>
      </w:tr>
      <w:tr w:rsidR="00DA47E4" w:rsidRPr="00DA47E4" w14:paraId="0B3E6EC3" w14:textId="77777777" w:rsidTr="000405C2">
        <w:trPr>
          <w:cnfStyle w:firstRow="0" w:lastRow="0" w:firstColumn="0" w:lastColumn="0" w:oddVBand="0" w:evenVBand="0" w:oddHBand="1" w:evenHBand="0" w:firstRowFirstColumn="0" w:firstRowLastColumn="0" w:lastRowFirstColumn="0" w:lastRowLastColumn="0"/>
          <w:trHeight w:val="419"/>
        </w:trPr>
        <w:tc>
          <w:tcPr>
            <w:cnfStyle w:firstRow="0" w:lastRow="0" w:firstColumn="1" w:lastColumn="0" w:oddVBand="0" w:evenVBand="0" w:oddHBand="0" w:evenHBand="0" w:firstRowFirstColumn="0" w:firstRowLastColumn="0" w:lastRowFirstColumn="0" w:lastRowLastColumn="0"/>
            <w:tcW w:w="82.80pt" w:type="dxa"/>
            <w:hideMark/>
          </w:tcPr>
          <w:p w14:paraId="525DB1A2" w14:textId="515D175E" w:rsidR="00DA47E4" w:rsidRPr="00DA47E4" w:rsidRDefault="00DA47E4" w:rsidP="005716A5">
            <w:pPr>
              <w:rPr>
                <w:rFonts w:eastAsia="Times New Roman"/>
                <w:color w:val="000000"/>
                <w:sz w:val="16"/>
                <w:szCs w:val="16"/>
                <w:lang w:val="en-GB" w:eastAsia="es-ES"/>
              </w:rPr>
            </w:pPr>
            <w:bookmarkStart w:id="4" w:name="_Hlk53912955"/>
            <w:r w:rsidRPr="00DA47E4">
              <w:rPr>
                <w:rFonts w:eastAsia="Times New Roman"/>
                <w:color w:val="000000"/>
                <w:sz w:val="16"/>
                <w:szCs w:val="16"/>
                <w:lang w:eastAsia="es-ES"/>
              </w:rPr>
              <w:t>Credit Card Debt - Using analytics to drive innovation in the banking industry</w:t>
            </w:r>
            <w:bookmarkEnd w:id="4"/>
          </w:p>
        </w:tc>
        <w:tc>
          <w:tcPr>
            <w:tcW w:w="92.75pt" w:type="dxa"/>
            <w:hideMark/>
          </w:tcPr>
          <w:p w14:paraId="6F747807"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Problem Statement</w:t>
            </w:r>
          </w:p>
        </w:tc>
        <w:tc>
          <w:tcPr>
            <w:tcW w:w="55.75pt" w:type="dxa"/>
            <w:hideMark/>
          </w:tcPr>
          <w:p w14:paraId="622D9F20"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Proposal - service offer</w:t>
            </w:r>
          </w:p>
        </w:tc>
      </w:tr>
      <w:tr w:rsidR="00DA47E4" w:rsidRPr="00DA47E4" w14:paraId="097903B8" w14:textId="77777777" w:rsidTr="000405C2">
        <w:trPr>
          <w:trHeight w:val="252"/>
        </w:trPr>
        <w:tc>
          <w:tcPr>
            <w:cnfStyle w:firstRow="0" w:lastRow="0" w:firstColumn="1" w:lastColumn="0" w:oddVBand="0" w:evenVBand="0" w:oddHBand="0" w:evenHBand="0" w:firstRowFirstColumn="0" w:firstRowLastColumn="0" w:lastRowFirstColumn="0" w:lastRowLastColumn="0"/>
            <w:tcW w:w="82.80pt" w:type="dxa"/>
            <w:hideMark/>
          </w:tcPr>
          <w:p w14:paraId="752BE409" w14:textId="77777777" w:rsidR="00DA47E4" w:rsidRPr="00DA47E4" w:rsidRDefault="00DA47E4" w:rsidP="005716A5">
            <w:pPr>
              <w:rPr>
                <w:rFonts w:eastAsia="Times New Roman"/>
                <w:color w:val="000000"/>
                <w:sz w:val="16"/>
                <w:szCs w:val="16"/>
                <w:lang w:val="es-ES" w:eastAsia="es-ES"/>
              </w:rPr>
            </w:pPr>
          </w:p>
        </w:tc>
        <w:tc>
          <w:tcPr>
            <w:tcW w:w="92.75pt" w:type="dxa"/>
            <w:hideMark/>
          </w:tcPr>
          <w:p w14:paraId="2FD82C20"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eastAsia="es-ES"/>
              </w:rPr>
              <w:t>Requirements Elicitation</w:t>
            </w:r>
          </w:p>
        </w:tc>
        <w:tc>
          <w:tcPr>
            <w:tcW w:w="55.75pt" w:type="dxa"/>
            <w:hideMark/>
          </w:tcPr>
          <w:p w14:paraId="13218F09"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Auditing report</w:t>
            </w:r>
          </w:p>
        </w:tc>
      </w:tr>
      <w:tr w:rsidR="00DA47E4" w:rsidRPr="00DA47E4" w14:paraId="29AFA031" w14:textId="77777777" w:rsidTr="000405C2">
        <w:trPr>
          <w:cnfStyle w:firstRow="0" w:lastRow="0" w:firstColumn="0" w:lastColumn="0" w:oddVBand="0" w:evenVBand="0" w:oddHBand="1" w:evenHBand="0" w:firstRowFirstColumn="0" w:firstRowLastColumn="0" w:lastRowFirstColumn="0" w:lastRowLastColumn="0"/>
          <w:trHeight w:val="252"/>
        </w:trPr>
        <w:tc>
          <w:tcPr>
            <w:cnfStyle w:firstRow="0" w:lastRow="0" w:firstColumn="1" w:lastColumn="0" w:oddVBand="0" w:evenVBand="0" w:oddHBand="0" w:evenHBand="0" w:firstRowFirstColumn="0" w:firstRowLastColumn="0" w:lastRowFirstColumn="0" w:lastRowLastColumn="0"/>
            <w:tcW w:w="82.80pt" w:type="dxa"/>
            <w:noWrap/>
            <w:hideMark/>
          </w:tcPr>
          <w:p w14:paraId="02906D35" w14:textId="77777777" w:rsidR="00DA47E4" w:rsidRPr="00DA47E4" w:rsidRDefault="00DA47E4" w:rsidP="005716A5">
            <w:pPr>
              <w:rPr>
                <w:rFonts w:eastAsia="Times New Roman"/>
                <w:color w:val="000000"/>
                <w:sz w:val="16"/>
                <w:szCs w:val="16"/>
                <w:lang w:val="es-ES" w:eastAsia="es-ES"/>
              </w:rPr>
            </w:pPr>
            <w:r w:rsidRPr="00DA47E4">
              <w:rPr>
                <w:rFonts w:eastAsia="Times New Roman"/>
                <w:color w:val="000000"/>
                <w:sz w:val="16"/>
                <w:szCs w:val="16"/>
                <w:lang w:eastAsia="es-ES"/>
              </w:rPr>
              <w:t>Objectives</w:t>
            </w:r>
          </w:p>
        </w:tc>
        <w:tc>
          <w:tcPr>
            <w:tcW w:w="92.75pt" w:type="dxa"/>
            <w:hideMark/>
          </w:tcPr>
          <w:p w14:paraId="79BA490A"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Aim of the Research</w:t>
            </w:r>
          </w:p>
        </w:tc>
        <w:tc>
          <w:tcPr>
            <w:tcW w:w="55.75pt" w:type="dxa"/>
            <w:hideMark/>
          </w:tcPr>
          <w:p w14:paraId="7A910D14"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Service delivery contract</w:t>
            </w:r>
          </w:p>
        </w:tc>
      </w:tr>
      <w:tr w:rsidR="00DA47E4" w:rsidRPr="00DA47E4" w14:paraId="06BDED52" w14:textId="77777777" w:rsidTr="000405C2">
        <w:trPr>
          <w:trHeight w:val="252"/>
        </w:trPr>
        <w:tc>
          <w:tcPr>
            <w:cnfStyle w:firstRow="0" w:lastRow="0" w:firstColumn="1" w:lastColumn="0" w:oddVBand="0" w:evenVBand="0" w:oddHBand="0" w:evenHBand="0" w:firstRowFirstColumn="0" w:firstRowLastColumn="0" w:lastRowFirstColumn="0" w:lastRowLastColumn="0"/>
            <w:tcW w:w="82.80pt" w:type="dxa"/>
            <w:noWrap/>
            <w:hideMark/>
          </w:tcPr>
          <w:p w14:paraId="51A14F3E" w14:textId="77777777" w:rsidR="00DA47E4" w:rsidRPr="00DA47E4" w:rsidRDefault="00DA47E4" w:rsidP="005716A5">
            <w:pPr>
              <w:rPr>
                <w:rFonts w:eastAsia="Times New Roman"/>
                <w:color w:val="000000"/>
                <w:sz w:val="16"/>
                <w:szCs w:val="16"/>
                <w:lang w:val="es-ES" w:eastAsia="es-ES"/>
              </w:rPr>
            </w:pPr>
          </w:p>
        </w:tc>
        <w:tc>
          <w:tcPr>
            <w:tcW w:w="92.75pt" w:type="dxa"/>
            <w:hideMark/>
          </w:tcPr>
          <w:p w14:paraId="3469D664"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Analysis Topics</w:t>
            </w:r>
          </w:p>
        </w:tc>
        <w:tc>
          <w:tcPr>
            <w:tcW w:w="55.75pt" w:type="dxa"/>
            <w:hideMark/>
          </w:tcPr>
          <w:p w14:paraId="5B527E23"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p>
        </w:tc>
      </w:tr>
      <w:tr w:rsidR="00DA47E4" w:rsidRPr="00DA47E4" w14:paraId="0867DE66" w14:textId="77777777" w:rsidTr="000405C2">
        <w:trPr>
          <w:cnfStyle w:firstRow="0" w:lastRow="0" w:firstColumn="0" w:lastColumn="0" w:oddVBand="0" w:evenVBand="0" w:oddHBand="1" w:evenHBand="0" w:firstRowFirstColumn="0" w:firstRowLastColumn="0" w:lastRowFirstColumn="0" w:lastRowLastColumn="0"/>
          <w:trHeight w:val="428"/>
        </w:trPr>
        <w:tc>
          <w:tcPr>
            <w:cnfStyle w:firstRow="0" w:lastRow="0" w:firstColumn="1" w:lastColumn="0" w:oddVBand="0" w:evenVBand="0" w:oddHBand="0" w:evenHBand="0" w:firstRowFirstColumn="0" w:firstRowLastColumn="0" w:lastRowFirstColumn="0" w:lastRowLastColumn="0"/>
            <w:tcW w:w="82.80pt" w:type="dxa"/>
            <w:noWrap/>
            <w:hideMark/>
          </w:tcPr>
          <w:p w14:paraId="3F4605C8" w14:textId="77777777" w:rsidR="00DA47E4" w:rsidRPr="00DA47E4" w:rsidRDefault="00DA47E4" w:rsidP="005716A5">
            <w:pPr>
              <w:rPr>
                <w:rFonts w:eastAsia="Times New Roman"/>
                <w:color w:val="000000"/>
                <w:sz w:val="16"/>
                <w:szCs w:val="16"/>
                <w:lang w:val="es-ES" w:eastAsia="es-ES"/>
              </w:rPr>
            </w:pPr>
            <w:r w:rsidRPr="00DA47E4">
              <w:rPr>
                <w:rFonts w:eastAsia="Times New Roman"/>
                <w:color w:val="000000"/>
                <w:sz w:val="16"/>
                <w:szCs w:val="16"/>
                <w:lang w:val="es-ES" w:eastAsia="es-ES"/>
              </w:rPr>
              <w:t>Related work</w:t>
            </w:r>
          </w:p>
        </w:tc>
        <w:tc>
          <w:tcPr>
            <w:tcW w:w="92.75pt" w:type="dxa"/>
            <w:hideMark/>
          </w:tcPr>
          <w:p w14:paraId="7C589CD3"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n-GB" w:eastAsia="es-ES"/>
              </w:rPr>
            </w:pPr>
            <w:r w:rsidRPr="00DA47E4">
              <w:rPr>
                <w:rFonts w:eastAsia="Times New Roman"/>
                <w:color w:val="000000"/>
                <w:sz w:val="16"/>
                <w:szCs w:val="16"/>
                <w:lang w:val="en-GB" w:eastAsia="es-ES"/>
              </w:rPr>
              <w:t>Background Information on Consumer Debt and Credit Card Debt</w:t>
            </w:r>
          </w:p>
        </w:tc>
        <w:tc>
          <w:tcPr>
            <w:tcW w:w="55.75pt" w:type="dxa"/>
            <w:hideMark/>
          </w:tcPr>
          <w:p w14:paraId="6E853C51"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Report</w:t>
            </w:r>
          </w:p>
        </w:tc>
      </w:tr>
      <w:tr w:rsidR="00DA47E4" w:rsidRPr="00DA47E4" w14:paraId="3A038979" w14:textId="77777777" w:rsidTr="000405C2">
        <w:trPr>
          <w:trHeight w:val="453"/>
        </w:trPr>
        <w:tc>
          <w:tcPr>
            <w:cnfStyle w:firstRow="0" w:lastRow="0" w:firstColumn="1" w:lastColumn="0" w:oddVBand="0" w:evenVBand="0" w:oddHBand="0" w:evenHBand="0" w:firstRowFirstColumn="0" w:firstRowLastColumn="0" w:lastRowFirstColumn="0" w:lastRowLastColumn="0"/>
            <w:tcW w:w="82.80pt" w:type="dxa"/>
            <w:hideMark/>
          </w:tcPr>
          <w:p w14:paraId="13CBA2FC" w14:textId="77777777" w:rsidR="00DA47E4" w:rsidRPr="00DA47E4" w:rsidRDefault="00DA47E4" w:rsidP="005716A5">
            <w:pPr>
              <w:rPr>
                <w:rFonts w:eastAsia="Times New Roman"/>
                <w:color w:val="000000"/>
                <w:sz w:val="16"/>
                <w:szCs w:val="16"/>
                <w:lang w:val="es-ES" w:eastAsia="es-ES"/>
              </w:rPr>
            </w:pPr>
          </w:p>
        </w:tc>
        <w:tc>
          <w:tcPr>
            <w:tcW w:w="92.75pt" w:type="dxa"/>
            <w:hideMark/>
          </w:tcPr>
          <w:p w14:paraId="06384C4E"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n-GB" w:eastAsia="es-ES"/>
              </w:rPr>
            </w:pPr>
            <w:r w:rsidRPr="00DA47E4">
              <w:rPr>
                <w:rFonts w:eastAsia="Times New Roman"/>
                <w:color w:val="000000"/>
                <w:sz w:val="16"/>
                <w:szCs w:val="16"/>
                <w:lang w:val="en-GB" w:eastAsia="es-ES"/>
              </w:rPr>
              <w:t>Literature review on Machine Learning applied to financial analysis</w:t>
            </w:r>
          </w:p>
        </w:tc>
        <w:tc>
          <w:tcPr>
            <w:tcW w:w="55.75pt" w:type="dxa"/>
            <w:hideMark/>
          </w:tcPr>
          <w:p w14:paraId="38D40D00"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n-GB" w:eastAsia="es-ES"/>
              </w:rPr>
            </w:pPr>
            <w:r w:rsidRPr="00DA47E4">
              <w:rPr>
                <w:rFonts w:eastAsia="Times New Roman"/>
                <w:color w:val="000000"/>
                <w:sz w:val="16"/>
                <w:szCs w:val="16"/>
                <w:lang w:val="en-GB" w:eastAsia="es-ES"/>
              </w:rPr>
              <w:t>Prototype and proposal, including costs &amp; resources</w:t>
            </w:r>
          </w:p>
        </w:tc>
      </w:tr>
      <w:tr w:rsidR="00DA47E4" w:rsidRPr="00DA47E4" w14:paraId="1F2A882E" w14:textId="77777777" w:rsidTr="000405C2">
        <w:trPr>
          <w:cnfStyle w:firstRow="0" w:lastRow="0" w:firstColumn="0" w:lastColumn="0" w:oddVBand="0" w:evenVBand="0" w:oddHBand="1" w:evenHBand="0" w:firstRowFirstColumn="0" w:firstRowLastColumn="0" w:lastRowFirstColumn="0" w:lastRowLastColumn="0"/>
          <w:trHeight w:val="252"/>
        </w:trPr>
        <w:tc>
          <w:tcPr>
            <w:cnfStyle w:firstRow="0" w:lastRow="0" w:firstColumn="1" w:lastColumn="0" w:oddVBand="0" w:evenVBand="0" w:oddHBand="0" w:evenHBand="0" w:firstRowFirstColumn="0" w:firstRowLastColumn="0" w:lastRowFirstColumn="0" w:lastRowLastColumn="0"/>
            <w:tcW w:w="82.80pt" w:type="dxa"/>
            <w:noWrap/>
            <w:hideMark/>
          </w:tcPr>
          <w:p w14:paraId="34BDC3F2" w14:textId="77777777" w:rsidR="00DA47E4" w:rsidRPr="00DA47E4" w:rsidRDefault="00DA47E4" w:rsidP="005716A5">
            <w:pPr>
              <w:rPr>
                <w:rFonts w:eastAsia="Times New Roman"/>
                <w:color w:val="000000"/>
                <w:sz w:val="16"/>
                <w:szCs w:val="16"/>
                <w:lang w:val="es-ES" w:eastAsia="es-ES"/>
              </w:rPr>
            </w:pPr>
            <w:r w:rsidRPr="00DA47E4">
              <w:rPr>
                <w:rFonts w:eastAsia="Times New Roman"/>
                <w:color w:val="000000"/>
                <w:sz w:val="16"/>
                <w:szCs w:val="16"/>
                <w:lang w:eastAsia="es-ES"/>
              </w:rPr>
              <w:t>Methodology</w:t>
            </w:r>
          </w:p>
        </w:tc>
        <w:tc>
          <w:tcPr>
            <w:tcW w:w="92.75pt" w:type="dxa"/>
            <w:hideMark/>
          </w:tcPr>
          <w:p w14:paraId="6F12DE59"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eastAsia="es-ES"/>
              </w:rPr>
              <w:t xml:space="preserve">Research Design </w:t>
            </w:r>
          </w:p>
        </w:tc>
        <w:tc>
          <w:tcPr>
            <w:tcW w:w="55.75pt" w:type="dxa"/>
            <w:hideMark/>
          </w:tcPr>
          <w:p w14:paraId="41E8E874"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p>
        </w:tc>
      </w:tr>
      <w:tr w:rsidR="00DA47E4" w:rsidRPr="00DA47E4" w14:paraId="25332848" w14:textId="77777777" w:rsidTr="000405C2">
        <w:trPr>
          <w:trHeight w:val="252"/>
        </w:trPr>
        <w:tc>
          <w:tcPr>
            <w:cnfStyle w:firstRow="0" w:lastRow="0" w:firstColumn="1" w:lastColumn="0" w:oddVBand="0" w:evenVBand="0" w:oddHBand="0" w:evenHBand="0" w:firstRowFirstColumn="0" w:firstRowLastColumn="0" w:lastRowFirstColumn="0" w:lastRowLastColumn="0"/>
            <w:tcW w:w="82.80pt" w:type="dxa"/>
            <w:hideMark/>
          </w:tcPr>
          <w:p w14:paraId="3DB6FE9D" w14:textId="77777777" w:rsidR="00DA47E4" w:rsidRPr="00DA47E4" w:rsidRDefault="00DA47E4" w:rsidP="005716A5">
            <w:pPr>
              <w:rPr>
                <w:rFonts w:eastAsia="Times New Roman"/>
                <w:sz w:val="16"/>
                <w:szCs w:val="16"/>
                <w:lang w:val="es-ES" w:eastAsia="es-ES"/>
              </w:rPr>
            </w:pPr>
          </w:p>
        </w:tc>
        <w:tc>
          <w:tcPr>
            <w:tcW w:w="92.75pt" w:type="dxa"/>
            <w:hideMark/>
          </w:tcPr>
          <w:p w14:paraId="3052A5D4"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n-GB" w:eastAsia="es-ES"/>
              </w:rPr>
              <w:t>Data description &amp; preparation</w:t>
            </w:r>
          </w:p>
        </w:tc>
        <w:tc>
          <w:tcPr>
            <w:tcW w:w="55.75pt" w:type="dxa"/>
            <w:hideMark/>
          </w:tcPr>
          <w:p w14:paraId="6DB072DB"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p>
        </w:tc>
      </w:tr>
      <w:tr w:rsidR="00DA47E4" w:rsidRPr="00DA47E4" w14:paraId="0605222A" w14:textId="77777777" w:rsidTr="000405C2">
        <w:trPr>
          <w:cnfStyle w:firstRow="0" w:lastRow="0" w:firstColumn="0" w:lastColumn="0" w:oddVBand="0" w:evenVBand="0" w:oddHBand="1" w:evenHBand="0" w:firstRowFirstColumn="0" w:firstRowLastColumn="0" w:lastRowFirstColumn="0" w:lastRowLastColumn="0"/>
          <w:trHeight w:val="252"/>
        </w:trPr>
        <w:tc>
          <w:tcPr>
            <w:cnfStyle w:firstRow="0" w:lastRow="0" w:firstColumn="1" w:lastColumn="0" w:oddVBand="0" w:evenVBand="0" w:oddHBand="0" w:evenHBand="0" w:firstRowFirstColumn="0" w:firstRowLastColumn="0" w:lastRowFirstColumn="0" w:lastRowLastColumn="0"/>
            <w:tcW w:w="82.80pt" w:type="dxa"/>
            <w:hideMark/>
          </w:tcPr>
          <w:p w14:paraId="369D1B36" w14:textId="77777777" w:rsidR="00DA47E4" w:rsidRPr="00DA47E4" w:rsidRDefault="00DA47E4" w:rsidP="005716A5">
            <w:pPr>
              <w:rPr>
                <w:rFonts w:eastAsia="Times New Roman"/>
                <w:sz w:val="16"/>
                <w:szCs w:val="16"/>
                <w:lang w:val="es-ES" w:eastAsia="es-ES"/>
              </w:rPr>
            </w:pPr>
          </w:p>
        </w:tc>
        <w:tc>
          <w:tcPr>
            <w:tcW w:w="92.75pt" w:type="dxa"/>
            <w:hideMark/>
          </w:tcPr>
          <w:p w14:paraId="4429C447"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n-GB" w:eastAsia="es-ES"/>
              </w:rPr>
              <w:t>Statistical Analysis</w:t>
            </w:r>
          </w:p>
        </w:tc>
        <w:tc>
          <w:tcPr>
            <w:tcW w:w="55.75pt" w:type="dxa"/>
            <w:hideMark/>
          </w:tcPr>
          <w:p w14:paraId="115BB395"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Report on main findings</w:t>
            </w:r>
          </w:p>
        </w:tc>
      </w:tr>
      <w:tr w:rsidR="00DA47E4" w:rsidRPr="00DA47E4" w14:paraId="7E312B8C" w14:textId="77777777" w:rsidTr="000405C2">
        <w:trPr>
          <w:trHeight w:val="428"/>
        </w:trPr>
        <w:tc>
          <w:tcPr>
            <w:cnfStyle w:firstRow="0" w:lastRow="0" w:firstColumn="1" w:lastColumn="0" w:oddVBand="0" w:evenVBand="0" w:oddHBand="0" w:evenHBand="0" w:firstRowFirstColumn="0" w:firstRowLastColumn="0" w:lastRowFirstColumn="0" w:lastRowLastColumn="0"/>
            <w:tcW w:w="82.80pt" w:type="dxa"/>
            <w:noWrap/>
            <w:hideMark/>
          </w:tcPr>
          <w:p w14:paraId="0DFC603B" w14:textId="77777777" w:rsidR="00DA47E4" w:rsidRPr="00DA47E4" w:rsidRDefault="00DA47E4" w:rsidP="005716A5">
            <w:pPr>
              <w:rPr>
                <w:rFonts w:eastAsia="Times New Roman"/>
                <w:color w:val="000000"/>
                <w:sz w:val="16"/>
                <w:szCs w:val="16"/>
                <w:lang w:val="es-ES" w:eastAsia="es-ES"/>
              </w:rPr>
            </w:pPr>
            <w:r w:rsidRPr="00DA47E4">
              <w:rPr>
                <w:rFonts w:eastAsia="Times New Roman"/>
                <w:color w:val="000000"/>
                <w:sz w:val="16"/>
                <w:szCs w:val="16"/>
                <w:lang w:val="es-ES" w:eastAsia="es-ES"/>
              </w:rPr>
              <w:t>Trend Analysis</w:t>
            </w:r>
          </w:p>
        </w:tc>
        <w:tc>
          <w:tcPr>
            <w:tcW w:w="92.75pt" w:type="dxa"/>
            <w:hideMark/>
          </w:tcPr>
          <w:p w14:paraId="2604690A"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n-GB" w:eastAsia="es-ES"/>
              </w:rPr>
            </w:pPr>
            <w:r w:rsidRPr="00DA47E4">
              <w:rPr>
                <w:rFonts w:eastAsia="Times New Roman"/>
                <w:color w:val="000000"/>
                <w:sz w:val="16"/>
                <w:szCs w:val="16"/>
                <w:lang w:eastAsia="es-ES"/>
              </w:rPr>
              <w:t>Dashboard with demographics &amp; trends</w:t>
            </w:r>
          </w:p>
        </w:tc>
        <w:tc>
          <w:tcPr>
            <w:tcW w:w="55.75pt" w:type="dxa"/>
            <w:hideMark/>
          </w:tcPr>
          <w:p w14:paraId="123E618D"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Dashboard</w:t>
            </w:r>
          </w:p>
        </w:tc>
      </w:tr>
      <w:tr w:rsidR="00DA47E4" w:rsidRPr="00DA47E4" w14:paraId="196B6F2E" w14:textId="77777777" w:rsidTr="000405C2">
        <w:trPr>
          <w:cnfStyle w:firstRow="0" w:lastRow="0" w:firstColumn="0" w:lastColumn="0" w:oddVBand="0" w:evenVBand="0" w:oddHBand="1" w:evenHBand="0" w:firstRowFirstColumn="0" w:firstRowLastColumn="0" w:lastRowFirstColumn="0" w:lastRowLastColumn="0"/>
          <w:trHeight w:val="252"/>
        </w:trPr>
        <w:tc>
          <w:tcPr>
            <w:cnfStyle w:firstRow="0" w:lastRow="0" w:firstColumn="1" w:lastColumn="0" w:oddVBand="0" w:evenVBand="0" w:oddHBand="0" w:evenHBand="0" w:firstRowFirstColumn="0" w:firstRowLastColumn="0" w:lastRowFirstColumn="0" w:lastRowLastColumn="0"/>
            <w:tcW w:w="82.80pt" w:type="dxa"/>
            <w:noWrap/>
            <w:hideMark/>
          </w:tcPr>
          <w:p w14:paraId="3F608515" w14:textId="77777777" w:rsidR="00DA47E4" w:rsidRPr="00DA47E4" w:rsidRDefault="00DA47E4" w:rsidP="005716A5">
            <w:pPr>
              <w:rPr>
                <w:rFonts w:eastAsia="Times New Roman"/>
                <w:color w:val="000000"/>
                <w:sz w:val="16"/>
                <w:szCs w:val="16"/>
                <w:lang w:val="es-ES" w:eastAsia="es-ES"/>
              </w:rPr>
            </w:pPr>
          </w:p>
        </w:tc>
        <w:tc>
          <w:tcPr>
            <w:tcW w:w="92.75pt" w:type="dxa"/>
            <w:hideMark/>
          </w:tcPr>
          <w:p w14:paraId="74DE4DC5"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n-GB" w:eastAsia="es-ES"/>
              </w:rPr>
            </w:pPr>
            <w:r w:rsidRPr="00DA47E4">
              <w:rPr>
                <w:rFonts w:eastAsia="Times New Roman"/>
                <w:color w:val="000000"/>
                <w:sz w:val="16"/>
                <w:szCs w:val="16"/>
                <w:lang w:eastAsia="es-ES"/>
              </w:rPr>
              <w:t>Credit Allowance - genre bias</w:t>
            </w:r>
          </w:p>
        </w:tc>
        <w:tc>
          <w:tcPr>
            <w:tcW w:w="55.75pt" w:type="dxa"/>
            <w:hideMark/>
          </w:tcPr>
          <w:p w14:paraId="0F5A61ED"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Dashboard</w:t>
            </w:r>
          </w:p>
        </w:tc>
      </w:tr>
      <w:tr w:rsidR="00DA47E4" w:rsidRPr="00DA47E4" w14:paraId="63990D24" w14:textId="77777777" w:rsidTr="000405C2">
        <w:trPr>
          <w:trHeight w:val="428"/>
        </w:trPr>
        <w:tc>
          <w:tcPr>
            <w:cnfStyle w:firstRow="0" w:lastRow="0" w:firstColumn="1" w:lastColumn="0" w:oddVBand="0" w:evenVBand="0" w:oddHBand="0" w:evenHBand="0" w:firstRowFirstColumn="0" w:firstRowLastColumn="0" w:lastRowFirstColumn="0" w:lastRowLastColumn="0"/>
            <w:tcW w:w="82.80pt" w:type="dxa"/>
            <w:noWrap/>
            <w:hideMark/>
          </w:tcPr>
          <w:p w14:paraId="49950663" w14:textId="77777777" w:rsidR="00DA47E4" w:rsidRPr="00DA47E4" w:rsidRDefault="00DA47E4" w:rsidP="005716A5">
            <w:pPr>
              <w:rPr>
                <w:rFonts w:eastAsia="Times New Roman"/>
                <w:color w:val="000000"/>
                <w:sz w:val="16"/>
                <w:szCs w:val="16"/>
                <w:lang w:val="es-ES" w:eastAsia="es-ES"/>
              </w:rPr>
            </w:pPr>
            <w:r w:rsidRPr="00DA47E4">
              <w:rPr>
                <w:rFonts w:eastAsia="Times New Roman"/>
                <w:color w:val="000000"/>
                <w:sz w:val="16"/>
                <w:szCs w:val="16"/>
                <w:lang w:val="es-ES" w:eastAsia="es-ES"/>
              </w:rPr>
              <w:t>Modelling</w:t>
            </w:r>
          </w:p>
        </w:tc>
        <w:tc>
          <w:tcPr>
            <w:tcW w:w="92.75pt" w:type="dxa"/>
            <w:hideMark/>
          </w:tcPr>
          <w:p w14:paraId="7522D329"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n-GB" w:eastAsia="es-ES"/>
              </w:rPr>
            </w:pPr>
            <w:r w:rsidRPr="00DA47E4">
              <w:rPr>
                <w:rFonts w:eastAsia="Times New Roman"/>
                <w:color w:val="000000"/>
                <w:sz w:val="16"/>
                <w:szCs w:val="16"/>
                <w:lang w:eastAsia="es-ES"/>
              </w:rPr>
              <w:t>Multiple linear regresion - prediction of credit limit</w:t>
            </w:r>
          </w:p>
        </w:tc>
        <w:tc>
          <w:tcPr>
            <w:tcW w:w="55.75pt" w:type="dxa"/>
            <w:hideMark/>
          </w:tcPr>
          <w:p w14:paraId="540BCBDF"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Report</w:t>
            </w:r>
          </w:p>
        </w:tc>
      </w:tr>
      <w:tr w:rsidR="00DA47E4" w:rsidRPr="00DA47E4" w14:paraId="0EF586EF" w14:textId="77777777" w:rsidTr="000405C2">
        <w:trPr>
          <w:cnfStyle w:firstRow="0" w:lastRow="0" w:firstColumn="0" w:lastColumn="0" w:oddVBand="0" w:evenVBand="0" w:oddHBand="1" w:evenHBand="0" w:firstRowFirstColumn="0" w:firstRowLastColumn="0" w:lastRowFirstColumn="0" w:lastRowLastColumn="0"/>
          <w:trHeight w:val="428"/>
        </w:trPr>
        <w:tc>
          <w:tcPr>
            <w:cnfStyle w:firstRow="0" w:lastRow="0" w:firstColumn="1" w:lastColumn="0" w:oddVBand="0" w:evenVBand="0" w:oddHBand="0" w:evenHBand="0" w:firstRowFirstColumn="0" w:firstRowLastColumn="0" w:lastRowFirstColumn="0" w:lastRowLastColumn="0"/>
            <w:tcW w:w="82.80pt" w:type="dxa"/>
            <w:noWrap/>
            <w:hideMark/>
          </w:tcPr>
          <w:p w14:paraId="019A03D6" w14:textId="77777777" w:rsidR="00DA47E4" w:rsidRPr="00DA47E4" w:rsidRDefault="00DA47E4" w:rsidP="005716A5">
            <w:pPr>
              <w:rPr>
                <w:rFonts w:eastAsia="Times New Roman"/>
                <w:color w:val="000000"/>
                <w:sz w:val="16"/>
                <w:szCs w:val="16"/>
                <w:lang w:val="es-ES" w:eastAsia="es-ES"/>
              </w:rPr>
            </w:pPr>
          </w:p>
        </w:tc>
        <w:tc>
          <w:tcPr>
            <w:tcW w:w="92.75pt" w:type="dxa"/>
            <w:hideMark/>
          </w:tcPr>
          <w:p w14:paraId="0C91CF7C"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n-GB" w:eastAsia="es-ES"/>
              </w:rPr>
            </w:pPr>
            <w:r w:rsidRPr="00DA47E4">
              <w:rPr>
                <w:rFonts w:eastAsia="Times New Roman"/>
                <w:color w:val="000000"/>
                <w:sz w:val="16"/>
                <w:szCs w:val="16"/>
                <w:lang w:val="en-GB" w:eastAsia="es-ES"/>
              </w:rPr>
              <w:t>D</w:t>
            </w:r>
            <w:r w:rsidRPr="00DA47E4">
              <w:rPr>
                <w:rFonts w:eastAsia="Times New Roman"/>
                <w:color w:val="000000"/>
                <w:sz w:val="16"/>
                <w:szCs w:val="16"/>
                <w:lang w:eastAsia="es-ES"/>
              </w:rPr>
              <w:t>ecision trees &amp; random forests, testing and evaluation, confusion matrix</w:t>
            </w:r>
          </w:p>
        </w:tc>
        <w:tc>
          <w:tcPr>
            <w:tcW w:w="55.75pt" w:type="dxa"/>
            <w:hideMark/>
          </w:tcPr>
          <w:p w14:paraId="50D17800"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Manual with schematics</w:t>
            </w:r>
          </w:p>
        </w:tc>
      </w:tr>
      <w:tr w:rsidR="00DA47E4" w:rsidRPr="00DA47E4" w14:paraId="71699A91" w14:textId="77777777" w:rsidTr="000405C2">
        <w:trPr>
          <w:trHeight w:val="428"/>
        </w:trPr>
        <w:tc>
          <w:tcPr>
            <w:cnfStyle w:firstRow="0" w:lastRow="0" w:firstColumn="1" w:lastColumn="0" w:oddVBand="0" w:evenVBand="0" w:oddHBand="0" w:evenHBand="0" w:firstRowFirstColumn="0" w:firstRowLastColumn="0" w:lastRowFirstColumn="0" w:lastRowLastColumn="0"/>
            <w:tcW w:w="82.80pt" w:type="dxa"/>
            <w:noWrap/>
            <w:hideMark/>
          </w:tcPr>
          <w:p w14:paraId="7C464268" w14:textId="77777777" w:rsidR="00DA47E4" w:rsidRPr="00DA47E4" w:rsidRDefault="00DA47E4" w:rsidP="005716A5">
            <w:pPr>
              <w:rPr>
                <w:rFonts w:eastAsia="Times New Roman"/>
                <w:color w:val="000000"/>
                <w:sz w:val="16"/>
                <w:szCs w:val="16"/>
                <w:lang w:val="es-ES" w:eastAsia="es-ES"/>
              </w:rPr>
            </w:pPr>
          </w:p>
        </w:tc>
        <w:tc>
          <w:tcPr>
            <w:tcW w:w="92.75pt" w:type="dxa"/>
            <w:hideMark/>
          </w:tcPr>
          <w:p w14:paraId="2E6E89D7"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n-GB" w:eastAsia="es-ES"/>
              </w:rPr>
            </w:pPr>
            <w:r w:rsidRPr="00DA47E4">
              <w:rPr>
                <w:rFonts w:eastAsia="Times New Roman"/>
                <w:color w:val="000000"/>
                <w:sz w:val="16"/>
                <w:szCs w:val="16"/>
                <w:lang w:eastAsia="es-ES"/>
              </w:rPr>
              <w:t>Twitter text scrapping, topic modeling and evaluation</w:t>
            </w:r>
          </w:p>
        </w:tc>
        <w:tc>
          <w:tcPr>
            <w:tcW w:w="55.75pt" w:type="dxa"/>
            <w:hideMark/>
          </w:tcPr>
          <w:p w14:paraId="61AAD2E6"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Report</w:t>
            </w:r>
          </w:p>
        </w:tc>
      </w:tr>
      <w:tr w:rsidR="00DA47E4" w:rsidRPr="00DA47E4" w14:paraId="7191D7DB" w14:textId="77777777" w:rsidTr="000405C2">
        <w:trPr>
          <w:cnfStyle w:firstRow="0" w:lastRow="0" w:firstColumn="0" w:lastColumn="0" w:oddVBand="0" w:evenVBand="0" w:oddHBand="1" w:evenHBand="0" w:firstRowFirstColumn="0" w:firstRowLastColumn="0" w:lastRowFirstColumn="0" w:lastRowLastColumn="0"/>
          <w:trHeight w:val="252"/>
        </w:trPr>
        <w:tc>
          <w:tcPr>
            <w:cnfStyle w:firstRow="0" w:lastRow="0" w:firstColumn="1" w:lastColumn="0" w:oddVBand="0" w:evenVBand="0" w:oddHBand="0" w:evenHBand="0" w:firstRowFirstColumn="0" w:firstRowLastColumn="0" w:lastRowFirstColumn="0" w:lastRowLastColumn="0"/>
            <w:tcW w:w="82.80pt" w:type="dxa"/>
            <w:noWrap/>
            <w:hideMark/>
          </w:tcPr>
          <w:p w14:paraId="7B5BA4C8" w14:textId="77777777" w:rsidR="00DA47E4" w:rsidRPr="00DA47E4" w:rsidRDefault="00DA47E4" w:rsidP="005716A5">
            <w:pPr>
              <w:rPr>
                <w:rFonts w:eastAsia="Times New Roman"/>
                <w:color w:val="000000"/>
                <w:sz w:val="16"/>
                <w:szCs w:val="16"/>
                <w:lang w:val="es-ES" w:eastAsia="es-ES"/>
              </w:rPr>
            </w:pPr>
            <w:r w:rsidRPr="00DA47E4">
              <w:rPr>
                <w:rFonts w:eastAsia="Times New Roman"/>
                <w:color w:val="000000"/>
                <w:sz w:val="16"/>
                <w:szCs w:val="16"/>
                <w:lang w:val="es-ES" w:eastAsia="es-ES"/>
              </w:rPr>
              <w:t>Conclusions</w:t>
            </w:r>
          </w:p>
        </w:tc>
        <w:tc>
          <w:tcPr>
            <w:tcW w:w="92.75pt" w:type="dxa"/>
            <w:hideMark/>
          </w:tcPr>
          <w:p w14:paraId="05CD9375"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Conclusions</w:t>
            </w:r>
          </w:p>
        </w:tc>
        <w:tc>
          <w:tcPr>
            <w:tcW w:w="55.75pt" w:type="dxa"/>
            <w:hideMark/>
          </w:tcPr>
          <w:p w14:paraId="3A9E9A4A" w14:textId="77777777" w:rsidR="00DA47E4" w:rsidRPr="00DA47E4" w:rsidRDefault="00DA47E4" w:rsidP="005716A5">
            <w:pPr>
              <w:cnfStyle w:firstRow="0" w:lastRow="0" w:firstColumn="0" w:lastColumn="0" w:oddVBand="0" w:evenVBand="0" w:oddHBand="1" w:evenHBand="0" w:firstRowFirstColumn="0" w:firstRowLastColumn="0" w:lastRowFirstColumn="0" w:lastRowLastColumn="0"/>
              <w:rPr>
                <w:rFonts w:eastAsia="Times New Roman"/>
                <w:color w:val="000000"/>
                <w:sz w:val="16"/>
                <w:szCs w:val="16"/>
                <w:lang w:val="es-ES" w:eastAsia="es-ES"/>
              </w:rPr>
            </w:pPr>
          </w:p>
        </w:tc>
      </w:tr>
      <w:tr w:rsidR="00DA47E4" w:rsidRPr="00DA47E4" w14:paraId="43735B1D" w14:textId="77777777" w:rsidTr="000405C2">
        <w:trPr>
          <w:trHeight w:val="428"/>
        </w:trPr>
        <w:tc>
          <w:tcPr>
            <w:cnfStyle w:firstRow="0" w:lastRow="0" w:firstColumn="1" w:lastColumn="0" w:oddVBand="0" w:evenVBand="0" w:oddHBand="0" w:evenHBand="0" w:firstRowFirstColumn="0" w:firstRowLastColumn="0" w:lastRowFirstColumn="0" w:lastRowLastColumn="0"/>
            <w:tcW w:w="82.80pt" w:type="dxa"/>
            <w:noWrap/>
            <w:hideMark/>
          </w:tcPr>
          <w:p w14:paraId="0312D7A3" w14:textId="77777777" w:rsidR="00DA47E4" w:rsidRPr="00DA47E4" w:rsidRDefault="00DA47E4" w:rsidP="005716A5">
            <w:pPr>
              <w:rPr>
                <w:rFonts w:eastAsia="Times New Roman"/>
                <w:sz w:val="16"/>
                <w:szCs w:val="16"/>
                <w:lang w:val="es-ES" w:eastAsia="es-ES"/>
              </w:rPr>
            </w:pPr>
          </w:p>
        </w:tc>
        <w:tc>
          <w:tcPr>
            <w:tcW w:w="92.75pt" w:type="dxa"/>
            <w:hideMark/>
          </w:tcPr>
          <w:p w14:paraId="04E72B0F"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DA47E4">
              <w:rPr>
                <w:rFonts w:eastAsia="Times New Roman"/>
                <w:color w:val="000000"/>
                <w:sz w:val="16"/>
                <w:szCs w:val="16"/>
                <w:lang w:val="es-ES" w:eastAsia="es-ES"/>
              </w:rPr>
              <w:t>Future work</w:t>
            </w:r>
          </w:p>
        </w:tc>
        <w:tc>
          <w:tcPr>
            <w:tcW w:w="55.75pt" w:type="dxa"/>
            <w:hideMark/>
          </w:tcPr>
          <w:p w14:paraId="336BA3B0" w14:textId="77777777" w:rsidR="00DA47E4" w:rsidRPr="00DA47E4" w:rsidRDefault="00DA47E4" w:rsidP="005716A5">
            <w:pPr>
              <w:cnfStyle w:firstRow="0" w:lastRow="0" w:firstColumn="0" w:lastColumn="0" w:oddVBand="0" w:evenVBand="0" w:oddHBand="0" w:evenHBand="0" w:firstRowFirstColumn="0" w:firstRowLastColumn="0" w:lastRowFirstColumn="0" w:lastRowLastColumn="0"/>
              <w:rPr>
                <w:rFonts w:eastAsia="Times New Roman"/>
                <w:color w:val="000000"/>
                <w:sz w:val="16"/>
                <w:szCs w:val="16"/>
                <w:lang w:val="en-GB" w:eastAsia="es-ES"/>
              </w:rPr>
            </w:pPr>
            <w:r w:rsidRPr="00DA47E4">
              <w:rPr>
                <w:rFonts w:eastAsia="Times New Roman"/>
                <w:color w:val="000000"/>
                <w:sz w:val="16"/>
                <w:szCs w:val="16"/>
                <w:lang w:val="en-GB" w:eastAsia="es-ES"/>
              </w:rPr>
              <w:t>Prototype - proposal of further analysis</w:t>
            </w:r>
          </w:p>
        </w:tc>
      </w:tr>
    </w:tbl>
    <w:p w14:paraId="62373C07" w14:textId="7C06D61F" w:rsidR="00DA47E4" w:rsidRDefault="00DA47E4" w:rsidP="00DA47E4">
      <w:pPr>
        <w:pStyle w:val="BodyText"/>
        <w:ind w:firstLine="0pt"/>
        <w:rPr>
          <w:sz w:val="22"/>
          <w:szCs w:val="22"/>
          <w:lang w:val="en-US"/>
        </w:rPr>
      </w:pPr>
    </w:p>
    <w:p w14:paraId="2D514D96" w14:textId="02C3104E" w:rsidR="00DA47E4" w:rsidRDefault="00DA47E4" w:rsidP="00DA47E4">
      <w:pPr>
        <w:pStyle w:val="BodyText"/>
        <w:ind w:firstLine="0pt"/>
        <w:rPr>
          <w:sz w:val="18"/>
          <w:szCs w:val="18"/>
          <w:lang w:val="en-US"/>
        </w:rPr>
      </w:pPr>
      <w:r w:rsidRPr="00DA47E4">
        <w:rPr>
          <w:sz w:val="18"/>
          <w:szCs w:val="18"/>
          <w:lang w:val="en-US"/>
        </w:rPr>
        <w:t>Figure 3: Tasks &amp; Deliverables</w:t>
      </w:r>
    </w:p>
    <w:p w14:paraId="105541AD" w14:textId="77777777" w:rsidR="000405C2" w:rsidRPr="00DA47E4" w:rsidRDefault="000405C2" w:rsidP="00DA47E4">
      <w:pPr>
        <w:pStyle w:val="BodyText"/>
        <w:ind w:firstLine="0pt"/>
        <w:rPr>
          <w:sz w:val="18"/>
          <w:szCs w:val="18"/>
          <w:lang w:val="en-US"/>
        </w:rPr>
      </w:pPr>
    </w:p>
    <w:p w14:paraId="421404FC" w14:textId="125A2C79" w:rsidR="000405C2" w:rsidRPr="000405C2" w:rsidRDefault="000405C2" w:rsidP="000405C2">
      <w:pPr>
        <w:pStyle w:val="Heading1"/>
        <w:ind w:firstLine="0pt"/>
      </w:pPr>
      <w:r w:rsidRPr="000405C2">
        <w:t>Project Management</w:t>
      </w:r>
    </w:p>
    <w:p w14:paraId="23D9BBC0" w14:textId="77777777" w:rsidR="000405C2" w:rsidRDefault="000405C2" w:rsidP="007E0112">
      <w:pPr>
        <w:ind w:firstLine="14.40pt"/>
        <w:jc w:val="both"/>
        <w:rPr>
          <w:sz w:val="22"/>
          <w:szCs w:val="22"/>
        </w:rPr>
      </w:pPr>
    </w:p>
    <w:p w14:paraId="637E877B" w14:textId="09EE385F" w:rsidR="00ED361F" w:rsidRDefault="000405C2" w:rsidP="000405C2">
      <w:pPr>
        <w:ind w:firstLine="14.40pt"/>
        <w:jc w:val="both"/>
        <w:rPr>
          <w:sz w:val="22"/>
          <w:szCs w:val="22"/>
        </w:rPr>
      </w:pPr>
      <w:r w:rsidRPr="000405C2">
        <w:rPr>
          <w:sz w:val="22"/>
          <w:szCs w:val="22"/>
        </w:rPr>
        <w:t>The execution of the project will follow this plan:</w:t>
      </w:r>
    </w:p>
    <w:p w14:paraId="12F548E4" w14:textId="77777777" w:rsidR="000405C2" w:rsidRPr="00EF35CA" w:rsidRDefault="000405C2" w:rsidP="0085204E">
      <w:pPr>
        <w:jc w:val="both"/>
        <w:rPr>
          <w:sz w:val="22"/>
          <w:szCs w:val="22"/>
        </w:rPr>
      </w:pPr>
    </w:p>
    <w:tbl>
      <w:tblPr>
        <w:tblW w:w="250.80pt" w:type="dxa"/>
        <w:tblCellMar>
          <w:start w:w="3.50pt" w:type="dxa"/>
          <w:end w:w="3.50pt" w:type="dxa"/>
        </w:tblCellMar>
        <w:tblLook w:firstRow="1" w:lastRow="0" w:firstColumn="1" w:lastColumn="0" w:noHBand="0" w:noVBand="1"/>
      </w:tblPr>
      <w:tblGrid>
        <w:gridCol w:w="811"/>
        <w:gridCol w:w="849"/>
        <w:gridCol w:w="852"/>
        <w:gridCol w:w="587"/>
        <w:gridCol w:w="587"/>
        <w:gridCol w:w="602"/>
        <w:gridCol w:w="728"/>
      </w:tblGrid>
      <w:tr w:rsidR="000405C2" w:rsidRPr="000405C2" w14:paraId="5BBA7B3C" w14:textId="77777777" w:rsidTr="000405C2">
        <w:trPr>
          <w:trHeight w:val="102"/>
        </w:trPr>
        <w:tc>
          <w:tcPr>
            <w:tcW w:w="40.10pt" w:type="dxa"/>
            <w:tcBorders>
              <w:top w:val="single" w:sz="4" w:space="0" w:color="5B9BD5"/>
              <w:start w:val="single" w:sz="4" w:space="0" w:color="5B9BD5"/>
              <w:bottom w:val="single" w:sz="8" w:space="0" w:color="5B9BD5"/>
              <w:end w:val="single" w:sz="4" w:space="0" w:color="5B9BD5"/>
            </w:tcBorders>
            <w:shd w:val="clear" w:color="auto" w:fill="auto"/>
            <w:vAlign w:val="center"/>
            <w:hideMark/>
          </w:tcPr>
          <w:p w14:paraId="5799B3D7" w14:textId="77777777" w:rsidR="000405C2" w:rsidRPr="000405C2" w:rsidRDefault="000405C2" w:rsidP="005716A5">
            <w:pPr>
              <w:rPr>
                <w:rFonts w:ascii="Arial Narrow" w:eastAsia="Times New Roman" w:hAnsi="Arial Narrow" w:cs="Calibri"/>
                <w:b/>
                <w:bCs/>
                <w:color w:val="000000"/>
                <w:sz w:val="14"/>
                <w:szCs w:val="14"/>
                <w:lang w:val="es-ES" w:eastAsia="es-ES"/>
              </w:rPr>
            </w:pPr>
            <w:r w:rsidRPr="000405C2">
              <w:rPr>
                <w:rFonts w:ascii="Arial Narrow" w:eastAsia="Times New Roman" w:hAnsi="Arial Narrow" w:cs="Calibri"/>
                <w:b/>
                <w:bCs/>
                <w:color w:val="000000"/>
                <w:sz w:val="14"/>
                <w:szCs w:val="14"/>
                <w:lang w:val="es-ES" w:eastAsia="es-ES"/>
              </w:rPr>
              <w:t>Activity</w:t>
            </w:r>
          </w:p>
        </w:tc>
        <w:tc>
          <w:tcPr>
            <w:tcW w:w="42pt" w:type="dxa"/>
            <w:tcBorders>
              <w:top w:val="single" w:sz="4" w:space="0" w:color="5B9BD5"/>
              <w:start w:val="single" w:sz="4" w:space="0" w:color="5B9BD5"/>
              <w:bottom w:val="single" w:sz="8" w:space="0" w:color="5B9BD5"/>
              <w:end w:val="single" w:sz="4" w:space="0" w:color="5B9BD5"/>
            </w:tcBorders>
            <w:shd w:val="clear" w:color="auto" w:fill="auto"/>
            <w:vAlign w:val="center"/>
            <w:hideMark/>
          </w:tcPr>
          <w:p w14:paraId="3E95223C" w14:textId="77777777" w:rsidR="000405C2" w:rsidRPr="000405C2" w:rsidRDefault="000405C2" w:rsidP="005716A5">
            <w:pPr>
              <w:rPr>
                <w:rFonts w:ascii="Arial Narrow" w:eastAsia="Times New Roman" w:hAnsi="Arial Narrow" w:cs="Calibri"/>
                <w:b/>
                <w:bCs/>
                <w:color w:val="000000"/>
                <w:sz w:val="14"/>
                <w:szCs w:val="14"/>
                <w:lang w:val="es-ES" w:eastAsia="es-ES"/>
              </w:rPr>
            </w:pPr>
            <w:r w:rsidRPr="000405C2">
              <w:rPr>
                <w:rFonts w:ascii="Arial Narrow" w:eastAsia="Times New Roman" w:hAnsi="Arial Narrow" w:cs="Calibri"/>
                <w:b/>
                <w:bCs/>
                <w:color w:val="000000"/>
                <w:sz w:val="14"/>
                <w:szCs w:val="14"/>
                <w:lang w:val="es-ES" w:eastAsia="es-ES"/>
              </w:rPr>
              <w:t>Description</w:t>
            </w:r>
          </w:p>
        </w:tc>
        <w:tc>
          <w:tcPr>
            <w:tcW w:w="44.35pt" w:type="dxa"/>
            <w:tcBorders>
              <w:top w:val="single" w:sz="4" w:space="0" w:color="5B9BD5"/>
              <w:start w:val="single" w:sz="4" w:space="0" w:color="5B9BD5"/>
              <w:bottom w:val="single" w:sz="8" w:space="0" w:color="5B9BD5"/>
              <w:end w:val="single" w:sz="4" w:space="0" w:color="5B9BD5"/>
            </w:tcBorders>
            <w:shd w:val="clear" w:color="auto" w:fill="auto"/>
            <w:vAlign w:val="center"/>
            <w:hideMark/>
          </w:tcPr>
          <w:p w14:paraId="7A4F3D8C" w14:textId="77777777" w:rsidR="000405C2" w:rsidRPr="000405C2" w:rsidRDefault="000405C2" w:rsidP="005716A5">
            <w:pPr>
              <w:rPr>
                <w:rFonts w:ascii="Arial Narrow" w:eastAsia="Times New Roman" w:hAnsi="Arial Narrow" w:cs="Calibri"/>
                <w:b/>
                <w:bCs/>
                <w:color w:val="000000"/>
                <w:sz w:val="14"/>
                <w:szCs w:val="14"/>
                <w:lang w:val="es-ES" w:eastAsia="es-ES"/>
              </w:rPr>
            </w:pPr>
            <w:r w:rsidRPr="000405C2">
              <w:rPr>
                <w:rFonts w:ascii="Arial Narrow" w:eastAsia="Times New Roman" w:hAnsi="Arial Narrow" w:cs="Calibri"/>
                <w:b/>
                <w:bCs/>
                <w:color w:val="000000"/>
                <w:sz w:val="14"/>
                <w:szCs w:val="14"/>
                <w:lang w:val="es-ES" w:eastAsia="es-ES"/>
              </w:rPr>
              <w:t>Ownership</w:t>
            </w:r>
          </w:p>
        </w:tc>
        <w:tc>
          <w:tcPr>
            <w:tcW w:w="29.10pt" w:type="dxa"/>
            <w:tcBorders>
              <w:top w:val="single" w:sz="4" w:space="0" w:color="5B9BD5"/>
              <w:start w:val="single" w:sz="4" w:space="0" w:color="5B9BD5"/>
              <w:bottom w:val="single" w:sz="8" w:space="0" w:color="5B9BD5"/>
              <w:end w:val="single" w:sz="4" w:space="0" w:color="5B9BD5"/>
            </w:tcBorders>
            <w:shd w:val="clear" w:color="auto" w:fill="auto"/>
            <w:noWrap/>
            <w:vAlign w:val="center"/>
            <w:hideMark/>
          </w:tcPr>
          <w:p w14:paraId="4CF91753" w14:textId="77777777" w:rsidR="000405C2" w:rsidRPr="000405C2" w:rsidRDefault="000405C2" w:rsidP="005716A5">
            <w:pPr>
              <w:rPr>
                <w:rFonts w:ascii="Arial Narrow" w:eastAsia="Times New Roman" w:hAnsi="Arial Narrow" w:cs="Calibri"/>
                <w:b/>
                <w:bCs/>
                <w:color w:val="000000"/>
                <w:sz w:val="14"/>
                <w:szCs w:val="14"/>
                <w:lang w:val="es-ES" w:eastAsia="es-ES"/>
              </w:rPr>
            </w:pPr>
            <w:r w:rsidRPr="000405C2">
              <w:rPr>
                <w:rFonts w:ascii="Arial Narrow" w:eastAsia="Times New Roman" w:hAnsi="Arial Narrow" w:cs="Calibri"/>
                <w:b/>
                <w:bCs/>
                <w:color w:val="000000"/>
                <w:sz w:val="14"/>
                <w:szCs w:val="14"/>
                <w:lang w:val="es-ES" w:eastAsia="es-ES"/>
              </w:rPr>
              <w:t>Start Date</w:t>
            </w:r>
          </w:p>
        </w:tc>
        <w:tc>
          <w:tcPr>
            <w:tcW w:w="29.10pt" w:type="dxa"/>
            <w:tcBorders>
              <w:top w:val="single" w:sz="4" w:space="0" w:color="5B9BD5"/>
              <w:start w:val="single" w:sz="4" w:space="0" w:color="5B9BD5"/>
              <w:bottom w:val="single" w:sz="8" w:space="0" w:color="5B9BD5"/>
              <w:end w:val="single" w:sz="4" w:space="0" w:color="5B9BD5"/>
            </w:tcBorders>
            <w:shd w:val="clear" w:color="auto" w:fill="auto"/>
            <w:noWrap/>
            <w:vAlign w:val="center"/>
            <w:hideMark/>
          </w:tcPr>
          <w:p w14:paraId="0B00A18C" w14:textId="77777777" w:rsidR="000405C2" w:rsidRPr="000405C2" w:rsidRDefault="000405C2" w:rsidP="005716A5">
            <w:pPr>
              <w:rPr>
                <w:rFonts w:ascii="Arial Narrow" w:eastAsia="Times New Roman" w:hAnsi="Arial Narrow" w:cs="Calibri"/>
                <w:b/>
                <w:bCs/>
                <w:color w:val="000000"/>
                <w:sz w:val="14"/>
                <w:szCs w:val="14"/>
                <w:lang w:val="es-ES" w:eastAsia="es-ES"/>
              </w:rPr>
            </w:pPr>
            <w:r w:rsidRPr="000405C2">
              <w:rPr>
                <w:rFonts w:ascii="Arial Narrow" w:eastAsia="Times New Roman" w:hAnsi="Arial Narrow" w:cs="Calibri"/>
                <w:b/>
                <w:bCs/>
                <w:color w:val="000000"/>
                <w:sz w:val="14"/>
                <w:szCs w:val="14"/>
                <w:lang w:val="es-ES" w:eastAsia="es-ES"/>
              </w:rPr>
              <w:t>End Date</w:t>
            </w:r>
          </w:p>
        </w:tc>
        <w:tc>
          <w:tcPr>
            <w:tcW w:w="30.10pt" w:type="dxa"/>
            <w:tcBorders>
              <w:top w:val="single" w:sz="4" w:space="0" w:color="5B9BD5"/>
              <w:start w:val="single" w:sz="4" w:space="0" w:color="5B9BD5"/>
              <w:bottom w:val="single" w:sz="8" w:space="0" w:color="5B9BD5"/>
              <w:end w:val="single" w:sz="4" w:space="0" w:color="5B9BD5"/>
            </w:tcBorders>
            <w:shd w:val="clear" w:color="auto" w:fill="auto"/>
            <w:noWrap/>
            <w:vAlign w:val="center"/>
            <w:hideMark/>
          </w:tcPr>
          <w:p w14:paraId="32423BE5" w14:textId="77777777" w:rsidR="000405C2" w:rsidRPr="000405C2" w:rsidRDefault="000405C2" w:rsidP="005716A5">
            <w:pPr>
              <w:rPr>
                <w:rFonts w:ascii="Arial Narrow" w:eastAsia="Times New Roman" w:hAnsi="Arial Narrow" w:cs="Calibri"/>
                <w:b/>
                <w:bCs/>
                <w:color w:val="000000"/>
                <w:sz w:val="14"/>
                <w:szCs w:val="14"/>
                <w:lang w:val="es-ES" w:eastAsia="es-ES"/>
              </w:rPr>
            </w:pPr>
            <w:r w:rsidRPr="000405C2">
              <w:rPr>
                <w:rFonts w:ascii="Arial Narrow" w:eastAsia="Times New Roman" w:hAnsi="Arial Narrow" w:cs="Calibri"/>
                <w:b/>
                <w:bCs/>
                <w:color w:val="000000"/>
                <w:sz w:val="14"/>
                <w:szCs w:val="14"/>
                <w:lang w:val="es-ES" w:eastAsia="es-ES"/>
              </w:rPr>
              <w:t>Budget</w:t>
            </w:r>
          </w:p>
        </w:tc>
        <w:tc>
          <w:tcPr>
            <w:tcW w:w="36.05pt" w:type="dxa"/>
            <w:tcBorders>
              <w:top w:val="single" w:sz="4" w:space="0" w:color="5B9BD5"/>
              <w:start w:val="single" w:sz="4" w:space="0" w:color="5B9BD5"/>
              <w:bottom w:val="single" w:sz="8" w:space="0" w:color="5B9BD5"/>
              <w:end w:val="single" w:sz="4" w:space="0" w:color="5B9BD5"/>
            </w:tcBorders>
            <w:shd w:val="clear" w:color="auto" w:fill="auto"/>
            <w:noWrap/>
            <w:vAlign w:val="center"/>
            <w:hideMark/>
          </w:tcPr>
          <w:p w14:paraId="32009756" w14:textId="77777777" w:rsidR="000405C2" w:rsidRPr="000405C2" w:rsidRDefault="000405C2" w:rsidP="005716A5">
            <w:pPr>
              <w:rPr>
                <w:rFonts w:ascii="Arial Narrow" w:eastAsia="Times New Roman" w:hAnsi="Arial Narrow" w:cs="Calibri"/>
                <w:b/>
                <w:bCs/>
                <w:color w:val="000000"/>
                <w:sz w:val="14"/>
                <w:szCs w:val="14"/>
                <w:lang w:val="es-ES" w:eastAsia="es-ES"/>
              </w:rPr>
            </w:pPr>
            <w:r w:rsidRPr="000405C2">
              <w:rPr>
                <w:rFonts w:ascii="Arial Narrow" w:eastAsia="Times New Roman" w:hAnsi="Arial Narrow" w:cs="Calibri"/>
                <w:b/>
                <w:bCs/>
                <w:color w:val="000000"/>
                <w:sz w:val="14"/>
                <w:szCs w:val="14"/>
                <w:lang w:val="es-ES" w:eastAsia="es-ES"/>
              </w:rPr>
              <w:t>Resources</w:t>
            </w:r>
          </w:p>
        </w:tc>
      </w:tr>
      <w:tr w:rsidR="000405C2" w:rsidRPr="000405C2" w14:paraId="554D8977" w14:textId="77777777" w:rsidTr="000405C2">
        <w:trPr>
          <w:trHeight w:val="70"/>
        </w:trPr>
        <w:tc>
          <w:tcPr>
            <w:tcW w:w="40.10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1C168118"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Problem definition</w:t>
            </w:r>
          </w:p>
        </w:tc>
        <w:tc>
          <w:tcPr>
            <w:tcW w:w="42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26633675"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Brainstorming</w:t>
            </w:r>
          </w:p>
        </w:tc>
        <w:tc>
          <w:tcPr>
            <w:tcW w:w="44.35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472CFDF2"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Bank BI Manager</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241705C8"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04/10/20</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22458D78"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06/10/20</w:t>
            </w:r>
          </w:p>
        </w:tc>
        <w:tc>
          <w:tcPr>
            <w:tcW w:w="30.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6150F6D4"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7A1A12BB"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Zoom</w:t>
            </w:r>
          </w:p>
        </w:tc>
      </w:tr>
      <w:tr w:rsidR="000405C2" w:rsidRPr="000405C2" w14:paraId="030F3FA6" w14:textId="77777777" w:rsidTr="000405C2">
        <w:trPr>
          <w:trHeight w:val="135"/>
        </w:trPr>
        <w:tc>
          <w:tcPr>
            <w:tcW w:w="40.10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1A9F8C0D"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Sourcing data</w:t>
            </w:r>
          </w:p>
        </w:tc>
        <w:tc>
          <w:tcPr>
            <w:tcW w:w="42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75CC7ED3"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Getting datasets and materials</w:t>
            </w:r>
          </w:p>
        </w:tc>
        <w:tc>
          <w:tcPr>
            <w:tcW w:w="44.3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412A5605" w14:textId="77777777" w:rsidR="000405C2" w:rsidRPr="000405C2" w:rsidRDefault="000405C2" w:rsidP="005716A5">
            <w:pPr>
              <w:rPr>
                <w:rFonts w:ascii="Arial Narrow" w:eastAsia="Times New Roman" w:hAnsi="Arial Narrow" w:cs="Calibri"/>
                <w:color w:val="000000"/>
                <w:sz w:val="14"/>
                <w:szCs w:val="14"/>
                <w:lang w:val="en-GB" w:eastAsia="es-ES"/>
              </w:rPr>
            </w:pPr>
            <w:r w:rsidRPr="000405C2">
              <w:rPr>
                <w:rFonts w:ascii="Arial Narrow" w:eastAsia="Times New Roman" w:hAnsi="Arial Narrow" w:cs="Calibri"/>
                <w:color w:val="000000"/>
                <w:sz w:val="14"/>
                <w:szCs w:val="14"/>
                <w:lang w:val="en-GB" w:eastAsia="es-ES"/>
              </w:rPr>
              <w:t>Project Manager, Bank Credit Director</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1032D0EA"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07/10/20</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08856559"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18/10/20</w:t>
            </w:r>
          </w:p>
        </w:tc>
        <w:tc>
          <w:tcPr>
            <w:tcW w:w="30.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008DADA0"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2,000 €</w:t>
            </w:r>
          </w:p>
        </w:tc>
        <w:tc>
          <w:tcPr>
            <w:tcW w:w="36.0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564A7FA2" w14:textId="77777777" w:rsidR="000405C2" w:rsidRPr="000405C2" w:rsidRDefault="000405C2" w:rsidP="005716A5">
            <w:pPr>
              <w:rPr>
                <w:rFonts w:ascii="Arial Narrow" w:eastAsia="Times New Roman" w:hAnsi="Arial Narrow" w:cs="Calibri"/>
                <w:color w:val="000000"/>
                <w:sz w:val="14"/>
                <w:szCs w:val="14"/>
                <w:lang w:val="en-GB" w:eastAsia="es-ES"/>
              </w:rPr>
            </w:pPr>
            <w:r w:rsidRPr="000405C2">
              <w:rPr>
                <w:rFonts w:ascii="Arial Narrow" w:eastAsia="Times New Roman" w:hAnsi="Arial Narrow" w:cs="Calibri"/>
                <w:color w:val="000000"/>
                <w:sz w:val="14"/>
                <w:szCs w:val="14"/>
                <w:lang w:eastAsia="es-ES"/>
              </w:rPr>
              <w:t>Bank provides laptop i7, 16GB RAM memory</w:t>
            </w:r>
          </w:p>
        </w:tc>
      </w:tr>
      <w:tr w:rsidR="000405C2" w:rsidRPr="000405C2" w14:paraId="07190E15" w14:textId="77777777" w:rsidTr="000405C2">
        <w:trPr>
          <w:trHeight w:val="107"/>
        </w:trPr>
        <w:tc>
          <w:tcPr>
            <w:tcW w:w="40.10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7B09816B"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Proposal report</w:t>
            </w:r>
          </w:p>
        </w:tc>
        <w:tc>
          <w:tcPr>
            <w:tcW w:w="42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36B6D5F8" w14:textId="77777777" w:rsidR="000405C2" w:rsidRPr="000405C2" w:rsidRDefault="000405C2" w:rsidP="005716A5">
            <w:pPr>
              <w:rPr>
                <w:rFonts w:ascii="Arial Narrow" w:eastAsia="Times New Roman" w:hAnsi="Arial Narrow" w:cs="Calibri"/>
                <w:color w:val="000000"/>
                <w:sz w:val="14"/>
                <w:szCs w:val="14"/>
                <w:lang w:val="en-GB" w:eastAsia="es-ES"/>
              </w:rPr>
            </w:pPr>
            <w:r w:rsidRPr="000405C2">
              <w:rPr>
                <w:rFonts w:ascii="Arial Narrow" w:eastAsia="Times New Roman" w:hAnsi="Arial Narrow" w:cs="Calibri"/>
                <w:color w:val="000000"/>
                <w:sz w:val="14"/>
                <w:szCs w:val="14"/>
                <w:lang w:val="en-GB" w:eastAsia="es-ES"/>
              </w:rPr>
              <w:t>Service delivery contract for signature</w:t>
            </w:r>
          </w:p>
        </w:tc>
        <w:tc>
          <w:tcPr>
            <w:tcW w:w="44.35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1F3B4B76"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40CAA278"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04/10/20</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38C79CB4"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18/10/20</w:t>
            </w:r>
          </w:p>
        </w:tc>
        <w:tc>
          <w:tcPr>
            <w:tcW w:w="30.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5CD36753"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15,000 €</w:t>
            </w:r>
          </w:p>
        </w:tc>
        <w:tc>
          <w:tcPr>
            <w:tcW w:w="36.05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352FD55D"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Microsoft Suite</w:t>
            </w:r>
          </w:p>
        </w:tc>
      </w:tr>
      <w:tr w:rsidR="000405C2" w:rsidRPr="000405C2" w14:paraId="10339214" w14:textId="77777777" w:rsidTr="000405C2">
        <w:trPr>
          <w:trHeight w:val="107"/>
        </w:trPr>
        <w:tc>
          <w:tcPr>
            <w:tcW w:w="40.10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673DDF11"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Risk Management Plan</w:t>
            </w:r>
          </w:p>
        </w:tc>
        <w:tc>
          <w:tcPr>
            <w:tcW w:w="42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4BA38C28"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Drafting the plan</w:t>
            </w:r>
          </w:p>
        </w:tc>
        <w:tc>
          <w:tcPr>
            <w:tcW w:w="44.3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5C44B378" w14:textId="77777777" w:rsidR="000405C2" w:rsidRPr="000405C2" w:rsidRDefault="000405C2" w:rsidP="005716A5">
            <w:pPr>
              <w:rPr>
                <w:rFonts w:ascii="Arial Narrow" w:eastAsia="Times New Roman" w:hAnsi="Arial Narrow" w:cs="Calibri"/>
                <w:color w:val="000000"/>
                <w:sz w:val="14"/>
                <w:szCs w:val="14"/>
                <w:lang w:val="en-GB" w:eastAsia="es-ES"/>
              </w:rPr>
            </w:pPr>
            <w:r w:rsidRPr="000405C2">
              <w:rPr>
                <w:rFonts w:ascii="Arial Narrow" w:eastAsia="Times New Roman" w:hAnsi="Arial Narrow" w:cs="Calibri"/>
                <w:color w:val="000000"/>
                <w:sz w:val="14"/>
                <w:szCs w:val="14"/>
                <w:lang w:val="en-GB" w:eastAsia="es-ES"/>
              </w:rPr>
              <w:t>Outsourced</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52A5F3BC"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19/10/20</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438457C7"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25/10/20</w:t>
            </w:r>
          </w:p>
        </w:tc>
        <w:tc>
          <w:tcPr>
            <w:tcW w:w="30.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47283706"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1,000 €</w:t>
            </w:r>
          </w:p>
        </w:tc>
        <w:tc>
          <w:tcPr>
            <w:tcW w:w="36.05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6CD3B0D3"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N/A</w:t>
            </w:r>
          </w:p>
        </w:tc>
      </w:tr>
      <w:tr w:rsidR="000405C2" w:rsidRPr="000405C2" w14:paraId="74794654" w14:textId="77777777" w:rsidTr="000405C2">
        <w:trPr>
          <w:trHeight w:val="107"/>
        </w:trPr>
        <w:tc>
          <w:tcPr>
            <w:tcW w:w="40.10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2577D3D2"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Quality Audit Plan</w:t>
            </w:r>
          </w:p>
        </w:tc>
        <w:tc>
          <w:tcPr>
            <w:tcW w:w="42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0105EEDE"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Drafting the plan</w:t>
            </w:r>
          </w:p>
        </w:tc>
        <w:tc>
          <w:tcPr>
            <w:tcW w:w="44.35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5BA96A60" w14:textId="77777777" w:rsidR="000405C2" w:rsidRPr="000405C2" w:rsidRDefault="000405C2" w:rsidP="005716A5">
            <w:pPr>
              <w:rPr>
                <w:rFonts w:ascii="Arial Narrow" w:eastAsia="Times New Roman" w:hAnsi="Arial Narrow" w:cs="Calibri"/>
                <w:color w:val="000000"/>
                <w:sz w:val="14"/>
                <w:szCs w:val="14"/>
                <w:lang w:val="en-GB" w:eastAsia="es-ES"/>
              </w:rPr>
            </w:pPr>
            <w:r w:rsidRPr="000405C2">
              <w:rPr>
                <w:rFonts w:ascii="Arial Narrow" w:eastAsia="Times New Roman" w:hAnsi="Arial Narrow" w:cs="Calibri"/>
                <w:color w:val="000000"/>
                <w:sz w:val="14"/>
                <w:szCs w:val="14"/>
                <w:lang w:val="en-GB" w:eastAsia="es-ES"/>
              </w:rPr>
              <w:t>Outsourced</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0D62D9C5"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26/10/20</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244900EF"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30/10/20</w:t>
            </w:r>
          </w:p>
        </w:tc>
        <w:tc>
          <w:tcPr>
            <w:tcW w:w="30.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1FB5844D"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1,000 €</w:t>
            </w:r>
          </w:p>
        </w:tc>
        <w:tc>
          <w:tcPr>
            <w:tcW w:w="36.05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11A14FA6"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N/A</w:t>
            </w:r>
          </w:p>
        </w:tc>
      </w:tr>
      <w:tr w:rsidR="000405C2" w:rsidRPr="000405C2" w14:paraId="15B70FE6" w14:textId="77777777" w:rsidTr="000405C2">
        <w:trPr>
          <w:trHeight w:val="70"/>
        </w:trPr>
        <w:tc>
          <w:tcPr>
            <w:tcW w:w="40.10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6B8BF91A"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Consulting banking expert</w:t>
            </w:r>
          </w:p>
        </w:tc>
        <w:tc>
          <w:tcPr>
            <w:tcW w:w="42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73E04C8F"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Virtual meeting</w:t>
            </w:r>
          </w:p>
        </w:tc>
        <w:tc>
          <w:tcPr>
            <w:tcW w:w="44.3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7EE5FC5C"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580F63B6"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07/10/20</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6171148F"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07/10/20</w:t>
            </w:r>
          </w:p>
        </w:tc>
        <w:tc>
          <w:tcPr>
            <w:tcW w:w="30.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4A2E8AD0"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769037BC"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Zoom</w:t>
            </w:r>
          </w:p>
        </w:tc>
      </w:tr>
      <w:tr w:rsidR="000405C2" w:rsidRPr="000405C2" w14:paraId="60BFD99B" w14:textId="77777777" w:rsidTr="000405C2">
        <w:trPr>
          <w:trHeight w:val="107"/>
        </w:trPr>
        <w:tc>
          <w:tcPr>
            <w:tcW w:w="40.10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2AE9B3E9"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Exploratory analysis of dataset</w:t>
            </w:r>
          </w:p>
        </w:tc>
        <w:tc>
          <w:tcPr>
            <w:tcW w:w="42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62A7C4D0" w14:textId="77777777" w:rsidR="000405C2" w:rsidRPr="000405C2" w:rsidRDefault="000405C2" w:rsidP="005716A5">
            <w:pPr>
              <w:rPr>
                <w:rFonts w:ascii="Arial Narrow" w:eastAsia="Times New Roman" w:hAnsi="Arial Narrow" w:cs="Calibri"/>
                <w:color w:val="000000"/>
                <w:sz w:val="14"/>
                <w:szCs w:val="14"/>
                <w:lang w:val="en-GB" w:eastAsia="es-ES"/>
              </w:rPr>
            </w:pPr>
            <w:r w:rsidRPr="000405C2">
              <w:rPr>
                <w:rFonts w:ascii="Arial Narrow" w:eastAsia="Times New Roman" w:hAnsi="Arial Narrow" w:cs="Calibri"/>
                <w:color w:val="000000"/>
                <w:sz w:val="14"/>
                <w:szCs w:val="14"/>
                <w:lang w:val="en-GB" w:eastAsia="es-ES"/>
              </w:rPr>
              <w:t>Statistical analysis: descriptive, normality and t-test (genre bias)</w:t>
            </w:r>
          </w:p>
        </w:tc>
        <w:tc>
          <w:tcPr>
            <w:tcW w:w="44.35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5936513A"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13D70CF8"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19/10/20</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3C1932FA"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22/10/20</w:t>
            </w:r>
          </w:p>
        </w:tc>
        <w:tc>
          <w:tcPr>
            <w:tcW w:w="30.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2DC57318"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0ADD2422"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Excel, SPSS</w:t>
            </w:r>
          </w:p>
        </w:tc>
      </w:tr>
      <w:tr w:rsidR="000405C2" w:rsidRPr="000405C2" w14:paraId="306D516D" w14:textId="77777777" w:rsidTr="000405C2">
        <w:trPr>
          <w:trHeight w:val="70"/>
        </w:trPr>
        <w:tc>
          <w:tcPr>
            <w:tcW w:w="40.10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3B0C046C"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Data Modelling</w:t>
            </w:r>
          </w:p>
        </w:tc>
        <w:tc>
          <w:tcPr>
            <w:tcW w:w="42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57127967" w14:textId="77777777" w:rsidR="000405C2" w:rsidRPr="000405C2" w:rsidRDefault="000405C2" w:rsidP="005716A5">
            <w:pPr>
              <w:rPr>
                <w:rFonts w:ascii="Arial Narrow" w:eastAsia="Times New Roman" w:hAnsi="Arial Narrow" w:cs="Calibri"/>
                <w:color w:val="000000"/>
                <w:sz w:val="14"/>
                <w:szCs w:val="14"/>
                <w:lang w:val="en-GB" w:eastAsia="es-ES"/>
              </w:rPr>
            </w:pPr>
            <w:r w:rsidRPr="000405C2">
              <w:rPr>
                <w:rFonts w:ascii="Arial Narrow" w:eastAsia="Times New Roman" w:hAnsi="Arial Narrow" w:cs="Calibri"/>
                <w:color w:val="000000"/>
                <w:sz w:val="14"/>
                <w:szCs w:val="14"/>
                <w:lang w:val="en-GB" w:eastAsia="es-ES"/>
              </w:rPr>
              <w:t>Decision trees and random forest</w:t>
            </w:r>
          </w:p>
        </w:tc>
        <w:tc>
          <w:tcPr>
            <w:tcW w:w="44.3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7AC839E8"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6E628326"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23/10/20</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544E2B09"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29/10/20</w:t>
            </w:r>
          </w:p>
        </w:tc>
        <w:tc>
          <w:tcPr>
            <w:tcW w:w="30.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55D5D734"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07ADC50E"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Rstudio</w:t>
            </w:r>
          </w:p>
        </w:tc>
      </w:tr>
      <w:tr w:rsidR="000405C2" w:rsidRPr="000405C2" w14:paraId="5B6D7E2D" w14:textId="77777777" w:rsidTr="000405C2">
        <w:trPr>
          <w:trHeight w:val="107"/>
        </w:trPr>
        <w:tc>
          <w:tcPr>
            <w:tcW w:w="40.10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6CD983EF"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Twitter Scrapping</w:t>
            </w:r>
          </w:p>
        </w:tc>
        <w:tc>
          <w:tcPr>
            <w:tcW w:w="42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6FA750A5" w14:textId="77777777" w:rsidR="000405C2" w:rsidRPr="000405C2" w:rsidRDefault="000405C2" w:rsidP="005716A5">
            <w:pPr>
              <w:rPr>
                <w:rFonts w:ascii="Arial Narrow" w:eastAsia="Times New Roman" w:hAnsi="Arial Narrow" w:cs="Calibri"/>
                <w:color w:val="000000"/>
                <w:sz w:val="14"/>
                <w:szCs w:val="14"/>
                <w:lang w:val="en-GB" w:eastAsia="es-ES"/>
              </w:rPr>
            </w:pPr>
            <w:r w:rsidRPr="000405C2">
              <w:rPr>
                <w:rFonts w:ascii="Arial Narrow" w:eastAsia="Times New Roman" w:hAnsi="Arial Narrow" w:cs="Calibri"/>
                <w:color w:val="000000"/>
                <w:sz w:val="14"/>
                <w:szCs w:val="14"/>
                <w:lang w:val="en-GB" w:eastAsia="es-ES"/>
              </w:rPr>
              <w:t>Collecting Tweets from the social networking platform</w:t>
            </w:r>
          </w:p>
        </w:tc>
        <w:tc>
          <w:tcPr>
            <w:tcW w:w="44.35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00CDCEA5"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727D376D"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30/10/20</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48C4463C" w14:textId="77777777" w:rsidR="000405C2" w:rsidRPr="000405C2" w:rsidRDefault="000405C2" w:rsidP="005716A5">
            <w:pPr>
              <w:jc w:val="end"/>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01/11/20</w:t>
            </w:r>
          </w:p>
        </w:tc>
        <w:tc>
          <w:tcPr>
            <w:tcW w:w="30.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2CC757EB"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7684B054" w14:textId="77777777" w:rsidR="000405C2" w:rsidRPr="000405C2" w:rsidRDefault="000405C2" w:rsidP="005716A5">
            <w:pPr>
              <w:rPr>
                <w:rFonts w:ascii="Arial Narrow" w:eastAsia="Times New Roman" w:hAnsi="Arial Narrow" w:cs="Calibri"/>
                <w:color w:val="000000"/>
                <w:sz w:val="14"/>
                <w:szCs w:val="14"/>
                <w:lang w:val="es-ES" w:eastAsia="es-ES"/>
              </w:rPr>
            </w:pPr>
            <w:r w:rsidRPr="000405C2">
              <w:rPr>
                <w:rFonts w:ascii="Arial Narrow" w:eastAsia="Times New Roman" w:hAnsi="Arial Narrow" w:cs="Calibri"/>
                <w:color w:val="000000"/>
                <w:sz w:val="14"/>
                <w:szCs w:val="14"/>
                <w:lang w:val="es-ES" w:eastAsia="es-ES"/>
              </w:rPr>
              <w:t>Rstudio</w:t>
            </w:r>
          </w:p>
        </w:tc>
      </w:tr>
      <w:tr w:rsidR="000405C2" w:rsidRPr="00687E21" w14:paraId="6DE2047C" w14:textId="77777777" w:rsidTr="000405C2">
        <w:trPr>
          <w:trHeight w:val="96"/>
        </w:trPr>
        <w:tc>
          <w:tcPr>
            <w:tcW w:w="40.10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128E6156"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Preparing project report</w:t>
            </w:r>
          </w:p>
        </w:tc>
        <w:tc>
          <w:tcPr>
            <w:tcW w:w="42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7B38E3AD" w14:textId="77777777" w:rsidR="000405C2" w:rsidRPr="008544BB" w:rsidRDefault="000405C2" w:rsidP="005716A5">
            <w:pPr>
              <w:rPr>
                <w:rFonts w:ascii="Arial Narrow" w:eastAsia="Times New Roman" w:hAnsi="Arial Narrow" w:cs="Calibri"/>
                <w:color w:val="000000"/>
                <w:sz w:val="12"/>
                <w:szCs w:val="12"/>
                <w:lang w:val="en-GB" w:eastAsia="es-ES"/>
              </w:rPr>
            </w:pPr>
            <w:r w:rsidRPr="008544BB">
              <w:rPr>
                <w:rFonts w:ascii="Arial Narrow" w:eastAsia="Times New Roman" w:hAnsi="Arial Narrow" w:cs="Calibri"/>
                <w:color w:val="000000"/>
                <w:sz w:val="12"/>
                <w:szCs w:val="12"/>
                <w:lang w:val="en-GB" w:eastAsia="es-ES"/>
              </w:rPr>
              <w:t>Based on the structure designed on "Tasks and Deliverables" section</w:t>
            </w:r>
          </w:p>
        </w:tc>
        <w:tc>
          <w:tcPr>
            <w:tcW w:w="44.3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50834FF8"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589FBB21"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02/11/20</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02DAB942"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06/12/20</w:t>
            </w:r>
          </w:p>
        </w:tc>
        <w:tc>
          <w:tcPr>
            <w:tcW w:w="30.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1C01CB68"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0BE511A1"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Microsoft Suite</w:t>
            </w:r>
          </w:p>
        </w:tc>
      </w:tr>
      <w:tr w:rsidR="000405C2" w:rsidRPr="00687E21" w14:paraId="6CFFB86A" w14:textId="77777777" w:rsidTr="000405C2">
        <w:trPr>
          <w:trHeight w:val="107"/>
        </w:trPr>
        <w:tc>
          <w:tcPr>
            <w:tcW w:w="40.10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12D2EF54"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Dashboard</w:t>
            </w:r>
          </w:p>
        </w:tc>
        <w:tc>
          <w:tcPr>
            <w:tcW w:w="42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41341ABE" w14:textId="77777777" w:rsidR="000405C2" w:rsidRPr="008544BB" w:rsidRDefault="000405C2" w:rsidP="005716A5">
            <w:pPr>
              <w:rPr>
                <w:rFonts w:ascii="Arial Narrow" w:eastAsia="Times New Roman" w:hAnsi="Arial Narrow" w:cs="Calibri"/>
                <w:color w:val="000000"/>
                <w:sz w:val="12"/>
                <w:szCs w:val="12"/>
                <w:lang w:val="en-GB" w:eastAsia="es-ES"/>
              </w:rPr>
            </w:pPr>
            <w:r w:rsidRPr="008544BB">
              <w:rPr>
                <w:rFonts w:ascii="Arial Narrow" w:eastAsia="Times New Roman" w:hAnsi="Arial Narrow" w:cs="Calibri"/>
                <w:color w:val="000000"/>
                <w:sz w:val="12"/>
                <w:szCs w:val="12"/>
                <w:lang w:val="en-GB" w:eastAsia="es-ES"/>
              </w:rPr>
              <w:t>Analyse trends and present them in a structured way</w:t>
            </w:r>
          </w:p>
        </w:tc>
        <w:tc>
          <w:tcPr>
            <w:tcW w:w="44.35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06F2D1D4"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2C686D96"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03/11/20</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3D40D67B"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09/11/20</w:t>
            </w:r>
          </w:p>
        </w:tc>
        <w:tc>
          <w:tcPr>
            <w:tcW w:w="30.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7B70EEFE"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368D7CF6"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Tableau</w:t>
            </w:r>
          </w:p>
        </w:tc>
      </w:tr>
      <w:tr w:rsidR="000405C2" w:rsidRPr="00687E21" w14:paraId="51EE7E2D" w14:textId="77777777" w:rsidTr="000405C2">
        <w:trPr>
          <w:trHeight w:val="70"/>
        </w:trPr>
        <w:tc>
          <w:tcPr>
            <w:tcW w:w="40.10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2952AC8D"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Regression model</w:t>
            </w:r>
          </w:p>
        </w:tc>
        <w:tc>
          <w:tcPr>
            <w:tcW w:w="42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63B26261"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Prediction of credit limit</w:t>
            </w:r>
          </w:p>
        </w:tc>
        <w:tc>
          <w:tcPr>
            <w:tcW w:w="44.3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4D75162E"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1FE0AE9E"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10/11/20</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099796F4"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15/11/20</w:t>
            </w:r>
          </w:p>
        </w:tc>
        <w:tc>
          <w:tcPr>
            <w:tcW w:w="30.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1786C0EC"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27A3CCA4"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SPSS</w:t>
            </w:r>
          </w:p>
        </w:tc>
      </w:tr>
      <w:tr w:rsidR="000405C2" w:rsidRPr="00687E21" w14:paraId="2DC5D30B" w14:textId="77777777" w:rsidTr="000405C2">
        <w:trPr>
          <w:trHeight w:val="70"/>
        </w:trPr>
        <w:tc>
          <w:tcPr>
            <w:tcW w:w="40.10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456B72F1"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Analyse classification model</w:t>
            </w:r>
          </w:p>
        </w:tc>
        <w:tc>
          <w:tcPr>
            <w:tcW w:w="42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46256549" w14:textId="77777777" w:rsidR="000405C2" w:rsidRPr="008544BB" w:rsidRDefault="000405C2" w:rsidP="005716A5">
            <w:pPr>
              <w:rPr>
                <w:rFonts w:ascii="Arial Narrow" w:eastAsia="Times New Roman" w:hAnsi="Arial Narrow" w:cs="Calibri"/>
                <w:color w:val="000000"/>
                <w:sz w:val="12"/>
                <w:szCs w:val="12"/>
                <w:lang w:val="en-GB" w:eastAsia="es-ES"/>
              </w:rPr>
            </w:pPr>
            <w:r w:rsidRPr="008544BB">
              <w:rPr>
                <w:rFonts w:ascii="Arial Narrow" w:eastAsia="Times New Roman" w:hAnsi="Arial Narrow" w:cs="Calibri"/>
                <w:color w:val="000000"/>
                <w:sz w:val="12"/>
                <w:szCs w:val="12"/>
                <w:lang w:val="en-GB" w:eastAsia="es-ES"/>
              </w:rPr>
              <w:t>Add to report</w:t>
            </w:r>
          </w:p>
        </w:tc>
        <w:tc>
          <w:tcPr>
            <w:tcW w:w="44.35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23AB8447"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05FE5AB5"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16/11/20</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09EA8D1A"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22/11/20</w:t>
            </w:r>
          </w:p>
        </w:tc>
        <w:tc>
          <w:tcPr>
            <w:tcW w:w="30.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0633CC88"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0C3A25B9"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Rstudio</w:t>
            </w:r>
          </w:p>
        </w:tc>
      </w:tr>
      <w:tr w:rsidR="000405C2" w:rsidRPr="00687E21" w14:paraId="631566FE" w14:textId="77777777" w:rsidTr="000405C2">
        <w:trPr>
          <w:trHeight w:val="70"/>
        </w:trPr>
        <w:tc>
          <w:tcPr>
            <w:tcW w:w="40.10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193E269D"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Topic modeling analysis</w:t>
            </w:r>
          </w:p>
        </w:tc>
        <w:tc>
          <w:tcPr>
            <w:tcW w:w="42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005C11CE" w14:textId="77777777" w:rsidR="000405C2" w:rsidRPr="008544BB" w:rsidRDefault="000405C2" w:rsidP="005716A5">
            <w:pPr>
              <w:rPr>
                <w:rFonts w:ascii="Arial Narrow" w:eastAsia="Times New Roman" w:hAnsi="Arial Narrow" w:cs="Calibri"/>
                <w:color w:val="000000"/>
                <w:sz w:val="12"/>
                <w:szCs w:val="12"/>
                <w:lang w:val="en-GB" w:eastAsia="es-ES"/>
              </w:rPr>
            </w:pPr>
            <w:r w:rsidRPr="008544BB">
              <w:rPr>
                <w:rFonts w:ascii="Arial Narrow" w:eastAsia="Times New Roman" w:hAnsi="Arial Narrow" w:cs="Calibri"/>
                <w:color w:val="000000"/>
                <w:sz w:val="12"/>
                <w:szCs w:val="12"/>
                <w:lang w:val="en-GB" w:eastAsia="es-ES"/>
              </w:rPr>
              <w:t>Add to report</w:t>
            </w:r>
          </w:p>
        </w:tc>
        <w:tc>
          <w:tcPr>
            <w:tcW w:w="44.3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6723CB39"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63383D2C"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23/11/20</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7F8FA5AF"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29/11/20</w:t>
            </w:r>
          </w:p>
        </w:tc>
        <w:tc>
          <w:tcPr>
            <w:tcW w:w="30.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44D42F92"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1B31DDC4"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Rstudio</w:t>
            </w:r>
          </w:p>
        </w:tc>
      </w:tr>
      <w:tr w:rsidR="000405C2" w:rsidRPr="00687E21" w14:paraId="141DC854" w14:textId="77777777" w:rsidTr="000405C2">
        <w:trPr>
          <w:trHeight w:val="75"/>
        </w:trPr>
        <w:tc>
          <w:tcPr>
            <w:tcW w:w="40.10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471D005B"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Present Project Report</w:t>
            </w:r>
          </w:p>
        </w:tc>
        <w:tc>
          <w:tcPr>
            <w:tcW w:w="42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3EA373FB"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Deliver to client</w:t>
            </w:r>
          </w:p>
        </w:tc>
        <w:tc>
          <w:tcPr>
            <w:tcW w:w="44.35pt" w:type="dxa"/>
            <w:tcBorders>
              <w:top w:val="single" w:sz="4" w:space="0" w:color="5B9BD5"/>
              <w:start w:val="single" w:sz="4" w:space="0" w:color="5B9BD5"/>
              <w:bottom w:val="single" w:sz="4" w:space="0" w:color="5B9BD5"/>
              <w:end w:val="single" w:sz="4" w:space="0" w:color="5B9BD5"/>
            </w:tcBorders>
            <w:shd w:val="clear" w:color="DDEBF7" w:fill="DDEBF7"/>
            <w:vAlign w:val="bottom"/>
            <w:hideMark/>
          </w:tcPr>
          <w:p w14:paraId="1FA5449E"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Project Manager</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22463279"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10/12/20</w:t>
            </w:r>
          </w:p>
        </w:tc>
        <w:tc>
          <w:tcPr>
            <w:tcW w:w="29.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7A0B13F6"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10/12/20</w:t>
            </w:r>
          </w:p>
        </w:tc>
        <w:tc>
          <w:tcPr>
            <w:tcW w:w="30.10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1609B390"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N/A</w:t>
            </w:r>
          </w:p>
        </w:tc>
        <w:tc>
          <w:tcPr>
            <w:tcW w:w="36.05pt" w:type="dxa"/>
            <w:tcBorders>
              <w:top w:val="single" w:sz="4" w:space="0" w:color="5B9BD5"/>
              <w:start w:val="single" w:sz="4" w:space="0" w:color="5B9BD5"/>
              <w:bottom w:val="single" w:sz="4" w:space="0" w:color="5B9BD5"/>
              <w:end w:val="single" w:sz="4" w:space="0" w:color="5B9BD5"/>
            </w:tcBorders>
            <w:shd w:val="clear" w:color="DDEBF7" w:fill="DDEBF7"/>
            <w:noWrap/>
            <w:vAlign w:val="bottom"/>
            <w:hideMark/>
          </w:tcPr>
          <w:p w14:paraId="0D3A6412"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N/A</w:t>
            </w:r>
          </w:p>
        </w:tc>
      </w:tr>
      <w:tr w:rsidR="000405C2" w:rsidRPr="00687E21" w14:paraId="04FC34CF" w14:textId="77777777" w:rsidTr="000405C2">
        <w:trPr>
          <w:trHeight w:val="167"/>
        </w:trPr>
        <w:tc>
          <w:tcPr>
            <w:tcW w:w="40.10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559B046C"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Bank implementation</w:t>
            </w:r>
          </w:p>
        </w:tc>
        <w:tc>
          <w:tcPr>
            <w:tcW w:w="42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37058F22" w14:textId="77777777" w:rsidR="000405C2" w:rsidRPr="008544BB" w:rsidRDefault="000405C2" w:rsidP="005716A5">
            <w:pPr>
              <w:rPr>
                <w:rFonts w:ascii="Arial Narrow" w:eastAsia="Times New Roman" w:hAnsi="Arial Narrow" w:cs="Calibri"/>
                <w:color w:val="000000"/>
                <w:sz w:val="12"/>
                <w:szCs w:val="12"/>
                <w:lang w:val="en-GB" w:eastAsia="es-ES"/>
              </w:rPr>
            </w:pPr>
            <w:r w:rsidRPr="008544BB">
              <w:rPr>
                <w:rFonts w:ascii="Arial Narrow" w:eastAsia="Times New Roman" w:hAnsi="Arial Narrow" w:cs="Calibri"/>
                <w:color w:val="000000"/>
                <w:sz w:val="12"/>
                <w:szCs w:val="12"/>
                <w:lang w:val="en-GB" w:eastAsia="es-ES"/>
              </w:rPr>
              <w:t>Community Management plan, Data Security and GDPR compliance, designing new innovation strategy</w:t>
            </w:r>
          </w:p>
        </w:tc>
        <w:tc>
          <w:tcPr>
            <w:tcW w:w="44.3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6B50D468"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Bank's Board of Directors</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16F17772"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12/12/20</w:t>
            </w:r>
          </w:p>
        </w:tc>
        <w:tc>
          <w:tcPr>
            <w:tcW w:w="29.10pt" w:type="dxa"/>
            <w:tcBorders>
              <w:top w:val="single" w:sz="4" w:space="0" w:color="5B9BD5"/>
              <w:start w:val="single" w:sz="4" w:space="0" w:color="5B9BD5"/>
              <w:bottom w:val="single" w:sz="4" w:space="0" w:color="5B9BD5"/>
              <w:end w:val="single" w:sz="4" w:space="0" w:color="5B9BD5"/>
            </w:tcBorders>
            <w:shd w:val="clear" w:color="auto" w:fill="auto"/>
            <w:noWrap/>
            <w:vAlign w:val="bottom"/>
            <w:hideMark/>
          </w:tcPr>
          <w:p w14:paraId="488005FD" w14:textId="77777777" w:rsidR="000405C2" w:rsidRPr="008544BB" w:rsidRDefault="000405C2" w:rsidP="005716A5">
            <w:pPr>
              <w:jc w:val="end"/>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31/12/20</w:t>
            </w:r>
          </w:p>
        </w:tc>
        <w:tc>
          <w:tcPr>
            <w:tcW w:w="30.10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72728FE0"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On bank's discretion</w:t>
            </w:r>
          </w:p>
        </w:tc>
        <w:tc>
          <w:tcPr>
            <w:tcW w:w="36.05pt" w:type="dxa"/>
            <w:tcBorders>
              <w:top w:val="single" w:sz="4" w:space="0" w:color="5B9BD5"/>
              <w:start w:val="single" w:sz="4" w:space="0" w:color="5B9BD5"/>
              <w:bottom w:val="single" w:sz="4" w:space="0" w:color="5B9BD5"/>
              <w:end w:val="single" w:sz="4" w:space="0" w:color="5B9BD5"/>
            </w:tcBorders>
            <w:shd w:val="clear" w:color="auto" w:fill="auto"/>
            <w:vAlign w:val="bottom"/>
            <w:hideMark/>
          </w:tcPr>
          <w:p w14:paraId="300683D4" w14:textId="77777777" w:rsidR="000405C2" w:rsidRPr="008544BB" w:rsidRDefault="000405C2" w:rsidP="005716A5">
            <w:pPr>
              <w:rPr>
                <w:rFonts w:ascii="Arial Narrow" w:eastAsia="Times New Roman" w:hAnsi="Arial Narrow" w:cs="Calibri"/>
                <w:color w:val="000000"/>
                <w:sz w:val="12"/>
                <w:szCs w:val="12"/>
                <w:lang w:val="es-ES" w:eastAsia="es-ES"/>
              </w:rPr>
            </w:pPr>
            <w:r w:rsidRPr="008544BB">
              <w:rPr>
                <w:rFonts w:ascii="Arial Narrow" w:eastAsia="Times New Roman" w:hAnsi="Arial Narrow" w:cs="Calibri"/>
                <w:color w:val="000000"/>
                <w:sz w:val="12"/>
                <w:szCs w:val="12"/>
                <w:lang w:val="es-ES" w:eastAsia="es-ES"/>
              </w:rPr>
              <w:t>On bank's discretion</w:t>
            </w:r>
          </w:p>
        </w:tc>
      </w:tr>
    </w:tbl>
    <w:p w14:paraId="08F408CE" w14:textId="77777777" w:rsidR="000405C2" w:rsidRDefault="000405C2" w:rsidP="000405C2">
      <w:pPr>
        <w:autoSpaceDE w:val="0"/>
        <w:autoSpaceDN w:val="0"/>
        <w:adjustRightInd w:val="0"/>
        <w:jc w:val="both"/>
        <w:rPr>
          <w:color w:val="000000"/>
        </w:rPr>
      </w:pPr>
    </w:p>
    <w:p w14:paraId="66CE2115" w14:textId="53FFB8EB" w:rsidR="000405C2" w:rsidRDefault="000405C2" w:rsidP="000405C2">
      <w:pPr>
        <w:autoSpaceDE w:val="0"/>
        <w:autoSpaceDN w:val="0"/>
        <w:adjustRightInd w:val="0"/>
        <w:jc w:val="both"/>
        <w:rPr>
          <w:color w:val="000000"/>
          <w:sz w:val="18"/>
          <w:szCs w:val="18"/>
        </w:rPr>
      </w:pPr>
      <w:r w:rsidRPr="000405C2">
        <w:rPr>
          <w:color w:val="000000"/>
          <w:sz w:val="18"/>
          <w:szCs w:val="18"/>
        </w:rPr>
        <w:t>Figure 4: Project Management Plan</w:t>
      </w:r>
    </w:p>
    <w:p w14:paraId="1465EFF5" w14:textId="77777777" w:rsidR="008A0CFE" w:rsidRPr="000405C2" w:rsidRDefault="008A0CFE" w:rsidP="000405C2">
      <w:pPr>
        <w:autoSpaceDE w:val="0"/>
        <w:autoSpaceDN w:val="0"/>
        <w:adjustRightInd w:val="0"/>
        <w:jc w:val="both"/>
        <w:rPr>
          <w:color w:val="000000"/>
          <w:sz w:val="18"/>
          <w:szCs w:val="18"/>
        </w:rPr>
      </w:pPr>
    </w:p>
    <w:p w14:paraId="19F8C496" w14:textId="25B342A7" w:rsidR="008A0CFE" w:rsidRDefault="008A0CFE" w:rsidP="008A0CFE">
      <w:pPr>
        <w:jc w:val="both"/>
        <w:rPr>
          <w:sz w:val="22"/>
          <w:szCs w:val="22"/>
        </w:rPr>
      </w:pPr>
      <w:r>
        <w:rPr>
          <w:noProof/>
          <w:sz w:val="22"/>
          <w:szCs w:val="22"/>
        </w:rPr>
        <w:drawing>
          <wp:inline distT="0" distB="0" distL="0" distR="0" wp14:anchorId="5F9A543D" wp14:editId="0D320BEA">
            <wp:extent cx="3296230" cy="1714500"/>
            <wp:effectExtent l="0" t="0" r="0" b="0"/>
            <wp:docPr id="16" name="Picture 1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CH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9808" cy="1716361"/>
                    </a:xfrm>
                    <a:prstGeom prst="rect">
                      <a:avLst/>
                    </a:prstGeom>
                  </pic:spPr>
                </pic:pic>
              </a:graphicData>
            </a:graphic>
          </wp:inline>
        </w:drawing>
      </w:r>
    </w:p>
    <w:p w14:paraId="6910C06E" w14:textId="6D9C3C6B" w:rsidR="008A0CFE" w:rsidRDefault="008A0CFE" w:rsidP="008A0CFE">
      <w:pPr>
        <w:jc w:val="both"/>
        <w:rPr>
          <w:sz w:val="22"/>
          <w:szCs w:val="22"/>
        </w:rPr>
      </w:pPr>
    </w:p>
    <w:p w14:paraId="1DC6C3EB" w14:textId="16D3488C" w:rsidR="008A0CFE" w:rsidRPr="008A0CFE" w:rsidRDefault="008A0CFE" w:rsidP="008A0CFE">
      <w:pPr>
        <w:jc w:val="both"/>
        <w:rPr>
          <w:color w:val="000000"/>
          <w:sz w:val="18"/>
          <w:szCs w:val="18"/>
        </w:rPr>
      </w:pPr>
      <w:r w:rsidRPr="008A0CFE">
        <w:rPr>
          <w:color w:val="000000"/>
          <w:sz w:val="18"/>
          <w:szCs w:val="18"/>
        </w:rPr>
        <w:t>Figure 5: Gantt Chart</w:t>
      </w:r>
    </w:p>
    <w:p w14:paraId="2D785278" w14:textId="77777777" w:rsidR="008A0CFE" w:rsidRDefault="008A0CFE" w:rsidP="008A0CFE">
      <w:pPr>
        <w:jc w:val="both"/>
        <w:rPr>
          <w:sz w:val="22"/>
          <w:szCs w:val="22"/>
        </w:rPr>
      </w:pPr>
    </w:p>
    <w:p w14:paraId="55F457A7" w14:textId="25AFF08E" w:rsidR="005A2631" w:rsidRDefault="00772EED" w:rsidP="007E0112">
      <w:pPr>
        <w:ind w:firstLine="14.40pt"/>
        <w:jc w:val="both"/>
        <w:rPr>
          <w:sz w:val="22"/>
          <w:szCs w:val="22"/>
        </w:rPr>
      </w:pPr>
      <w:r w:rsidRPr="00772EED">
        <w:rPr>
          <w:sz w:val="22"/>
          <w:szCs w:val="22"/>
        </w:rPr>
        <w:t>Every aspect of the project design has been thought based on practicing techniques that I have never worked with before. Over 80% of the project objectives are challenging for me and will be useful for my career. In that sense, I declare that I will write the project on my own, not copying from other sources.</w:t>
      </w:r>
    </w:p>
    <w:p w14:paraId="69AC2ECE" w14:textId="77777777" w:rsidR="00772EED" w:rsidRPr="00EF35CA" w:rsidRDefault="00772EED" w:rsidP="007E0112">
      <w:pPr>
        <w:ind w:firstLine="14.40pt"/>
        <w:jc w:val="both"/>
        <w:rPr>
          <w:sz w:val="22"/>
          <w:szCs w:val="22"/>
        </w:rPr>
      </w:pPr>
    </w:p>
    <w:p w14:paraId="74209422" w14:textId="03A1CA05" w:rsidR="00772EED" w:rsidRPr="00772EED" w:rsidRDefault="00772EED" w:rsidP="00772EED">
      <w:pPr>
        <w:pStyle w:val="Heading1"/>
        <w:ind w:firstLine="0pt"/>
      </w:pPr>
      <w:r w:rsidRPr="00772EED">
        <w:t>Conclusion</w:t>
      </w:r>
      <w:r>
        <w:t>s</w:t>
      </w:r>
      <w:r w:rsidRPr="00772EED">
        <w:t xml:space="preserve"> </w:t>
      </w:r>
    </w:p>
    <w:p w14:paraId="47B27E9C" w14:textId="77777777" w:rsidR="00772EED" w:rsidRDefault="00772EED" w:rsidP="00547459">
      <w:pPr>
        <w:ind w:firstLine="14.40pt"/>
        <w:jc w:val="both"/>
        <w:rPr>
          <w:sz w:val="22"/>
          <w:szCs w:val="22"/>
        </w:rPr>
      </w:pPr>
    </w:p>
    <w:p w14:paraId="5FD16B7B" w14:textId="77777777" w:rsidR="00772EED" w:rsidRDefault="00772EED" w:rsidP="00547459">
      <w:pPr>
        <w:ind w:firstLine="14.40pt"/>
        <w:jc w:val="both"/>
        <w:rPr>
          <w:sz w:val="22"/>
          <w:szCs w:val="22"/>
        </w:rPr>
      </w:pPr>
      <w:r w:rsidRPr="00772EED">
        <w:rPr>
          <w:sz w:val="22"/>
          <w:szCs w:val="22"/>
        </w:rPr>
        <w:lastRenderedPageBreak/>
        <w:t>The combination of multiple disciplines, such as statistics, computer programming, data visualization and business analytics is what defines the robustness of this work, while a single technique on its own would limit its explanatory power. This project proves that realistically, in roughly three months, with a relatively low budget (20000€-25000€) it is possible to leverage analytics for business process improvement, optimizing efficiency. Ultimately, this will result in a significant reduction of monetary loses.</w:t>
      </w:r>
    </w:p>
    <w:p w14:paraId="74B1DCE4" w14:textId="77777777" w:rsidR="00F231E1" w:rsidRDefault="00F231E1" w:rsidP="00772EED">
      <w:pPr>
        <w:pStyle w:val="BodyText"/>
        <w:ind w:firstLine="0pt"/>
      </w:pPr>
    </w:p>
    <w:p w14:paraId="459A57F8" w14:textId="6FE32CFB" w:rsidR="009303D9" w:rsidRPr="005B520E" w:rsidRDefault="009303D9" w:rsidP="006B4338">
      <w:pPr>
        <w:pStyle w:val="Heading5"/>
      </w:pPr>
      <w:r w:rsidRPr="005B520E">
        <w:t>References</w:t>
      </w:r>
    </w:p>
    <w:p w14:paraId="459A57F9" w14:textId="77777777" w:rsidR="009303D9" w:rsidRPr="005B520E" w:rsidRDefault="009303D9"/>
    <w:p w14:paraId="75CDC173" w14:textId="06AD74A2" w:rsidR="00A17E98" w:rsidRPr="00AB2AA7" w:rsidRDefault="00D15429" w:rsidP="00A17E98">
      <w:pPr>
        <w:pStyle w:val="references"/>
      </w:pPr>
      <w:r w:rsidRPr="00D15429">
        <w:t>Yeh</w:t>
      </w:r>
      <w:r>
        <w:t xml:space="preserve">, I-C. </w:t>
      </w:r>
      <w:r w:rsidRPr="00D15429">
        <w:t>&amp; Lien, C. H.</w:t>
      </w:r>
      <w:r w:rsidR="00A17E98" w:rsidRPr="00AB2AA7">
        <w:t>, “</w:t>
      </w:r>
      <w:r>
        <w:t>D</w:t>
      </w:r>
      <w:r w:rsidRPr="00D15429">
        <w:t>efault of credit card clients Data Set</w:t>
      </w:r>
      <w:r w:rsidR="00A17E98" w:rsidRPr="00AB2AA7">
        <w:t xml:space="preserve">”, </w:t>
      </w:r>
      <w:r>
        <w:rPr>
          <w:i/>
          <w:iCs/>
        </w:rPr>
        <w:t>UCI Machine Learning Repository”</w:t>
      </w:r>
      <w:r w:rsidR="00882460">
        <w:t xml:space="preserve"> </w:t>
      </w:r>
      <w:r w:rsidR="00A17E98" w:rsidRPr="00AB2AA7">
        <w:t>20</w:t>
      </w:r>
      <w:r>
        <w:t>09</w:t>
      </w:r>
      <w:r w:rsidR="00A17E98" w:rsidRPr="00AB2AA7">
        <w:t xml:space="preserve">. [Online]. Available: </w:t>
      </w:r>
      <w:r w:rsidRPr="00D15429">
        <w:t>https://archive.ics.uci.edu/ml/datasets/default+of+credit+card+clients</w:t>
      </w:r>
    </w:p>
    <w:p w14:paraId="71835D19" w14:textId="3498D6F4" w:rsidR="00A17E98" w:rsidRPr="00AB2AA7" w:rsidRDefault="00A17E98" w:rsidP="00A17E98">
      <w:pPr>
        <w:pStyle w:val="references"/>
        <w:numPr>
          <w:ilvl w:val="0"/>
          <w:numId w:val="0"/>
        </w:numPr>
        <w:ind w:start="18pt"/>
      </w:pPr>
      <w:r w:rsidRPr="00AB2AA7">
        <w:t xml:space="preserve">[Accessed on: </w:t>
      </w:r>
      <w:r w:rsidR="00D15429">
        <w:t>Oct</w:t>
      </w:r>
      <w:r w:rsidRPr="00AB2AA7">
        <w:t xml:space="preserve">. </w:t>
      </w:r>
      <w:r w:rsidR="00D15429">
        <w:t>17</w:t>
      </w:r>
      <w:r w:rsidRPr="00AB2AA7">
        <w:t>, 20</w:t>
      </w:r>
      <w:r w:rsidR="00D15429">
        <w:t>20</w:t>
      </w:r>
      <w:r w:rsidRPr="00AB2AA7">
        <w:t>].</w:t>
      </w:r>
    </w:p>
    <w:p w14:paraId="28587B91" w14:textId="3CB396B2" w:rsidR="00D15429" w:rsidRDefault="00B62267" w:rsidP="00617B47">
      <w:pPr>
        <w:pStyle w:val="references"/>
        <w:ind w:start="17.70pt" w:hanging="17.70pt"/>
      </w:pPr>
      <w:r>
        <w:rPr>
          <w:color w:val="000000"/>
        </w:rPr>
        <w:t>IIBA, “</w:t>
      </w:r>
      <w:r w:rsidRPr="00B62267">
        <w:rPr>
          <w:color w:val="000000"/>
        </w:rPr>
        <w:t>Chapter 4: Elicitation and Collaboration</w:t>
      </w:r>
      <w:r>
        <w:rPr>
          <w:color w:val="000000"/>
        </w:rPr>
        <w:t xml:space="preserve">”, </w:t>
      </w:r>
      <w:r w:rsidR="00D15429" w:rsidRPr="00B62267">
        <w:rPr>
          <w:i/>
          <w:iCs/>
          <w:color w:val="000000"/>
        </w:rPr>
        <w:t>BABOK 3 ONLINE - A Guide to the Business Analysis Body of Knowledge</w:t>
      </w:r>
      <w:r>
        <w:rPr>
          <w:color w:val="000000"/>
        </w:rPr>
        <w:t>,</w:t>
      </w:r>
      <w:r w:rsidR="00D15429" w:rsidRPr="00776A0A">
        <w:rPr>
          <w:color w:val="000000"/>
        </w:rPr>
        <w:t xml:space="preserve"> </w:t>
      </w:r>
      <w:r>
        <w:rPr>
          <w:color w:val="000000"/>
        </w:rPr>
        <w:t xml:space="preserve">p. 56, </w:t>
      </w:r>
      <w:r w:rsidR="00D15429" w:rsidRPr="00776A0A">
        <w:rPr>
          <w:color w:val="000000"/>
        </w:rPr>
        <w:t>201</w:t>
      </w:r>
      <w:r>
        <w:rPr>
          <w:color w:val="000000"/>
        </w:rPr>
        <w:t>5 [Online]</w:t>
      </w:r>
      <w:r w:rsidR="00D15429" w:rsidRPr="00776A0A">
        <w:rPr>
          <w:color w:val="000000"/>
        </w:rPr>
        <w:t xml:space="preserve"> </w:t>
      </w:r>
      <w:r w:rsidRPr="008E4927">
        <w:t xml:space="preserve">Available: </w:t>
      </w:r>
      <w:hyperlink r:id="rId12" w:history="1">
        <w:r w:rsidRPr="00BE5EA6">
          <w:rPr>
            <w:rStyle w:val="Hyperlink"/>
          </w:rPr>
          <w:t>http://babokonline.org/</w:t>
        </w:r>
      </w:hyperlink>
      <w:r>
        <w:t xml:space="preserve"> </w:t>
      </w:r>
      <w:r w:rsidRPr="00B62267">
        <w:t>[Accessed on: Oct. 17, 2020].</w:t>
      </w:r>
    </w:p>
    <w:p w14:paraId="5A9A3709" w14:textId="6FFB868A" w:rsidR="00D15429" w:rsidRDefault="00B62267" w:rsidP="00617B47">
      <w:pPr>
        <w:pStyle w:val="references"/>
        <w:ind w:start="17.70pt" w:hanging="17.70pt"/>
      </w:pPr>
      <w:r w:rsidRPr="00B62267">
        <w:rPr>
          <w:color w:val="000000"/>
        </w:rPr>
        <w:t>Salkind</w:t>
      </w:r>
      <w:r>
        <w:rPr>
          <w:color w:val="000000"/>
        </w:rPr>
        <w:t>, N. J.,</w:t>
      </w:r>
      <w:r w:rsidRPr="00B62267">
        <w:rPr>
          <w:color w:val="000000"/>
        </w:rPr>
        <w:t xml:space="preserve"> </w:t>
      </w:r>
      <w:r>
        <w:rPr>
          <w:color w:val="000000"/>
        </w:rPr>
        <w:t>“</w:t>
      </w:r>
      <w:r w:rsidRPr="00CE2E28">
        <w:rPr>
          <w:color w:val="000000"/>
        </w:rPr>
        <w:t>t(ea) for Two (Again) Tests Between the Means</w:t>
      </w:r>
      <w:r>
        <w:rPr>
          <w:color w:val="000000"/>
        </w:rPr>
        <w:t xml:space="preserve"> </w:t>
      </w:r>
      <w:r w:rsidRPr="00CE2E28">
        <w:rPr>
          <w:color w:val="000000"/>
        </w:rPr>
        <w:t>of Related Groups</w:t>
      </w:r>
      <w:r>
        <w:rPr>
          <w:color w:val="000000"/>
        </w:rPr>
        <w:t xml:space="preserve">”, </w:t>
      </w:r>
      <w:r w:rsidRPr="00B62267">
        <w:rPr>
          <w:i/>
          <w:iCs/>
          <w:color w:val="000000"/>
        </w:rPr>
        <w:t>Statistics for People Who (Think They) Hate Statistics</w:t>
      </w:r>
      <w:r>
        <w:rPr>
          <w:color w:val="000000"/>
        </w:rPr>
        <w:t>, p. 288, 2017, 6th Edition.</w:t>
      </w:r>
    </w:p>
    <w:p w14:paraId="4458D4C2" w14:textId="7BE8ED88" w:rsidR="00B62267" w:rsidRDefault="00B62267" w:rsidP="00B62267">
      <w:pPr>
        <w:pStyle w:val="references"/>
        <w:ind w:start="17.70pt" w:hanging="17.70pt"/>
      </w:pPr>
      <w:r w:rsidRPr="00B62267">
        <w:rPr>
          <w:color w:val="000000"/>
        </w:rPr>
        <w:t>Salkind</w:t>
      </w:r>
      <w:r>
        <w:rPr>
          <w:color w:val="000000"/>
        </w:rPr>
        <w:t>, N. J.,</w:t>
      </w:r>
      <w:r w:rsidRPr="00B62267">
        <w:rPr>
          <w:color w:val="000000"/>
        </w:rPr>
        <w:t xml:space="preserve"> </w:t>
      </w:r>
      <w:r>
        <w:rPr>
          <w:color w:val="000000"/>
        </w:rPr>
        <w:t>“</w:t>
      </w:r>
      <w:r w:rsidRPr="00FB276F">
        <w:rPr>
          <w:color w:val="000000"/>
        </w:rPr>
        <w:t>The More Predictors the Better? Maybe</w:t>
      </w:r>
      <w:r>
        <w:rPr>
          <w:color w:val="000000"/>
        </w:rPr>
        <w:t xml:space="preserve">”, </w:t>
      </w:r>
      <w:r w:rsidRPr="00B62267">
        <w:rPr>
          <w:i/>
          <w:iCs/>
          <w:color w:val="000000"/>
        </w:rPr>
        <w:t>Statistics for People Who (Think They) Hate Statistics</w:t>
      </w:r>
      <w:r>
        <w:rPr>
          <w:color w:val="000000"/>
        </w:rPr>
        <w:t>, p. 288, 2017, 6th Edition.</w:t>
      </w:r>
    </w:p>
    <w:p w14:paraId="2B48332E" w14:textId="6D658503" w:rsidR="00F912DC" w:rsidRDefault="00F912DC" w:rsidP="00F912DC">
      <w:pPr>
        <w:pStyle w:val="references"/>
      </w:pPr>
      <w:r>
        <w:t>James, G, Witten, D., Hastie, T. &amp; Tibshirani, R.,  “</w:t>
      </w:r>
      <w:r w:rsidRPr="00CE2E28">
        <w:t>Lab: Decision Trees</w:t>
      </w:r>
      <w:r>
        <w:t xml:space="preserve">”, </w:t>
      </w:r>
      <w:r w:rsidRPr="00F912DC">
        <w:rPr>
          <w:i/>
          <w:iCs/>
        </w:rPr>
        <w:t>An Introduction to Statistical Learning with Applications in R</w:t>
      </w:r>
      <w:r>
        <w:t>, p. 323, Springer: 2017</w:t>
      </w:r>
    </w:p>
    <w:p w14:paraId="55142FBF" w14:textId="20F013B9" w:rsidR="00F912DC" w:rsidRDefault="00F912DC" w:rsidP="00F912DC">
      <w:pPr>
        <w:pStyle w:val="references"/>
      </w:pPr>
      <w:r>
        <w:t>Witten, I. H., Frank, E., Hall, M. A. &amp; Pal, C. J., “</w:t>
      </w:r>
      <w:r w:rsidRPr="00E444EE">
        <w:t>T</w:t>
      </w:r>
      <w:r>
        <w:t xml:space="preserve">ext Mining”, </w:t>
      </w:r>
      <w:r w:rsidRPr="00F912DC">
        <w:rPr>
          <w:i/>
          <w:iCs/>
        </w:rPr>
        <w:t>Practical Machine Learning Tools and Techniques</w:t>
      </w:r>
      <w:r>
        <w:t xml:space="preserve">, p. 515, MK: 2017, 4th Edition </w:t>
      </w:r>
    </w:p>
    <w:p w14:paraId="299EBCD1" w14:textId="0225225E" w:rsidR="00F912DC" w:rsidRDefault="00F912DC" w:rsidP="00F912DC">
      <w:pPr>
        <w:pStyle w:val="references"/>
        <w:ind w:start="17.70pt" w:hanging="17.70pt"/>
      </w:pPr>
      <w:r w:rsidRPr="000C5238">
        <w:t>Azevedo, A.</w:t>
      </w:r>
      <w:r w:rsidR="000B5D26">
        <w:t xml:space="preserve"> &amp;</w:t>
      </w:r>
      <w:r w:rsidRPr="000C5238">
        <w:t xml:space="preserve"> Santos, M. F.</w:t>
      </w:r>
      <w:r w:rsidR="000B5D26">
        <w:t>,</w:t>
      </w:r>
      <w:r w:rsidRPr="000C5238">
        <w:t xml:space="preserve"> “KDD, semma and CRISP-DM: A parallel overview”, </w:t>
      </w:r>
      <w:r w:rsidRPr="00F912DC">
        <w:rPr>
          <w:i/>
          <w:iCs/>
        </w:rPr>
        <w:t>IADIS European Conference on Data Mining 2008</w:t>
      </w:r>
      <w:r w:rsidRPr="000C5238">
        <w:t xml:space="preserve">, </w:t>
      </w:r>
      <w:r w:rsidR="000B5D26">
        <w:t xml:space="preserve">p. 182, </w:t>
      </w:r>
      <w:r w:rsidRPr="000C5238">
        <w:t>July 24-26, 2008, Available</w:t>
      </w:r>
      <w:r w:rsidR="000B5D26">
        <w:t xml:space="preserve">: </w:t>
      </w:r>
      <w:r w:rsidRPr="000C5238">
        <w:t xml:space="preserve">https://www.researchgate.net/publication/220969845_KDD_semma_and_CRISP-DM_A_parallel_overview [Accessed </w:t>
      </w:r>
      <w:r w:rsidRPr="00B62267">
        <w:t>on: Oct. 17, 2020].</w:t>
      </w:r>
    </w:p>
    <w:p w14:paraId="2250F7AA" w14:textId="2B6D64F5" w:rsidR="000B5D26" w:rsidRDefault="000B5D26" w:rsidP="000B5D26">
      <w:pPr>
        <w:pStyle w:val="references"/>
        <w:ind w:start="17.70pt" w:hanging="17.70pt"/>
      </w:pPr>
      <w:r>
        <w:t>Vorhies, W., “</w:t>
      </w:r>
      <w:r w:rsidRPr="000B5D26">
        <w:t>CRISP-DM – a Standard Methodology to Ensure a Good Outcome</w:t>
      </w:r>
      <w:r>
        <w:t xml:space="preserve">”, Data Science Central, July 26, 2016 [Online] </w:t>
      </w:r>
      <w:r w:rsidRPr="008E4927">
        <w:t xml:space="preserve">Available: </w:t>
      </w:r>
      <w:hyperlink r:id="rId13" w:history="1">
        <w:r w:rsidRPr="000B5D26">
          <w:t xml:space="preserve"> </w:t>
        </w:r>
        <w:r w:rsidRPr="000B5D26">
          <w:rPr>
            <w:rStyle w:val="Hyperlink"/>
          </w:rPr>
          <w:t>https://www.datasciencecentral.com/profiles/blogs/crisp-dm-a-standard-methodology-to-ensure-a-good-outcome</w:t>
        </w:r>
        <w:r w:rsidRPr="00BE5EA6">
          <w:rPr>
            <w:rStyle w:val="Hyperlink"/>
          </w:rPr>
          <w:t>/</w:t>
        </w:r>
      </w:hyperlink>
      <w:r>
        <w:t xml:space="preserve"> </w:t>
      </w:r>
      <w:r w:rsidRPr="00B62267">
        <w:t>[Accessed on: Oct. 17, 2020].</w:t>
      </w:r>
    </w:p>
    <w:p w14:paraId="1EC6CDC4" w14:textId="1E2B329A" w:rsidR="0054037B" w:rsidRDefault="0054037B" w:rsidP="000B5D26">
      <w:pPr>
        <w:pStyle w:val="references"/>
        <w:ind w:start="17.70pt" w:hanging="17.70pt"/>
      </w:pPr>
      <w:r w:rsidRPr="0054037B">
        <w:t>Yeh, I. C., &amp; Lien, C. H.</w:t>
      </w:r>
      <w:r>
        <w:t>, “</w:t>
      </w:r>
      <w:r w:rsidRPr="0054037B">
        <w:rPr>
          <w:i/>
          <w:iCs/>
        </w:rPr>
        <w:t>The comparisons of data mining techniques for the predictive accuracy of probability of default of credit card clients. Expert Systems with Applications</w:t>
      </w:r>
      <w:r>
        <w:t>”</w:t>
      </w:r>
      <w:r w:rsidRPr="0054037B">
        <w:t>, Department of Information Management, Chung Hua University, Taiwan.</w:t>
      </w:r>
      <w:r>
        <w:t xml:space="preserve"> </w:t>
      </w:r>
      <w:r w:rsidRPr="0054037B">
        <w:t xml:space="preserve"> Department of Civil Engineering, Tamkang University, Taiwan.</w:t>
      </w:r>
      <w:r>
        <w:t xml:space="preserve"> </w:t>
      </w:r>
      <w:r w:rsidRPr="0054037B">
        <w:t>36(2),</w:t>
      </w:r>
      <w:r>
        <w:t xml:space="preserve"> 2009, </w:t>
      </w:r>
      <w:r w:rsidRPr="0054037B">
        <w:t xml:space="preserve"> 2473-2480.</w:t>
      </w:r>
    </w:p>
    <w:p w14:paraId="51044141" w14:textId="505017E5" w:rsidR="00F912DC" w:rsidRPr="00F912DC" w:rsidRDefault="00F912DC" w:rsidP="000B5D26">
      <w:pPr>
        <w:pStyle w:val="references"/>
        <w:numPr>
          <w:ilvl w:val="0"/>
          <w:numId w:val="0"/>
        </w:numPr>
      </w:pPr>
    </w:p>
    <w:p w14:paraId="1E7E19C2" w14:textId="77777777" w:rsidR="000B5D26" w:rsidRPr="000B5D26" w:rsidRDefault="000B5D26" w:rsidP="000B5D26">
      <w:pPr>
        <w:pStyle w:val="references"/>
        <w:numPr>
          <w:ilvl w:val="0"/>
          <w:numId w:val="0"/>
        </w:numPr>
        <w:ind w:start="18pt"/>
      </w:pPr>
    </w:p>
    <w:p w14:paraId="60F52790" w14:textId="77777777" w:rsidR="000B5D26" w:rsidRPr="000B5D26" w:rsidRDefault="000B5D26" w:rsidP="000B5D26">
      <w:pPr>
        <w:pStyle w:val="references"/>
        <w:numPr>
          <w:ilvl w:val="0"/>
          <w:numId w:val="0"/>
        </w:numPr>
      </w:pPr>
    </w:p>
    <w:p w14:paraId="4EE68886" w14:textId="530986A0" w:rsidR="000B5D26" w:rsidRDefault="000B5D26" w:rsidP="000B5D26">
      <w:pPr>
        <w:pStyle w:val="references"/>
        <w:numPr>
          <w:ilvl w:val="0"/>
          <w:numId w:val="0"/>
        </w:numPr>
      </w:pPr>
    </w:p>
    <w:p w14:paraId="2F7E8304" w14:textId="2374F098" w:rsidR="00F07F9F" w:rsidRDefault="00F07F9F" w:rsidP="000B5D26">
      <w:pPr>
        <w:pStyle w:val="references"/>
        <w:numPr>
          <w:ilvl w:val="0"/>
          <w:numId w:val="0"/>
        </w:numPr>
      </w:pPr>
    </w:p>
    <w:p w14:paraId="583EBD47" w14:textId="79F02043" w:rsidR="00F07F9F" w:rsidRDefault="00F07F9F" w:rsidP="000B5D26">
      <w:pPr>
        <w:pStyle w:val="references"/>
        <w:numPr>
          <w:ilvl w:val="0"/>
          <w:numId w:val="0"/>
        </w:numPr>
      </w:pPr>
    </w:p>
    <w:p w14:paraId="0C129185" w14:textId="3F655370" w:rsidR="00F07F9F" w:rsidRDefault="00F07F9F" w:rsidP="000B5D26">
      <w:pPr>
        <w:pStyle w:val="references"/>
        <w:numPr>
          <w:ilvl w:val="0"/>
          <w:numId w:val="0"/>
        </w:numPr>
      </w:pPr>
    </w:p>
    <w:p w14:paraId="2D3ECB67" w14:textId="5D0DEE7B" w:rsidR="00F07F9F" w:rsidRDefault="00F07F9F" w:rsidP="000B5D26">
      <w:pPr>
        <w:pStyle w:val="references"/>
        <w:numPr>
          <w:ilvl w:val="0"/>
          <w:numId w:val="0"/>
        </w:numPr>
      </w:pPr>
    </w:p>
    <w:p w14:paraId="7A82CA22" w14:textId="77777777" w:rsidR="00F07F9F" w:rsidRDefault="00F07F9F" w:rsidP="000B5D26">
      <w:pPr>
        <w:pStyle w:val="references"/>
        <w:numPr>
          <w:ilvl w:val="0"/>
          <w:numId w:val="0"/>
        </w:numPr>
      </w:pPr>
    </w:p>
    <w:p w14:paraId="76164685" w14:textId="4F9C5F84" w:rsidR="000B5D26" w:rsidRDefault="000B5D26" w:rsidP="000B5D26">
      <w:pPr>
        <w:pStyle w:val="references"/>
        <w:numPr>
          <w:ilvl w:val="0"/>
          <w:numId w:val="0"/>
        </w:numPr>
      </w:pPr>
    </w:p>
    <w:p w14:paraId="3D0926E4" w14:textId="2325CDCD" w:rsidR="000B5D26" w:rsidRDefault="000B5D26" w:rsidP="000B5D26">
      <w:pPr>
        <w:pStyle w:val="references"/>
        <w:numPr>
          <w:ilvl w:val="0"/>
          <w:numId w:val="0"/>
        </w:numPr>
      </w:pPr>
    </w:p>
    <w:p w14:paraId="7C54E432" w14:textId="5FC3513E" w:rsidR="000B5D26" w:rsidRDefault="000B5D26" w:rsidP="000B5D26">
      <w:pPr>
        <w:pStyle w:val="references"/>
        <w:numPr>
          <w:ilvl w:val="0"/>
          <w:numId w:val="0"/>
        </w:numPr>
      </w:pPr>
    </w:p>
    <w:p w14:paraId="631093C2" w14:textId="0E016A52" w:rsidR="000B5D26" w:rsidRDefault="000B5D26" w:rsidP="000B5D26">
      <w:pPr>
        <w:pStyle w:val="references"/>
        <w:numPr>
          <w:ilvl w:val="0"/>
          <w:numId w:val="0"/>
        </w:numPr>
      </w:pPr>
    </w:p>
    <w:p w14:paraId="67589464" w14:textId="0F16EE9B" w:rsidR="000B5D26" w:rsidRDefault="000B5D26" w:rsidP="000B5D26">
      <w:pPr>
        <w:pStyle w:val="references"/>
        <w:numPr>
          <w:ilvl w:val="0"/>
          <w:numId w:val="0"/>
        </w:numPr>
      </w:pPr>
    </w:p>
    <w:p w14:paraId="7DCC6D5F" w14:textId="268CD724" w:rsidR="000B5D26" w:rsidRDefault="000B5D26" w:rsidP="000B5D26">
      <w:pPr>
        <w:pStyle w:val="references"/>
        <w:numPr>
          <w:ilvl w:val="0"/>
          <w:numId w:val="0"/>
        </w:numPr>
      </w:pPr>
    </w:p>
    <w:p w14:paraId="04263CD9" w14:textId="49F91039" w:rsidR="000B5D26" w:rsidRDefault="000B5D26" w:rsidP="000B5D26">
      <w:pPr>
        <w:pStyle w:val="references"/>
        <w:numPr>
          <w:ilvl w:val="0"/>
          <w:numId w:val="0"/>
        </w:numPr>
      </w:pPr>
    </w:p>
    <w:p w14:paraId="72F027CE" w14:textId="02340685" w:rsidR="000B5D26" w:rsidRDefault="000B5D26" w:rsidP="000B5D26">
      <w:pPr>
        <w:pStyle w:val="references"/>
        <w:numPr>
          <w:ilvl w:val="0"/>
          <w:numId w:val="0"/>
        </w:numPr>
      </w:pPr>
    </w:p>
    <w:p w14:paraId="20EAD963" w14:textId="77777777" w:rsidR="000B5D26" w:rsidRDefault="000B5D26" w:rsidP="000B5D26">
      <w:pPr>
        <w:pStyle w:val="references"/>
        <w:numPr>
          <w:ilvl w:val="0"/>
          <w:numId w:val="0"/>
        </w:numPr>
      </w:pPr>
    </w:p>
    <w:p w14:paraId="1192526F" w14:textId="3571311C" w:rsidR="000B5D26" w:rsidRDefault="000B5D26" w:rsidP="000B5D26">
      <w:pPr>
        <w:pStyle w:val="references"/>
        <w:numPr>
          <w:ilvl w:val="0"/>
          <w:numId w:val="0"/>
        </w:numPr>
      </w:pPr>
    </w:p>
    <w:p w14:paraId="5275CF45" w14:textId="0C9D6A94" w:rsidR="000B5D26" w:rsidRDefault="000B5D26" w:rsidP="000B5D26">
      <w:pPr>
        <w:pStyle w:val="references"/>
        <w:numPr>
          <w:ilvl w:val="0"/>
          <w:numId w:val="0"/>
        </w:numPr>
      </w:pPr>
    </w:p>
    <w:p w14:paraId="0E0E6172" w14:textId="58BD164C" w:rsidR="000B5D26" w:rsidRDefault="000B5D26" w:rsidP="000B5D26">
      <w:pPr>
        <w:pStyle w:val="references"/>
        <w:numPr>
          <w:ilvl w:val="0"/>
          <w:numId w:val="0"/>
        </w:numPr>
      </w:pPr>
    </w:p>
    <w:p w14:paraId="690D512D" w14:textId="3EF016F2" w:rsidR="000B5D26" w:rsidRDefault="000B5D26" w:rsidP="000B5D26">
      <w:pPr>
        <w:pStyle w:val="references"/>
        <w:numPr>
          <w:ilvl w:val="0"/>
          <w:numId w:val="0"/>
        </w:numPr>
      </w:pPr>
    </w:p>
    <w:p w14:paraId="1BAD1576" w14:textId="5A1D17A6" w:rsidR="000B5D26" w:rsidRDefault="000B5D26" w:rsidP="000B5D26">
      <w:pPr>
        <w:pStyle w:val="references"/>
        <w:numPr>
          <w:ilvl w:val="0"/>
          <w:numId w:val="0"/>
        </w:numPr>
      </w:pPr>
    </w:p>
    <w:p w14:paraId="29211598" w14:textId="5F0574D1" w:rsidR="000B5D26" w:rsidRDefault="000B5D26" w:rsidP="000B5D26">
      <w:pPr>
        <w:pStyle w:val="references"/>
        <w:numPr>
          <w:ilvl w:val="0"/>
          <w:numId w:val="0"/>
        </w:numPr>
      </w:pPr>
    </w:p>
    <w:p w14:paraId="6F5F4C17" w14:textId="35F70A36" w:rsidR="000B5D26" w:rsidRDefault="000B5D26" w:rsidP="000B5D26">
      <w:pPr>
        <w:pStyle w:val="references"/>
        <w:numPr>
          <w:ilvl w:val="0"/>
          <w:numId w:val="0"/>
        </w:numPr>
      </w:pPr>
    </w:p>
    <w:p w14:paraId="614F9D32" w14:textId="464E705D" w:rsidR="000B5D26" w:rsidRDefault="000B5D26" w:rsidP="000B5D26">
      <w:pPr>
        <w:pStyle w:val="references"/>
        <w:numPr>
          <w:ilvl w:val="0"/>
          <w:numId w:val="0"/>
        </w:numPr>
      </w:pPr>
    </w:p>
    <w:p w14:paraId="4A397A86" w14:textId="1A1E3F3F" w:rsidR="000B5D26" w:rsidRDefault="000B5D26" w:rsidP="000B5D26">
      <w:pPr>
        <w:pStyle w:val="references"/>
        <w:numPr>
          <w:ilvl w:val="0"/>
          <w:numId w:val="0"/>
        </w:numPr>
      </w:pPr>
    </w:p>
    <w:p w14:paraId="156D2231" w14:textId="16C55E29" w:rsidR="000B5D26" w:rsidRDefault="000B5D26" w:rsidP="000B5D26">
      <w:pPr>
        <w:pStyle w:val="references"/>
        <w:numPr>
          <w:ilvl w:val="0"/>
          <w:numId w:val="0"/>
        </w:numPr>
      </w:pPr>
    </w:p>
    <w:p w14:paraId="2CBA12C1" w14:textId="796E3101" w:rsidR="000B5D26" w:rsidRDefault="000B5D26" w:rsidP="000B5D26">
      <w:pPr>
        <w:pStyle w:val="references"/>
        <w:numPr>
          <w:ilvl w:val="0"/>
          <w:numId w:val="0"/>
        </w:numPr>
      </w:pPr>
    </w:p>
    <w:p w14:paraId="135AEABA" w14:textId="21EBA2AF" w:rsidR="000B5D26" w:rsidRDefault="000B5D26" w:rsidP="000B5D26">
      <w:pPr>
        <w:pStyle w:val="references"/>
        <w:numPr>
          <w:ilvl w:val="0"/>
          <w:numId w:val="0"/>
        </w:numPr>
      </w:pPr>
    </w:p>
    <w:p w14:paraId="67CCE77E" w14:textId="3AD9B766" w:rsidR="000B5D26" w:rsidRDefault="000B5D26" w:rsidP="000B5D26">
      <w:pPr>
        <w:pStyle w:val="references"/>
        <w:numPr>
          <w:ilvl w:val="0"/>
          <w:numId w:val="0"/>
        </w:numPr>
      </w:pPr>
    </w:p>
    <w:p w14:paraId="4D5D89BD" w14:textId="1879EEA8" w:rsidR="000B5D26" w:rsidRDefault="000B5D26" w:rsidP="000B5D26">
      <w:pPr>
        <w:pStyle w:val="references"/>
        <w:numPr>
          <w:ilvl w:val="0"/>
          <w:numId w:val="0"/>
        </w:numPr>
      </w:pPr>
    </w:p>
    <w:p w14:paraId="18C55217" w14:textId="77777777" w:rsidR="000B5D26" w:rsidRDefault="000B5D26" w:rsidP="000B5D26">
      <w:pPr>
        <w:pStyle w:val="references"/>
        <w:numPr>
          <w:ilvl w:val="0"/>
          <w:numId w:val="0"/>
        </w:numPr>
      </w:pPr>
    </w:p>
    <w:p w14:paraId="22ABF345" w14:textId="39A06E9D" w:rsidR="000B5D26" w:rsidRDefault="000B5D26" w:rsidP="000B5D26">
      <w:pPr>
        <w:pStyle w:val="references"/>
        <w:numPr>
          <w:ilvl w:val="0"/>
          <w:numId w:val="0"/>
        </w:numPr>
      </w:pPr>
    </w:p>
    <w:p w14:paraId="5AC060FD" w14:textId="2155AF97" w:rsidR="000B5D26" w:rsidRDefault="000B5D26" w:rsidP="000B5D26">
      <w:pPr>
        <w:pStyle w:val="references"/>
        <w:numPr>
          <w:ilvl w:val="0"/>
          <w:numId w:val="0"/>
        </w:numPr>
      </w:pPr>
    </w:p>
    <w:p w14:paraId="6F3DF9FC" w14:textId="37AC3959" w:rsidR="000B5D26" w:rsidRDefault="000B5D26" w:rsidP="000B5D26">
      <w:pPr>
        <w:pStyle w:val="references"/>
        <w:numPr>
          <w:ilvl w:val="0"/>
          <w:numId w:val="0"/>
        </w:numPr>
      </w:pPr>
    </w:p>
    <w:p w14:paraId="6520EE76" w14:textId="3B690A9F" w:rsidR="000B5D26" w:rsidRDefault="000B5D26" w:rsidP="000B5D26">
      <w:pPr>
        <w:pStyle w:val="references"/>
        <w:numPr>
          <w:ilvl w:val="0"/>
          <w:numId w:val="0"/>
        </w:numPr>
      </w:pPr>
    </w:p>
    <w:p w14:paraId="4A1100BD" w14:textId="77777777" w:rsidR="00C16CFB" w:rsidRDefault="00C16CFB" w:rsidP="001E01C8">
      <w:pPr>
        <w:pStyle w:val="references"/>
        <w:numPr>
          <w:ilvl w:val="0"/>
          <w:numId w:val="0"/>
        </w:numPr>
        <w:ind w:start="18pt"/>
      </w:pPr>
    </w:p>
    <w:p w14:paraId="3A05E7EE" w14:textId="77777777" w:rsidR="00662F6F" w:rsidRDefault="00662F6F" w:rsidP="00AB65A3">
      <w:pPr>
        <w:pStyle w:val="references"/>
        <w:numPr>
          <w:ilvl w:val="0"/>
          <w:numId w:val="0"/>
        </w:numPr>
        <w:ind w:start="18pt" w:hanging="18pt"/>
      </w:pPr>
    </w:p>
    <w:p w14:paraId="66867223" w14:textId="77777777" w:rsidR="003A1E21" w:rsidRDefault="003A1E21" w:rsidP="00753001">
      <w:pPr>
        <w:pStyle w:val="references"/>
        <w:numPr>
          <w:ilvl w:val="0"/>
          <w:numId w:val="0"/>
        </w:numPr>
        <w:ind w:start="18pt" w:hanging="18pt"/>
      </w:pPr>
    </w:p>
    <w:p w14:paraId="72657794" w14:textId="63E60B5E" w:rsidR="003A1E21" w:rsidRDefault="003A1E21" w:rsidP="00753001">
      <w:pPr>
        <w:pStyle w:val="references"/>
        <w:numPr>
          <w:ilvl w:val="0"/>
          <w:numId w:val="0"/>
        </w:numPr>
        <w:ind w:start="18pt" w:hanging="18pt"/>
      </w:pPr>
    </w:p>
    <w:p w14:paraId="55BB8F59" w14:textId="17772D84" w:rsidR="003A1E21" w:rsidRDefault="003A1E21" w:rsidP="00753001">
      <w:pPr>
        <w:pStyle w:val="references"/>
        <w:numPr>
          <w:ilvl w:val="0"/>
          <w:numId w:val="0"/>
        </w:numPr>
        <w:ind w:start="18pt" w:hanging="18pt"/>
      </w:pPr>
    </w:p>
    <w:p w14:paraId="5219CECF" w14:textId="7214CCDB" w:rsidR="003A1E21" w:rsidRDefault="003A1E21" w:rsidP="00753001">
      <w:pPr>
        <w:pStyle w:val="references"/>
        <w:numPr>
          <w:ilvl w:val="0"/>
          <w:numId w:val="0"/>
        </w:numPr>
        <w:ind w:start="18pt" w:hanging="18pt"/>
      </w:pPr>
    </w:p>
    <w:p w14:paraId="459A5802" w14:textId="2DA2379E" w:rsidR="00836367" w:rsidRPr="00A01403" w:rsidRDefault="00836367" w:rsidP="005E0D85">
      <w:pPr>
        <w:pStyle w:val="references"/>
        <w:numPr>
          <w:ilvl w:val="0"/>
          <w:numId w:val="0"/>
        </w:numPr>
        <w:sectPr w:rsidR="00836367" w:rsidRPr="00A01403" w:rsidSect="003B4E04">
          <w:type w:val="continuous"/>
          <w:pgSz w:w="595.30pt" w:h="841.90pt" w:code="9"/>
          <w:pgMar w:top="54pt" w:right="45.35pt" w:bottom="72pt" w:left="45.35pt" w:header="36pt" w:footer="36pt" w:gutter="0pt"/>
          <w:cols w:num="2" w:space="18pt"/>
          <w:docGrid w:linePitch="360"/>
        </w:sectPr>
      </w:pPr>
    </w:p>
    <w:p w14:paraId="0B7A5E52" w14:textId="5B2399F5" w:rsidR="00343941" w:rsidRDefault="00343941" w:rsidP="003318F4">
      <w:pPr>
        <w:jc w:val="both"/>
      </w:pPr>
    </w:p>
    <w:p w14:paraId="7FD63008" w14:textId="56FD8F8D" w:rsidR="00355D72" w:rsidRDefault="00355D72" w:rsidP="003318F4">
      <w:pPr>
        <w:jc w:val="both"/>
      </w:pPr>
    </w:p>
    <w:p w14:paraId="34851423" w14:textId="77777777" w:rsidR="00355D72" w:rsidRDefault="00355D72" w:rsidP="00355D72">
      <w:pPr>
        <w:pStyle w:val="references"/>
        <w:jc w:val="start"/>
      </w:pPr>
      <w:r w:rsidRPr="004E5C0D">
        <w:t>Payments Services Statistics</w:t>
      </w:r>
      <w:r>
        <w:t xml:space="preserve">, </w:t>
      </w:r>
      <w:r w:rsidRPr="0012751E">
        <w:rPr>
          <w:i/>
          <w:iCs/>
        </w:rPr>
        <w:t>Central Bank of Ireland</w:t>
      </w:r>
      <w:r>
        <w:t xml:space="preserve">, </w:t>
      </w:r>
      <w:r w:rsidRPr="008F768D">
        <w:t>15 October 2019</w:t>
      </w:r>
      <w:r>
        <w:t xml:space="preserve"> </w:t>
      </w:r>
      <w:r w:rsidRPr="00AB2AA7">
        <w:t xml:space="preserve">[Online]. </w:t>
      </w:r>
      <w:r>
        <w:t xml:space="preserve">Available: </w:t>
      </w:r>
      <w:hyperlink r:id="rId14" w:history="1">
        <w:r w:rsidRPr="00B76FC4">
          <w:rPr>
            <w:rStyle w:val="Hyperlink"/>
          </w:rPr>
          <w:t>https://www.centralbank.ie/statistics/data-and-analysis/payments-services-statistics</w:t>
        </w:r>
      </w:hyperlink>
      <w:r>
        <w:t xml:space="preserve"> [Accessed on: Dec. 1, 2020]</w:t>
      </w:r>
    </w:p>
    <w:p w14:paraId="70625A01" w14:textId="77777777" w:rsidR="00355D72" w:rsidRDefault="00355D72" w:rsidP="00355D72">
      <w:pPr>
        <w:pStyle w:val="references"/>
        <w:jc w:val="start"/>
      </w:pPr>
      <w:r>
        <w:t xml:space="preserve">Y. Zhao, Y. Zhao &amp; I. Song, “Predicting New Customers' Risk Type in the Credit Card Market”, </w:t>
      </w:r>
      <w:r w:rsidRPr="001D7666">
        <w:rPr>
          <w:i/>
          <w:iCs/>
        </w:rPr>
        <w:t>Journal of Marketing Research</w:t>
      </w:r>
      <w:r>
        <w:t xml:space="preserve">, vol. 46, pages 506-517, 2009 </w:t>
      </w:r>
      <w:r w:rsidRPr="00AB2AA7">
        <w:t xml:space="preserve">[Online]. </w:t>
      </w:r>
      <w:r>
        <w:t xml:space="preserve">Available: </w:t>
      </w:r>
      <w:hyperlink r:id="rId15" w:history="1">
        <w:r w:rsidRPr="00B76FC4">
          <w:rPr>
            <w:rStyle w:val="Hyperlink"/>
          </w:rPr>
          <w:t>http://www.bm.ust.hk/mark/files/staff/Ying/Ying-JMR-2009.pdf</w:t>
        </w:r>
      </w:hyperlink>
      <w:r>
        <w:t xml:space="preserve"> [Accessed on: Dec. 1, 2020]</w:t>
      </w:r>
    </w:p>
    <w:p w14:paraId="0823C9A9" w14:textId="77777777" w:rsidR="00355D72" w:rsidRDefault="00355D72" w:rsidP="00355D72">
      <w:pPr>
        <w:pStyle w:val="references"/>
        <w:jc w:val="start"/>
      </w:pPr>
      <w:r>
        <w:t>T</w:t>
      </w:r>
      <w:r w:rsidRPr="00D706D9">
        <w:rPr>
          <w:lang w:val="en-GB"/>
        </w:rPr>
        <w:t>. M. Rodica, “</w:t>
      </w:r>
      <w:r>
        <w:t xml:space="preserve">The credit risk - Component of the baking risks”, </w:t>
      </w:r>
      <w:r w:rsidRPr="00EA6078">
        <w:rPr>
          <w:i/>
          <w:iCs/>
        </w:rPr>
        <w:t>University of Oradea, Faculty of Economics</w:t>
      </w:r>
      <w:r w:rsidRPr="00194468">
        <w:t>, vol. 1(2), pages 430-437, December</w:t>
      </w:r>
      <w:r>
        <w:t xml:space="preserve"> 2011 </w:t>
      </w:r>
      <w:r w:rsidRPr="00AB2AA7">
        <w:t xml:space="preserve">[Online]. </w:t>
      </w:r>
      <w:r>
        <w:t xml:space="preserve">Available: </w:t>
      </w:r>
      <w:r w:rsidRPr="00194468">
        <w:t>Annals of Faculty of Economics</w:t>
      </w:r>
      <w:r>
        <w:t>,</w:t>
      </w:r>
      <w:r w:rsidRPr="00EA6078">
        <w:t xml:space="preserve"> </w:t>
      </w:r>
      <w:hyperlink r:id="rId16" w:history="1">
        <w:r w:rsidRPr="00B76FC4">
          <w:rPr>
            <w:rStyle w:val="Hyperlink"/>
          </w:rPr>
          <w:t>https://ideas.repec.org/s/ora/journl.html</w:t>
        </w:r>
      </w:hyperlink>
      <w:r>
        <w:t xml:space="preserve"> [Accessed on: Dec. 1, 2020]</w:t>
      </w:r>
    </w:p>
    <w:p w14:paraId="5FFBFE15" w14:textId="77777777" w:rsidR="00355D72" w:rsidRPr="00AB2AA7" w:rsidRDefault="00355D72" w:rsidP="00355D72">
      <w:pPr>
        <w:pStyle w:val="references"/>
        <w:jc w:val="start"/>
      </w:pPr>
      <w:r>
        <w:t xml:space="preserve">I-C. Yeh </w:t>
      </w:r>
      <w:r w:rsidRPr="00D15429">
        <w:t>&amp; C. H.</w:t>
      </w:r>
      <w:r>
        <w:t xml:space="preserve"> Lien</w:t>
      </w:r>
      <w:r w:rsidRPr="00AB2AA7">
        <w:t>, “</w:t>
      </w:r>
      <w:r>
        <w:t>D</w:t>
      </w:r>
      <w:r w:rsidRPr="00D15429">
        <w:t>efault of credit card clients Data Set</w:t>
      </w:r>
      <w:r w:rsidRPr="00AB2AA7">
        <w:t xml:space="preserve">”, </w:t>
      </w:r>
      <w:r>
        <w:rPr>
          <w:i/>
          <w:iCs/>
        </w:rPr>
        <w:t>UCI Machine Learning Repository”</w:t>
      </w:r>
      <w:r>
        <w:t xml:space="preserve"> </w:t>
      </w:r>
      <w:r w:rsidRPr="00AB2AA7">
        <w:t>20</w:t>
      </w:r>
      <w:r>
        <w:t>09</w:t>
      </w:r>
      <w:r w:rsidRPr="00AB2AA7">
        <w:t xml:space="preserve">. [Online]. Available: </w:t>
      </w:r>
      <w:r w:rsidRPr="00D15429">
        <w:t>https://archive.ics.uci.edu/ml/datasets/default+of+credit+card+clients</w:t>
      </w:r>
    </w:p>
    <w:p w14:paraId="614F537A" w14:textId="77777777" w:rsidR="00355D72" w:rsidRDefault="00355D72" w:rsidP="00355D72">
      <w:pPr>
        <w:pStyle w:val="references"/>
        <w:numPr>
          <w:ilvl w:val="0"/>
          <w:numId w:val="0"/>
        </w:numPr>
        <w:ind w:start="18pt"/>
        <w:jc w:val="start"/>
      </w:pPr>
      <w:r w:rsidRPr="00AB2AA7">
        <w:t xml:space="preserve">[Accessed on: </w:t>
      </w:r>
      <w:r>
        <w:t>Dec</w:t>
      </w:r>
      <w:r w:rsidRPr="00B62267">
        <w:t xml:space="preserve">. </w:t>
      </w:r>
      <w:r>
        <w:t>01</w:t>
      </w:r>
      <w:r w:rsidRPr="00B62267">
        <w:t xml:space="preserve">, </w:t>
      </w:r>
      <w:r w:rsidRPr="00AB2AA7">
        <w:t>20</w:t>
      </w:r>
      <w:r>
        <w:t>20</w:t>
      </w:r>
      <w:r w:rsidRPr="00AB2AA7">
        <w:t>].</w:t>
      </w:r>
    </w:p>
    <w:p w14:paraId="3B426615" w14:textId="77777777" w:rsidR="00355D72" w:rsidRPr="00AB2AA7" w:rsidRDefault="00355D72" w:rsidP="00355D72">
      <w:pPr>
        <w:pStyle w:val="references"/>
        <w:jc w:val="start"/>
      </w:pPr>
      <w:r>
        <w:t xml:space="preserve">S. Khemakhem &amp; Y. Boujelbene, “Predicting credit risk on the basis of financial and non-financial variables and data mining”, </w:t>
      </w:r>
      <w:r w:rsidRPr="000F3DFF">
        <w:rPr>
          <w:i/>
          <w:iCs/>
        </w:rPr>
        <w:t>Review of Accounting and Finance</w:t>
      </w:r>
      <w:r>
        <w:t xml:space="preserve">, vol. 17, August 2018. </w:t>
      </w:r>
      <w:r w:rsidRPr="00AB2AA7">
        <w:t>[Online</w:t>
      </w:r>
      <w:r>
        <w:t xml:space="preserve">]. Available: </w:t>
      </w:r>
      <w:hyperlink r:id="rId17" w:history="1">
        <w:r w:rsidRPr="00B66A8E">
          <w:rPr>
            <w:rStyle w:val="Hyperlink"/>
          </w:rPr>
          <w:t>https://www.researchgate.net/publication/327119825_Predicting_credit_risk_on_the_basis_of_financial_and_non-financial_variables_and_data_mining</w:t>
        </w:r>
      </w:hyperlink>
      <w:r>
        <w:t xml:space="preserve"> </w:t>
      </w:r>
      <w:r w:rsidRPr="00AB2AA7">
        <w:t xml:space="preserve">[Accessed on: </w:t>
      </w:r>
      <w:r>
        <w:t>Dec</w:t>
      </w:r>
      <w:r w:rsidRPr="00B62267">
        <w:t xml:space="preserve">. </w:t>
      </w:r>
      <w:r>
        <w:t>01</w:t>
      </w:r>
      <w:r w:rsidRPr="00B62267">
        <w:t xml:space="preserve">, </w:t>
      </w:r>
      <w:r w:rsidRPr="00AB2AA7">
        <w:t>20</w:t>
      </w:r>
      <w:r>
        <w:t>20</w:t>
      </w:r>
      <w:r w:rsidRPr="00AB2AA7">
        <w:t>].</w:t>
      </w:r>
    </w:p>
    <w:p w14:paraId="7D5309A5" w14:textId="77777777" w:rsidR="00355D72" w:rsidRDefault="00355D72" w:rsidP="00355D72">
      <w:pPr>
        <w:pStyle w:val="references"/>
        <w:jc w:val="start"/>
      </w:pPr>
      <w:r w:rsidRPr="00334E1F">
        <w:rPr>
          <w:lang w:val="en-GB"/>
        </w:rPr>
        <w:t>F. Butaru, Q. Chen, B. Clark, S. Das, A. W. Lo &amp; A. Siddique, “</w:t>
      </w:r>
      <w:r>
        <w:t>Risk and risk management in the credit card industry”</w:t>
      </w:r>
      <w:r>
        <w:rPr>
          <w:lang w:val="en-GB"/>
        </w:rPr>
        <w:t xml:space="preserve">, </w:t>
      </w:r>
      <w:r w:rsidRPr="00A74FA6">
        <w:rPr>
          <w:i/>
          <w:iCs/>
        </w:rPr>
        <w:t>Journal of Banking &amp; Finance</w:t>
      </w:r>
      <w:r>
        <w:t>,</w:t>
      </w:r>
      <w:r>
        <w:rPr>
          <w:lang w:val="en-GB"/>
        </w:rPr>
        <w:t xml:space="preserve"> v</w:t>
      </w:r>
      <w:r>
        <w:t xml:space="preserve">ol 72, pages 218-239, 2016 </w:t>
      </w:r>
      <w:r w:rsidRPr="00AB2AA7">
        <w:t>[Online</w:t>
      </w:r>
      <w:r>
        <w:t xml:space="preserve">]. Available: </w:t>
      </w:r>
      <w:hyperlink r:id="rId18" w:history="1">
        <w:r w:rsidRPr="00B66A8E">
          <w:rPr>
            <w:rStyle w:val="Hyperlink"/>
          </w:rPr>
          <w:t>http://www.sciencedirect.com/science/article/pii/S0378426616301340</w:t>
        </w:r>
      </w:hyperlink>
      <w:r>
        <w:t xml:space="preserve"> </w:t>
      </w:r>
      <w:r w:rsidRPr="00AB2AA7">
        <w:t xml:space="preserve">[Accessed on: </w:t>
      </w:r>
      <w:r>
        <w:t>Dec</w:t>
      </w:r>
      <w:r w:rsidRPr="00B62267">
        <w:t xml:space="preserve">. </w:t>
      </w:r>
      <w:r>
        <w:t>01</w:t>
      </w:r>
      <w:r w:rsidRPr="00B62267">
        <w:t xml:space="preserve">, </w:t>
      </w:r>
      <w:r w:rsidRPr="00AB2AA7">
        <w:t>20</w:t>
      </w:r>
      <w:r>
        <w:t>20</w:t>
      </w:r>
      <w:r w:rsidRPr="00AB2AA7">
        <w:t>].</w:t>
      </w:r>
    </w:p>
    <w:p w14:paraId="75A5ECDC" w14:textId="77777777" w:rsidR="00355D72" w:rsidRDefault="00355D72" w:rsidP="00355D72">
      <w:pPr>
        <w:pStyle w:val="references"/>
        <w:jc w:val="start"/>
      </w:pPr>
      <w:r w:rsidRPr="00660675">
        <w:t>C. Zhang, C. Liu, X. Zhang</w:t>
      </w:r>
      <w:r>
        <w:t xml:space="preserve"> &amp;</w:t>
      </w:r>
      <w:r w:rsidRPr="00660675">
        <w:t xml:space="preserve"> G. Almpanidis, </w:t>
      </w:r>
      <w:r>
        <w:t>“</w:t>
      </w:r>
      <w:r w:rsidRPr="00660675">
        <w:t>An up-to-date comparison of state-of-the-art classification algorithms</w:t>
      </w:r>
      <w:r>
        <w:t>”</w:t>
      </w:r>
      <w:r w:rsidRPr="00660675">
        <w:t xml:space="preserve">, </w:t>
      </w:r>
      <w:r w:rsidRPr="0093057B">
        <w:rPr>
          <w:i/>
          <w:iCs/>
        </w:rPr>
        <w:t>Expert Syst.</w:t>
      </w:r>
      <w:r w:rsidRPr="00660675">
        <w:t xml:space="preserve"> Appl. 82 </w:t>
      </w:r>
      <w:r>
        <w:t>pages</w:t>
      </w:r>
      <w:r w:rsidRPr="00660675">
        <w:t xml:space="preserve"> 128–150, </w:t>
      </w:r>
      <w:r>
        <w:t xml:space="preserve">April 2017 </w:t>
      </w:r>
      <w:r w:rsidRPr="00AB2AA7">
        <w:t>[Online</w:t>
      </w:r>
      <w:r>
        <w:t xml:space="preserve">]. Available:  </w:t>
      </w:r>
      <w:hyperlink r:id="rId19" w:history="1">
        <w:r w:rsidRPr="00B66A8E">
          <w:rPr>
            <w:rStyle w:val="Hyperlink"/>
          </w:rPr>
          <w:t>http://dx.doi.org/10.1016/j.eswa.2017.04.003</w:t>
        </w:r>
      </w:hyperlink>
      <w:r>
        <w:t xml:space="preserve"> </w:t>
      </w:r>
      <w:r w:rsidRPr="00AB2AA7">
        <w:t xml:space="preserve">[Accessed on: </w:t>
      </w:r>
      <w:r>
        <w:t>Dec</w:t>
      </w:r>
      <w:r w:rsidRPr="00B62267">
        <w:t xml:space="preserve">. </w:t>
      </w:r>
      <w:r>
        <w:t>01</w:t>
      </w:r>
      <w:r w:rsidRPr="00B62267">
        <w:t xml:space="preserve">, </w:t>
      </w:r>
      <w:r w:rsidRPr="00AB2AA7">
        <w:t>20</w:t>
      </w:r>
      <w:r>
        <w:t>20</w:t>
      </w:r>
      <w:r w:rsidRPr="00AB2AA7">
        <w:t>].</w:t>
      </w:r>
    </w:p>
    <w:p w14:paraId="797C9FBE" w14:textId="77777777" w:rsidR="00355D72" w:rsidRDefault="00355D72" w:rsidP="00355D72">
      <w:pPr>
        <w:pStyle w:val="references"/>
        <w:jc w:val="start"/>
      </w:pPr>
      <w:r>
        <w:lastRenderedPageBreak/>
        <w:t xml:space="preserve">J. Zhou, W. Li, J. Wang, S. Ding &amp; C. Xia, “Default prediction in P2P lending from high-dimensional data based on machine learning”, Physica A: Statistical Mechanics and its Applications, vol. 534, 2019 </w:t>
      </w:r>
      <w:r w:rsidRPr="00AB2AA7">
        <w:t>[Online</w:t>
      </w:r>
      <w:r>
        <w:t xml:space="preserve">]. Available: </w:t>
      </w:r>
      <w:hyperlink r:id="rId20" w:history="1">
        <w:r w:rsidRPr="00B66A8E">
          <w:rPr>
            <w:rStyle w:val="Hyperlink"/>
          </w:rPr>
          <w:t>http://www.sciencedirect.com/science/article/pii/S0378437119313652</w:t>
        </w:r>
      </w:hyperlink>
      <w:r>
        <w:t xml:space="preserve"> </w:t>
      </w:r>
      <w:r w:rsidRPr="00AB2AA7">
        <w:t xml:space="preserve">[Accessed on: </w:t>
      </w:r>
      <w:r>
        <w:t>Dec</w:t>
      </w:r>
      <w:r w:rsidRPr="00B62267">
        <w:t xml:space="preserve">. </w:t>
      </w:r>
      <w:r>
        <w:t>01</w:t>
      </w:r>
      <w:r w:rsidRPr="00B62267">
        <w:t xml:space="preserve">, </w:t>
      </w:r>
      <w:r w:rsidRPr="00AB2AA7">
        <w:t>20</w:t>
      </w:r>
      <w:r>
        <w:t>20</w:t>
      </w:r>
      <w:r w:rsidRPr="00AB2AA7">
        <w:t>].</w:t>
      </w:r>
    </w:p>
    <w:p w14:paraId="3D09248D" w14:textId="77777777" w:rsidR="00355D72" w:rsidRDefault="00355D72" w:rsidP="00355D72">
      <w:pPr>
        <w:pStyle w:val="references"/>
        <w:jc w:val="start"/>
      </w:pPr>
      <w:r>
        <w:t xml:space="preserve">L. W. Woosley &amp; M. B. Sherman, “Big data, machine learning and bias”, </w:t>
      </w:r>
      <w:r w:rsidRPr="008171AA">
        <w:rPr>
          <w:i/>
          <w:iCs/>
        </w:rPr>
        <w:t>The RMA Journal</w:t>
      </w:r>
      <w:r>
        <w:rPr>
          <w:i/>
          <w:iCs/>
        </w:rPr>
        <w:t xml:space="preserve">, </w:t>
      </w:r>
      <w:r>
        <w:t xml:space="preserve">vol. 101, Iss. 10, pages 26 – 31.  Philadelphia, Jul/Aug 2019 </w:t>
      </w:r>
      <w:r w:rsidRPr="00AB2AA7">
        <w:t>[Online</w:t>
      </w:r>
      <w:r>
        <w:t xml:space="preserve">]. Available: </w:t>
      </w:r>
      <w:hyperlink r:id="rId21" w:history="1">
        <w:r w:rsidRPr="00B66A8E">
          <w:rPr>
            <w:rStyle w:val="Hyperlink"/>
          </w:rPr>
          <w:t>https://rmajournal.org/rmajournal/july_august_2019/MobilePagedArticle.action?articleId=1504204</w:t>
        </w:r>
      </w:hyperlink>
      <w:r>
        <w:t xml:space="preserve"> </w:t>
      </w:r>
      <w:r w:rsidRPr="00AB2AA7">
        <w:t xml:space="preserve">[Accessed on: </w:t>
      </w:r>
      <w:r>
        <w:t>Dec</w:t>
      </w:r>
      <w:r w:rsidRPr="00B62267">
        <w:t xml:space="preserve">. </w:t>
      </w:r>
      <w:r>
        <w:t>01</w:t>
      </w:r>
      <w:r w:rsidRPr="00B62267">
        <w:t xml:space="preserve">, </w:t>
      </w:r>
      <w:r w:rsidRPr="00AB2AA7">
        <w:t>20</w:t>
      </w:r>
      <w:r>
        <w:t>20</w:t>
      </w:r>
      <w:r w:rsidRPr="00AB2AA7">
        <w:t>].</w:t>
      </w:r>
    </w:p>
    <w:p w14:paraId="22CBF7B0" w14:textId="77777777" w:rsidR="00355D72" w:rsidRPr="008E0C2F" w:rsidRDefault="00355D72" w:rsidP="00355D72">
      <w:pPr>
        <w:pStyle w:val="references"/>
        <w:ind w:start="17.70pt" w:hanging="17.70pt"/>
      </w:pPr>
      <w:r>
        <w:rPr>
          <w:color w:val="000000"/>
        </w:rPr>
        <w:t xml:space="preserve">N. J. </w:t>
      </w:r>
      <w:r w:rsidRPr="00B62267">
        <w:rPr>
          <w:color w:val="000000"/>
        </w:rPr>
        <w:t>Salkind</w:t>
      </w:r>
      <w:r>
        <w:rPr>
          <w:color w:val="000000"/>
        </w:rPr>
        <w:t>,</w:t>
      </w:r>
      <w:r w:rsidRPr="00B62267">
        <w:rPr>
          <w:color w:val="000000"/>
        </w:rPr>
        <w:t xml:space="preserve"> </w:t>
      </w:r>
      <w:r>
        <w:rPr>
          <w:color w:val="000000"/>
        </w:rPr>
        <w:t>“</w:t>
      </w:r>
      <w:r w:rsidRPr="00CE2E28">
        <w:rPr>
          <w:color w:val="000000"/>
        </w:rPr>
        <w:t>t(ea) for Two (Again) Tests Between the Means</w:t>
      </w:r>
      <w:r>
        <w:rPr>
          <w:color w:val="000000"/>
        </w:rPr>
        <w:t xml:space="preserve"> </w:t>
      </w:r>
      <w:r w:rsidRPr="00CE2E28">
        <w:rPr>
          <w:color w:val="000000"/>
        </w:rPr>
        <w:t>of Related Groups</w:t>
      </w:r>
      <w:r>
        <w:rPr>
          <w:color w:val="000000"/>
        </w:rPr>
        <w:t xml:space="preserve">”, </w:t>
      </w:r>
      <w:r w:rsidRPr="00B62267">
        <w:rPr>
          <w:i/>
          <w:iCs/>
          <w:color w:val="000000"/>
        </w:rPr>
        <w:t>Statistics for People Who (Think They) Hate Statistics</w:t>
      </w:r>
      <w:r>
        <w:rPr>
          <w:color w:val="000000"/>
        </w:rPr>
        <w:t>, page 288, 2017, 6th Edition.</w:t>
      </w:r>
    </w:p>
    <w:p w14:paraId="05E9D2D6" w14:textId="77777777" w:rsidR="00355D72" w:rsidRPr="0033633B" w:rsidRDefault="00355D72" w:rsidP="00355D72">
      <w:pPr>
        <w:pStyle w:val="references"/>
        <w:ind w:start="17.70pt" w:hanging="17.70pt"/>
      </w:pPr>
      <w:r>
        <w:rPr>
          <w:color w:val="000000"/>
        </w:rPr>
        <w:t xml:space="preserve">N. J. </w:t>
      </w:r>
      <w:r w:rsidRPr="00B62267">
        <w:rPr>
          <w:color w:val="000000"/>
        </w:rPr>
        <w:t>Salkind</w:t>
      </w:r>
      <w:r>
        <w:rPr>
          <w:color w:val="000000"/>
        </w:rPr>
        <w:t>,</w:t>
      </w:r>
      <w:r w:rsidRPr="00B62267">
        <w:rPr>
          <w:color w:val="000000"/>
        </w:rPr>
        <w:t xml:space="preserve"> </w:t>
      </w:r>
      <w:r>
        <w:rPr>
          <w:color w:val="000000"/>
        </w:rPr>
        <w:t>“</w:t>
      </w:r>
      <w:r w:rsidRPr="00FB276F">
        <w:rPr>
          <w:color w:val="000000"/>
        </w:rPr>
        <w:t>The More Predictors the Better? Maybe</w:t>
      </w:r>
      <w:r>
        <w:rPr>
          <w:color w:val="000000"/>
        </w:rPr>
        <w:t xml:space="preserve">”, </w:t>
      </w:r>
      <w:r w:rsidRPr="00B62267">
        <w:rPr>
          <w:i/>
          <w:iCs/>
          <w:color w:val="000000"/>
        </w:rPr>
        <w:t>Statistics for People Who (Think They) Hate Statistics</w:t>
      </w:r>
      <w:r>
        <w:rPr>
          <w:color w:val="000000"/>
        </w:rPr>
        <w:t>, page 376, 2017, 6th Edition.</w:t>
      </w:r>
    </w:p>
    <w:p w14:paraId="764A228C" w14:textId="77777777" w:rsidR="00355D72" w:rsidRDefault="00355D72" w:rsidP="00355D72">
      <w:pPr>
        <w:pStyle w:val="references"/>
      </w:pPr>
      <w:r>
        <w:t>G. James, D. Witten, T. Hastie &amp; R. Tibshirani,  “</w:t>
      </w:r>
      <w:r w:rsidRPr="00CE2E28">
        <w:t>Lab: Decision Trees</w:t>
      </w:r>
      <w:r>
        <w:t xml:space="preserve">”, </w:t>
      </w:r>
      <w:r w:rsidRPr="00F912DC">
        <w:rPr>
          <w:i/>
          <w:iCs/>
        </w:rPr>
        <w:t>An Introduction to Statistical Learning with Applications in R</w:t>
      </w:r>
      <w:r>
        <w:t>, Springer page 323, 2017</w:t>
      </w:r>
    </w:p>
    <w:p w14:paraId="151C47A7" w14:textId="77777777" w:rsidR="00355D72" w:rsidRDefault="00355D72" w:rsidP="00355D72">
      <w:pPr>
        <w:pStyle w:val="references"/>
        <w:ind w:start="17.70pt" w:hanging="17.70pt"/>
        <w:jc w:val="start"/>
      </w:pPr>
      <w:r w:rsidRPr="00B61410">
        <w:rPr>
          <w:lang w:val="en-GB"/>
        </w:rPr>
        <w:t>M. Schonlau</w:t>
      </w:r>
      <w:r>
        <w:rPr>
          <w:lang w:val="en-GB"/>
        </w:rPr>
        <w:t xml:space="preserve"> &amp;</w:t>
      </w:r>
      <w:r w:rsidRPr="00B61410">
        <w:rPr>
          <w:lang w:val="en-GB"/>
        </w:rPr>
        <w:t xml:space="preserve"> R. Y. Zou</w:t>
      </w:r>
      <w:r>
        <w:rPr>
          <w:lang w:val="en-GB"/>
        </w:rPr>
        <w:t>, “</w:t>
      </w:r>
      <w:r>
        <w:t xml:space="preserve">The random forest algorithm for statistical learning”, </w:t>
      </w:r>
      <w:r w:rsidRPr="004D7A48">
        <w:rPr>
          <w:i/>
          <w:iCs/>
        </w:rPr>
        <w:t>The Stata Journal</w:t>
      </w:r>
      <w:r>
        <w:t xml:space="preserve">, vol, 11, Iss. 1, </w:t>
      </w:r>
      <w:r w:rsidRPr="00BD535B">
        <w:t>page</w:t>
      </w:r>
      <w:r>
        <w:t xml:space="preserve">s </w:t>
      </w:r>
      <w:r w:rsidRPr="00BD535B">
        <w:t>3</w:t>
      </w:r>
      <w:r>
        <w:t xml:space="preserve"> – </w:t>
      </w:r>
      <w:r w:rsidRPr="00BD535B">
        <w:t>29</w:t>
      </w:r>
      <w:r>
        <w:t xml:space="preserve">, March 2020 </w:t>
      </w:r>
      <w:r w:rsidRPr="00AB2AA7">
        <w:t>[Online</w:t>
      </w:r>
      <w:r>
        <w:t xml:space="preserve">]. Available: </w:t>
      </w:r>
      <w:hyperlink r:id="rId22" w:history="1">
        <w:r w:rsidRPr="00B66A8E">
          <w:rPr>
            <w:rStyle w:val="Hyperlink"/>
          </w:rPr>
          <w:t>https://doi.org/10.1177/1536867X20909688</w:t>
        </w:r>
      </w:hyperlink>
      <w:r>
        <w:t xml:space="preserve"> </w:t>
      </w:r>
      <w:r w:rsidRPr="00B62267">
        <w:t xml:space="preserve">[Accessed on: </w:t>
      </w:r>
      <w:r>
        <w:t>Dec</w:t>
      </w:r>
      <w:r w:rsidRPr="00B62267">
        <w:t xml:space="preserve">. </w:t>
      </w:r>
      <w:r>
        <w:t>01</w:t>
      </w:r>
      <w:r w:rsidRPr="00B62267">
        <w:t>, 2020].</w:t>
      </w:r>
    </w:p>
    <w:p w14:paraId="78F58FA1" w14:textId="77777777" w:rsidR="00355D72" w:rsidRPr="00A401AA" w:rsidRDefault="00355D72" w:rsidP="00355D72">
      <w:pPr>
        <w:pStyle w:val="references"/>
        <w:jc w:val="start"/>
        <w:rPr>
          <w:lang w:val="en-GB"/>
        </w:rPr>
      </w:pPr>
      <w:r w:rsidRPr="00A401AA">
        <w:rPr>
          <w:lang w:val="en-GB"/>
        </w:rPr>
        <w:t>C. Dhaoui, C. Webster &amp; L. Tan</w:t>
      </w:r>
      <w:r>
        <w:rPr>
          <w:lang w:val="en-GB"/>
        </w:rPr>
        <w:t>, “</w:t>
      </w:r>
      <w:r w:rsidRPr="00A401AA">
        <w:rPr>
          <w:lang w:val="en-GB"/>
        </w:rPr>
        <w:t>Social media sentiment analysis: lexicon versus machine learning</w:t>
      </w:r>
      <w:r>
        <w:rPr>
          <w:lang w:val="en-GB"/>
        </w:rPr>
        <w:t xml:space="preserve">”, </w:t>
      </w:r>
      <w:r w:rsidRPr="009D65C1">
        <w:rPr>
          <w:i/>
          <w:iCs/>
          <w:lang w:val="en-GB"/>
        </w:rPr>
        <w:t>Journal of Consumer Marketing</w:t>
      </w:r>
      <w:r>
        <w:rPr>
          <w:lang w:val="en-GB"/>
        </w:rPr>
        <w:t xml:space="preserve">, vol. 34, August 2017 </w:t>
      </w:r>
      <w:r w:rsidRPr="00AB2AA7">
        <w:t>[Online</w:t>
      </w:r>
      <w:r>
        <w:t xml:space="preserve">]. Available: </w:t>
      </w:r>
      <w:hyperlink r:id="rId23" w:history="1">
        <w:r w:rsidRPr="00B66A8E">
          <w:rPr>
            <w:rStyle w:val="Hyperlink"/>
          </w:rPr>
          <w:t>https://www.emerald.com/insight/content/doi/10.1108/JCM-03-2017-2141/full/html</w:t>
        </w:r>
      </w:hyperlink>
      <w:r>
        <w:t xml:space="preserve"> </w:t>
      </w:r>
      <w:r w:rsidRPr="00B62267">
        <w:t xml:space="preserve">[Accessed on: </w:t>
      </w:r>
      <w:r>
        <w:t>Dec</w:t>
      </w:r>
      <w:r w:rsidRPr="00B62267">
        <w:t xml:space="preserve">. </w:t>
      </w:r>
      <w:r>
        <w:t>01</w:t>
      </w:r>
      <w:r w:rsidRPr="00B62267">
        <w:t>, 2020].</w:t>
      </w:r>
    </w:p>
    <w:p w14:paraId="7F941C01" w14:textId="77777777" w:rsidR="00355D72" w:rsidRDefault="00355D72" w:rsidP="00355D72">
      <w:pPr>
        <w:pStyle w:val="references"/>
        <w:ind w:start="17.70pt" w:hanging="17.70pt"/>
        <w:jc w:val="start"/>
      </w:pPr>
      <w:r>
        <w:rPr>
          <w:color w:val="000000"/>
        </w:rPr>
        <w:t>IIBA, “</w:t>
      </w:r>
      <w:r w:rsidRPr="00B62267">
        <w:rPr>
          <w:color w:val="000000"/>
        </w:rPr>
        <w:t xml:space="preserve">Chapter </w:t>
      </w:r>
      <w:r>
        <w:rPr>
          <w:color w:val="000000"/>
        </w:rPr>
        <w:t>11</w:t>
      </w:r>
      <w:r w:rsidRPr="00B62267">
        <w:rPr>
          <w:color w:val="000000"/>
        </w:rPr>
        <w:t xml:space="preserve">: </w:t>
      </w:r>
      <w:r>
        <w:rPr>
          <w:color w:val="000000"/>
        </w:rPr>
        <w:t xml:space="preserve">The Agile Perspective”, </w:t>
      </w:r>
      <w:r w:rsidRPr="00B62267">
        <w:rPr>
          <w:i/>
          <w:iCs/>
          <w:color w:val="000000"/>
        </w:rPr>
        <w:t>BABOK 3 ONLINE - A Guide to the Business Analysis Body of Knowledge</w:t>
      </w:r>
      <w:r>
        <w:rPr>
          <w:color w:val="000000"/>
        </w:rPr>
        <w:t>,</w:t>
      </w:r>
      <w:r w:rsidRPr="00776A0A">
        <w:rPr>
          <w:color w:val="000000"/>
        </w:rPr>
        <w:t xml:space="preserve"> </w:t>
      </w:r>
      <w:r>
        <w:rPr>
          <w:color w:val="000000"/>
        </w:rPr>
        <w:t xml:space="preserve">page 374, </w:t>
      </w:r>
      <w:r w:rsidRPr="00776A0A">
        <w:rPr>
          <w:color w:val="000000"/>
        </w:rPr>
        <w:t>201</w:t>
      </w:r>
      <w:r>
        <w:rPr>
          <w:color w:val="000000"/>
        </w:rPr>
        <w:t>5 [Online]</w:t>
      </w:r>
      <w:r w:rsidRPr="00776A0A">
        <w:rPr>
          <w:color w:val="000000"/>
        </w:rPr>
        <w:t xml:space="preserve"> </w:t>
      </w:r>
      <w:r w:rsidRPr="008E4927">
        <w:t xml:space="preserve">Available: </w:t>
      </w:r>
      <w:hyperlink r:id="rId24" w:history="1">
        <w:r w:rsidRPr="00BE5EA6">
          <w:rPr>
            <w:rStyle w:val="Hyperlink"/>
          </w:rPr>
          <w:t>http://babokonline.org/</w:t>
        </w:r>
      </w:hyperlink>
      <w:r>
        <w:t xml:space="preserve"> </w:t>
      </w:r>
      <w:r w:rsidRPr="00B62267">
        <w:t xml:space="preserve">[Accessed on: </w:t>
      </w:r>
      <w:r>
        <w:t>Dec</w:t>
      </w:r>
      <w:r w:rsidRPr="00B62267">
        <w:t xml:space="preserve">. </w:t>
      </w:r>
      <w:r>
        <w:t>01</w:t>
      </w:r>
      <w:r w:rsidRPr="00B62267">
        <w:t>, 2020].</w:t>
      </w:r>
    </w:p>
    <w:p w14:paraId="700350C4" w14:textId="77777777" w:rsidR="00355D72" w:rsidRDefault="00355D72" w:rsidP="00355D72">
      <w:pPr>
        <w:pStyle w:val="references"/>
        <w:ind w:start="17.70pt" w:hanging="17.70pt"/>
        <w:jc w:val="start"/>
      </w:pPr>
      <w:r>
        <w:t xml:space="preserve">A. </w:t>
      </w:r>
      <w:r w:rsidRPr="000C5238">
        <w:t>Azevedo</w:t>
      </w:r>
      <w:r>
        <w:t xml:space="preserve"> &amp;</w:t>
      </w:r>
      <w:r w:rsidRPr="000C5238">
        <w:t xml:space="preserve"> </w:t>
      </w:r>
      <w:r>
        <w:t xml:space="preserve">M. F. </w:t>
      </w:r>
      <w:r w:rsidRPr="000C5238">
        <w:t>Santos</w:t>
      </w:r>
      <w:r>
        <w:t>,</w:t>
      </w:r>
      <w:r w:rsidRPr="000C5238">
        <w:t xml:space="preserve"> “KDD, semma and CRISP-DM: A parallel overview”, </w:t>
      </w:r>
      <w:r w:rsidRPr="00F912DC">
        <w:rPr>
          <w:i/>
          <w:iCs/>
        </w:rPr>
        <w:t>IADIS European Conference on Data Mining 2008</w:t>
      </w:r>
      <w:r w:rsidRPr="000C5238">
        <w:t xml:space="preserve">, </w:t>
      </w:r>
      <w:r>
        <w:t xml:space="preserve">p. 182, </w:t>
      </w:r>
      <w:r w:rsidRPr="000C5238">
        <w:t>July 24-26, 2008, Available</w:t>
      </w:r>
      <w:r>
        <w:t xml:space="preserve">: </w:t>
      </w:r>
      <w:r w:rsidRPr="000C5238">
        <w:t xml:space="preserve">https://www.researchgate.net/publication/220969845_KDD_semma_and_CRISP-DM_A_parallel_overview </w:t>
      </w:r>
      <w:r w:rsidRPr="00B62267">
        <w:t xml:space="preserve">[Accessed on: </w:t>
      </w:r>
      <w:r>
        <w:t>Dec</w:t>
      </w:r>
      <w:r w:rsidRPr="00B62267">
        <w:t xml:space="preserve">. </w:t>
      </w:r>
      <w:r>
        <w:t>01</w:t>
      </w:r>
      <w:r w:rsidRPr="00B62267">
        <w:t>, 2020].</w:t>
      </w:r>
    </w:p>
    <w:p w14:paraId="4A3E5987" w14:textId="77777777" w:rsidR="00355D72" w:rsidRDefault="00355D72" w:rsidP="00355D72">
      <w:pPr>
        <w:pStyle w:val="references"/>
        <w:ind w:start="17.70pt" w:hanging="17.70pt"/>
      </w:pPr>
      <w:r>
        <w:t>Vorhies, W., “</w:t>
      </w:r>
      <w:r w:rsidRPr="000B5D26">
        <w:t>CRISP-DM – a Standard Methodology to Ensure a Good Outcome</w:t>
      </w:r>
      <w:r>
        <w:t xml:space="preserve">”, Data Science Central, July 26, 2016 [Online] </w:t>
      </w:r>
      <w:r w:rsidRPr="008E4927">
        <w:t xml:space="preserve">Available: </w:t>
      </w:r>
      <w:hyperlink r:id="rId25" w:history="1">
        <w:r w:rsidRPr="000B5D26">
          <w:t xml:space="preserve"> </w:t>
        </w:r>
        <w:r w:rsidRPr="000B5D26">
          <w:rPr>
            <w:rStyle w:val="Hyperlink"/>
          </w:rPr>
          <w:t>https://www.datasciencecentral.com/profiles/blogs/crisp-dm-a-standard-methodology-to-ensure-a-good-outcome</w:t>
        </w:r>
        <w:r w:rsidRPr="00BE5EA6">
          <w:rPr>
            <w:rStyle w:val="Hyperlink"/>
          </w:rPr>
          <w:t>/</w:t>
        </w:r>
      </w:hyperlink>
      <w:r>
        <w:t xml:space="preserve"> </w:t>
      </w:r>
      <w:r w:rsidRPr="00B62267">
        <w:t xml:space="preserve">[Accessed on: </w:t>
      </w:r>
      <w:r>
        <w:t>Dec</w:t>
      </w:r>
      <w:r w:rsidRPr="00B62267">
        <w:t xml:space="preserve">. </w:t>
      </w:r>
      <w:r>
        <w:t>01</w:t>
      </w:r>
      <w:r w:rsidRPr="00B62267">
        <w:t>, 2020].</w:t>
      </w:r>
    </w:p>
    <w:p w14:paraId="5878FCBF" w14:textId="77777777" w:rsidR="00355D72" w:rsidRDefault="00355D72" w:rsidP="003318F4">
      <w:pPr>
        <w:jc w:val="both"/>
      </w:pPr>
    </w:p>
    <w:p w14:paraId="6C1D7302" w14:textId="40D1F50F" w:rsidR="000B5D26" w:rsidRDefault="000B5D26" w:rsidP="003318F4">
      <w:pPr>
        <w:jc w:val="both"/>
      </w:pPr>
    </w:p>
    <w:p w14:paraId="51B3187D" w14:textId="5EBF5DA8" w:rsidR="000B5D26" w:rsidRDefault="000B5D26" w:rsidP="003318F4">
      <w:pPr>
        <w:jc w:val="both"/>
      </w:pPr>
    </w:p>
    <w:p w14:paraId="6E78E599" w14:textId="2F0D0A2E" w:rsidR="000B5D26" w:rsidRDefault="000B5D26" w:rsidP="003318F4">
      <w:pPr>
        <w:jc w:val="both"/>
      </w:pPr>
    </w:p>
    <w:p w14:paraId="224C5A42" w14:textId="662F5DC2" w:rsidR="000B5D26" w:rsidRDefault="000B5D26" w:rsidP="003318F4">
      <w:pPr>
        <w:jc w:val="both"/>
      </w:pPr>
    </w:p>
    <w:p w14:paraId="422CB5C4" w14:textId="4845F552" w:rsidR="000B5D26" w:rsidRDefault="000B5D26" w:rsidP="003318F4">
      <w:pPr>
        <w:jc w:val="both"/>
      </w:pPr>
    </w:p>
    <w:p w14:paraId="3EE131D1" w14:textId="6040EF66" w:rsidR="000B5D26" w:rsidRDefault="000B5D26" w:rsidP="003318F4">
      <w:pPr>
        <w:jc w:val="both"/>
      </w:pPr>
    </w:p>
    <w:p w14:paraId="362CF90B" w14:textId="765ADE6E" w:rsidR="000B5D26" w:rsidRDefault="000B5D26" w:rsidP="003318F4">
      <w:pPr>
        <w:jc w:val="both"/>
      </w:pPr>
    </w:p>
    <w:p w14:paraId="17140E16" w14:textId="776D19A9" w:rsidR="000B5D26" w:rsidRDefault="000B5D26" w:rsidP="003318F4">
      <w:pPr>
        <w:jc w:val="both"/>
      </w:pPr>
    </w:p>
    <w:p w14:paraId="2F7E6706" w14:textId="1F432A1F" w:rsidR="000B5D26" w:rsidRDefault="000B5D26" w:rsidP="003318F4">
      <w:pPr>
        <w:jc w:val="both"/>
      </w:pPr>
    </w:p>
    <w:p w14:paraId="6EB3B20A" w14:textId="7EC20E1C" w:rsidR="000B5D26" w:rsidRDefault="000B5D26" w:rsidP="003318F4">
      <w:pPr>
        <w:jc w:val="both"/>
      </w:pPr>
    </w:p>
    <w:p w14:paraId="75A43856" w14:textId="3812384C" w:rsidR="000B5D26" w:rsidRDefault="000B5D26" w:rsidP="003318F4">
      <w:pPr>
        <w:jc w:val="both"/>
      </w:pPr>
    </w:p>
    <w:p w14:paraId="2E069B98" w14:textId="4E8BE3D8" w:rsidR="000B5D26" w:rsidRDefault="000B5D26" w:rsidP="003318F4">
      <w:pPr>
        <w:jc w:val="both"/>
      </w:pPr>
    </w:p>
    <w:p w14:paraId="67B0B633" w14:textId="014AAF7A" w:rsidR="000B5D26" w:rsidRDefault="000B5D26" w:rsidP="003318F4">
      <w:pPr>
        <w:jc w:val="both"/>
      </w:pPr>
    </w:p>
    <w:p w14:paraId="293A92D8" w14:textId="472032CC" w:rsidR="000B5D26" w:rsidRDefault="000B5D26" w:rsidP="003318F4">
      <w:pPr>
        <w:jc w:val="both"/>
      </w:pPr>
    </w:p>
    <w:p w14:paraId="3949A8A5" w14:textId="59D78CB8" w:rsidR="000B5D26" w:rsidRDefault="000B5D26" w:rsidP="003318F4">
      <w:pPr>
        <w:jc w:val="both"/>
      </w:pPr>
    </w:p>
    <w:p w14:paraId="3D3E5353" w14:textId="1B0F60E2" w:rsidR="000B5D26" w:rsidRDefault="000B5D26" w:rsidP="003318F4">
      <w:pPr>
        <w:jc w:val="both"/>
      </w:pPr>
    </w:p>
    <w:p w14:paraId="3EC877AB" w14:textId="7F7A0199" w:rsidR="00E80668" w:rsidRDefault="00E80668" w:rsidP="003318F4">
      <w:pPr>
        <w:jc w:val="both"/>
      </w:pPr>
    </w:p>
    <w:sectPr w:rsidR="00E8066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A7328F9" w14:textId="77777777" w:rsidR="00835AFF" w:rsidRDefault="00835AFF" w:rsidP="001A3B3D">
      <w:r>
        <w:separator/>
      </w:r>
    </w:p>
  </w:endnote>
  <w:endnote w:type="continuationSeparator" w:id="0">
    <w:p w14:paraId="7C440486" w14:textId="77777777" w:rsidR="00835AFF" w:rsidRDefault="00835AF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Batang">
    <w:altName w:val="바탕"/>
    <w:panose1 w:val="02030600000101010101"/>
    <w:charset w:characterSet="ks_c-5601-1987"/>
    <w:family w:val="roman"/>
    <w:pitch w:val="variable"/>
    <w:sig w:usb0="B00002AF" w:usb1="69D77CFB" w:usb2="00000030" w:usb3="00000000" w:csb0="0008009F" w:csb1="00000000"/>
  </w:font>
  <w:font w:name="Arial Narrow">
    <w:panose1 w:val="020B0606020202030204"/>
    <w:charset w:characterSet="iso-8859-1"/>
    <w:family w:val="swiss"/>
    <w:pitch w:val="variable"/>
    <w:sig w:usb0="00000287" w:usb1="000008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59A580A" w14:textId="5358E35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7B2351B" w14:textId="77777777" w:rsidR="00835AFF" w:rsidRDefault="00835AFF" w:rsidP="001A3B3D">
      <w:r>
        <w:separator/>
      </w:r>
    </w:p>
  </w:footnote>
  <w:footnote w:type="continuationSeparator" w:id="0">
    <w:p w14:paraId="34B05564" w14:textId="77777777" w:rsidR="00835AFF" w:rsidRDefault="00835AF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5173F4"/>
    <w:multiLevelType w:val="hybridMultilevel"/>
    <w:tmpl w:val="45B236F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2" w15:restartNumberingAfterBreak="0">
    <w:nsid w:val="1CC6196F"/>
    <w:multiLevelType w:val="hybridMultilevel"/>
    <w:tmpl w:val="E3DC2AE8"/>
    <w:lvl w:ilvl="0" w:tplc="0C0A0001">
      <w:start w:val="1"/>
      <w:numFmt w:val="bullet"/>
      <w:lvlText w:val=""/>
      <w:lvlJc w:val="start"/>
      <w:pPr>
        <w:ind w:start="18pt" w:hanging="18pt"/>
      </w:pPr>
      <w:rPr>
        <w:rFonts w:ascii="Symbol" w:hAnsi="Symbol" w:hint="default"/>
      </w:rPr>
    </w:lvl>
    <w:lvl w:ilvl="1" w:tplc="0C0A0003" w:tentative="1">
      <w:start w:val="1"/>
      <w:numFmt w:val="bullet"/>
      <w:lvlText w:val="o"/>
      <w:lvlJc w:val="start"/>
      <w:pPr>
        <w:ind w:start="54pt" w:hanging="18pt"/>
      </w:pPr>
      <w:rPr>
        <w:rFonts w:ascii="Courier New" w:hAnsi="Courier New" w:cs="Courier New" w:hint="default"/>
      </w:rPr>
    </w:lvl>
    <w:lvl w:ilvl="2" w:tplc="0C0A0005" w:tentative="1">
      <w:start w:val="1"/>
      <w:numFmt w:val="bullet"/>
      <w:lvlText w:val=""/>
      <w:lvlJc w:val="start"/>
      <w:pPr>
        <w:ind w:start="90pt" w:hanging="18pt"/>
      </w:pPr>
      <w:rPr>
        <w:rFonts w:ascii="Wingdings" w:hAnsi="Wingdings" w:hint="default"/>
      </w:rPr>
    </w:lvl>
    <w:lvl w:ilvl="3" w:tplc="0C0A0001" w:tentative="1">
      <w:start w:val="1"/>
      <w:numFmt w:val="bullet"/>
      <w:lvlText w:val=""/>
      <w:lvlJc w:val="start"/>
      <w:pPr>
        <w:ind w:start="126pt" w:hanging="18pt"/>
      </w:pPr>
      <w:rPr>
        <w:rFonts w:ascii="Symbol" w:hAnsi="Symbol" w:hint="default"/>
      </w:rPr>
    </w:lvl>
    <w:lvl w:ilvl="4" w:tplc="0C0A0003" w:tentative="1">
      <w:start w:val="1"/>
      <w:numFmt w:val="bullet"/>
      <w:lvlText w:val="o"/>
      <w:lvlJc w:val="start"/>
      <w:pPr>
        <w:ind w:start="162pt" w:hanging="18pt"/>
      </w:pPr>
      <w:rPr>
        <w:rFonts w:ascii="Courier New" w:hAnsi="Courier New" w:cs="Courier New" w:hint="default"/>
      </w:rPr>
    </w:lvl>
    <w:lvl w:ilvl="5" w:tplc="0C0A0005" w:tentative="1">
      <w:start w:val="1"/>
      <w:numFmt w:val="bullet"/>
      <w:lvlText w:val=""/>
      <w:lvlJc w:val="start"/>
      <w:pPr>
        <w:ind w:start="198pt" w:hanging="18pt"/>
      </w:pPr>
      <w:rPr>
        <w:rFonts w:ascii="Wingdings" w:hAnsi="Wingdings" w:hint="default"/>
      </w:rPr>
    </w:lvl>
    <w:lvl w:ilvl="6" w:tplc="0C0A0001" w:tentative="1">
      <w:start w:val="1"/>
      <w:numFmt w:val="bullet"/>
      <w:lvlText w:val=""/>
      <w:lvlJc w:val="start"/>
      <w:pPr>
        <w:ind w:start="234pt" w:hanging="18pt"/>
      </w:pPr>
      <w:rPr>
        <w:rFonts w:ascii="Symbol" w:hAnsi="Symbol" w:hint="default"/>
      </w:rPr>
    </w:lvl>
    <w:lvl w:ilvl="7" w:tplc="0C0A0003" w:tentative="1">
      <w:start w:val="1"/>
      <w:numFmt w:val="bullet"/>
      <w:lvlText w:val="o"/>
      <w:lvlJc w:val="start"/>
      <w:pPr>
        <w:ind w:start="270pt" w:hanging="18pt"/>
      </w:pPr>
      <w:rPr>
        <w:rFonts w:ascii="Courier New" w:hAnsi="Courier New" w:cs="Courier New" w:hint="default"/>
      </w:rPr>
    </w:lvl>
    <w:lvl w:ilvl="8" w:tplc="0C0A0005" w:tentative="1">
      <w:start w:val="1"/>
      <w:numFmt w:val="bullet"/>
      <w:lvlText w:val=""/>
      <w:lvlJc w:val="start"/>
      <w:pPr>
        <w:ind w:start="306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C40EB8"/>
    <w:multiLevelType w:val="hybridMultilevel"/>
    <w:tmpl w:val="C09A6BA4"/>
    <w:lvl w:ilvl="0" w:tplc="174639B8">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7" w15:restartNumberingAfterBreak="0">
    <w:nsid w:val="29EE562B"/>
    <w:multiLevelType w:val="hybridMultilevel"/>
    <w:tmpl w:val="47B68DB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B52AC558"/>
    <w:lvl w:ilvl="0">
      <w:start w:val="1"/>
      <w:numFmt w:val="upperRoman"/>
      <w:pStyle w:val="Heading1"/>
      <w:lvlText w:val="%1."/>
      <w:lvlJc w:val="center"/>
      <w:pPr>
        <w:tabs>
          <w:tab w:val="num" w:pos="205.65pt"/>
        </w:tabs>
        <w:ind w:firstLine="10.80pt"/>
      </w:pPr>
      <w:rPr>
        <w:rFonts w:ascii="Times New Roman" w:hAnsi="Times New Roman" w:cs="Times New Roman" w:hint="default"/>
        <w:b/>
        <w:bCs/>
        <w:caps w:val="0"/>
        <w:strike w:val="0"/>
        <w:dstrike w:val="0"/>
        <w:vanish w:val="0"/>
        <w:color w:val="auto"/>
        <w:sz w:val="20"/>
        <w:szCs w:val="20"/>
        <w:vertAlign w:val="baseline"/>
        <w:lang w:val="en-GB"/>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B50043C"/>
    <w:multiLevelType w:val="hybridMultilevel"/>
    <w:tmpl w:val="3716BE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FCB1728"/>
    <w:multiLevelType w:val="hybridMultilevel"/>
    <w:tmpl w:val="004802D2"/>
    <w:lvl w:ilvl="0" w:tplc="174639B8">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7" w15:restartNumberingAfterBreak="0">
    <w:nsid w:val="79521E92"/>
    <w:multiLevelType w:val="hybridMultilevel"/>
    <w:tmpl w:val="DE42044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18"/>
  </w:num>
  <w:num w:numId="2">
    <w:abstractNumId w:val="24"/>
  </w:num>
  <w:num w:numId="3">
    <w:abstractNumId w:val="15"/>
  </w:num>
  <w:num w:numId="4">
    <w:abstractNumId w:val="20"/>
  </w:num>
  <w:num w:numId="5">
    <w:abstractNumId w:val="20"/>
  </w:num>
  <w:num w:numId="6">
    <w:abstractNumId w:val="20"/>
  </w:num>
  <w:num w:numId="7">
    <w:abstractNumId w:val="20"/>
  </w:num>
  <w:num w:numId="8">
    <w:abstractNumId w:val="23"/>
  </w:num>
  <w:num w:numId="9">
    <w:abstractNumId w:val="25"/>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2"/>
  </w:num>
  <w:num w:numId="26">
    <w:abstractNumId w:val="11"/>
  </w:num>
  <w:num w:numId="27">
    <w:abstractNumId w:val="20"/>
    <w:lvlOverride w:ilvl="0">
      <w:startOverride w:val="1"/>
    </w:lvlOverride>
    <w:lvlOverride w:ilvl="1">
      <w:startOverride w:val="2"/>
    </w:lvlOverride>
  </w:num>
  <w:num w:numId="28">
    <w:abstractNumId w:val="17"/>
  </w:num>
  <w:num w:numId="29">
    <w:abstractNumId w:val="16"/>
  </w:num>
  <w:num w:numId="30">
    <w:abstractNumId w:val="27"/>
  </w:num>
  <w:num w:numId="31">
    <w:abstractNumId w:val="26"/>
  </w:num>
  <w:num w:numId="32">
    <w:abstractNumId w:val="20"/>
  </w:num>
  <w:num w:numId="33">
    <w:abstractNumId w:val="20"/>
  </w:num>
  <w:num w:numId="34">
    <w:abstractNumId w:val="20"/>
  </w:num>
  <w:num w:numId="35">
    <w:abstractNumId w:val="12"/>
  </w:num>
  <w:num w:numId="36">
    <w:abstractNumId w:val="20"/>
  </w:num>
  <w:num w:numId="37">
    <w:abstractNumId w:val="20"/>
  </w:num>
  <w:num w:numId="38">
    <w:abstractNumId w:val="20"/>
  </w:num>
  <w:num w:numId="3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91"/>
    <w:rsid w:val="000011FA"/>
    <w:rsid w:val="0000222E"/>
    <w:rsid w:val="00002381"/>
    <w:rsid w:val="00003A47"/>
    <w:rsid w:val="00004E4D"/>
    <w:rsid w:val="000062BC"/>
    <w:rsid w:val="00010952"/>
    <w:rsid w:val="00011A2E"/>
    <w:rsid w:val="0001225E"/>
    <w:rsid w:val="0001315F"/>
    <w:rsid w:val="00015257"/>
    <w:rsid w:val="00015E09"/>
    <w:rsid w:val="000160A4"/>
    <w:rsid w:val="0001623B"/>
    <w:rsid w:val="00016683"/>
    <w:rsid w:val="00016C46"/>
    <w:rsid w:val="00016C72"/>
    <w:rsid w:val="00016EBE"/>
    <w:rsid w:val="000200BC"/>
    <w:rsid w:val="00020C04"/>
    <w:rsid w:val="0002155C"/>
    <w:rsid w:val="00022983"/>
    <w:rsid w:val="00022C0C"/>
    <w:rsid w:val="00023013"/>
    <w:rsid w:val="00025154"/>
    <w:rsid w:val="0002552A"/>
    <w:rsid w:val="000268A9"/>
    <w:rsid w:val="00032E6A"/>
    <w:rsid w:val="000338E9"/>
    <w:rsid w:val="00033E19"/>
    <w:rsid w:val="000358EB"/>
    <w:rsid w:val="000366A8"/>
    <w:rsid w:val="00036A0C"/>
    <w:rsid w:val="00037412"/>
    <w:rsid w:val="000378D6"/>
    <w:rsid w:val="000405C2"/>
    <w:rsid w:val="00040C75"/>
    <w:rsid w:val="000414AF"/>
    <w:rsid w:val="000433A6"/>
    <w:rsid w:val="000450CD"/>
    <w:rsid w:val="000452D0"/>
    <w:rsid w:val="0004723B"/>
    <w:rsid w:val="0004781E"/>
    <w:rsid w:val="00050ABD"/>
    <w:rsid w:val="00050DA3"/>
    <w:rsid w:val="00051255"/>
    <w:rsid w:val="0005277A"/>
    <w:rsid w:val="0005340E"/>
    <w:rsid w:val="00055223"/>
    <w:rsid w:val="00055743"/>
    <w:rsid w:val="00055A3E"/>
    <w:rsid w:val="0005633E"/>
    <w:rsid w:val="00060ACC"/>
    <w:rsid w:val="0006207B"/>
    <w:rsid w:val="00062E4F"/>
    <w:rsid w:val="00063D91"/>
    <w:rsid w:val="00063ED2"/>
    <w:rsid w:val="00063EE4"/>
    <w:rsid w:val="000660E2"/>
    <w:rsid w:val="00067233"/>
    <w:rsid w:val="00067482"/>
    <w:rsid w:val="00070A21"/>
    <w:rsid w:val="00070A6D"/>
    <w:rsid w:val="00070B94"/>
    <w:rsid w:val="00072DD0"/>
    <w:rsid w:val="00073334"/>
    <w:rsid w:val="000756D3"/>
    <w:rsid w:val="000757E9"/>
    <w:rsid w:val="00075AF0"/>
    <w:rsid w:val="00075B13"/>
    <w:rsid w:val="00076043"/>
    <w:rsid w:val="00076A32"/>
    <w:rsid w:val="00080347"/>
    <w:rsid w:val="00081C22"/>
    <w:rsid w:val="000848D4"/>
    <w:rsid w:val="000851CE"/>
    <w:rsid w:val="00085A97"/>
    <w:rsid w:val="00085FD4"/>
    <w:rsid w:val="00087480"/>
    <w:rsid w:val="0008758A"/>
    <w:rsid w:val="000875D1"/>
    <w:rsid w:val="00090047"/>
    <w:rsid w:val="000900FB"/>
    <w:rsid w:val="00090E69"/>
    <w:rsid w:val="00090E88"/>
    <w:rsid w:val="000919E7"/>
    <w:rsid w:val="00092195"/>
    <w:rsid w:val="00092917"/>
    <w:rsid w:val="00092A49"/>
    <w:rsid w:val="000938B3"/>
    <w:rsid w:val="0009653C"/>
    <w:rsid w:val="00097ACD"/>
    <w:rsid w:val="00097E21"/>
    <w:rsid w:val="000A0C56"/>
    <w:rsid w:val="000A1536"/>
    <w:rsid w:val="000A2715"/>
    <w:rsid w:val="000A3546"/>
    <w:rsid w:val="000A5200"/>
    <w:rsid w:val="000A55A4"/>
    <w:rsid w:val="000A5A08"/>
    <w:rsid w:val="000A5B33"/>
    <w:rsid w:val="000B2972"/>
    <w:rsid w:val="000B3151"/>
    <w:rsid w:val="000B3C68"/>
    <w:rsid w:val="000B40B7"/>
    <w:rsid w:val="000B523A"/>
    <w:rsid w:val="000B5D26"/>
    <w:rsid w:val="000B6520"/>
    <w:rsid w:val="000B67B8"/>
    <w:rsid w:val="000B760C"/>
    <w:rsid w:val="000C001B"/>
    <w:rsid w:val="000C0B36"/>
    <w:rsid w:val="000C13F9"/>
    <w:rsid w:val="000C151C"/>
    <w:rsid w:val="000C1E68"/>
    <w:rsid w:val="000C2AFC"/>
    <w:rsid w:val="000C3054"/>
    <w:rsid w:val="000C3561"/>
    <w:rsid w:val="000C4565"/>
    <w:rsid w:val="000C6D1A"/>
    <w:rsid w:val="000C778B"/>
    <w:rsid w:val="000D00F1"/>
    <w:rsid w:val="000D1233"/>
    <w:rsid w:val="000D2927"/>
    <w:rsid w:val="000D36B8"/>
    <w:rsid w:val="000D4126"/>
    <w:rsid w:val="000D50CC"/>
    <w:rsid w:val="000D6669"/>
    <w:rsid w:val="000D758B"/>
    <w:rsid w:val="000D76C9"/>
    <w:rsid w:val="000E1229"/>
    <w:rsid w:val="000E139F"/>
    <w:rsid w:val="000E1E71"/>
    <w:rsid w:val="000E402A"/>
    <w:rsid w:val="000E463A"/>
    <w:rsid w:val="000E4E10"/>
    <w:rsid w:val="000E7D73"/>
    <w:rsid w:val="000E7E53"/>
    <w:rsid w:val="000F37F3"/>
    <w:rsid w:val="000F3F26"/>
    <w:rsid w:val="000F4D19"/>
    <w:rsid w:val="000F6377"/>
    <w:rsid w:val="000F656E"/>
    <w:rsid w:val="000F680E"/>
    <w:rsid w:val="00100236"/>
    <w:rsid w:val="00100A88"/>
    <w:rsid w:val="00101BE3"/>
    <w:rsid w:val="00103B86"/>
    <w:rsid w:val="00103F31"/>
    <w:rsid w:val="00104FA7"/>
    <w:rsid w:val="00105C3C"/>
    <w:rsid w:val="001074B1"/>
    <w:rsid w:val="0011040D"/>
    <w:rsid w:val="001109C5"/>
    <w:rsid w:val="00111927"/>
    <w:rsid w:val="00111C51"/>
    <w:rsid w:val="001155EF"/>
    <w:rsid w:val="001155F0"/>
    <w:rsid w:val="001157B4"/>
    <w:rsid w:val="00116BD3"/>
    <w:rsid w:val="00117025"/>
    <w:rsid w:val="0011748F"/>
    <w:rsid w:val="001202B4"/>
    <w:rsid w:val="00122B4F"/>
    <w:rsid w:val="00122DCC"/>
    <w:rsid w:val="001244D2"/>
    <w:rsid w:val="00124A71"/>
    <w:rsid w:val="00127D4E"/>
    <w:rsid w:val="00130C9C"/>
    <w:rsid w:val="0013124F"/>
    <w:rsid w:val="00131E23"/>
    <w:rsid w:val="001322B2"/>
    <w:rsid w:val="001340FA"/>
    <w:rsid w:val="00134134"/>
    <w:rsid w:val="00136825"/>
    <w:rsid w:val="00137CF3"/>
    <w:rsid w:val="00140C7F"/>
    <w:rsid w:val="00141C73"/>
    <w:rsid w:val="001434A1"/>
    <w:rsid w:val="00144589"/>
    <w:rsid w:val="00147CA5"/>
    <w:rsid w:val="001501F9"/>
    <w:rsid w:val="001523FD"/>
    <w:rsid w:val="0015275F"/>
    <w:rsid w:val="001533D8"/>
    <w:rsid w:val="00153CBC"/>
    <w:rsid w:val="00153E86"/>
    <w:rsid w:val="001548E7"/>
    <w:rsid w:val="0015779B"/>
    <w:rsid w:val="00157C98"/>
    <w:rsid w:val="00160DBD"/>
    <w:rsid w:val="00161708"/>
    <w:rsid w:val="001638CD"/>
    <w:rsid w:val="00164506"/>
    <w:rsid w:val="00165CCC"/>
    <w:rsid w:val="00166E2E"/>
    <w:rsid w:val="001713F4"/>
    <w:rsid w:val="00171929"/>
    <w:rsid w:val="00171C0A"/>
    <w:rsid w:val="00172B98"/>
    <w:rsid w:val="001732BD"/>
    <w:rsid w:val="00180758"/>
    <w:rsid w:val="001816DD"/>
    <w:rsid w:val="00181752"/>
    <w:rsid w:val="00181D5F"/>
    <w:rsid w:val="00185CD4"/>
    <w:rsid w:val="00186355"/>
    <w:rsid w:val="00190028"/>
    <w:rsid w:val="00190728"/>
    <w:rsid w:val="001909F8"/>
    <w:rsid w:val="001927D5"/>
    <w:rsid w:val="00193972"/>
    <w:rsid w:val="00193CD6"/>
    <w:rsid w:val="001957AC"/>
    <w:rsid w:val="00195A0E"/>
    <w:rsid w:val="00196489"/>
    <w:rsid w:val="00196D91"/>
    <w:rsid w:val="001970D8"/>
    <w:rsid w:val="0019774E"/>
    <w:rsid w:val="001A0015"/>
    <w:rsid w:val="001A02F4"/>
    <w:rsid w:val="001A0D64"/>
    <w:rsid w:val="001A190A"/>
    <w:rsid w:val="001A28A0"/>
    <w:rsid w:val="001A2AD4"/>
    <w:rsid w:val="001A2EFD"/>
    <w:rsid w:val="001A35CE"/>
    <w:rsid w:val="001A3B3D"/>
    <w:rsid w:val="001A3DCE"/>
    <w:rsid w:val="001A43D7"/>
    <w:rsid w:val="001A5275"/>
    <w:rsid w:val="001A6911"/>
    <w:rsid w:val="001A788F"/>
    <w:rsid w:val="001A7C05"/>
    <w:rsid w:val="001A7C52"/>
    <w:rsid w:val="001A7F7E"/>
    <w:rsid w:val="001B35DB"/>
    <w:rsid w:val="001B412F"/>
    <w:rsid w:val="001B5B2D"/>
    <w:rsid w:val="001B5D5C"/>
    <w:rsid w:val="001B67DC"/>
    <w:rsid w:val="001C27BB"/>
    <w:rsid w:val="001C3250"/>
    <w:rsid w:val="001C3D1B"/>
    <w:rsid w:val="001C4DE2"/>
    <w:rsid w:val="001C6514"/>
    <w:rsid w:val="001C6AAF"/>
    <w:rsid w:val="001D0A57"/>
    <w:rsid w:val="001D119E"/>
    <w:rsid w:val="001D1A76"/>
    <w:rsid w:val="001D2965"/>
    <w:rsid w:val="001D505B"/>
    <w:rsid w:val="001D6598"/>
    <w:rsid w:val="001D6AF5"/>
    <w:rsid w:val="001D70BA"/>
    <w:rsid w:val="001D73F6"/>
    <w:rsid w:val="001D750A"/>
    <w:rsid w:val="001E01C8"/>
    <w:rsid w:val="001E09C5"/>
    <w:rsid w:val="001E29C0"/>
    <w:rsid w:val="001E3124"/>
    <w:rsid w:val="001E3FFE"/>
    <w:rsid w:val="001E41DF"/>
    <w:rsid w:val="001E4974"/>
    <w:rsid w:val="001E513E"/>
    <w:rsid w:val="001E532C"/>
    <w:rsid w:val="001E5EA0"/>
    <w:rsid w:val="001E6A11"/>
    <w:rsid w:val="001E6B05"/>
    <w:rsid w:val="001E7436"/>
    <w:rsid w:val="001E7B5B"/>
    <w:rsid w:val="001F14FE"/>
    <w:rsid w:val="001F17AD"/>
    <w:rsid w:val="001F1C2C"/>
    <w:rsid w:val="001F1EA6"/>
    <w:rsid w:val="001F3562"/>
    <w:rsid w:val="001F3AEC"/>
    <w:rsid w:val="001F5D87"/>
    <w:rsid w:val="001F6178"/>
    <w:rsid w:val="001F620C"/>
    <w:rsid w:val="001F6BCE"/>
    <w:rsid w:val="001F6C3D"/>
    <w:rsid w:val="00202B3F"/>
    <w:rsid w:val="00203FBE"/>
    <w:rsid w:val="0020405F"/>
    <w:rsid w:val="00206E32"/>
    <w:rsid w:val="002076AD"/>
    <w:rsid w:val="0021141F"/>
    <w:rsid w:val="00211F1F"/>
    <w:rsid w:val="00214734"/>
    <w:rsid w:val="002148DC"/>
    <w:rsid w:val="0021612B"/>
    <w:rsid w:val="00216365"/>
    <w:rsid w:val="002163FF"/>
    <w:rsid w:val="002205A2"/>
    <w:rsid w:val="00220BF9"/>
    <w:rsid w:val="00221024"/>
    <w:rsid w:val="00221367"/>
    <w:rsid w:val="00221679"/>
    <w:rsid w:val="00222759"/>
    <w:rsid w:val="00222851"/>
    <w:rsid w:val="00224A95"/>
    <w:rsid w:val="002254A9"/>
    <w:rsid w:val="002255DE"/>
    <w:rsid w:val="00225F31"/>
    <w:rsid w:val="00226A94"/>
    <w:rsid w:val="00226BB1"/>
    <w:rsid w:val="00227377"/>
    <w:rsid w:val="002279C7"/>
    <w:rsid w:val="00232110"/>
    <w:rsid w:val="002322F9"/>
    <w:rsid w:val="00232ED1"/>
    <w:rsid w:val="002339DE"/>
    <w:rsid w:val="00233D97"/>
    <w:rsid w:val="00233FBC"/>
    <w:rsid w:val="002347A2"/>
    <w:rsid w:val="0023490D"/>
    <w:rsid w:val="00234A4F"/>
    <w:rsid w:val="002352A8"/>
    <w:rsid w:val="002358BE"/>
    <w:rsid w:val="00235CC6"/>
    <w:rsid w:val="00236048"/>
    <w:rsid w:val="00237277"/>
    <w:rsid w:val="002372CE"/>
    <w:rsid w:val="002377A7"/>
    <w:rsid w:val="002379FF"/>
    <w:rsid w:val="00237CEA"/>
    <w:rsid w:val="00237F16"/>
    <w:rsid w:val="0024146A"/>
    <w:rsid w:val="00242A24"/>
    <w:rsid w:val="00242C73"/>
    <w:rsid w:val="00244A2F"/>
    <w:rsid w:val="00247D8B"/>
    <w:rsid w:val="0025269B"/>
    <w:rsid w:val="00255146"/>
    <w:rsid w:val="00255790"/>
    <w:rsid w:val="002568AA"/>
    <w:rsid w:val="00256CCC"/>
    <w:rsid w:val="00256E96"/>
    <w:rsid w:val="0025731B"/>
    <w:rsid w:val="00261F45"/>
    <w:rsid w:val="00262D2A"/>
    <w:rsid w:val="00263C87"/>
    <w:rsid w:val="002648DF"/>
    <w:rsid w:val="00265117"/>
    <w:rsid w:val="002653AA"/>
    <w:rsid w:val="00265708"/>
    <w:rsid w:val="002671F5"/>
    <w:rsid w:val="00270676"/>
    <w:rsid w:val="00274522"/>
    <w:rsid w:val="002753E2"/>
    <w:rsid w:val="0027584A"/>
    <w:rsid w:val="00275904"/>
    <w:rsid w:val="00275AAD"/>
    <w:rsid w:val="00275B85"/>
    <w:rsid w:val="002766C2"/>
    <w:rsid w:val="002768E2"/>
    <w:rsid w:val="00277431"/>
    <w:rsid w:val="00277742"/>
    <w:rsid w:val="002800EA"/>
    <w:rsid w:val="00281F97"/>
    <w:rsid w:val="002822BC"/>
    <w:rsid w:val="00283560"/>
    <w:rsid w:val="00284115"/>
    <w:rsid w:val="002850E3"/>
    <w:rsid w:val="00285A87"/>
    <w:rsid w:val="002863BE"/>
    <w:rsid w:val="00287ABD"/>
    <w:rsid w:val="00292325"/>
    <w:rsid w:val="002929FA"/>
    <w:rsid w:val="00293615"/>
    <w:rsid w:val="0029394B"/>
    <w:rsid w:val="002944EB"/>
    <w:rsid w:val="002945BA"/>
    <w:rsid w:val="0029718A"/>
    <w:rsid w:val="00297DBD"/>
    <w:rsid w:val="002A0508"/>
    <w:rsid w:val="002A0B69"/>
    <w:rsid w:val="002A12CE"/>
    <w:rsid w:val="002A1BED"/>
    <w:rsid w:val="002A53FB"/>
    <w:rsid w:val="002A732F"/>
    <w:rsid w:val="002A7908"/>
    <w:rsid w:val="002A7D6A"/>
    <w:rsid w:val="002B0486"/>
    <w:rsid w:val="002B0504"/>
    <w:rsid w:val="002B0765"/>
    <w:rsid w:val="002B1D39"/>
    <w:rsid w:val="002B2A52"/>
    <w:rsid w:val="002B379F"/>
    <w:rsid w:val="002B39A7"/>
    <w:rsid w:val="002B49F8"/>
    <w:rsid w:val="002B4EE4"/>
    <w:rsid w:val="002B6642"/>
    <w:rsid w:val="002C11C4"/>
    <w:rsid w:val="002C124A"/>
    <w:rsid w:val="002C1CAF"/>
    <w:rsid w:val="002C2699"/>
    <w:rsid w:val="002C3508"/>
    <w:rsid w:val="002C3827"/>
    <w:rsid w:val="002C587C"/>
    <w:rsid w:val="002C5C6B"/>
    <w:rsid w:val="002C7762"/>
    <w:rsid w:val="002D1197"/>
    <w:rsid w:val="002D2B6D"/>
    <w:rsid w:val="002D3320"/>
    <w:rsid w:val="002D37A7"/>
    <w:rsid w:val="002D5908"/>
    <w:rsid w:val="002D5DCA"/>
    <w:rsid w:val="002D68D6"/>
    <w:rsid w:val="002E0D2B"/>
    <w:rsid w:val="002E17F4"/>
    <w:rsid w:val="002E19D2"/>
    <w:rsid w:val="002E1DE5"/>
    <w:rsid w:val="002E2347"/>
    <w:rsid w:val="002E3DC7"/>
    <w:rsid w:val="002E4263"/>
    <w:rsid w:val="002E6394"/>
    <w:rsid w:val="002E6970"/>
    <w:rsid w:val="002E7200"/>
    <w:rsid w:val="002F052B"/>
    <w:rsid w:val="002F157C"/>
    <w:rsid w:val="002F16C2"/>
    <w:rsid w:val="002F30A6"/>
    <w:rsid w:val="002F4FE0"/>
    <w:rsid w:val="002F7F74"/>
    <w:rsid w:val="0030054D"/>
    <w:rsid w:val="00300983"/>
    <w:rsid w:val="00301227"/>
    <w:rsid w:val="00301422"/>
    <w:rsid w:val="003036A1"/>
    <w:rsid w:val="003059B7"/>
    <w:rsid w:val="0030742D"/>
    <w:rsid w:val="00310C1B"/>
    <w:rsid w:val="003119A2"/>
    <w:rsid w:val="0031352F"/>
    <w:rsid w:val="003136F9"/>
    <w:rsid w:val="00314DDF"/>
    <w:rsid w:val="00316A10"/>
    <w:rsid w:val="00316FD2"/>
    <w:rsid w:val="00317A57"/>
    <w:rsid w:val="00321CD2"/>
    <w:rsid w:val="00322594"/>
    <w:rsid w:val="0032294B"/>
    <w:rsid w:val="00323108"/>
    <w:rsid w:val="003236CC"/>
    <w:rsid w:val="0032479A"/>
    <w:rsid w:val="0032528A"/>
    <w:rsid w:val="003252C1"/>
    <w:rsid w:val="003257B4"/>
    <w:rsid w:val="00325D63"/>
    <w:rsid w:val="00327440"/>
    <w:rsid w:val="0032760A"/>
    <w:rsid w:val="003278CF"/>
    <w:rsid w:val="00327AEA"/>
    <w:rsid w:val="00327D2C"/>
    <w:rsid w:val="003300B8"/>
    <w:rsid w:val="00330234"/>
    <w:rsid w:val="00330350"/>
    <w:rsid w:val="00330FED"/>
    <w:rsid w:val="003318F4"/>
    <w:rsid w:val="003326FD"/>
    <w:rsid w:val="003330B1"/>
    <w:rsid w:val="003336F9"/>
    <w:rsid w:val="00333D78"/>
    <w:rsid w:val="00336E2D"/>
    <w:rsid w:val="00336F47"/>
    <w:rsid w:val="003374F2"/>
    <w:rsid w:val="0034016E"/>
    <w:rsid w:val="003410C0"/>
    <w:rsid w:val="00341F5E"/>
    <w:rsid w:val="003420B5"/>
    <w:rsid w:val="00343941"/>
    <w:rsid w:val="00346707"/>
    <w:rsid w:val="00346D7C"/>
    <w:rsid w:val="0034771D"/>
    <w:rsid w:val="0034791A"/>
    <w:rsid w:val="00351689"/>
    <w:rsid w:val="003516A1"/>
    <w:rsid w:val="00351D40"/>
    <w:rsid w:val="003528EE"/>
    <w:rsid w:val="003535DC"/>
    <w:rsid w:val="00353C17"/>
    <w:rsid w:val="00354FCF"/>
    <w:rsid w:val="00355321"/>
    <w:rsid w:val="00355D72"/>
    <w:rsid w:val="00355E81"/>
    <w:rsid w:val="00356BE0"/>
    <w:rsid w:val="00357C49"/>
    <w:rsid w:val="00360052"/>
    <w:rsid w:val="00361477"/>
    <w:rsid w:val="00362DD0"/>
    <w:rsid w:val="00362F83"/>
    <w:rsid w:val="00364BAF"/>
    <w:rsid w:val="00365341"/>
    <w:rsid w:val="00366E0F"/>
    <w:rsid w:val="00367594"/>
    <w:rsid w:val="003706CF"/>
    <w:rsid w:val="00370EEF"/>
    <w:rsid w:val="00372CB5"/>
    <w:rsid w:val="00372EAA"/>
    <w:rsid w:val="003746CD"/>
    <w:rsid w:val="0037563E"/>
    <w:rsid w:val="00375A24"/>
    <w:rsid w:val="00375DD5"/>
    <w:rsid w:val="0037705B"/>
    <w:rsid w:val="00380694"/>
    <w:rsid w:val="003810DB"/>
    <w:rsid w:val="00384AF4"/>
    <w:rsid w:val="00387904"/>
    <w:rsid w:val="00391E4F"/>
    <w:rsid w:val="003936A1"/>
    <w:rsid w:val="00394CF2"/>
    <w:rsid w:val="00394D0B"/>
    <w:rsid w:val="00394EF7"/>
    <w:rsid w:val="00395FAB"/>
    <w:rsid w:val="00396E42"/>
    <w:rsid w:val="00397F90"/>
    <w:rsid w:val="003A036B"/>
    <w:rsid w:val="003A0438"/>
    <w:rsid w:val="003A0479"/>
    <w:rsid w:val="003A19E2"/>
    <w:rsid w:val="003A1E21"/>
    <w:rsid w:val="003A229E"/>
    <w:rsid w:val="003A2326"/>
    <w:rsid w:val="003A264A"/>
    <w:rsid w:val="003A2C1F"/>
    <w:rsid w:val="003A4C09"/>
    <w:rsid w:val="003A7783"/>
    <w:rsid w:val="003B0022"/>
    <w:rsid w:val="003B18CC"/>
    <w:rsid w:val="003B1A92"/>
    <w:rsid w:val="003B22D0"/>
    <w:rsid w:val="003B24A4"/>
    <w:rsid w:val="003B25E2"/>
    <w:rsid w:val="003B2960"/>
    <w:rsid w:val="003B2B40"/>
    <w:rsid w:val="003B4631"/>
    <w:rsid w:val="003B4E04"/>
    <w:rsid w:val="003B67A2"/>
    <w:rsid w:val="003C356D"/>
    <w:rsid w:val="003C63E5"/>
    <w:rsid w:val="003C725F"/>
    <w:rsid w:val="003D0508"/>
    <w:rsid w:val="003D07ED"/>
    <w:rsid w:val="003D0A59"/>
    <w:rsid w:val="003D0A69"/>
    <w:rsid w:val="003D1AD6"/>
    <w:rsid w:val="003D1B3C"/>
    <w:rsid w:val="003D2E21"/>
    <w:rsid w:val="003D3EAF"/>
    <w:rsid w:val="003D5EA8"/>
    <w:rsid w:val="003E057C"/>
    <w:rsid w:val="003E1587"/>
    <w:rsid w:val="003E2144"/>
    <w:rsid w:val="003E246B"/>
    <w:rsid w:val="003E2FCD"/>
    <w:rsid w:val="003E42B7"/>
    <w:rsid w:val="003E6C2A"/>
    <w:rsid w:val="003E6F2A"/>
    <w:rsid w:val="003E730F"/>
    <w:rsid w:val="003F03B1"/>
    <w:rsid w:val="003F077B"/>
    <w:rsid w:val="003F141F"/>
    <w:rsid w:val="003F270D"/>
    <w:rsid w:val="003F359D"/>
    <w:rsid w:val="003F48DF"/>
    <w:rsid w:val="003F4AFE"/>
    <w:rsid w:val="003F52D6"/>
    <w:rsid w:val="003F5A08"/>
    <w:rsid w:val="003F63D8"/>
    <w:rsid w:val="003F6F43"/>
    <w:rsid w:val="00403345"/>
    <w:rsid w:val="00403C61"/>
    <w:rsid w:val="00404546"/>
    <w:rsid w:val="00404EB6"/>
    <w:rsid w:val="00404FAD"/>
    <w:rsid w:val="00405F0E"/>
    <w:rsid w:val="0040720C"/>
    <w:rsid w:val="00407C11"/>
    <w:rsid w:val="00411798"/>
    <w:rsid w:val="00411A82"/>
    <w:rsid w:val="00411EAB"/>
    <w:rsid w:val="00412135"/>
    <w:rsid w:val="00412D92"/>
    <w:rsid w:val="00413004"/>
    <w:rsid w:val="004131D9"/>
    <w:rsid w:val="00413E98"/>
    <w:rsid w:val="00420716"/>
    <w:rsid w:val="0042279B"/>
    <w:rsid w:val="00423823"/>
    <w:rsid w:val="00423FEB"/>
    <w:rsid w:val="00425890"/>
    <w:rsid w:val="00425F3B"/>
    <w:rsid w:val="00426497"/>
    <w:rsid w:val="00427749"/>
    <w:rsid w:val="00427EC2"/>
    <w:rsid w:val="00430CE4"/>
    <w:rsid w:val="004311D0"/>
    <w:rsid w:val="004311D4"/>
    <w:rsid w:val="004325FB"/>
    <w:rsid w:val="00433563"/>
    <w:rsid w:val="00433699"/>
    <w:rsid w:val="00433841"/>
    <w:rsid w:val="00436EFE"/>
    <w:rsid w:val="004404E3"/>
    <w:rsid w:val="00440665"/>
    <w:rsid w:val="004432BA"/>
    <w:rsid w:val="00443714"/>
    <w:rsid w:val="0044386C"/>
    <w:rsid w:val="0044407E"/>
    <w:rsid w:val="00446824"/>
    <w:rsid w:val="00447BB9"/>
    <w:rsid w:val="004504FB"/>
    <w:rsid w:val="004506DC"/>
    <w:rsid w:val="00452A52"/>
    <w:rsid w:val="004545FD"/>
    <w:rsid w:val="00456503"/>
    <w:rsid w:val="0045732E"/>
    <w:rsid w:val="00457E62"/>
    <w:rsid w:val="0046031D"/>
    <w:rsid w:val="00460EAA"/>
    <w:rsid w:val="004610B6"/>
    <w:rsid w:val="00461368"/>
    <w:rsid w:val="00463AAE"/>
    <w:rsid w:val="00466F4F"/>
    <w:rsid w:val="0046743B"/>
    <w:rsid w:val="0047161B"/>
    <w:rsid w:val="00471752"/>
    <w:rsid w:val="0047220C"/>
    <w:rsid w:val="00472DCA"/>
    <w:rsid w:val="00473A9F"/>
    <w:rsid w:val="00473AC9"/>
    <w:rsid w:val="00473B12"/>
    <w:rsid w:val="0047558A"/>
    <w:rsid w:val="0047593E"/>
    <w:rsid w:val="00476409"/>
    <w:rsid w:val="004764A5"/>
    <w:rsid w:val="004770AF"/>
    <w:rsid w:val="00477242"/>
    <w:rsid w:val="00477F41"/>
    <w:rsid w:val="0048064E"/>
    <w:rsid w:val="004806A1"/>
    <w:rsid w:val="004820D7"/>
    <w:rsid w:val="00482F4B"/>
    <w:rsid w:val="0048382A"/>
    <w:rsid w:val="00487CA8"/>
    <w:rsid w:val="00491169"/>
    <w:rsid w:val="004911CA"/>
    <w:rsid w:val="00491EE8"/>
    <w:rsid w:val="004925F5"/>
    <w:rsid w:val="0049425C"/>
    <w:rsid w:val="00494946"/>
    <w:rsid w:val="0049759E"/>
    <w:rsid w:val="004A1153"/>
    <w:rsid w:val="004A124B"/>
    <w:rsid w:val="004A15BD"/>
    <w:rsid w:val="004A1A27"/>
    <w:rsid w:val="004A1B52"/>
    <w:rsid w:val="004A2629"/>
    <w:rsid w:val="004A46A3"/>
    <w:rsid w:val="004A4C94"/>
    <w:rsid w:val="004A66A7"/>
    <w:rsid w:val="004A6740"/>
    <w:rsid w:val="004A6B29"/>
    <w:rsid w:val="004A73CB"/>
    <w:rsid w:val="004B1677"/>
    <w:rsid w:val="004B1DD9"/>
    <w:rsid w:val="004B31E3"/>
    <w:rsid w:val="004B35BA"/>
    <w:rsid w:val="004B44BF"/>
    <w:rsid w:val="004B4DC8"/>
    <w:rsid w:val="004B522C"/>
    <w:rsid w:val="004B675F"/>
    <w:rsid w:val="004C04E9"/>
    <w:rsid w:val="004C2139"/>
    <w:rsid w:val="004C25C6"/>
    <w:rsid w:val="004C301F"/>
    <w:rsid w:val="004C49FD"/>
    <w:rsid w:val="004C4B29"/>
    <w:rsid w:val="004C544F"/>
    <w:rsid w:val="004D039D"/>
    <w:rsid w:val="004D051F"/>
    <w:rsid w:val="004D0BD8"/>
    <w:rsid w:val="004D17B4"/>
    <w:rsid w:val="004D1ED1"/>
    <w:rsid w:val="004D1FAD"/>
    <w:rsid w:val="004D2AC3"/>
    <w:rsid w:val="004D34B9"/>
    <w:rsid w:val="004D4AF6"/>
    <w:rsid w:val="004D4BCD"/>
    <w:rsid w:val="004D50E0"/>
    <w:rsid w:val="004D6214"/>
    <w:rsid w:val="004D6433"/>
    <w:rsid w:val="004D6B80"/>
    <w:rsid w:val="004D72B5"/>
    <w:rsid w:val="004D7350"/>
    <w:rsid w:val="004E0FE1"/>
    <w:rsid w:val="004E24C4"/>
    <w:rsid w:val="004E3B76"/>
    <w:rsid w:val="004E5026"/>
    <w:rsid w:val="004E5A31"/>
    <w:rsid w:val="004F00C1"/>
    <w:rsid w:val="004F0295"/>
    <w:rsid w:val="004F12A5"/>
    <w:rsid w:val="004F138F"/>
    <w:rsid w:val="004F1BE8"/>
    <w:rsid w:val="004F1CDE"/>
    <w:rsid w:val="004F1DA0"/>
    <w:rsid w:val="004F2893"/>
    <w:rsid w:val="004F2F68"/>
    <w:rsid w:val="004F4289"/>
    <w:rsid w:val="004F4E19"/>
    <w:rsid w:val="004F566A"/>
    <w:rsid w:val="004F6471"/>
    <w:rsid w:val="00500703"/>
    <w:rsid w:val="005013D0"/>
    <w:rsid w:val="005025EC"/>
    <w:rsid w:val="00502911"/>
    <w:rsid w:val="00503EB6"/>
    <w:rsid w:val="00503FC3"/>
    <w:rsid w:val="00505045"/>
    <w:rsid w:val="005053EA"/>
    <w:rsid w:val="00505AB6"/>
    <w:rsid w:val="00505E0F"/>
    <w:rsid w:val="005071E6"/>
    <w:rsid w:val="00511D83"/>
    <w:rsid w:val="0051315A"/>
    <w:rsid w:val="005140DE"/>
    <w:rsid w:val="00515AD1"/>
    <w:rsid w:val="00515FE5"/>
    <w:rsid w:val="005179C4"/>
    <w:rsid w:val="005210D7"/>
    <w:rsid w:val="00521370"/>
    <w:rsid w:val="00521EB1"/>
    <w:rsid w:val="00521F56"/>
    <w:rsid w:val="00522CA5"/>
    <w:rsid w:val="00522D5E"/>
    <w:rsid w:val="0052354B"/>
    <w:rsid w:val="005236F7"/>
    <w:rsid w:val="005245A3"/>
    <w:rsid w:val="00530142"/>
    <w:rsid w:val="0053159D"/>
    <w:rsid w:val="0053273D"/>
    <w:rsid w:val="0053378D"/>
    <w:rsid w:val="005340FA"/>
    <w:rsid w:val="00535622"/>
    <w:rsid w:val="00536567"/>
    <w:rsid w:val="00536776"/>
    <w:rsid w:val="00536B07"/>
    <w:rsid w:val="00537984"/>
    <w:rsid w:val="0054037B"/>
    <w:rsid w:val="00541534"/>
    <w:rsid w:val="00542290"/>
    <w:rsid w:val="00543B65"/>
    <w:rsid w:val="005444E6"/>
    <w:rsid w:val="00545812"/>
    <w:rsid w:val="00545856"/>
    <w:rsid w:val="005466F1"/>
    <w:rsid w:val="00546AD1"/>
    <w:rsid w:val="00547459"/>
    <w:rsid w:val="005474F8"/>
    <w:rsid w:val="00550ADC"/>
    <w:rsid w:val="00551B7F"/>
    <w:rsid w:val="00552F34"/>
    <w:rsid w:val="005532EF"/>
    <w:rsid w:val="00554C75"/>
    <w:rsid w:val="005554BB"/>
    <w:rsid w:val="0055576F"/>
    <w:rsid w:val="00555967"/>
    <w:rsid w:val="00555E06"/>
    <w:rsid w:val="00556BA9"/>
    <w:rsid w:val="005572EB"/>
    <w:rsid w:val="005601F9"/>
    <w:rsid w:val="00560BD2"/>
    <w:rsid w:val="00560C75"/>
    <w:rsid w:val="005618F8"/>
    <w:rsid w:val="005619F9"/>
    <w:rsid w:val="005628C4"/>
    <w:rsid w:val="00562923"/>
    <w:rsid w:val="00562DBF"/>
    <w:rsid w:val="00563690"/>
    <w:rsid w:val="005660F4"/>
    <w:rsid w:val="0056610F"/>
    <w:rsid w:val="00567389"/>
    <w:rsid w:val="00570A0B"/>
    <w:rsid w:val="0057191D"/>
    <w:rsid w:val="00572AF9"/>
    <w:rsid w:val="00573AAE"/>
    <w:rsid w:val="00575BCA"/>
    <w:rsid w:val="00576E3C"/>
    <w:rsid w:val="005809B3"/>
    <w:rsid w:val="00582C07"/>
    <w:rsid w:val="00585ED7"/>
    <w:rsid w:val="005869A3"/>
    <w:rsid w:val="005901D6"/>
    <w:rsid w:val="00593DF6"/>
    <w:rsid w:val="0059503F"/>
    <w:rsid w:val="005960C0"/>
    <w:rsid w:val="005976C4"/>
    <w:rsid w:val="005A24B2"/>
    <w:rsid w:val="005A2631"/>
    <w:rsid w:val="005A3834"/>
    <w:rsid w:val="005A3AA5"/>
    <w:rsid w:val="005A43B8"/>
    <w:rsid w:val="005A4E38"/>
    <w:rsid w:val="005A6BD3"/>
    <w:rsid w:val="005A6DCE"/>
    <w:rsid w:val="005B0344"/>
    <w:rsid w:val="005B0731"/>
    <w:rsid w:val="005B0850"/>
    <w:rsid w:val="005B1074"/>
    <w:rsid w:val="005B31B3"/>
    <w:rsid w:val="005B328F"/>
    <w:rsid w:val="005B3F0E"/>
    <w:rsid w:val="005B452E"/>
    <w:rsid w:val="005B4BB0"/>
    <w:rsid w:val="005B520E"/>
    <w:rsid w:val="005B656F"/>
    <w:rsid w:val="005B6E19"/>
    <w:rsid w:val="005B756D"/>
    <w:rsid w:val="005C0B2D"/>
    <w:rsid w:val="005C0F17"/>
    <w:rsid w:val="005C232A"/>
    <w:rsid w:val="005C25FA"/>
    <w:rsid w:val="005C326E"/>
    <w:rsid w:val="005C363B"/>
    <w:rsid w:val="005C3E85"/>
    <w:rsid w:val="005C59E4"/>
    <w:rsid w:val="005C6194"/>
    <w:rsid w:val="005C686B"/>
    <w:rsid w:val="005D04E9"/>
    <w:rsid w:val="005D0AF9"/>
    <w:rsid w:val="005D1372"/>
    <w:rsid w:val="005D1424"/>
    <w:rsid w:val="005D18B5"/>
    <w:rsid w:val="005D2A30"/>
    <w:rsid w:val="005D381E"/>
    <w:rsid w:val="005D6980"/>
    <w:rsid w:val="005D7372"/>
    <w:rsid w:val="005D7EF0"/>
    <w:rsid w:val="005E0733"/>
    <w:rsid w:val="005E0D85"/>
    <w:rsid w:val="005E1719"/>
    <w:rsid w:val="005E18C9"/>
    <w:rsid w:val="005E20D1"/>
    <w:rsid w:val="005E21E8"/>
    <w:rsid w:val="005E2800"/>
    <w:rsid w:val="005E30DC"/>
    <w:rsid w:val="005E30F1"/>
    <w:rsid w:val="005E36A0"/>
    <w:rsid w:val="005E3BC1"/>
    <w:rsid w:val="005E4A13"/>
    <w:rsid w:val="005F0154"/>
    <w:rsid w:val="005F01BD"/>
    <w:rsid w:val="005F0D81"/>
    <w:rsid w:val="005F3476"/>
    <w:rsid w:val="005F3FB2"/>
    <w:rsid w:val="005F477C"/>
    <w:rsid w:val="005F4991"/>
    <w:rsid w:val="005F54CA"/>
    <w:rsid w:val="005F560B"/>
    <w:rsid w:val="005F6AD3"/>
    <w:rsid w:val="005F6EFE"/>
    <w:rsid w:val="005F71A9"/>
    <w:rsid w:val="005F7CB8"/>
    <w:rsid w:val="00601DA6"/>
    <w:rsid w:val="00605295"/>
    <w:rsid w:val="00605825"/>
    <w:rsid w:val="006064D1"/>
    <w:rsid w:val="006072EA"/>
    <w:rsid w:val="00610D60"/>
    <w:rsid w:val="0061206C"/>
    <w:rsid w:val="006121D8"/>
    <w:rsid w:val="00616154"/>
    <w:rsid w:val="00617B47"/>
    <w:rsid w:val="0062100D"/>
    <w:rsid w:val="006229D8"/>
    <w:rsid w:val="0062367E"/>
    <w:rsid w:val="0062597C"/>
    <w:rsid w:val="00627171"/>
    <w:rsid w:val="006312EE"/>
    <w:rsid w:val="0063309E"/>
    <w:rsid w:val="00633D8D"/>
    <w:rsid w:val="0063434D"/>
    <w:rsid w:val="006354A5"/>
    <w:rsid w:val="00635C1D"/>
    <w:rsid w:val="00637034"/>
    <w:rsid w:val="00640EB7"/>
    <w:rsid w:val="006427F7"/>
    <w:rsid w:val="00642A90"/>
    <w:rsid w:val="00643260"/>
    <w:rsid w:val="006432FA"/>
    <w:rsid w:val="00644F42"/>
    <w:rsid w:val="006451A0"/>
    <w:rsid w:val="00645A93"/>
    <w:rsid w:val="00645D22"/>
    <w:rsid w:val="00645F13"/>
    <w:rsid w:val="0064708D"/>
    <w:rsid w:val="00651A08"/>
    <w:rsid w:val="00652266"/>
    <w:rsid w:val="006528D1"/>
    <w:rsid w:val="00654204"/>
    <w:rsid w:val="0065558F"/>
    <w:rsid w:val="00655C1C"/>
    <w:rsid w:val="00657655"/>
    <w:rsid w:val="00660384"/>
    <w:rsid w:val="00660C5D"/>
    <w:rsid w:val="00661927"/>
    <w:rsid w:val="00662F6F"/>
    <w:rsid w:val="006637EF"/>
    <w:rsid w:val="00663874"/>
    <w:rsid w:val="00663AA9"/>
    <w:rsid w:val="00663C7B"/>
    <w:rsid w:val="00663EB4"/>
    <w:rsid w:val="0066405B"/>
    <w:rsid w:val="00665ED7"/>
    <w:rsid w:val="00666134"/>
    <w:rsid w:val="006679E2"/>
    <w:rsid w:val="00670434"/>
    <w:rsid w:val="00670B13"/>
    <w:rsid w:val="0067244A"/>
    <w:rsid w:val="0067279C"/>
    <w:rsid w:val="00673DA9"/>
    <w:rsid w:val="00674408"/>
    <w:rsid w:val="006752F2"/>
    <w:rsid w:val="00677C1E"/>
    <w:rsid w:val="006808F1"/>
    <w:rsid w:val="00681440"/>
    <w:rsid w:val="00681F6B"/>
    <w:rsid w:val="006822C9"/>
    <w:rsid w:val="0068299F"/>
    <w:rsid w:val="00683026"/>
    <w:rsid w:val="00685033"/>
    <w:rsid w:val="00685890"/>
    <w:rsid w:val="006868C6"/>
    <w:rsid w:val="0068720C"/>
    <w:rsid w:val="00687AB6"/>
    <w:rsid w:val="00687CDA"/>
    <w:rsid w:val="00690255"/>
    <w:rsid w:val="006907E6"/>
    <w:rsid w:val="00692741"/>
    <w:rsid w:val="00692A58"/>
    <w:rsid w:val="00692FDC"/>
    <w:rsid w:val="00694437"/>
    <w:rsid w:val="006947DE"/>
    <w:rsid w:val="00695B16"/>
    <w:rsid w:val="00695EA6"/>
    <w:rsid w:val="00696F0E"/>
    <w:rsid w:val="00697920"/>
    <w:rsid w:val="006A0C93"/>
    <w:rsid w:val="006A1B0B"/>
    <w:rsid w:val="006A2038"/>
    <w:rsid w:val="006A3DEB"/>
    <w:rsid w:val="006A482C"/>
    <w:rsid w:val="006A4C46"/>
    <w:rsid w:val="006A665F"/>
    <w:rsid w:val="006A7DE3"/>
    <w:rsid w:val="006B07CA"/>
    <w:rsid w:val="006B0AD8"/>
    <w:rsid w:val="006B106B"/>
    <w:rsid w:val="006B1488"/>
    <w:rsid w:val="006B1EEF"/>
    <w:rsid w:val="006B1FEE"/>
    <w:rsid w:val="006B2B4E"/>
    <w:rsid w:val="006B4338"/>
    <w:rsid w:val="006B6B66"/>
    <w:rsid w:val="006B6CF5"/>
    <w:rsid w:val="006B7988"/>
    <w:rsid w:val="006C1DD2"/>
    <w:rsid w:val="006C2E68"/>
    <w:rsid w:val="006C2E8F"/>
    <w:rsid w:val="006C389C"/>
    <w:rsid w:val="006C4BDC"/>
    <w:rsid w:val="006C4CE1"/>
    <w:rsid w:val="006C56B4"/>
    <w:rsid w:val="006C5991"/>
    <w:rsid w:val="006C6DE0"/>
    <w:rsid w:val="006D0EF9"/>
    <w:rsid w:val="006D1542"/>
    <w:rsid w:val="006D188E"/>
    <w:rsid w:val="006D23E4"/>
    <w:rsid w:val="006D2C0C"/>
    <w:rsid w:val="006D4CB2"/>
    <w:rsid w:val="006E335C"/>
    <w:rsid w:val="006E350E"/>
    <w:rsid w:val="006E41B0"/>
    <w:rsid w:val="006E4A83"/>
    <w:rsid w:val="006E4B9A"/>
    <w:rsid w:val="006E5817"/>
    <w:rsid w:val="006E5B93"/>
    <w:rsid w:val="006E777F"/>
    <w:rsid w:val="006E7C23"/>
    <w:rsid w:val="006F0081"/>
    <w:rsid w:val="006F07D9"/>
    <w:rsid w:val="006F180D"/>
    <w:rsid w:val="006F220A"/>
    <w:rsid w:val="006F2471"/>
    <w:rsid w:val="006F2EEF"/>
    <w:rsid w:val="006F2FA2"/>
    <w:rsid w:val="006F3BC9"/>
    <w:rsid w:val="006F50EE"/>
    <w:rsid w:val="006F52D5"/>
    <w:rsid w:val="006F6D3D"/>
    <w:rsid w:val="006F6FDB"/>
    <w:rsid w:val="006F7E36"/>
    <w:rsid w:val="00700FFC"/>
    <w:rsid w:val="00703972"/>
    <w:rsid w:val="0070503A"/>
    <w:rsid w:val="00706CD9"/>
    <w:rsid w:val="0071049A"/>
    <w:rsid w:val="00710BEF"/>
    <w:rsid w:val="0071303B"/>
    <w:rsid w:val="0071435B"/>
    <w:rsid w:val="00714A11"/>
    <w:rsid w:val="00715BEA"/>
    <w:rsid w:val="00716018"/>
    <w:rsid w:val="00716F28"/>
    <w:rsid w:val="00716F58"/>
    <w:rsid w:val="007203A4"/>
    <w:rsid w:val="0072506F"/>
    <w:rsid w:val="00725A7C"/>
    <w:rsid w:val="00726F59"/>
    <w:rsid w:val="00730933"/>
    <w:rsid w:val="00731772"/>
    <w:rsid w:val="00732302"/>
    <w:rsid w:val="00734549"/>
    <w:rsid w:val="00734CD1"/>
    <w:rsid w:val="00734F15"/>
    <w:rsid w:val="007351CF"/>
    <w:rsid w:val="00735AD1"/>
    <w:rsid w:val="00735AF0"/>
    <w:rsid w:val="007368C9"/>
    <w:rsid w:val="00736A47"/>
    <w:rsid w:val="00740153"/>
    <w:rsid w:val="00740EEA"/>
    <w:rsid w:val="007413B0"/>
    <w:rsid w:val="0074176E"/>
    <w:rsid w:val="00742CDD"/>
    <w:rsid w:val="00747901"/>
    <w:rsid w:val="00747AA9"/>
    <w:rsid w:val="007508C9"/>
    <w:rsid w:val="00750E66"/>
    <w:rsid w:val="0075119F"/>
    <w:rsid w:val="00751591"/>
    <w:rsid w:val="00753001"/>
    <w:rsid w:val="00753037"/>
    <w:rsid w:val="00754438"/>
    <w:rsid w:val="007548FA"/>
    <w:rsid w:val="00755C46"/>
    <w:rsid w:val="007561A7"/>
    <w:rsid w:val="007566EB"/>
    <w:rsid w:val="00757F03"/>
    <w:rsid w:val="007602DE"/>
    <w:rsid w:val="007606B7"/>
    <w:rsid w:val="00760ACD"/>
    <w:rsid w:val="00760D27"/>
    <w:rsid w:val="007620E6"/>
    <w:rsid w:val="007622DA"/>
    <w:rsid w:val="0076267B"/>
    <w:rsid w:val="00765210"/>
    <w:rsid w:val="00765C95"/>
    <w:rsid w:val="00765ED4"/>
    <w:rsid w:val="0076640C"/>
    <w:rsid w:val="00767430"/>
    <w:rsid w:val="0076774F"/>
    <w:rsid w:val="007678B4"/>
    <w:rsid w:val="00770BA7"/>
    <w:rsid w:val="00770D8C"/>
    <w:rsid w:val="00772723"/>
    <w:rsid w:val="00772EED"/>
    <w:rsid w:val="00772F8F"/>
    <w:rsid w:val="007732DD"/>
    <w:rsid w:val="00773F90"/>
    <w:rsid w:val="00775328"/>
    <w:rsid w:val="00776273"/>
    <w:rsid w:val="0077675F"/>
    <w:rsid w:val="007769D7"/>
    <w:rsid w:val="00776CC1"/>
    <w:rsid w:val="007800C4"/>
    <w:rsid w:val="007801FA"/>
    <w:rsid w:val="007814D7"/>
    <w:rsid w:val="00781718"/>
    <w:rsid w:val="00782281"/>
    <w:rsid w:val="007826A9"/>
    <w:rsid w:val="00783D34"/>
    <w:rsid w:val="007847C5"/>
    <w:rsid w:val="00784EAE"/>
    <w:rsid w:val="007856F4"/>
    <w:rsid w:val="00786E19"/>
    <w:rsid w:val="00786F2C"/>
    <w:rsid w:val="00790821"/>
    <w:rsid w:val="00790B9C"/>
    <w:rsid w:val="00791ABE"/>
    <w:rsid w:val="00791BE6"/>
    <w:rsid w:val="007921D8"/>
    <w:rsid w:val="0079271A"/>
    <w:rsid w:val="00792B46"/>
    <w:rsid w:val="00793B3F"/>
    <w:rsid w:val="00793D9E"/>
    <w:rsid w:val="00793DB1"/>
    <w:rsid w:val="00794804"/>
    <w:rsid w:val="00797FF9"/>
    <w:rsid w:val="007A0D06"/>
    <w:rsid w:val="007A0DD0"/>
    <w:rsid w:val="007A0F22"/>
    <w:rsid w:val="007A3EE7"/>
    <w:rsid w:val="007A57ED"/>
    <w:rsid w:val="007A643A"/>
    <w:rsid w:val="007A67F0"/>
    <w:rsid w:val="007B007B"/>
    <w:rsid w:val="007B05C2"/>
    <w:rsid w:val="007B1C5D"/>
    <w:rsid w:val="007B24BE"/>
    <w:rsid w:val="007B2BC5"/>
    <w:rsid w:val="007B33F1"/>
    <w:rsid w:val="007B4EE2"/>
    <w:rsid w:val="007B517D"/>
    <w:rsid w:val="007B63F0"/>
    <w:rsid w:val="007B65F7"/>
    <w:rsid w:val="007B6DDA"/>
    <w:rsid w:val="007B7CE2"/>
    <w:rsid w:val="007C0308"/>
    <w:rsid w:val="007C1803"/>
    <w:rsid w:val="007C23D0"/>
    <w:rsid w:val="007C25E5"/>
    <w:rsid w:val="007C2766"/>
    <w:rsid w:val="007C2795"/>
    <w:rsid w:val="007C2FF2"/>
    <w:rsid w:val="007C4ACD"/>
    <w:rsid w:val="007C5283"/>
    <w:rsid w:val="007C5D72"/>
    <w:rsid w:val="007C625C"/>
    <w:rsid w:val="007C6583"/>
    <w:rsid w:val="007C6B34"/>
    <w:rsid w:val="007D02FF"/>
    <w:rsid w:val="007D0337"/>
    <w:rsid w:val="007D0D93"/>
    <w:rsid w:val="007D0F6E"/>
    <w:rsid w:val="007D10F0"/>
    <w:rsid w:val="007D157E"/>
    <w:rsid w:val="007D18FA"/>
    <w:rsid w:val="007D26E6"/>
    <w:rsid w:val="007D320B"/>
    <w:rsid w:val="007D3A5A"/>
    <w:rsid w:val="007D4222"/>
    <w:rsid w:val="007D4742"/>
    <w:rsid w:val="007D4E8D"/>
    <w:rsid w:val="007D6232"/>
    <w:rsid w:val="007D7AE8"/>
    <w:rsid w:val="007E0112"/>
    <w:rsid w:val="007E119D"/>
    <w:rsid w:val="007E17F0"/>
    <w:rsid w:val="007E256B"/>
    <w:rsid w:val="007E2E5D"/>
    <w:rsid w:val="007E3239"/>
    <w:rsid w:val="007E366B"/>
    <w:rsid w:val="007E37A9"/>
    <w:rsid w:val="007E774C"/>
    <w:rsid w:val="007E7C07"/>
    <w:rsid w:val="007F06F1"/>
    <w:rsid w:val="007F0BF6"/>
    <w:rsid w:val="007F1F99"/>
    <w:rsid w:val="007F2F00"/>
    <w:rsid w:val="007F3011"/>
    <w:rsid w:val="007F3561"/>
    <w:rsid w:val="007F375B"/>
    <w:rsid w:val="007F3BC2"/>
    <w:rsid w:val="007F3CE6"/>
    <w:rsid w:val="007F4115"/>
    <w:rsid w:val="007F41A6"/>
    <w:rsid w:val="007F6772"/>
    <w:rsid w:val="007F6BB1"/>
    <w:rsid w:val="007F6D5F"/>
    <w:rsid w:val="007F6F11"/>
    <w:rsid w:val="007F754B"/>
    <w:rsid w:val="007F768F"/>
    <w:rsid w:val="007F7AB4"/>
    <w:rsid w:val="007F7B72"/>
    <w:rsid w:val="00800E02"/>
    <w:rsid w:val="00801502"/>
    <w:rsid w:val="0080241D"/>
    <w:rsid w:val="008024E5"/>
    <w:rsid w:val="00802F44"/>
    <w:rsid w:val="00803520"/>
    <w:rsid w:val="008048BC"/>
    <w:rsid w:val="00805285"/>
    <w:rsid w:val="0080689E"/>
    <w:rsid w:val="008076DA"/>
    <w:rsid w:val="0080791D"/>
    <w:rsid w:val="00811325"/>
    <w:rsid w:val="00813040"/>
    <w:rsid w:val="00813069"/>
    <w:rsid w:val="0081391A"/>
    <w:rsid w:val="00814864"/>
    <w:rsid w:val="008173F1"/>
    <w:rsid w:val="008175A7"/>
    <w:rsid w:val="00820A37"/>
    <w:rsid w:val="00820FD5"/>
    <w:rsid w:val="0082196B"/>
    <w:rsid w:val="008221D7"/>
    <w:rsid w:val="00822C19"/>
    <w:rsid w:val="00823048"/>
    <w:rsid w:val="008230B5"/>
    <w:rsid w:val="008252F4"/>
    <w:rsid w:val="00825FB6"/>
    <w:rsid w:val="00826EEF"/>
    <w:rsid w:val="00831330"/>
    <w:rsid w:val="0083174D"/>
    <w:rsid w:val="00832831"/>
    <w:rsid w:val="0083298B"/>
    <w:rsid w:val="00832D51"/>
    <w:rsid w:val="00835AFF"/>
    <w:rsid w:val="00836367"/>
    <w:rsid w:val="00841719"/>
    <w:rsid w:val="008418B2"/>
    <w:rsid w:val="00841C00"/>
    <w:rsid w:val="00841D88"/>
    <w:rsid w:val="008422C6"/>
    <w:rsid w:val="00844062"/>
    <w:rsid w:val="008441D5"/>
    <w:rsid w:val="008448E7"/>
    <w:rsid w:val="008457AB"/>
    <w:rsid w:val="008458DC"/>
    <w:rsid w:val="00845BB3"/>
    <w:rsid w:val="00847667"/>
    <w:rsid w:val="00847F08"/>
    <w:rsid w:val="0085204E"/>
    <w:rsid w:val="00853160"/>
    <w:rsid w:val="0085782D"/>
    <w:rsid w:val="00860D4E"/>
    <w:rsid w:val="00861B43"/>
    <w:rsid w:val="0086309F"/>
    <w:rsid w:val="0086336F"/>
    <w:rsid w:val="008640B4"/>
    <w:rsid w:val="00865211"/>
    <w:rsid w:val="00865910"/>
    <w:rsid w:val="0086618C"/>
    <w:rsid w:val="00867576"/>
    <w:rsid w:val="00867F3B"/>
    <w:rsid w:val="00870033"/>
    <w:rsid w:val="00873603"/>
    <w:rsid w:val="008742BE"/>
    <w:rsid w:val="00874703"/>
    <w:rsid w:val="008747E0"/>
    <w:rsid w:val="00874A82"/>
    <w:rsid w:val="0087726F"/>
    <w:rsid w:val="00877FF0"/>
    <w:rsid w:val="00880ACC"/>
    <w:rsid w:val="0088135B"/>
    <w:rsid w:val="008816DD"/>
    <w:rsid w:val="00881E01"/>
    <w:rsid w:val="00882460"/>
    <w:rsid w:val="008837CC"/>
    <w:rsid w:val="00883C34"/>
    <w:rsid w:val="0088522B"/>
    <w:rsid w:val="00887183"/>
    <w:rsid w:val="008920BB"/>
    <w:rsid w:val="00892FCF"/>
    <w:rsid w:val="00894844"/>
    <w:rsid w:val="00895879"/>
    <w:rsid w:val="00895988"/>
    <w:rsid w:val="008959DA"/>
    <w:rsid w:val="00896338"/>
    <w:rsid w:val="00896868"/>
    <w:rsid w:val="00896C15"/>
    <w:rsid w:val="008970F8"/>
    <w:rsid w:val="00897A89"/>
    <w:rsid w:val="008A00B6"/>
    <w:rsid w:val="008A0CFE"/>
    <w:rsid w:val="008A1FEA"/>
    <w:rsid w:val="008A2603"/>
    <w:rsid w:val="008A2C7D"/>
    <w:rsid w:val="008A3345"/>
    <w:rsid w:val="008A55B5"/>
    <w:rsid w:val="008A5C95"/>
    <w:rsid w:val="008A690C"/>
    <w:rsid w:val="008A6B80"/>
    <w:rsid w:val="008B2833"/>
    <w:rsid w:val="008B3C22"/>
    <w:rsid w:val="008B402D"/>
    <w:rsid w:val="008B417B"/>
    <w:rsid w:val="008B4BC9"/>
    <w:rsid w:val="008B6524"/>
    <w:rsid w:val="008B6A9F"/>
    <w:rsid w:val="008C0691"/>
    <w:rsid w:val="008C078C"/>
    <w:rsid w:val="008C080F"/>
    <w:rsid w:val="008C1278"/>
    <w:rsid w:val="008C4B23"/>
    <w:rsid w:val="008C59D6"/>
    <w:rsid w:val="008C6462"/>
    <w:rsid w:val="008C6697"/>
    <w:rsid w:val="008C6B59"/>
    <w:rsid w:val="008D0121"/>
    <w:rsid w:val="008D08B4"/>
    <w:rsid w:val="008D100A"/>
    <w:rsid w:val="008D1C3A"/>
    <w:rsid w:val="008D1F43"/>
    <w:rsid w:val="008D202E"/>
    <w:rsid w:val="008D382C"/>
    <w:rsid w:val="008D39BD"/>
    <w:rsid w:val="008D435A"/>
    <w:rsid w:val="008D4AE1"/>
    <w:rsid w:val="008D5006"/>
    <w:rsid w:val="008D6A24"/>
    <w:rsid w:val="008D79D5"/>
    <w:rsid w:val="008E1E2B"/>
    <w:rsid w:val="008E3735"/>
    <w:rsid w:val="008E416B"/>
    <w:rsid w:val="008E4486"/>
    <w:rsid w:val="008E4927"/>
    <w:rsid w:val="008E6AA2"/>
    <w:rsid w:val="008E6D19"/>
    <w:rsid w:val="008E71A2"/>
    <w:rsid w:val="008E7306"/>
    <w:rsid w:val="008E7AE4"/>
    <w:rsid w:val="008F078F"/>
    <w:rsid w:val="008F167D"/>
    <w:rsid w:val="008F27AE"/>
    <w:rsid w:val="008F4810"/>
    <w:rsid w:val="008F4CB5"/>
    <w:rsid w:val="008F4DE2"/>
    <w:rsid w:val="008F6E2C"/>
    <w:rsid w:val="008F7321"/>
    <w:rsid w:val="008F7E98"/>
    <w:rsid w:val="00901253"/>
    <w:rsid w:val="00902BA2"/>
    <w:rsid w:val="00903149"/>
    <w:rsid w:val="00903913"/>
    <w:rsid w:val="00905A3A"/>
    <w:rsid w:val="0090783F"/>
    <w:rsid w:val="0091000C"/>
    <w:rsid w:val="00910AC2"/>
    <w:rsid w:val="00910F07"/>
    <w:rsid w:val="009112D3"/>
    <w:rsid w:val="00911A79"/>
    <w:rsid w:val="0091351D"/>
    <w:rsid w:val="00913606"/>
    <w:rsid w:val="00914F5E"/>
    <w:rsid w:val="00916513"/>
    <w:rsid w:val="0091757A"/>
    <w:rsid w:val="00920CC9"/>
    <w:rsid w:val="009211BD"/>
    <w:rsid w:val="009220F2"/>
    <w:rsid w:val="00922F34"/>
    <w:rsid w:val="00923941"/>
    <w:rsid w:val="00924FAF"/>
    <w:rsid w:val="009251A9"/>
    <w:rsid w:val="0092523B"/>
    <w:rsid w:val="009303A0"/>
    <w:rsid w:val="009303D9"/>
    <w:rsid w:val="0093323B"/>
    <w:rsid w:val="009335A3"/>
    <w:rsid w:val="00933C64"/>
    <w:rsid w:val="00935B0A"/>
    <w:rsid w:val="00936CF7"/>
    <w:rsid w:val="00940345"/>
    <w:rsid w:val="00940855"/>
    <w:rsid w:val="009414A0"/>
    <w:rsid w:val="0094351E"/>
    <w:rsid w:val="00943DF6"/>
    <w:rsid w:val="00945E8D"/>
    <w:rsid w:val="00946776"/>
    <w:rsid w:val="00946920"/>
    <w:rsid w:val="00950710"/>
    <w:rsid w:val="00951A01"/>
    <w:rsid w:val="00951BA8"/>
    <w:rsid w:val="00952806"/>
    <w:rsid w:val="00954D24"/>
    <w:rsid w:val="00954F6F"/>
    <w:rsid w:val="009555EC"/>
    <w:rsid w:val="00955F08"/>
    <w:rsid w:val="009560B2"/>
    <w:rsid w:val="009574BE"/>
    <w:rsid w:val="00957A44"/>
    <w:rsid w:val="00960C1B"/>
    <w:rsid w:val="00962354"/>
    <w:rsid w:val="009627F0"/>
    <w:rsid w:val="009641EC"/>
    <w:rsid w:val="00964C83"/>
    <w:rsid w:val="00965524"/>
    <w:rsid w:val="00966AE2"/>
    <w:rsid w:val="009679A4"/>
    <w:rsid w:val="009708F7"/>
    <w:rsid w:val="009711F3"/>
    <w:rsid w:val="00972203"/>
    <w:rsid w:val="00974AB5"/>
    <w:rsid w:val="00974C42"/>
    <w:rsid w:val="00976704"/>
    <w:rsid w:val="009817EE"/>
    <w:rsid w:val="00982259"/>
    <w:rsid w:val="00982BC7"/>
    <w:rsid w:val="00982C08"/>
    <w:rsid w:val="009833A7"/>
    <w:rsid w:val="00983509"/>
    <w:rsid w:val="00984C3C"/>
    <w:rsid w:val="00985E22"/>
    <w:rsid w:val="00990485"/>
    <w:rsid w:val="00990BF8"/>
    <w:rsid w:val="00990C15"/>
    <w:rsid w:val="00992B5E"/>
    <w:rsid w:val="009932CA"/>
    <w:rsid w:val="0099483D"/>
    <w:rsid w:val="00994EE7"/>
    <w:rsid w:val="0099503E"/>
    <w:rsid w:val="0099521E"/>
    <w:rsid w:val="009954D7"/>
    <w:rsid w:val="00995F74"/>
    <w:rsid w:val="0099630A"/>
    <w:rsid w:val="009963BD"/>
    <w:rsid w:val="009A0BB2"/>
    <w:rsid w:val="009A0DB2"/>
    <w:rsid w:val="009A273B"/>
    <w:rsid w:val="009A35EE"/>
    <w:rsid w:val="009A382C"/>
    <w:rsid w:val="009A5C82"/>
    <w:rsid w:val="009B0012"/>
    <w:rsid w:val="009B03F0"/>
    <w:rsid w:val="009B0E48"/>
    <w:rsid w:val="009B3403"/>
    <w:rsid w:val="009B3B09"/>
    <w:rsid w:val="009B619D"/>
    <w:rsid w:val="009B749C"/>
    <w:rsid w:val="009C03EF"/>
    <w:rsid w:val="009C06F2"/>
    <w:rsid w:val="009C3188"/>
    <w:rsid w:val="009C3A34"/>
    <w:rsid w:val="009C3F90"/>
    <w:rsid w:val="009C4515"/>
    <w:rsid w:val="009C4A9B"/>
    <w:rsid w:val="009C4D4B"/>
    <w:rsid w:val="009D092E"/>
    <w:rsid w:val="009D2C7F"/>
    <w:rsid w:val="009D47F5"/>
    <w:rsid w:val="009D4951"/>
    <w:rsid w:val="009D552A"/>
    <w:rsid w:val="009D7392"/>
    <w:rsid w:val="009D74A4"/>
    <w:rsid w:val="009D7895"/>
    <w:rsid w:val="009E04A2"/>
    <w:rsid w:val="009E11D4"/>
    <w:rsid w:val="009E1B7F"/>
    <w:rsid w:val="009E3D22"/>
    <w:rsid w:val="009E4371"/>
    <w:rsid w:val="009E4827"/>
    <w:rsid w:val="009E4B2C"/>
    <w:rsid w:val="009E5354"/>
    <w:rsid w:val="009E550A"/>
    <w:rsid w:val="009E5CCC"/>
    <w:rsid w:val="009E6E6E"/>
    <w:rsid w:val="009F0F91"/>
    <w:rsid w:val="009F1723"/>
    <w:rsid w:val="009F1A6A"/>
    <w:rsid w:val="009F1D79"/>
    <w:rsid w:val="009F2484"/>
    <w:rsid w:val="009F2E61"/>
    <w:rsid w:val="009F407D"/>
    <w:rsid w:val="009F4C43"/>
    <w:rsid w:val="009F5570"/>
    <w:rsid w:val="009F6172"/>
    <w:rsid w:val="009F6750"/>
    <w:rsid w:val="009F6D41"/>
    <w:rsid w:val="009F7414"/>
    <w:rsid w:val="009F760A"/>
    <w:rsid w:val="009F7D2E"/>
    <w:rsid w:val="00A00B64"/>
    <w:rsid w:val="00A01403"/>
    <w:rsid w:val="00A022BB"/>
    <w:rsid w:val="00A02575"/>
    <w:rsid w:val="00A02EE0"/>
    <w:rsid w:val="00A02FA0"/>
    <w:rsid w:val="00A04EEB"/>
    <w:rsid w:val="00A059B3"/>
    <w:rsid w:val="00A05A20"/>
    <w:rsid w:val="00A11CF4"/>
    <w:rsid w:val="00A12147"/>
    <w:rsid w:val="00A13BA5"/>
    <w:rsid w:val="00A1435C"/>
    <w:rsid w:val="00A143A1"/>
    <w:rsid w:val="00A1484B"/>
    <w:rsid w:val="00A14E8E"/>
    <w:rsid w:val="00A15498"/>
    <w:rsid w:val="00A15780"/>
    <w:rsid w:val="00A15CA0"/>
    <w:rsid w:val="00A16D68"/>
    <w:rsid w:val="00A16DA7"/>
    <w:rsid w:val="00A17E98"/>
    <w:rsid w:val="00A20294"/>
    <w:rsid w:val="00A2160B"/>
    <w:rsid w:val="00A222EE"/>
    <w:rsid w:val="00A2403A"/>
    <w:rsid w:val="00A240AF"/>
    <w:rsid w:val="00A259E2"/>
    <w:rsid w:val="00A25BFF"/>
    <w:rsid w:val="00A26AA9"/>
    <w:rsid w:val="00A2777B"/>
    <w:rsid w:val="00A30044"/>
    <w:rsid w:val="00A3018C"/>
    <w:rsid w:val="00A30CCA"/>
    <w:rsid w:val="00A31C12"/>
    <w:rsid w:val="00A3218F"/>
    <w:rsid w:val="00A33FD8"/>
    <w:rsid w:val="00A3489A"/>
    <w:rsid w:val="00A36E1B"/>
    <w:rsid w:val="00A37A8F"/>
    <w:rsid w:val="00A40844"/>
    <w:rsid w:val="00A41DB3"/>
    <w:rsid w:val="00A41E46"/>
    <w:rsid w:val="00A424AA"/>
    <w:rsid w:val="00A42C0E"/>
    <w:rsid w:val="00A50AB2"/>
    <w:rsid w:val="00A51E7C"/>
    <w:rsid w:val="00A52331"/>
    <w:rsid w:val="00A52C08"/>
    <w:rsid w:val="00A54BC5"/>
    <w:rsid w:val="00A5515D"/>
    <w:rsid w:val="00A565D8"/>
    <w:rsid w:val="00A56ED9"/>
    <w:rsid w:val="00A60105"/>
    <w:rsid w:val="00A618CB"/>
    <w:rsid w:val="00A62210"/>
    <w:rsid w:val="00A62B9F"/>
    <w:rsid w:val="00A64611"/>
    <w:rsid w:val="00A6513F"/>
    <w:rsid w:val="00A65B2F"/>
    <w:rsid w:val="00A661A4"/>
    <w:rsid w:val="00A66D30"/>
    <w:rsid w:val="00A6700A"/>
    <w:rsid w:val="00A6702D"/>
    <w:rsid w:val="00A672E5"/>
    <w:rsid w:val="00A6758C"/>
    <w:rsid w:val="00A701ED"/>
    <w:rsid w:val="00A70D1B"/>
    <w:rsid w:val="00A70FFD"/>
    <w:rsid w:val="00A710E9"/>
    <w:rsid w:val="00A71ED1"/>
    <w:rsid w:val="00A7284F"/>
    <w:rsid w:val="00A731BB"/>
    <w:rsid w:val="00A7434C"/>
    <w:rsid w:val="00A76E80"/>
    <w:rsid w:val="00A81B94"/>
    <w:rsid w:val="00A829FF"/>
    <w:rsid w:val="00A83240"/>
    <w:rsid w:val="00A8439B"/>
    <w:rsid w:val="00A85823"/>
    <w:rsid w:val="00A90C7C"/>
    <w:rsid w:val="00A911DC"/>
    <w:rsid w:val="00A913E5"/>
    <w:rsid w:val="00A92372"/>
    <w:rsid w:val="00A93452"/>
    <w:rsid w:val="00A9345D"/>
    <w:rsid w:val="00A93F1D"/>
    <w:rsid w:val="00A9448A"/>
    <w:rsid w:val="00A97131"/>
    <w:rsid w:val="00AA02CD"/>
    <w:rsid w:val="00AA2126"/>
    <w:rsid w:val="00AA368B"/>
    <w:rsid w:val="00AA405C"/>
    <w:rsid w:val="00AA40B6"/>
    <w:rsid w:val="00AA539B"/>
    <w:rsid w:val="00AA68E7"/>
    <w:rsid w:val="00AA7898"/>
    <w:rsid w:val="00AA791B"/>
    <w:rsid w:val="00AA7CE3"/>
    <w:rsid w:val="00AB3617"/>
    <w:rsid w:val="00AB3AF9"/>
    <w:rsid w:val="00AB4F3A"/>
    <w:rsid w:val="00AB6598"/>
    <w:rsid w:val="00AB65A3"/>
    <w:rsid w:val="00AB698D"/>
    <w:rsid w:val="00AB761D"/>
    <w:rsid w:val="00AB7B06"/>
    <w:rsid w:val="00AC1466"/>
    <w:rsid w:val="00AC1A38"/>
    <w:rsid w:val="00AC20EA"/>
    <w:rsid w:val="00AC259F"/>
    <w:rsid w:val="00AC6385"/>
    <w:rsid w:val="00AC6D1F"/>
    <w:rsid w:val="00AC769C"/>
    <w:rsid w:val="00AD0A02"/>
    <w:rsid w:val="00AD0A9F"/>
    <w:rsid w:val="00AD0EBE"/>
    <w:rsid w:val="00AD2ABC"/>
    <w:rsid w:val="00AD2F3D"/>
    <w:rsid w:val="00AD45B6"/>
    <w:rsid w:val="00AD5D71"/>
    <w:rsid w:val="00AE089A"/>
    <w:rsid w:val="00AE1481"/>
    <w:rsid w:val="00AE1DC1"/>
    <w:rsid w:val="00AE2288"/>
    <w:rsid w:val="00AE3158"/>
    <w:rsid w:val="00AE31F2"/>
    <w:rsid w:val="00AE3409"/>
    <w:rsid w:val="00AE375A"/>
    <w:rsid w:val="00AE5528"/>
    <w:rsid w:val="00AE74B5"/>
    <w:rsid w:val="00AE7798"/>
    <w:rsid w:val="00AE79DD"/>
    <w:rsid w:val="00AE7E39"/>
    <w:rsid w:val="00AF1B1D"/>
    <w:rsid w:val="00AF222E"/>
    <w:rsid w:val="00AF5B28"/>
    <w:rsid w:val="00AF7834"/>
    <w:rsid w:val="00AF7A7A"/>
    <w:rsid w:val="00AF7F43"/>
    <w:rsid w:val="00B0001D"/>
    <w:rsid w:val="00B01987"/>
    <w:rsid w:val="00B02A61"/>
    <w:rsid w:val="00B03149"/>
    <w:rsid w:val="00B04660"/>
    <w:rsid w:val="00B059F3"/>
    <w:rsid w:val="00B05E9C"/>
    <w:rsid w:val="00B10CBE"/>
    <w:rsid w:val="00B10D43"/>
    <w:rsid w:val="00B11897"/>
    <w:rsid w:val="00B11A60"/>
    <w:rsid w:val="00B11C8C"/>
    <w:rsid w:val="00B125F1"/>
    <w:rsid w:val="00B127A1"/>
    <w:rsid w:val="00B1344E"/>
    <w:rsid w:val="00B155C8"/>
    <w:rsid w:val="00B16AFD"/>
    <w:rsid w:val="00B2092F"/>
    <w:rsid w:val="00B20AB2"/>
    <w:rsid w:val="00B20C94"/>
    <w:rsid w:val="00B212F7"/>
    <w:rsid w:val="00B22613"/>
    <w:rsid w:val="00B22C35"/>
    <w:rsid w:val="00B23022"/>
    <w:rsid w:val="00B2318B"/>
    <w:rsid w:val="00B24728"/>
    <w:rsid w:val="00B24B13"/>
    <w:rsid w:val="00B2735B"/>
    <w:rsid w:val="00B27416"/>
    <w:rsid w:val="00B3036F"/>
    <w:rsid w:val="00B316EE"/>
    <w:rsid w:val="00B31E32"/>
    <w:rsid w:val="00B323BA"/>
    <w:rsid w:val="00B32D1B"/>
    <w:rsid w:val="00B332FE"/>
    <w:rsid w:val="00B338A8"/>
    <w:rsid w:val="00B33ED7"/>
    <w:rsid w:val="00B34767"/>
    <w:rsid w:val="00B34807"/>
    <w:rsid w:val="00B35D28"/>
    <w:rsid w:val="00B3639C"/>
    <w:rsid w:val="00B363FF"/>
    <w:rsid w:val="00B36E52"/>
    <w:rsid w:val="00B37ED9"/>
    <w:rsid w:val="00B4184B"/>
    <w:rsid w:val="00B42665"/>
    <w:rsid w:val="00B44A76"/>
    <w:rsid w:val="00B44DAD"/>
    <w:rsid w:val="00B472FB"/>
    <w:rsid w:val="00B47352"/>
    <w:rsid w:val="00B476B4"/>
    <w:rsid w:val="00B47883"/>
    <w:rsid w:val="00B50A55"/>
    <w:rsid w:val="00B53045"/>
    <w:rsid w:val="00B54CD7"/>
    <w:rsid w:val="00B575F7"/>
    <w:rsid w:val="00B61B7A"/>
    <w:rsid w:val="00B62267"/>
    <w:rsid w:val="00B62413"/>
    <w:rsid w:val="00B62CD6"/>
    <w:rsid w:val="00B6389A"/>
    <w:rsid w:val="00B64886"/>
    <w:rsid w:val="00B65678"/>
    <w:rsid w:val="00B6598B"/>
    <w:rsid w:val="00B67B71"/>
    <w:rsid w:val="00B67B7C"/>
    <w:rsid w:val="00B70D1E"/>
    <w:rsid w:val="00B7438D"/>
    <w:rsid w:val="00B74D33"/>
    <w:rsid w:val="00B768D1"/>
    <w:rsid w:val="00B77032"/>
    <w:rsid w:val="00B778D9"/>
    <w:rsid w:val="00B77E8D"/>
    <w:rsid w:val="00B77EE2"/>
    <w:rsid w:val="00B8005A"/>
    <w:rsid w:val="00B80E87"/>
    <w:rsid w:val="00B8173A"/>
    <w:rsid w:val="00B81875"/>
    <w:rsid w:val="00B81B22"/>
    <w:rsid w:val="00B82559"/>
    <w:rsid w:val="00B8361D"/>
    <w:rsid w:val="00B84B0A"/>
    <w:rsid w:val="00B84DAF"/>
    <w:rsid w:val="00B84E78"/>
    <w:rsid w:val="00B84EE6"/>
    <w:rsid w:val="00B870E4"/>
    <w:rsid w:val="00B87B48"/>
    <w:rsid w:val="00B87F62"/>
    <w:rsid w:val="00B90D3B"/>
    <w:rsid w:val="00B939A8"/>
    <w:rsid w:val="00B93D58"/>
    <w:rsid w:val="00B94779"/>
    <w:rsid w:val="00B955E3"/>
    <w:rsid w:val="00B95CE2"/>
    <w:rsid w:val="00B967C5"/>
    <w:rsid w:val="00BA1025"/>
    <w:rsid w:val="00BA1D8B"/>
    <w:rsid w:val="00BA4307"/>
    <w:rsid w:val="00BA4A8C"/>
    <w:rsid w:val="00BA5B0B"/>
    <w:rsid w:val="00BA5BA7"/>
    <w:rsid w:val="00BA5FF3"/>
    <w:rsid w:val="00BA73C8"/>
    <w:rsid w:val="00BA7B14"/>
    <w:rsid w:val="00BB024E"/>
    <w:rsid w:val="00BB0BFF"/>
    <w:rsid w:val="00BB28ED"/>
    <w:rsid w:val="00BB2BD5"/>
    <w:rsid w:val="00BB43C2"/>
    <w:rsid w:val="00BB581C"/>
    <w:rsid w:val="00BB5D08"/>
    <w:rsid w:val="00BB7C24"/>
    <w:rsid w:val="00BC0310"/>
    <w:rsid w:val="00BC0560"/>
    <w:rsid w:val="00BC14DB"/>
    <w:rsid w:val="00BC15E5"/>
    <w:rsid w:val="00BC2B2D"/>
    <w:rsid w:val="00BC3420"/>
    <w:rsid w:val="00BC4913"/>
    <w:rsid w:val="00BC4ED2"/>
    <w:rsid w:val="00BC5503"/>
    <w:rsid w:val="00BC5C92"/>
    <w:rsid w:val="00BD00A0"/>
    <w:rsid w:val="00BD0852"/>
    <w:rsid w:val="00BD1E18"/>
    <w:rsid w:val="00BD35E1"/>
    <w:rsid w:val="00BD36EC"/>
    <w:rsid w:val="00BD395C"/>
    <w:rsid w:val="00BD3FEE"/>
    <w:rsid w:val="00BD4A8E"/>
    <w:rsid w:val="00BD670B"/>
    <w:rsid w:val="00BD7AB0"/>
    <w:rsid w:val="00BE26F4"/>
    <w:rsid w:val="00BE4728"/>
    <w:rsid w:val="00BE4B4C"/>
    <w:rsid w:val="00BE5573"/>
    <w:rsid w:val="00BE62FF"/>
    <w:rsid w:val="00BE6997"/>
    <w:rsid w:val="00BE7D3C"/>
    <w:rsid w:val="00BF0839"/>
    <w:rsid w:val="00BF10BB"/>
    <w:rsid w:val="00BF12A0"/>
    <w:rsid w:val="00BF16A3"/>
    <w:rsid w:val="00BF2A6B"/>
    <w:rsid w:val="00BF31EB"/>
    <w:rsid w:val="00BF31F6"/>
    <w:rsid w:val="00BF55E1"/>
    <w:rsid w:val="00BF5BCE"/>
    <w:rsid w:val="00BF5FF6"/>
    <w:rsid w:val="00BF605D"/>
    <w:rsid w:val="00C00004"/>
    <w:rsid w:val="00C010DA"/>
    <w:rsid w:val="00C01BEC"/>
    <w:rsid w:val="00C0207F"/>
    <w:rsid w:val="00C0428D"/>
    <w:rsid w:val="00C0434F"/>
    <w:rsid w:val="00C043C4"/>
    <w:rsid w:val="00C0440C"/>
    <w:rsid w:val="00C05188"/>
    <w:rsid w:val="00C05E4F"/>
    <w:rsid w:val="00C07F6D"/>
    <w:rsid w:val="00C1031B"/>
    <w:rsid w:val="00C10536"/>
    <w:rsid w:val="00C11CCC"/>
    <w:rsid w:val="00C129ED"/>
    <w:rsid w:val="00C14954"/>
    <w:rsid w:val="00C15867"/>
    <w:rsid w:val="00C16117"/>
    <w:rsid w:val="00C16BD8"/>
    <w:rsid w:val="00C16CFB"/>
    <w:rsid w:val="00C16F8D"/>
    <w:rsid w:val="00C1790A"/>
    <w:rsid w:val="00C17B99"/>
    <w:rsid w:val="00C2244A"/>
    <w:rsid w:val="00C22464"/>
    <w:rsid w:val="00C2259A"/>
    <w:rsid w:val="00C22930"/>
    <w:rsid w:val="00C23D25"/>
    <w:rsid w:val="00C244A2"/>
    <w:rsid w:val="00C251B9"/>
    <w:rsid w:val="00C266D6"/>
    <w:rsid w:val="00C26B83"/>
    <w:rsid w:val="00C27472"/>
    <w:rsid w:val="00C3075A"/>
    <w:rsid w:val="00C32127"/>
    <w:rsid w:val="00C3326C"/>
    <w:rsid w:val="00C33FE8"/>
    <w:rsid w:val="00C3525D"/>
    <w:rsid w:val="00C36003"/>
    <w:rsid w:val="00C36A1B"/>
    <w:rsid w:val="00C40F16"/>
    <w:rsid w:val="00C410CE"/>
    <w:rsid w:val="00C433E2"/>
    <w:rsid w:val="00C43A3E"/>
    <w:rsid w:val="00C43C93"/>
    <w:rsid w:val="00C44362"/>
    <w:rsid w:val="00C44766"/>
    <w:rsid w:val="00C450EB"/>
    <w:rsid w:val="00C4778B"/>
    <w:rsid w:val="00C5031E"/>
    <w:rsid w:val="00C5143B"/>
    <w:rsid w:val="00C52FAB"/>
    <w:rsid w:val="00C53966"/>
    <w:rsid w:val="00C54798"/>
    <w:rsid w:val="00C553EE"/>
    <w:rsid w:val="00C562FF"/>
    <w:rsid w:val="00C567B7"/>
    <w:rsid w:val="00C56DBA"/>
    <w:rsid w:val="00C570E9"/>
    <w:rsid w:val="00C5786B"/>
    <w:rsid w:val="00C61031"/>
    <w:rsid w:val="00C6477C"/>
    <w:rsid w:val="00C64B79"/>
    <w:rsid w:val="00C64B81"/>
    <w:rsid w:val="00C64E73"/>
    <w:rsid w:val="00C65981"/>
    <w:rsid w:val="00C66402"/>
    <w:rsid w:val="00C66407"/>
    <w:rsid w:val="00C6742B"/>
    <w:rsid w:val="00C67A5A"/>
    <w:rsid w:val="00C7058E"/>
    <w:rsid w:val="00C709DA"/>
    <w:rsid w:val="00C710E3"/>
    <w:rsid w:val="00C714EF"/>
    <w:rsid w:val="00C7160E"/>
    <w:rsid w:val="00C71D82"/>
    <w:rsid w:val="00C72D27"/>
    <w:rsid w:val="00C72D82"/>
    <w:rsid w:val="00C73E1D"/>
    <w:rsid w:val="00C759CD"/>
    <w:rsid w:val="00C7683F"/>
    <w:rsid w:val="00C771F6"/>
    <w:rsid w:val="00C77ACF"/>
    <w:rsid w:val="00C77E16"/>
    <w:rsid w:val="00C803BB"/>
    <w:rsid w:val="00C80449"/>
    <w:rsid w:val="00C83673"/>
    <w:rsid w:val="00C84458"/>
    <w:rsid w:val="00C84EEF"/>
    <w:rsid w:val="00C85627"/>
    <w:rsid w:val="00C8715D"/>
    <w:rsid w:val="00C9045A"/>
    <w:rsid w:val="00C9077E"/>
    <w:rsid w:val="00C919A4"/>
    <w:rsid w:val="00C92CB3"/>
    <w:rsid w:val="00C92D9E"/>
    <w:rsid w:val="00C9426A"/>
    <w:rsid w:val="00C942FD"/>
    <w:rsid w:val="00C94CDD"/>
    <w:rsid w:val="00C95F12"/>
    <w:rsid w:val="00C97990"/>
    <w:rsid w:val="00C97CF2"/>
    <w:rsid w:val="00CA065E"/>
    <w:rsid w:val="00CA12AC"/>
    <w:rsid w:val="00CA15E9"/>
    <w:rsid w:val="00CA22B5"/>
    <w:rsid w:val="00CA3912"/>
    <w:rsid w:val="00CA3A2C"/>
    <w:rsid w:val="00CA3D97"/>
    <w:rsid w:val="00CA4392"/>
    <w:rsid w:val="00CA4E0B"/>
    <w:rsid w:val="00CA702B"/>
    <w:rsid w:val="00CA7BED"/>
    <w:rsid w:val="00CB19DB"/>
    <w:rsid w:val="00CB2159"/>
    <w:rsid w:val="00CB2634"/>
    <w:rsid w:val="00CB604F"/>
    <w:rsid w:val="00CB66B1"/>
    <w:rsid w:val="00CB7084"/>
    <w:rsid w:val="00CB7E23"/>
    <w:rsid w:val="00CB7F53"/>
    <w:rsid w:val="00CC1087"/>
    <w:rsid w:val="00CC24F3"/>
    <w:rsid w:val="00CC393F"/>
    <w:rsid w:val="00CC3F27"/>
    <w:rsid w:val="00CC46A9"/>
    <w:rsid w:val="00CC5E3E"/>
    <w:rsid w:val="00CC6CB2"/>
    <w:rsid w:val="00CD238C"/>
    <w:rsid w:val="00CD2A3A"/>
    <w:rsid w:val="00CE1997"/>
    <w:rsid w:val="00CE1E2D"/>
    <w:rsid w:val="00CE2FDE"/>
    <w:rsid w:val="00CE4868"/>
    <w:rsid w:val="00CE515A"/>
    <w:rsid w:val="00CE592E"/>
    <w:rsid w:val="00CE6333"/>
    <w:rsid w:val="00CE7E96"/>
    <w:rsid w:val="00CF04C3"/>
    <w:rsid w:val="00CF1740"/>
    <w:rsid w:val="00CF26DB"/>
    <w:rsid w:val="00CF4AE6"/>
    <w:rsid w:val="00CF4C47"/>
    <w:rsid w:val="00CF7000"/>
    <w:rsid w:val="00CF7160"/>
    <w:rsid w:val="00CF723A"/>
    <w:rsid w:val="00D010C6"/>
    <w:rsid w:val="00D02D1B"/>
    <w:rsid w:val="00D034C3"/>
    <w:rsid w:val="00D04AFC"/>
    <w:rsid w:val="00D0510A"/>
    <w:rsid w:val="00D05507"/>
    <w:rsid w:val="00D0710C"/>
    <w:rsid w:val="00D07475"/>
    <w:rsid w:val="00D07499"/>
    <w:rsid w:val="00D07EDE"/>
    <w:rsid w:val="00D11A65"/>
    <w:rsid w:val="00D12055"/>
    <w:rsid w:val="00D12792"/>
    <w:rsid w:val="00D12BCA"/>
    <w:rsid w:val="00D140AA"/>
    <w:rsid w:val="00D14ADA"/>
    <w:rsid w:val="00D14CC3"/>
    <w:rsid w:val="00D14E5C"/>
    <w:rsid w:val="00D15429"/>
    <w:rsid w:val="00D155F3"/>
    <w:rsid w:val="00D15F18"/>
    <w:rsid w:val="00D17412"/>
    <w:rsid w:val="00D17E98"/>
    <w:rsid w:val="00D200C5"/>
    <w:rsid w:val="00D2176E"/>
    <w:rsid w:val="00D218F2"/>
    <w:rsid w:val="00D2200C"/>
    <w:rsid w:val="00D22216"/>
    <w:rsid w:val="00D23EC7"/>
    <w:rsid w:val="00D23EE0"/>
    <w:rsid w:val="00D24BBA"/>
    <w:rsid w:val="00D260F8"/>
    <w:rsid w:val="00D26EAE"/>
    <w:rsid w:val="00D27B10"/>
    <w:rsid w:val="00D30793"/>
    <w:rsid w:val="00D30B5D"/>
    <w:rsid w:val="00D31D03"/>
    <w:rsid w:val="00D35A69"/>
    <w:rsid w:val="00D402CB"/>
    <w:rsid w:val="00D4030E"/>
    <w:rsid w:val="00D41361"/>
    <w:rsid w:val="00D425BB"/>
    <w:rsid w:val="00D43F74"/>
    <w:rsid w:val="00D449DA"/>
    <w:rsid w:val="00D44E02"/>
    <w:rsid w:val="00D45347"/>
    <w:rsid w:val="00D45C07"/>
    <w:rsid w:val="00D5228A"/>
    <w:rsid w:val="00D5232E"/>
    <w:rsid w:val="00D52791"/>
    <w:rsid w:val="00D52962"/>
    <w:rsid w:val="00D5681C"/>
    <w:rsid w:val="00D61D83"/>
    <w:rsid w:val="00D62C5C"/>
    <w:rsid w:val="00D632BE"/>
    <w:rsid w:val="00D635EC"/>
    <w:rsid w:val="00D63F1B"/>
    <w:rsid w:val="00D65A48"/>
    <w:rsid w:val="00D66686"/>
    <w:rsid w:val="00D66944"/>
    <w:rsid w:val="00D671F6"/>
    <w:rsid w:val="00D672A9"/>
    <w:rsid w:val="00D707C5"/>
    <w:rsid w:val="00D70D84"/>
    <w:rsid w:val="00D72C57"/>
    <w:rsid w:val="00D72D06"/>
    <w:rsid w:val="00D73095"/>
    <w:rsid w:val="00D7522C"/>
    <w:rsid w:val="00D7536F"/>
    <w:rsid w:val="00D7626A"/>
    <w:rsid w:val="00D76668"/>
    <w:rsid w:val="00D76FB5"/>
    <w:rsid w:val="00D818EB"/>
    <w:rsid w:val="00D8295D"/>
    <w:rsid w:val="00D840A3"/>
    <w:rsid w:val="00D8479C"/>
    <w:rsid w:val="00D84F26"/>
    <w:rsid w:val="00D85B9B"/>
    <w:rsid w:val="00D865BF"/>
    <w:rsid w:val="00D93929"/>
    <w:rsid w:val="00D96535"/>
    <w:rsid w:val="00D96939"/>
    <w:rsid w:val="00D96AB5"/>
    <w:rsid w:val="00D97D01"/>
    <w:rsid w:val="00DA31C3"/>
    <w:rsid w:val="00DA40E2"/>
    <w:rsid w:val="00DA47E4"/>
    <w:rsid w:val="00DA516E"/>
    <w:rsid w:val="00DA719D"/>
    <w:rsid w:val="00DA7F51"/>
    <w:rsid w:val="00DB0272"/>
    <w:rsid w:val="00DB10A2"/>
    <w:rsid w:val="00DB25C3"/>
    <w:rsid w:val="00DB4291"/>
    <w:rsid w:val="00DB4913"/>
    <w:rsid w:val="00DB613E"/>
    <w:rsid w:val="00DB7F81"/>
    <w:rsid w:val="00DC0158"/>
    <w:rsid w:val="00DC0549"/>
    <w:rsid w:val="00DC094A"/>
    <w:rsid w:val="00DC188B"/>
    <w:rsid w:val="00DC252D"/>
    <w:rsid w:val="00DC2A17"/>
    <w:rsid w:val="00DC2CE8"/>
    <w:rsid w:val="00DC2F89"/>
    <w:rsid w:val="00DC363C"/>
    <w:rsid w:val="00DD0743"/>
    <w:rsid w:val="00DD1782"/>
    <w:rsid w:val="00DD1C19"/>
    <w:rsid w:val="00DD2CD7"/>
    <w:rsid w:val="00DD4526"/>
    <w:rsid w:val="00DD6D3E"/>
    <w:rsid w:val="00DD7C73"/>
    <w:rsid w:val="00DD7ECD"/>
    <w:rsid w:val="00DE0637"/>
    <w:rsid w:val="00DE44AB"/>
    <w:rsid w:val="00DE4D66"/>
    <w:rsid w:val="00DE4EBE"/>
    <w:rsid w:val="00DE52FA"/>
    <w:rsid w:val="00DE60A5"/>
    <w:rsid w:val="00DE6231"/>
    <w:rsid w:val="00DE6BFC"/>
    <w:rsid w:val="00DE6EA2"/>
    <w:rsid w:val="00DE709A"/>
    <w:rsid w:val="00DE735A"/>
    <w:rsid w:val="00DF0DF7"/>
    <w:rsid w:val="00DF1B2B"/>
    <w:rsid w:val="00DF3780"/>
    <w:rsid w:val="00DF3F5A"/>
    <w:rsid w:val="00DF406F"/>
    <w:rsid w:val="00DF43A4"/>
    <w:rsid w:val="00DF4E97"/>
    <w:rsid w:val="00DF6D5C"/>
    <w:rsid w:val="00DF6E30"/>
    <w:rsid w:val="00DF6F15"/>
    <w:rsid w:val="00DF6F49"/>
    <w:rsid w:val="00DF7BFA"/>
    <w:rsid w:val="00E00C32"/>
    <w:rsid w:val="00E025BE"/>
    <w:rsid w:val="00E02B66"/>
    <w:rsid w:val="00E034B5"/>
    <w:rsid w:val="00E03808"/>
    <w:rsid w:val="00E04919"/>
    <w:rsid w:val="00E05FA2"/>
    <w:rsid w:val="00E06050"/>
    <w:rsid w:val="00E0610F"/>
    <w:rsid w:val="00E07383"/>
    <w:rsid w:val="00E1163F"/>
    <w:rsid w:val="00E1271A"/>
    <w:rsid w:val="00E14B32"/>
    <w:rsid w:val="00E162BA"/>
    <w:rsid w:val="00E165BC"/>
    <w:rsid w:val="00E16C37"/>
    <w:rsid w:val="00E17519"/>
    <w:rsid w:val="00E202A9"/>
    <w:rsid w:val="00E204F9"/>
    <w:rsid w:val="00E21677"/>
    <w:rsid w:val="00E26127"/>
    <w:rsid w:val="00E26B16"/>
    <w:rsid w:val="00E276AA"/>
    <w:rsid w:val="00E324F1"/>
    <w:rsid w:val="00E335F7"/>
    <w:rsid w:val="00E3645D"/>
    <w:rsid w:val="00E4096E"/>
    <w:rsid w:val="00E41052"/>
    <w:rsid w:val="00E41E8B"/>
    <w:rsid w:val="00E4255B"/>
    <w:rsid w:val="00E46A64"/>
    <w:rsid w:val="00E50BDA"/>
    <w:rsid w:val="00E50DC6"/>
    <w:rsid w:val="00E51A4B"/>
    <w:rsid w:val="00E52497"/>
    <w:rsid w:val="00E5280B"/>
    <w:rsid w:val="00E5329E"/>
    <w:rsid w:val="00E5377C"/>
    <w:rsid w:val="00E53D7D"/>
    <w:rsid w:val="00E54149"/>
    <w:rsid w:val="00E5431B"/>
    <w:rsid w:val="00E5468F"/>
    <w:rsid w:val="00E54B20"/>
    <w:rsid w:val="00E54DB9"/>
    <w:rsid w:val="00E559B0"/>
    <w:rsid w:val="00E562BB"/>
    <w:rsid w:val="00E563D5"/>
    <w:rsid w:val="00E56DA2"/>
    <w:rsid w:val="00E56E4D"/>
    <w:rsid w:val="00E57B71"/>
    <w:rsid w:val="00E6038E"/>
    <w:rsid w:val="00E60E17"/>
    <w:rsid w:val="00E61874"/>
    <w:rsid w:val="00E61E12"/>
    <w:rsid w:val="00E62308"/>
    <w:rsid w:val="00E63EE9"/>
    <w:rsid w:val="00E64841"/>
    <w:rsid w:val="00E650B1"/>
    <w:rsid w:val="00E6721D"/>
    <w:rsid w:val="00E672FA"/>
    <w:rsid w:val="00E700F4"/>
    <w:rsid w:val="00E7061B"/>
    <w:rsid w:val="00E70BEB"/>
    <w:rsid w:val="00E72E4C"/>
    <w:rsid w:val="00E74446"/>
    <w:rsid w:val="00E74531"/>
    <w:rsid w:val="00E74A49"/>
    <w:rsid w:val="00E7596C"/>
    <w:rsid w:val="00E7605D"/>
    <w:rsid w:val="00E80668"/>
    <w:rsid w:val="00E806C2"/>
    <w:rsid w:val="00E8442C"/>
    <w:rsid w:val="00E8589A"/>
    <w:rsid w:val="00E858EE"/>
    <w:rsid w:val="00E878F2"/>
    <w:rsid w:val="00E900D4"/>
    <w:rsid w:val="00E90516"/>
    <w:rsid w:val="00E910F3"/>
    <w:rsid w:val="00E918BC"/>
    <w:rsid w:val="00E92DC3"/>
    <w:rsid w:val="00E9502B"/>
    <w:rsid w:val="00E951BE"/>
    <w:rsid w:val="00E95629"/>
    <w:rsid w:val="00E95AF4"/>
    <w:rsid w:val="00E96C0C"/>
    <w:rsid w:val="00E96E6E"/>
    <w:rsid w:val="00E97102"/>
    <w:rsid w:val="00E972A2"/>
    <w:rsid w:val="00E97A6D"/>
    <w:rsid w:val="00E97E9E"/>
    <w:rsid w:val="00EA05FB"/>
    <w:rsid w:val="00EA1E35"/>
    <w:rsid w:val="00EA2500"/>
    <w:rsid w:val="00EA4B97"/>
    <w:rsid w:val="00EA6D6F"/>
    <w:rsid w:val="00EA70B5"/>
    <w:rsid w:val="00EA70C6"/>
    <w:rsid w:val="00EA7F75"/>
    <w:rsid w:val="00EB2687"/>
    <w:rsid w:val="00EB3211"/>
    <w:rsid w:val="00EB3D9D"/>
    <w:rsid w:val="00EB4903"/>
    <w:rsid w:val="00EB4EA7"/>
    <w:rsid w:val="00EB77BC"/>
    <w:rsid w:val="00EC0062"/>
    <w:rsid w:val="00EC038D"/>
    <w:rsid w:val="00EC07B2"/>
    <w:rsid w:val="00EC0DF4"/>
    <w:rsid w:val="00EC1082"/>
    <w:rsid w:val="00EC29CC"/>
    <w:rsid w:val="00EC58CC"/>
    <w:rsid w:val="00EC6FB3"/>
    <w:rsid w:val="00EC701E"/>
    <w:rsid w:val="00EC7279"/>
    <w:rsid w:val="00EC77D5"/>
    <w:rsid w:val="00ED0149"/>
    <w:rsid w:val="00ED3335"/>
    <w:rsid w:val="00ED361F"/>
    <w:rsid w:val="00ED5965"/>
    <w:rsid w:val="00ED5A17"/>
    <w:rsid w:val="00ED7474"/>
    <w:rsid w:val="00ED781B"/>
    <w:rsid w:val="00ED7C61"/>
    <w:rsid w:val="00EE313D"/>
    <w:rsid w:val="00EE3B00"/>
    <w:rsid w:val="00EE3CCB"/>
    <w:rsid w:val="00EE4A70"/>
    <w:rsid w:val="00EE5A70"/>
    <w:rsid w:val="00EE6110"/>
    <w:rsid w:val="00EF3544"/>
    <w:rsid w:val="00EF35CA"/>
    <w:rsid w:val="00EF48C1"/>
    <w:rsid w:val="00EF4D06"/>
    <w:rsid w:val="00EF7056"/>
    <w:rsid w:val="00EF7DE3"/>
    <w:rsid w:val="00F0151F"/>
    <w:rsid w:val="00F02740"/>
    <w:rsid w:val="00F03103"/>
    <w:rsid w:val="00F0312C"/>
    <w:rsid w:val="00F033A6"/>
    <w:rsid w:val="00F05F2F"/>
    <w:rsid w:val="00F069B9"/>
    <w:rsid w:val="00F06F57"/>
    <w:rsid w:val="00F0732A"/>
    <w:rsid w:val="00F07F9F"/>
    <w:rsid w:val="00F100C7"/>
    <w:rsid w:val="00F10C54"/>
    <w:rsid w:val="00F12818"/>
    <w:rsid w:val="00F15EA8"/>
    <w:rsid w:val="00F15ECE"/>
    <w:rsid w:val="00F217DB"/>
    <w:rsid w:val="00F22B8D"/>
    <w:rsid w:val="00F22E49"/>
    <w:rsid w:val="00F231E1"/>
    <w:rsid w:val="00F23254"/>
    <w:rsid w:val="00F235C7"/>
    <w:rsid w:val="00F24369"/>
    <w:rsid w:val="00F25C85"/>
    <w:rsid w:val="00F264CB"/>
    <w:rsid w:val="00F265A2"/>
    <w:rsid w:val="00F26AE2"/>
    <w:rsid w:val="00F271DE"/>
    <w:rsid w:val="00F278BD"/>
    <w:rsid w:val="00F31533"/>
    <w:rsid w:val="00F33F83"/>
    <w:rsid w:val="00F34068"/>
    <w:rsid w:val="00F35897"/>
    <w:rsid w:val="00F35F65"/>
    <w:rsid w:val="00F367B8"/>
    <w:rsid w:val="00F37E4D"/>
    <w:rsid w:val="00F419F6"/>
    <w:rsid w:val="00F428B7"/>
    <w:rsid w:val="00F435D2"/>
    <w:rsid w:val="00F43942"/>
    <w:rsid w:val="00F455B9"/>
    <w:rsid w:val="00F46927"/>
    <w:rsid w:val="00F47817"/>
    <w:rsid w:val="00F501FE"/>
    <w:rsid w:val="00F50245"/>
    <w:rsid w:val="00F502DD"/>
    <w:rsid w:val="00F50D1F"/>
    <w:rsid w:val="00F51445"/>
    <w:rsid w:val="00F51696"/>
    <w:rsid w:val="00F53675"/>
    <w:rsid w:val="00F5481F"/>
    <w:rsid w:val="00F54E79"/>
    <w:rsid w:val="00F60A82"/>
    <w:rsid w:val="00F620AC"/>
    <w:rsid w:val="00F627DA"/>
    <w:rsid w:val="00F62ADD"/>
    <w:rsid w:val="00F62EB9"/>
    <w:rsid w:val="00F63072"/>
    <w:rsid w:val="00F6379D"/>
    <w:rsid w:val="00F64F06"/>
    <w:rsid w:val="00F653CB"/>
    <w:rsid w:val="00F65721"/>
    <w:rsid w:val="00F65A30"/>
    <w:rsid w:val="00F65CFD"/>
    <w:rsid w:val="00F66442"/>
    <w:rsid w:val="00F66461"/>
    <w:rsid w:val="00F66C60"/>
    <w:rsid w:val="00F671CC"/>
    <w:rsid w:val="00F67427"/>
    <w:rsid w:val="00F67D34"/>
    <w:rsid w:val="00F67F41"/>
    <w:rsid w:val="00F70C72"/>
    <w:rsid w:val="00F717A2"/>
    <w:rsid w:val="00F7288F"/>
    <w:rsid w:val="00F7336C"/>
    <w:rsid w:val="00F7352F"/>
    <w:rsid w:val="00F73AA9"/>
    <w:rsid w:val="00F759D4"/>
    <w:rsid w:val="00F77538"/>
    <w:rsid w:val="00F77C5F"/>
    <w:rsid w:val="00F77DA7"/>
    <w:rsid w:val="00F80848"/>
    <w:rsid w:val="00F80A17"/>
    <w:rsid w:val="00F8241B"/>
    <w:rsid w:val="00F835E1"/>
    <w:rsid w:val="00F84435"/>
    <w:rsid w:val="00F8451E"/>
    <w:rsid w:val="00F847A6"/>
    <w:rsid w:val="00F85680"/>
    <w:rsid w:val="00F85A77"/>
    <w:rsid w:val="00F86572"/>
    <w:rsid w:val="00F865AE"/>
    <w:rsid w:val="00F86801"/>
    <w:rsid w:val="00F87647"/>
    <w:rsid w:val="00F912DC"/>
    <w:rsid w:val="00F93DF6"/>
    <w:rsid w:val="00F9441B"/>
    <w:rsid w:val="00F94F15"/>
    <w:rsid w:val="00F95CC7"/>
    <w:rsid w:val="00F967BF"/>
    <w:rsid w:val="00F97AE8"/>
    <w:rsid w:val="00FA0D50"/>
    <w:rsid w:val="00FA36CE"/>
    <w:rsid w:val="00FA4562"/>
    <w:rsid w:val="00FA4C32"/>
    <w:rsid w:val="00FA4EA4"/>
    <w:rsid w:val="00FA5ED5"/>
    <w:rsid w:val="00FA5F58"/>
    <w:rsid w:val="00FA6F14"/>
    <w:rsid w:val="00FA749C"/>
    <w:rsid w:val="00FA7619"/>
    <w:rsid w:val="00FA761A"/>
    <w:rsid w:val="00FB15AC"/>
    <w:rsid w:val="00FB277C"/>
    <w:rsid w:val="00FB2792"/>
    <w:rsid w:val="00FB3221"/>
    <w:rsid w:val="00FB3301"/>
    <w:rsid w:val="00FB3583"/>
    <w:rsid w:val="00FB38AB"/>
    <w:rsid w:val="00FB39C8"/>
    <w:rsid w:val="00FB44C1"/>
    <w:rsid w:val="00FB63C1"/>
    <w:rsid w:val="00FC081F"/>
    <w:rsid w:val="00FC0B52"/>
    <w:rsid w:val="00FC10F5"/>
    <w:rsid w:val="00FC263D"/>
    <w:rsid w:val="00FC543E"/>
    <w:rsid w:val="00FC5D28"/>
    <w:rsid w:val="00FC6ACA"/>
    <w:rsid w:val="00FC74EE"/>
    <w:rsid w:val="00FD018F"/>
    <w:rsid w:val="00FD202B"/>
    <w:rsid w:val="00FD2945"/>
    <w:rsid w:val="00FD2BB3"/>
    <w:rsid w:val="00FD4847"/>
    <w:rsid w:val="00FD5398"/>
    <w:rsid w:val="00FD5CF6"/>
    <w:rsid w:val="00FD7460"/>
    <w:rsid w:val="00FD76E6"/>
    <w:rsid w:val="00FD7D17"/>
    <w:rsid w:val="00FE1A5A"/>
    <w:rsid w:val="00FE20A0"/>
    <w:rsid w:val="00FE42F6"/>
    <w:rsid w:val="00FE497D"/>
    <w:rsid w:val="00FE4C95"/>
    <w:rsid w:val="00FE66E3"/>
    <w:rsid w:val="00FE7114"/>
    <w:rsid w:val="00FE77F5"/>
    <w:rsid w:val="00FE7F96"/>
    <w:rsid w:val="00FF1DF1"/>
    <w:rsid w:val="00FF2353"/>
    <w:rsid w:val="00FF26AE"/>
    <w:rsid w:val="00FF2A0C"/>
    <w:rsid w:val="00FF325E"/>
    <w:rsid w:val="00FF36BC"/>
    <w:rsid w:val="00FF51F4"/>
    <w:rsid w:val="00FF528B"/>
    <w:rsid w:val="00FF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9A57A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05.65pt"/>
        <w:tab w:val="start" w:pos="10.80pt"/>
        <w:tab w:val="num" w:pos="103.05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uiPriority w:val="1"/>
    <w:qFormat/>
    <w:rsid w:val="00F265A2"/>
    <w:rPr>
      <w:rFonts w:asciiTheme="minorHAnsi" w:eastAsiaTheme="minorHAnsi" w:hAnsiTheme="minorHAnsi" w:cstheme="minorBidi"/>
      <w:sz w:val="22"/>
      <w:szCs w:val="22"/>
      <w:lang w:val="en-IE"/>
    </w:rPr>
  </w:style>
  <w:style w:type="paragraph" w:styleId="ListParagraph">
    <w:name w:val="List Paragraph"/>
    <w:basedOn w:val="Normal"/>
    <w:uiPriority w:val="34"/>
    <w:qFormat/>
    <w:rsid w:val="00FA5ED5"/>
    <w:pPr>
      <w:ind w:start="36pt"/>
      <w:contextualSpacing/>
    </w:pPr>
  </w:style>
  <w:style w:type="character" w:styleId="Hyperlink">
    <w:name w:val="Hyperlink"/>
    <w:basedOn w:val="DefaultParagraphFont"/>
    <w:uiPriority w:val="99"/>
    <w:unhideWhenUsed/>
    <w:rsid w:val="001F3AEC"/>
    <w:rPr>
      <w:color w:val="0563C1" w:themeColor="hyperlink"/>
      <w:u w:val="single"/>
    </w:rPr>
  </w:style>
  <w:style w:type="character" w:styleId="UnresolvedMention">
    <w:name w:val="Unresolved Mention"/>
    <w:basedOn w:val="DefaultParagraphFont"/>
    <w:uiPriority w:val="99"/>
    <w:semiHidden/>
    <w:unhideWhenUsed/>
    <w:rsid w:val="00617B47"/>
    <w:rPr>
      <w:color w:val="605E5C"/>
      <w:shd w:val="clear" w:color="auto" w:fill="E1DFDD"/>
    </w:rPr>
  </w:style>
  <w:style w:type="character" w:customStyle="1" w:styleId="gnkrckgcmrb">
    <w:name w:val="gnkrckgcmrb"/>
    <w:basedOn w:val="DefaultParagraphFont"/>
    <w:rsid w:val="00B36E52"/>
  </w:style>
  <w:style w:type="character" w:styleId="FollowedHyperlink">
    <w:name w:val="FollowedHyperlink"/>
    <w:basedOn w:val="DefaultParagraphFont"/>
    <w:rsid w:val="00CF723A"/>
    <w:rPr>
      <w:color w:val="954F72" w:themeColor="followedHyperlink"/>
      <w:u w:val="single"/>
    </w:rPr>
  </w:style>
  <w:style w:type="paragraph" w:styleId="BalloonText">
    <w:name w:val="Balloon Text"/>
    <w:basedOn w:val="Normal"/>
    <w:link w:val="BalloonTextChar"/>
    <w:semiHidden/>
    <w:unhideWhenUsed/>
    <w:rsid w:val="006947DE"/>
    <w:rPr>
      <w:rFonts w:ascii="Segoe UI" w:hAnsi="Segoe UI" w:cs="Segoe UI"/>
      <w:sz w:val="18"/>
      <w:szCs w:val="18"/>
    </w:rPr>
  </w:style>
  <w:style w:type="character" w:customStyle="1" w:styleId="BalloonTextChar">
    <w:name w:val="Balloon Text Char"/>
    <w:basedOn w:val="DefaultParagraphFont"/>
    <w:link w:val="BalloonText"/>
    <w:semiHidden/>
    <w:rsid w:val="006947DE"/>
    <w:rPr>
      <w:rFonts w:ascii="Segoe UI" w:hAnsi="Segoe UI" w:cs="Segoe UI"/>
      <w:sz w:val="18"/>
      <w:szCs w:val="18"/>
    </w:rPr>
  </w:style>
  <w:style w:type="character" w:styleId="CommentReference">
    <w:name w:val="annotation reference"/>
    <w:basedOn w:val="DefaultParagraphFont"/>
    <w:rsid w:val="00960C1B"/>
    <w:rPr>
      <w:sz w:val="16"/>
      <w:szCs w:val="16"/>
    </w:rPr>
  </w:style>
  <w:style w:type="paragraph" w:styleId="CommentText">
    <w:name w:val="annotation text"/>
    <w:basedOn w:val="Normal"/>
    <w:link w:val="CommentTextChar"/>
    <w:rsid w:val="00960C1B"/>
  </w:style>
  <w:style w:type="character" w:customStyle="1" w:styleId="CommentTextChar">
    <w:name w:val="Comment Text Char"/>
    <w:basedOn w:val="DefaultParagraphFont"/>
    <w:link w:val="CommentText"/>
    <w:rsid w:val="00960C1B"/>
  </w:style>
  <w:style w:type="paragraph" w:styleId="CommentSubject">
    <w:name w:val="annotation subject"/>
    <w:basedOn w:val="CommentText"/>
    <w:next w:val="CommentText"/>
    <w:link w:val="CommentSubjectChar"/>
    <w:semiHidden/>
    <w:unhideWhenUsed/>
    <w:rsid w:val="00960C1B"/>
    <w:rPr>
      <w:b/>
      <w:bCs/>
    </w:rPr>
  </w:style>
  <w:style w:type="character" w:customStyle="1" w:styleId="CommentSubjectChar">
    <w:name w:val="Comment Subject Char"/>
    <w:basedOn w:val="CommentTextChar"/>
    <w:link w:val="CommentSubject"/>
    <w:semiHidden/>
    <w:rsid w:val="00960C1B"/>
    <w:rPr>
      <w:b/>
      <w:bCs/>
    </w:rPr>
  </w:style>
  <w:style w:type="table" w:styleId="GridTable2-Accent5">
    <w:name w:val="Grid Table 2 Accent 5"/>
    <w:basedOn w:val="TableNormal"/>
    <w:uiPriority w:val="47"/>
    <w:rsid w:val="002C11C4"/>
    <w:rPr>
      <w:rFonts w:eastAsia="Batang"/>
      <w:lang w:val="en-IE" w:eastAsia="en-IE"/>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0405C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575030">
      <w:bodyDiv w:val="1"/>
      <w:marLeft w:val="0pt"/>
      <w:marRight w:val="0pt"/>
      <w:marTop w:val="0pt"/>
      <w:marBottom w:val="0pt"/>
      <w:divBdr>
        <w:top w:val="none" w:sz="0" w:space="0" w:color="auto"/>
        <w:left w:val="none" w:sz="0" w:space="0" w:color="auto"/>
        <w:bottom w:val="none" w:sz="0" w:space="0" w:color="auto"/>
        <w:right w:val="none" w:sz="0" w:space="0" w:color="auto"/>
      </w:divBdr>
    </w:div>
    <w:div w:id="1579363319">
      <w:marLeft w:val="0pt"/>
      <w:marRight w:val="0pt"/>
      <w:marTop w:val="0pt"/>
      <w:marBottom w:val="0pt"/>
      <w:divBdr>
        <w:top w:val="none" w:sz="0" w:space="0" w:color="auto"/>
        <w:left w:val="none" w:sz="0" w:space="0" w:color="auto"/>
        <w:bottom w:val="none" w:sz="0" w:space="0" w:color="auto"/>
        <w:right w:val="none" w:sz="0" w:space="0" w:color="auto"/>
      </w:divBdr>
      <w:divsChild>
        <w:div w:id="843977398">
          <w:marLeft w:val="0pt"/>
          <w:marRight w:val="0pt"/>
          <w:marTop w:val="0pt"/>
          <w:marBottom w:val="0pt"/>
          <w:divBdr>
            <w:top w:val="none" w:sz="0" w:space="0" w:color="auto"/>
            <w:left w:val="none" w:sz="0" w:space="0" w:color="auto"/>
            <w:bottom w:val="none" w:sz="0" w:space="0" w:color="auto"/>
            <w:right w:val="none" w:sz="0" w:space="0" w:color="auto"/>
          </w:divBdr>
          <w:divsChild>
            <w:div w:id="1954554800">
              <w:marLeft w:val="0pt"/>
              <w:marRight w:val="0pt"/>
              <w:marTop w:val="0pt"/>
              <w:marBottom w:val="0pt"/>
              <w:divBdr>
                <w:top w:val="none" w:sz="0" w:space="0" w:color="auto"/>
                <w:left w:val="none" w:sz="0" w:space="0" w:color="auto"/>
                <w:bottom w:val="none" w:sz="0" w:space="0" w:color="auto"/>
                <w:right w:val="none" w:sz="0" w:space="0" w:color="auto"/>
              </w:divBdr>
              <w:divsChild>
                <w:div w:id="1675457577">
                  <w:marLeft w:val="0pt"/>
                  <w:marRight w:val="0pt"/>
                  <w:marTop w:val="0pt"/>
                  <w:marBottom w:val="0pt"/>
                  <w:divBdr>
                    <w:top w:val="none" w:sz="0" w:space="0" w:color="auto"/>
                    <w:left w:val="none" w:sz="0" w:space="0" w:color="auto"/>
                    <w:bottom w:val="none" w:sz="0" w:space="0" w:color="auto"/>
                    <w:right w:val="none" w:sz="0" w:space="0" w:color="auto"/>
                  </w:divBdr>
                  <w:divsChild>
                    <w:div w:id="120616040">
                      <w:marLeft w:val="0pt"/>
                      <w:marRight w:val="0pt"/>
                      <w:marTop w:val="0pt"/>
                      <w:marBottom w:val="0pt"/>
                      <w:divBdr>
                        <w:top w:val="none" w:sz="0" w:space="0" w:color="auto"/>
                        <w:left w:val="none" w:sz="0" w:space="0" w:color="auto"/>
                        <w:bottom w:val="none" w:sz="0" w:space="0" w:color="auto"/>
                        <w:right w:val="none" w:sz="0" w:space="0" w:color="auto"/>
                      </w:divBdr>
                      <w:divsChild>
                        <w:div w:id="14865127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2768459">
              <w:marLeft w:val="0pt"/>
              <w:marRight w:val="0pt"/>
              <w:marTop w:val="0pt"/>
              <w:marBottom w:val="0pt"/>
              <w:divBdr>
                <w:top w:val="none" w:sz="0" w:space="0" w:color="auto"/>
                <w:left w:val="none" w:sz="0" w:space="0" w:color="auto"/>
                <w:bottom w:val="none" w:sz="0" w:space="0" w:color="auto"/>
                <w:right w:val="none" w:sz="0" w:space="0" w:color="auto"/>
              </w:divBdr>
              <w:divsChild>
                <w:div w:id="700976199">
                  <w:marLeft w:val="0pt"/>
                  <w:marRight w:val="0pt"/>
                  <w:marTop w:val="0pt"/>
                  <w:marBottom w:val="0pt"/>
                  <w:divBdr>
                    <w:top w:val="none" w:sz="0" w:space="0" w:color="auto"/>
                    <w:left w:val="none" w:sz="0" w:space="0" w:color="auto"/>
                    <w:bottom w:val="none" w:sz="0" w:space="0" w:color="auto"/>
                    <w:right w:val="none" w:sz="0" w:space="0" w:color="auto"/>
                  </w:divBdr>
                  <w:divsChild>
                    <w:div w:id="860968974">
                      <w:marLeft w:val="0pt"/>
                      <w:marRight w:val="0pt"/>
                      <w:marTop w:val="0pt"/>
                      <w:marBottom w:val="0pt"/>
                      <w:divBdr>
                        <w:top w:val="none" w:sz="0" w:space="0" w:color="auto"/>
                        <w:left w:val="none" w:sz="0" w:space="0" w:color="auto"/>
                        <w:bottom w:val="none" w:sz="0" w:space="0" w:color="auto"/>
                        <w:right w:val="none" w:sz="0" w:space="0" w:color="auto"/>
                      </w:divBdr>
                    </w:div>
                  </w:divsChild>
                </w:div>
                <w:div w:id="1577784352">
                  <w:marLeft w:val="0pt"/>
                  <w:marRight w:val="0pt"/>
                  <w:marTop w:val="0pt"/>
                  <w:marBottom w:val="0pt"/>
                  <w:divBdr>
                    <w:top w:val="none" w:sz="0" w:space="0" w:color="auto"/>
                    <w:left w:val="none" w:sz="0" w:space="0" w:color="auto"/>
                    <w:bottom w:val="none" w:sz="0" w:space="0" w:color="auto"/>
                    <w:right w:val="none" w:sz="0" w:space="0" w:color="auto"/>
                  </w:divBdr>
                  <w:divsChild>
                    <w:div w:id="21200548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x@x.ie" TargetMode="External"/><Relationship Id="rId13" Type="http://purl.oclc.org/ooxml/officeDocument/relationships/hyperlink" Target="http://babokonline.org/" TargetMode="External"/><Relationship Id="rId18" Type="http://purl.oclc.org/ooxml/officeDocument/relationships/hyperlink" Target="http://www.sciencedirect.com/science/article/pii/S0378426616301340"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rmajournal.org/rmajournal/july_august_2019/MobilePagedArticle.action?articleId=1504204" TargetMode="External"/><Relationship Id="rId7" Type="http://purl.oclc.org/ooxml/officeDocument/relationships/endnotes" Target="endnotes.xml"/><Relationship Id="rId12" Type="http://purl.oclc.org/ooxml/officeDocument/relationships/hyperlink" Target="http://babokonline.org/" TargetMode="External"/><Relationship Id="rId17" Type="http://purl.oclc.org/ooxml/officeDocument/relationships/hyperlink" Target="https://www.researchgate.net/publication/327119825_Predicting_credit_risk_on_the_basis_of_financial_and_non-financial_variables_and_data_mining" TargetMode="External"/><Relationship Id="rId25" Type="http://purl.oclc.org/ooxml/officeDocument/relationships/hyperlink" Target="http://babokonline.org/" TargetMode="External"/><Relationship Id="rId2" Type="http://purl.oclc.org/ooxml/officeDocument/relationships/numbering" Target="numbering.xml"/><Relationship Id="rId16" Type="http://purl.oclc.org/ooxml/officeDocument/relationships/hyperlink" Target="https://ideas.repec.org/s/ora/journl.html" TargetMode="External"/><Relationship Id="rId20" Type="http://purl.oclc.org/ooxml/officeDocument/relationships/hyperlink" Target="http://www.sciencedirect.com/science/article/pii/S037843711931365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babokonline.org/" TargetMode="External"/><Relationship Id="rId5" Type="http://purl.oclc.org/ooxml/officeDocument/relationships/webSettings" Target="webSettings.xml"/><Relationship Id="rId15" Type="http://purl.oclc.org/ooxml/officeDocument/relationships/hyperlink" Target="http://www.bm.ust.hk/mark/files/staff/Ying/Ying-JMR-2009.pdf" TargetMode="External"/><Relationship Id="rId23" Type="http://purl.oclc.org/ooxml/officeDocument/relationships/hyperlink" Target="https://www.emerald.com/insight/content/doi/10.1108/JCM-03-2017-2141/full/html" TargetMode="External"/><Relationship Id="rId10" Type="http://purl.oclc.org/ooxml/officeDocument/relationships/image" Target="media/image1.png"/><Relationship Id="rId19" Type="http://purl.oclc.org/ooxml/officeDocument/relationships/hyperlink" Target="http://dx.doi.org/10.1016/j.eswa.2017.04.003"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www.centralbank.ie/statistics/data-and-analysis/payments-services-statistics" TargetMode="External"/><Relationship Id="rId22" Type="http://purl.oclc.org/ooxml/officeDocument/relationships/hyperlink" Target="https://doi.org/10.1177/1536867X20909688"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E1B621C-480B-41F3-88AA-30E60DA20A8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TotalTime>
  <Pages>5</Pages>
  <Words>2832</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Teresa Ruiz Ventaja</cp:lastModifiedBy>
  <cp:revision>11</cp:revision>
  <dcterms:created xsi:type="dcterms:W3CDTF">2020-10-18T11:24:00Z</dcterms:created>
  <dcterms:modified xsi:type="dcterms:W3CDTF">2021-03-09T17:47:00Z</dcterms:modified>
</cp:coreProperties>
</file>