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58BA6" w14:textId="02D5A447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767A6">
        <w:rPr>
          <w:b/>
          <w:bCs/>
          <w:sz w:val="40"/>
          <w:szCs w:val="40"/>
        </w:rPr>
        <w:t>TRN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3D65AE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 w:rsidR="003D65AE">
        <w:rPr>
          <w:b/>
          <w:bCs/>
          <w:sz w:val="40"/>
          <w:szCs w:val="40"/>
        </w:rPr>
        <w:t xml:space="preserve"> Consultar</w:t>
      </w:r>
      <w:r>
        <w:rPr>
          <w:b/>
          <w:bCs/>
          <w:sz w:val="40"/>
          <w:szCs w:val="40"/>
        </w:rPr>
        <w:t xml:space="preserve">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5DE0C1D2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 w:rsidR="003D65AE">
              <w:t>quiero consultar</w:t>
            </w:r>
            <w:r>
              <w:t xml:space="preserve"> </w:t>
            </w:r>
            <w:r w:rsidR="00BA6EBC">
              <w:t>las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22A4617" w14:textId="57541B36" w:rsidR="00C23DBA" w:rsidRDefault="003D65AE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>El usuario con perfil autorizado desde la bandeja de transacciones, selecciona el/los campos de datos que desee y a continuación selecciona el botón buscar.</w:t>
      </w:r>
    </w:p>
    <w:p w14:paraId="50A4C3E7" w14:textId="6E1110AE" w:rsidR="003D65AE" w:rsidRDefault="003D65AE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>De esta manera en la grilla inferior se visualizarán los siguientes datos:</w:t>
      </w:r>
    </w:p>
    <w:p w14:paraId="1FB9D062" w14:textId="0A3BDFC0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Tipo de transacción</w:t>
      </w:r>
    </w:p>
    <w:p w14:paraId="5646FC85" w14:textId="7875B666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Código de transacción</w:t>
      </w:r>
    </w:p>
    <w:p w14:paraId="1E176B37" w14:textId="7085CB76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Nombre de la transacción</w:t>
      </w:r>
    </w:p>
    <w:p w14:paraId="6F22F955" w14:textId="308EC957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Ley o voluntario</w:t>
      </w:r>
    </w:p>
    <w:p w14:paraId="70CEDC14" w14:textId="77EB8333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 xml:space="preserve">Acciones:  </w:t>
      </w:r>
    </w:p>
    <w:p w14:paraId="270407BA" w14:textId="643E3F0F" w:rsidR="00127449" w:rsidRDefault="00127449" w:rsidP="00127449">
      <w:pPr>
        <w:spacing w:line="360" w:lineRule="auto"/>
        <w:ind w:left="708" w:firstLine="708"/>
      </w:pPr>
      <w:r>
        <w:rPr>
          <w:noProof/>
          <w:lang w:val="en-US" w:eastAsia="en-US"/>
        </w:rPr>
        <w:drawing>
          <wp:inline distT="0" distB="0" distL="0" distR="0" wp14:anchorId="26BC2DA2" wp14:editId="1C2F6829">
            <wp:extent cx="213360" cy="259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449">
        <w:rPr>
          <w:b/>
        </w:rPr>
        <w:t xml:space="preserve"> Visualizar</w:t>
      </w:r>
      <w:r>
        <w:t xml:space="preserve"> (los datos a consultar son los mismos que se detallan en la HU-</w:t>
      </w:r>
      <w:r>
        <w:tab/>
      </w:r>
      <w:r>
        <w:tab/>
      </w:r>
      <w:r>
        <w:tab/>
      </w:r>
      <w:r>
        <w:t>MID-TRN-001- Registrar Transacciones Generales</w:t>
      </w:r>
      <w:r>
        <w:t>).</w:t>
      </w:r>
    </w:p>
    <w:p w14:paraId="60A92C35" w14:textId="77777777" w:rsidR="00127449" w:rsidRPr="00127449" w:rsidRDefault="00127449" w:rsidP="00127449">
      <w:pPr>
        <w:spacing w:line="360" w:lineRule="auto"/>
        <w:ind w:firstLine="0"/>
        <w:rPr>
          <w:b/>
        </w:rPr>
      </w:pPr>
      <w:r>
        <w:tab/>
      </w:r>
      <w:r>
        <w:tab/>
      </w:r>
      <w:r>
        <w:rPr>
          <w:noProof/>
          <w:lang w:val="en-US" w:eastAsia="en-US"/>
        </w:rPr>
        <w:drawing>
          <wp:inline distT="0" distB="0" distL="0" distR="0" wp14:anchorId="61BBAB3C" wp14:editId="77A4FB6E">
            <wp:extent cx="199390" cy="2051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27449">
        <w:rPr>
          <w:b/>
        </w:rPr>
        <w:t>Editar</w:t>
      </w:r>
    </w:p>
    <w:p w14:paraId="5511CB96" w14:textId="77777777" w:rsidR="00127449" w:rsidRDefault="00127449" w:rsidP="00127449">
      <w:pPr>
        <w:spacing w:line="360" w:lineRule="auto"/>
        <w:ind w:firstLine="0"/>
      </w:pPr>
      <w:r>
        <w:tab/>
      </w:r>
      <w:r>
        <w:tab/>
      </w:r>
      <w:r>
        <w:rPr>
          <w:noProof/>
          <w:lang w:val="en-US" w:eastAsia="en-US"/>
        </w:rPr>
        <w:drawing>
          <wp:inline distT="0" distB="0" distL="0" distR="0" wp14:anchorId="0F4E949D" wp14:editId="54A80301">
            <wp:extent cx="170180" cy="17018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Cambiar Estado (HU en confección).</w:t>
      </w:r>
    </w:p>
    <w:p w14:paraId="211543E6" w14:textId="61FFB066" w:rsidR="00127449" w:rsidRDefault="00127449" w:rsidP="00127449">
      <w:pPr>
        <w:pStyle w:val="Prrafodelista"/>
        <w:spacing w:line="360" w:lineRule="auto"/>
        <w:ind w:left="2124" w:firstLine="0"/>
        <w:rPr>
          <w:rFonts w:cs="Arial"/>
        </w:rPr>
      </w:pPr>
    </w:p>
    <w:p w14:paraId="02D04BA4" w14:textId="77777777" w:rsidR="00127449" w:rsidRPr="00127449" w:rsidRDefault="00127449" w:rsidP="00127449">
      <w:pPr>
        <w:pStyle w:val="Prrafodelista"/>
        <w:spacing w:line="360" w:lineRule="auto"/>
        <w:ind w:firstLine="0"/>
        <w:rPr>
          <w:rFonts w:cs="Arial"/>
        </w:rPr>
      </w:pPr>
    </w:p>
    <w:p w14:paraId="531156BE" w14:textId="77777777" w:rsidR="003D65AE" w:rsidRPr="00127449" w:rsidRDefault="003D65AE" w:rsidP="00127449">
      <w:pPr>
        <w:spacing w:line="360" w:lineRule="auto"/>
        <w:ind w:firstLine="0"/>
        <w:rPr>
          <w:rFonts w:cs="Arial"/>
        </w:rPr>
      </w:pPr>
    </w:p>
    <w:p w14:paraId="6CA04A33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7E142271" w:rsidR="00C23DBA" w:rsidRPr="007D482E" w:rsidRDefault="00127449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127449">
              <w:rPr>
                <w:rFonts w:ascii="Arial" w:hAnsi="Arial" w:cs="Arial"/>
                <w:color w:val="202124"/>
                <w:shd w:val="clear" w:color="auto" w:fill="FFFFFF"/>
              </w:rPr>
              <w:t>Pa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ra consultar una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Transaccion</w:t>
            </w:r>
            <w:proofErr w:type="spellEnd"/>
            <w:r w:rsidRPr="00127449">
              <w:rPr>
                <w:rFonts w:ascii="Arial" w:hAnsi="Arial" w:cs="Arial"/>
                <w:color w:val="202124"/>
                <w:shd w:val="clear" w:color="auto" w:fill="FFFFFF"/>
              </w:rPr>
              <w:t xml:space="preserve"> se necesitará el código o nombre de la Transacción.(Obligatorio)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0918627B" w:rsidR="00C23DBA" w:rsidRPr="00E65687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0786C647" w:rsidR="00C23DBA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5871511B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9F13517" w14:textId="1B796C3E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  <w:bookmarkStart w:id="1" w:name="_GoBack"/>
      <w:bookmarkEnd w:id="1"/>
    </w:p>
    <w:p w14:paraId="758E843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51939836" w:rsidR="00C23DBA" w:rsidRDefault="00F54371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>
        <w:rPr>
          <w:noProof/>
          <w:lang w:val="en-US" w:eastAsia="en-US"/>
        </w:rPr>
        <w:drawing>
          <wp:inline distT="0" distB="0" distL="0" distR="0" wp14:anchorId="26432410" wp14:editId="201140D6">
            <wp:extent cx="5362575" cy="2234406"/>
            <wp:effectExtent l="0" t="0" r="0" b="0"/>
            <wp:docPr id="1197754778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54778" name="Imagen 1" descr="Interfaz de usuario gráfica, Aplicación, Sitio web&#10;&#10;Descripción generada automáticamente"/>
                    <pic:cNvPicPr/>
                  </pic:nvPicPr>
                  <pic:blipFill rotWithShape="1">
                    <a:blip r:embed="rId10"/>
                    <a:srcRect l="5644" t="17883" r="7573" b="17800"/>
                    <a:stretch/>
                  </pic:blipFill>
                  <pic:spPr bwMode="auto">
                    <a:xfrm>
                      <a:off x="0" y="0"/>
                      <a:ext cx="5366723" cy="223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36A47B21" w:rsidR="00C23DBA" w:rsidRDefault="00F54371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n-US" w:eastAsia="en-US"/>
        </w:rPr>
        <w:drawing>
          <wp:inline distT="0" distB="0" distL="0" distR="0" wp14:anchorId="5F148085" wp14:editId="311FBDD3">
            <wp:extent cx="5448300" cy="2406040"/>
            <wp:effectExtent l="0" t="0" r="0" b="0"/>
            <wp:docPr id="19469099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9950" name="Imagen 1" descr="Tabla&#10;&#10;Descripción generada automáticamente"/>
                    <pic:cNvPicPr/>
                  </pic:nvPicPr>
                  <pic:blipFill rotWithShape="1">
                    <a:blip r:embed="rId11"/>
                    <a:srcRect l="4939" t="19139" b="6191"/>
                    <a:stretch/>
                  </pic:blipFill>
                  <pic:spPr bwMode="auto">
                    <a:xfrm>
                      <a:off x="0" y="0"/>
                      <a:ext cx="5454962" cy="240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0E7A12D7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Alta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272458A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7E82E7" w14:textId="44775BAC" w:rsidR="00C23DBA" w:rsidRDefault="00F54371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204A3EF" wp14:editId="0827CE91">
            <wp:extent cx="5200650" cy="1964141"/>
            <wp:effectExtent l="0" t="0" r="0" b="0"/>
            <wp:docPr id="13730182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18225" name="Imagen 1" descr="Interfaz de usuario gráfica, Aplicación&#10;&#10;Descripción generada automáticamente"/>
                    <pic:cNvPicPr/>
                  </pic:nvPicPr>
                  <pic:blipFill rotWithShape="1">
                    <a:blip r:embed="rId12"/>
                    <a:srcRect l="12875" t="17569" r="12865" b="32546"/>
                    <a:stretch/>
                  </pic:blipFill>
                  <pic:spPr bwMode="auto">
                    <a:xfrm>
                      <a:off x="0" y="0"/>
                      <a:ext cx="5212711" cy="196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ABE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61EE597C" w:rsidR="00C23DBA" w:rsidRDefault="00F54371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  <w:lang w:val="en-US" w:eastAsia="en-US"/>
        </w:rPr>
        <w:drawing>
          <wp:inline distT="0" distB="0" distL="0" distR="0" wp14:anchorId="0FEBC23E" wp14:editId="347C0DD7">
            <wp:extent cx="5314950" cy="2378719"/>
            <wp:effectExtent l="0" t="0" r="0" b="2540"/>
            <wp:docPr id="3050491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9129" name="Imagen 1" descr="Interfaz de usuario gráfica, Texto&#10;&#10;Descripción generada automáticamente"/>
                    <pic:cNvPicPr/>
                  </pic:nvPicPr>
                  <pic:blipFill rotWithShape="1">
                    <a:blip r:embed="rId13"/>
                    <a:srcRect l="13052" t="21022" r="11279" b="18740"/>
                    <a:stretch/>
                  </pic:blipFill>
                  <pic:spPr bwMode="auto">
                    <a:xfrm>
                      <a:off x="0" y="0"/>
                      <a:ext cx="5326365" cy="238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2180"/>
        <w:gridCol w:w="3211"/>
      </w:tblGrid>
      <w:tr w:rsidR="00C23DBA" w14:paraId="63DB47DA" w14:textId="77777777" w:rsidTr="00A1185A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2EBDD7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Tipo de transacción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EE9E354" w:rsidR="00C23DBA" w:rsidRDefault="00F54371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C23DBA" w14:paraId="623E09B1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C263173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56A322A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296F683C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 general</w:t>
            </w:r>
          </w:p>
        </w:tc>
      </w:tr>
      <w:tr w:rsidR="00C23DBA" w14:paraId="051F234C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36BF775" w:rsidR="00C23DBA" w:rsidRPr="001C22EE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38271A8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0510A8F8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 de la utilidad de la transacción</w:t>
            </w:r>
          </w:p>
        </w:tc>
      </w:tr>
      <w:tr w:rsidR="00C23DBA" w14:paraId="7DC5DC2F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246C9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61D20590" w:rsidR="00C23DBA" w:rsidRPr="00043AE4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generar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69DA455C" w:rsidR="00C23DBA" w:rsidRPr="00043AE4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Código </w:t>
            </w:r>
          </w:p>
        </w:tc>
      </w:tr>
      <w:tr w:rsidR="00C23DBA" w14:paraId="0F0D024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0E4EC5E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466DFF68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 que implica</w:t>
            </w:r>
          </w:p>
        </w:tc>
      </w:tr>
      <w:tr w:rsidR="00C23DBA" w14:paraId="6F5E7446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26E16048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Prioridad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44A7D43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6A00583D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prioridad en la liquidación</w:t>
            </w:r>
          </w:p>
        </w:tc>
      </w:tr>
      <w:tr w:rsidR="00C23DBA" w14:paraId="3644BBC8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1AEB6F03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Porcentaje Tope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423524F4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Porcentaje tope que se puede descontar en el sueldo</w:t>
            </w:r>
          </w:p>
        </w:tc>
      </w:tr>
      <w:tr w:rsidR="00C23DBA" w14:paraId="7741EB4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2DBCF438" w:rsidR="00C23DBA" w:rsidRPr="00DC0615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17741165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Sobre que monto de la jubilación se descuenta</w:t>
            </w:r>
          </w:p>
        </w:tc>
      </w:tr>
      <w:tr w:rsidR="00C23DBA" w14:paraId="2382D3A9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11609CF7" w:rsidR="00C23DBA" w:rsidRPr="003347B1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Impacto 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24568C67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 impacta en todo el ingreso del jubilado o en un beneficio en particular</w:t>
            </w:r>
          </w:p>
        </w:tc>
      </w:tr>
      <w:tr w:rsidR="00C23DBA" w14:paraId="16016E9A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4D0EE3B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Parte Aplicación 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32F22DEB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06378CA3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 se puede aplicar parcial o se hace en forma total</w:t>
            </w:r>
          </w:p>
        </w:tc>
      </w:tr>
      <w:tr w:rsidR="00C23DBA" w14:paraId="7647BCB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C162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A714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7D95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17BF133D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38A9" w14:textId="77777777" w:rsidR="00C23DBA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866F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1E67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9B2CD9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B905" w14:textId="77777777" w:rsidR="00C23DBA" w:rsidRPr="001C22EE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AE9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8C0D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161748C" w14:textId="77777777" w:rsidTr="00A1185A">
        <w:trPr>
          <w:trHeight w:val="307"/>
        </w:trPr>
        <w:tc>
          <w:tcPr>
            <w:tcW w:w="3471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44ACF343" w14:textId="77777777" w:rsidTr="00A1185A">
        <w:tc>
          <w:tcPr>
            <w:tcW w:w="3471" w:type="dxa"/>
            <w:vAlign w:val="center"/>
          </w:tcPr>
          <w:p w14:paraId="12C0DE1A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0C154A9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27DC2CBC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7FBC4351" w14:textId="77777777" w:rsidTr="00A1185A">
        <w:tc>
          <w:tcPr>
            <w:tcW w:w="3471" w:type="dxa"/>
            <w:vAlign w:val="center"/>
          </w:tcPr>
          <w:p w14:paraId="39FD340F" w14:textId="77777777" w:rsidR="00C23DBA" w:rsidRDefault="00C23DBA" w:rsidP="00A1185A">
            <w:pPr>
              <w:spacing w:line="360" w:lineRule="auto"/>
              <w:jc w:val="center"/>
            </w:pPr>
          </w:p>
          <w:p w14:paraId="41C2F605" w14:textId="77777777" w:rsidR="00C23DBA" w:rsidRDefault="00C23DBA" w:rsidP="00A1185A">
            <w:pPr>
              <w:spacing w:line="360" w:lineRule="auto"/>
              <w:jc w:val="center"/>
            </w:pP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1074EE9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0F19A6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0DCB57D2" w14:textId="77777777" w:rsidTr="00A1185A">
        <w:tc>
          <w:tcPr>
            <w:tcW w:w="3471" w:type="dxa"/>
            <w:vAlign w:val="center"/>
          </w:tcPr>
          <w:p w14:paraId="746F70BC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244D54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E91EF4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E91EF4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E91EF4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4"/>
        <w:gridCol w:w="2389"/>
      </w:tblGrid>
      <w:tr w:rsidR="00C23DBA" w14:paraId="4814040D" w14:textId="77777777" w:rsidTr="00127449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4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7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389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127449" w14:paraId="67B8CEB8" w14:textId="77777777" w:rsidTr="001765F1">
        <w:tc>
          <w:tcPr>
            <w:tcW w:w="957" w:type="dxa"/>
          </w:tcPr>
          <w:p w14:paraId="42EC370C" w14:textId="1A5B2C75" w:rsidR="00127449" w:rsidRDefault="00127449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4" w:type="dxa"/>
          </w:tcPr>
          <w:p w14:paraId="7B089668" w14:textId="4782C409" w:rsidR="00127449" w:rsidRDefault="00127449" w:rsidP="00A1185A">
            <w:pPr>
              <w:spacing w:line="360" w:lineRule="auto"/>
              <w:ind w:firstLine="0"/>
            </w:pPr>
            <w:r>
              <w:t>27/4/2023</w:t>
            </w:r>
          </w:p>
        </w:tc>
        <w:tc>
          <w:tcPr>
            <w:tcW w:w="3874" w:type="dxa"/>
          </w:tcPr>
          <w:p w14:paraId="137F05D3" w14:textId="780E84A0" w:rsidR="00127449" w:rsidRDefault="00127449" w:rsidP="00A1185A">
            <w:pPr>
              <w:spacing w:line="360" w:lineRule="auto"/>
              <w:ind w:firstLine="0"/>
              <w:jc w:val="left"/>
            </w:pPr>
            <w:r>
              <w:t>Actualización de prototipo, datos y descripción de HU</w:t>
            </w:r>
          </w:p>
        </w:tc>
        <w:tc>
          <w:tcPr>
            <w:tcW w:w="2389" w:type="dxa"/>
          </w:tcPr>
          <w:p w14:paraId="6B77A318" w14:textId="6002DB4B" w:rsidR="00127449" w:rsidRDefault="00127449" w:rsidP="00A1185A">
            <w:pPr>
              <w:spacing w:line="276" w:lineRule="auto"/>
              <w:ind w:firstLine="0"/>
              <w:jc w:val="left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</w:p>
        </w:tc>
      </w:tr>
      <w:tr w:rsidR="00127449" w14:paraId="5ACA6B5B" w14:textId="77777777" w:rsidTr="001765F1">
        <w:tc>
          <w:tcPr>
            <w:tcW w:w="957" w:type="dxa"/>
          </w:tcPr>
          <w:p w14:paraId="37DF648D" w14:textId="6738CF9F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1274" w:type="dxa"/>
          </w:tcPr>
          <w:p w14:paraId="10214ACB" w14:textId="5A1809B2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3874" w:type="dxa"/>
          </w:tcPr>
          <w:p w14:paraId="683F11DB" w14:textId="155E34B0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2389" w:type="dxa"/>
          </w:tcPr>
          <w:p w14:paraId="569CDCAB" w14:textId="27F5A240" w:rsidR="00127449" w:rsidRDefault="00127449" w:rsidP="00A1185A">
            <w:pPr>
              <w:spacing w:line="360" w:lineRule="auto"/>
              <w:ind w:firstLine="0"/>
            </w:pPr>
          </w:p>
        </w:tc>
      </w:tr>
      <w:tr w:rsidR="00127449" w14:paraId="2D93D303" w14:textId="77777777" w:rsidTr="001765F1">
        <w:tc>
          <w:tcPr>
            <w:tcW w:w="957" w:type="dxa"/>
          </w:tcPr>
          <w:p w14:paraId="228556BB" w14:textId="74C19F4E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1274" w:type="dxa"/>
          </w:tcPr>
          <w:p w14:paraId="705D0126" w14:textId="35FE3846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3874" w:type="dxa"/>
          </w:tcPr>
          <w:p w14:paraId="3B01F801" w14:textId="5B0A5225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2389" w:type="dxa"/>
          </w:tcPr>
          <w:p w14:paraId="5594191A" w14:textId="0981FE6D" w:rsidR="00127449" w:rsidRDefault="00127449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4"/>
      <w:footerReference w:type="default" r:id="rId15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79B40" w14:textId="77777777" w:rsidR="00E91EF4" w:rsidRDefault="00E91EF4" w:rsidP="00C23DBA">
      <w:r>
        <w:separator/>
      </w:r>
    </w:p>
  </w:endnote>
  <w:endnote w:type="continuationSeparator" w:id="0">
    <w:p w14:paraId="6E709410" w14:textId="77777777" w:rsidR="00E91EF4" w:rsidRDefault="00E91EF4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1EA7" w14:textId="52DA2374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EA66FD">
      <w:rPr>
        <w:rFonts w:ascii="Tahoma" w:hAnsi="Tahoma" w:cs="Tahoma"/>
        <w:noProof/>
        <w:color w:val="595959" w:themeColor="text1" w:themeTint="A6"/>
        <w:sz w:val="16"/>
        <w:szCs w:val="16"/>
      </w:rPr>
      <w:t>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EA66FD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FA781" w14:textId="77777777" w:rsidR="00E91EF4" w:rsidRDefault="00E91EF4" w:rsidP="00C23DBA">
      <w:r>
        <w:separator/>
      </w:r>
    </w:p>
  </w:footnote>
  <w:footnote w:type="continuationSeparator" w:id="0">
    <w:p w14:paraId="5A3CDF3B" w14:textId="77777777" w:rsidR="00E91EF4" w:rsidRDefault="00E91EF4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B8DD27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23698"/>
    <w:multiLevelType w:val="hybridMultilevel"/>
    <w:tmpl w:val="3D40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E170F"/>
    <w:multiLevelType w:val="hybridMultilevel"/>
    <w:tmpl w:val="97948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31D8B"/>
    <w:rsid w:val="000640F5"/>
    <w:rsid w:val="00070FA1"/>
    <w:rsid w:val="00094368"/>
    <w:rsid w:val="000A7DCD"/>
    <w:rsid w:val="000C6D6B"/>
    <w:rsid w:val="00111828"/>
    <w:rsid w:val="00127449"/>
    <w:rsid w:val="00130297"/>
    <w:rsid w:val="001B2411"/>
    <w:rsid w:val="001C0925"/>
    <w:rsid w:val="001C19B8"/>
    <w:rsid w:val="001C3CD0"/>
    <w:rsid w:val="001C539E"/>
    <w:rsid w:val="00211C93"/>
    <w:rsid w:val="00222900"/>
    <w:rsid w:val="00240F4A"/>
    <w:rsid w:val="00255F88"/>
    <w:rsid w:val="00263997"/>
    <w:rsid w:val="002811C5"/>
    <w:rsid w:val="002B6CD5"/>
    <w:rsid w:val="002E7800"/>
    <w:rsid w:val="0039199B"/>
    <w:rsid w:val="00397D40"/>
    <w:rsid w:val="003A6C03"/>
    <w:rsid w:val="003D65AE"/>
    <w:rsid w:val="00417647"/>
    <w:rsid w:val="00445C0A"/>
    <w:rsid w:val="004603E9"/>
    <w:rsid w:val="00473512"/>
    <w:rsid w:val="004763A0"/>
    <w:rsid w:val="00492BB5"/>
    <w:rsid w:val="00494F5F"/>
    <w:rsid w:val="004E1B0F"/>
    <w:rsid w:val="0055395F"/>
    <w:rsid w:val="0057463E"/>
    <w:rsid w:val="00590FE4"/>
    <w:rsid w:val="00604DD7"/>
    <w:rsid w:val="00620A48"/>
    <w:rsid w:val="00633167"/>
    <w:rsid w:val="00692EC3"/>
    <w:rsid w:val="00697CC7"/>
    <w:rsid w:val="006A4AA5"/>
    <w:rsid w:val="006E094D"/>
    <w:rsid w:val="006E1693"/>
    <w:rsid w:val="006F066A"/>
    <w:rsid w:val="00731022"/>
    <w:rsid w:val="00736F14"/>
    <w:rsid w:val="00770F45"/>
    <w:rsid w:val="00771272"/>
    <w:rsid w:val="007D36D8"/>
    <w:rsid w:val="007F59C1"/>
    <w:rsid w:val="008015DB"/>
    <w:rsid w:val="00816528"/>
    <w:rsid w:val="00831EF3"/>
    <w:rsid w:val="00857264"/>
    <w:rsid w:val="00880FD2"/>
    <w:rsid w:val="008879EC"/>
    <w:rsid w:val="008C3056"/>
    <w:rsid w:val="008D122A"/>
    <w:rsid w:val="008E6BE6"/>
    <w:rsid w:val="008F3158"/>
    <w:rsid w:val="009446A0"/>
    <w:rsid w:val="00947DA2"/>
    <w:rsid w:val="009846CB"/>
    <w:rsid w:val="009C5A71"/>
    <w:rsid w:val="009C6F9A"/>
    <w:rsid w:val="009E1F16"/>
    <w:rsid w:val="009E7715"/>
    <w:rsid w:val="00A155A9"/>
    <w:rsid w:val="00A16CA4"/>
    <w:rsid w:val="00A767A6"/>
    <w:rsid w:val="00A834F8"/>
    <w:rsid w:val="00AA59BC"/>
    <w:rsid w:val="00AB1AAD"/>
    <w:rsid w:val="00AC4386"/>
    <w:rsid w:val="00AE5E3F"/>
    <w:rsid w:val="00AF27E2"/>
    <w:rsid w:val="00B12E42"/>
    <w:rsid w:val="00B32004"/>
    <w:rsid w:val="00B33858"/>
    <w:rsid w:val="00B40300"/>
    <w:rsid w:val="00B46715"/>
    <w:rsid w:val="00B501F4"/>
    <w:rsid w:val="00B5726E"/>
    <w:rsid w:val="00B6204A"/>
    <w:rsid w:val="00B76723"/>
    <w:rsid w:val="00BA6EBC"/>
    <w:rsid w:val="00BD6957"/>
    <w:rsid w:val="00BF7393"/>
    <w:rsid w:val="00C23DBA"/>
    <w:rsid w:val="00C74A50"/>
    <w:rsid w:val="00C83839"/>
    <w:rsid w:val="00D0179B"/>
    <w:rsid w:val="00D42FCA"/>
    <w:rsid w:val="00D57405"/>
    <w:rsid w:val="00D6782F"/>
    <w:rsid w:val="00D947BF"/>
    <w:rsid w:val="00DC4A50"/>
    <w:rsid w:val="00DE0349"/>
    <w:rsid w:val="00DE04F1"/>
    <w:rsid w:val="00E00315"/>
    <w:rsid w:val="00E90A80"/>
    <w:rsid w:val="00E91EF4"/>
    <w:rsid w:val="00EA66FD"/>
    <w:rsid w:val="00EB6F65"/>
    <w:rsid w:val="00F50FCD"/>
    <w:rsid w:val="00F54371"/>
    <w:rsid w:val="00F57795"/>
    <w:rsid w:val="00F579AF"/>
    <w:rsid w:val="00F80674"/>
    <w:rsid w:val="00F906B4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222A09"/>
    <w:rsid w:val="003127BB"/>
    <w:rsid w:val="003451ED"/>
    <w:rsid w:val="003A465B"/>
    <w:rsid w:val="00480F7C"/>
    <w:rsid w:val="00492A74"/>
    <w:rsid w:val="00AD618B"/>
    <w:rsid w:val="00AF5430"/>
    <w:rsid w:val="00DF607B"/>
    <w:rsid w:val="00E0756D"/>
    <w:rsid w:val="00E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Usuario</cp:lastModifiedBy>
  <cp:revision>4</cp:revision>
  <dcterms:created xsi:type="dcterms:W3CDTF">2023-04-28T11:50:00Z</dcterms:created>
  <dcterms:modified xsi:type="dcterms:W3CDTF">2023-04-28T12:09:00Z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