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C3DD" w14:textId="612C763C" w:rsidR="00C23DBA" w:rsidRDefault="00C23DBA" w:rsidP="00546132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546132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9D4361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 w:rsidR="00546132">
        <w:rPr>
          <w:b/>
          <w:bCs/>
          <w:sz w:val="40"/>
          <w:szCs w:val="40"/>
        </w:rPr>
        <w:t>Editar D</w:t>
      </w:r>
      <w:r w:rsidR="00546132" w:rsidRPr="00546132">
        <w:rPr>
          <w:b/>
          <w:bCs/>
          <w:sz w:val="40"/>
          <w:szCs w:val="40"/>
        </w:rPr>
        <w:t>escuent</w:t>
      </w:r>
      <w:r w:rsidR="00546132">
        <w:rPr>
          <w:b/>
          <w:bCs/>
          <w:sz w:val="40"/>
          <w:szCs w:val="40"/>
        </w:rPr>
        <w:t>o I</w:t>
      </w:r>
      <w:r w:rsidR="00546132" w:rsidRPr="00546132">
        <w:rPr>
          <w:b/>
          <w:bCs/>
          <w:sz w:val="40"/>
          <w:szCs w:val="40"/>
        </w:rPr>
        <w:t>ndividual de beneficiario por entidad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78376063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editar una “</w:t>
            </w:r>
            <w:r w:rsidR="00546132">
              <w:t>Descuento individual de beneficiario por entidad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0BD3D7E9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 xml:space="preserve">la bandeja de </w:t>
      </w:r>
      <w:r w:rsidR="007D717D">
        <w:rPr>
          <w:rFonts w:cs="Arial"/>
          <w:kern w:val="2"/>
          <w14:ligatures w14:val="standardContextual"/>
        </w:rPr>
        <w:t>entidades (</w:t>
      </w:r>
      <w:r w:rsidR="00E92552">
        <w:rPr>
          <w:rFonts w:cs="Arial"/>
          <w:kern w:val="2"/>
          <w14:ligatures w14:val="standardContextual"/>
        </w:rPr>
        <w:t>HU-MID-</w:t>
      </w:r>
      <w:r w:rsidR="00546132">
        <w:rPr>
          <w:rFonts w:cs="Arial"/>
          <w:kern w:val="2"/>
          <w14:ligatures w14:val="standardContextual"/>
        </w:rPr>
        <w:t>ASIGDESC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005</w:t>
      </w:r>
      <w:r w:rsidR="00E92552">
        <w:rPr>
          <w:rFonts w:cs="Arial"/>
          <w:kern w:val="2"/>
          <w14:ligatures w14:val="standardContextual"/>
        </w:rPr>
        <w:t xml:space="preserve">- </w:t>
      </w:r>
      <w:r w:rsidR="00546132">
        <w:rPr>
          <w:rFonts w:cs="Arial"/>
          <w:kern w:val="2"/>
          <w14:ligatures w14:val="standardContextual"/>
        </w:rPr>
        <w:t xml:space="preserve">Consular </w:t>
      </w:r>
      <w:r w:rsidR="00E92552">
        <w:rPr>
          <w:rFonts w:cs="Arial"/>
          <w:kern w:val="2"/>
          <w14:ligatures w14:val="standardContextual"/>
        </w:rPr>
        <w:t xml:space="preserve">Bandeja de </w:t>
      </w:r>
      <w:r w:rsidR="00546132">
        <w:rPr>
          <w:rFonts w:cs="Arial"/>
          <w:kern w:val="2"/>
          <w14:ligatures w14:val="standardContextual"/>
        </w:rPr>
        <w:t xml:space="preserve">beneficiario por </w:t>
      </w:r>
      <w:r w:rsidR="00E92552">
        <w:rPr>
          <w:rFonts w:cs="Arial"/>
          <w:kern w:val="2"/>
          <w14:ligatures w14:val="standardContextual"/>
        </w:rPr>
        <w:t xml:space="preserve">entidad) y en la grilla de </w:t>
      </w:r>
      <w:r w:rsidR="00546132">
        <w:rPr>
          <w:rFonts w:cs="Arial"/>
          <w:kern w:val="2"/>
          <w14:ligatures w14:val="standardContextual"/>
        </w:rPr>
        <w:t>descuentos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icono </w:t>
      </w:r>
      <w:r w:rsidR="00E92552">
        <w:rPr>
          <w:noProof/>
          <w:lang w:val="es-AR" w:eastAsia="es-AR"/>
        </w:rPr>
        <w:drawing>
          <wp:inline distT="0" distB="0" distL="0" distR="0" wp14:anchorId="55CAEB7D" wp14:editId="64B905C8">
            <wp:extent cx="180000" cy="18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 xml:space="preserve"> </w:t>
      </w:r>
      <w:r w:rsidR="00E92552">
        <w:rPr>
          <w:rFonts w:cs="Arial"/>
          <w:kern w:val="2"/>
          <w14:ligatures w14:val="standardContextual"/>
        </w:rPr>
        <w:t>.</w:t>
      </w:r>
    </w:p>
    <w:p w14:paraId="0CD46A14" w14:textId="12CB08D4" w:rsidR="00E92552" w:rsidRDefault="00F93F0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en l</w:t>
      </w:r>
      <w:r w:rsidR="00525286">
        <w:rPr>
          <w:rFonts w:cs="Arial"/>
          <w:kern w:val="2"/>
          <w14:ligatures w14:val="standardContextual"/>
        </w:rPr>
        <w:t>os datos de</w:t>
      </w:r>
      <w:r w:rsidR="00546132">
        <w:rPr>
          <w:rFonts w:cs="Arial"/>
          <w:kern w:val="2"/>
          <w14:ligatures w14:val="standardContextual"/>
        </w:rPr>
        <w:t xml:space="preserve">l </w:t>
      </w:r>
      <w:r w:rsidR="00525286">
        <w:rPr>
          <w:rFonts w:cs="Arial"/>
          <w:kern w:val="2"/>
          <w14:ligatures w14:val="standardContextual"/>
        </w:rPr>
        <w:t>“</w:t>
      </w:r>
      <w:r w:rsidR="00546132">
        <w:rPr>
          <w:rFonts w:cs="Arial"/>
          <w:kern w:val="2"/>
          <w14:ligatures w14:val="standardContextual"/>
        </w:rPr>
        <w:t>Descuento</w:t>
      </w:r>
      <w:r w:rsidR="00525286">
        <w:rPr>
          <w:rFonts w:cs="Arial"/>
          <w:kern w:val="2"/>
          <w14:ligatures w14:val="standardContextual"/>
        </w:rPr>
        <w:t xml:space="preserve">” </w:t>
      </w:r>
      <w:r w:rsidR="00546132">
        <w:rPr>
          <w:rFonts w:cs="Arial"/>
          <w:kern w:val="2"/>
          <w14:ligatures w14:val="standardContextual"/>
        </w:rPr>
        <w:t>los siguientes:</w:t>
      </w:r>
    </w:p>
    <w:p w14:paraId="0A698E30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Ayuda Económica:</w:t>
      </w:r>
    </w:p>
    <w:p w14:paraId="0E8074E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Valor Mensual.</w:t>
      </w:r>
    </w:p>
    <w:p w14:paraId="71123F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Importe Total Deuda.</w:t>
      </w:r>
    </w:p>
    <w:p w14:paraId="6408B958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3DBB62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58AC6016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67EF190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</w:p>
    <w:p w14:paraId="5A9F6CF1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Cuota Societaria:</w:t>
      </w:r>
    </w:p>
    <w:p w14:paraId="31234620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Beneficios o prestaciones.</w:t>
      </w:r>
    </w:p>
    <w:p w14:paraId="3145F4AB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63C8230E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0FF5AF40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5F50D196" w14:textId="77777777" w:rsidR="00546132" w:rsidRDefault="00546132" w:rsidP="00546132">
      <w:pPr>
        <w:spacing w:line="360" w:lineRule="auto"/>
        <w:ind w:firstLine="0"/>
        <w:rPr>
          <w:rFonts w:cs="Arial"/>
        </w:rPr>
      </w:pPr>
    </w:p>
    <w:p w14:paraId="3A854F32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</w:p>
    <w:p w14:paraId="273BF3A1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  <w:r w:rsidRPr="00E84E4E">
        <w:rPr>
          <w:rFonts w:cs="Arial"/>
          <w:u w:val="single"/>
        </w:rPr>
        <w:t xml:space="preserve">Servicio Ambulancia: </w:t>
      </w:r>
    </w:p>
    <w:p w14:paraId="41FE1F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4D06DFC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1BC37B5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356036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75E71269" w14:textId="2082813B" w:rsidR="00910600" w:rsidRPr="00153792" w:rsidRDefault="00910600" w:rsidP="00910600">
      <w:pPr>
        <w:spacing w:line="360" w:lineRule="auto"/>
        <w:ind w:left="708" w:firstLine="0"/>
        <w:rPr>
          <w:rFonts w:cs="Arial"/>
        </w:rPr>
      </w:pPr>
    </w:p>
    <w:p w14:paraId="104BF585" w14:textId="5BB8E018" w:rsidR="003F68FE" w:rsidRPr="00910600" w:rsidRDefault="003F68FE" w:rsidP="00910600">
      <w:pPr>
        <w:spacing w:line="360" w:lineRule="auto"/>
        <w:rPr>
          <w:rFonts w:cs="Arial"/>
          <w:kern w:val="2"/>
          <w14:ligatures w14:val="standardContextual"/>
        </w:rPr>
      </w:pPr>
    </w:p>
    <w:p w14:paraId="71C29AC0" w14:textId="77777777" w:rsidR="004E47CB" w:rsidRPr="004E47CB" w:rsidRDefault="004E47CB" w:rsidP="005C0E46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507E96C6" w14:textId="07F6EC7A" w:rsidR="004E47CB" w:rsidRDefault="003F68FE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permitirán editar son los siguientes</w:t>
      </w:r>
      <w:r w:rsidR="00C06BAB">
        <w:rPr>
          <w:rFonts w:cs="Arial"/>
          <w:kern w:val="2"/>
          <w14:ligatures w14:val="standardContextual"/>
        </w:rPr>
        <w:t>:</w:t>
      </w:r>
    </w:p>
    <w:p w14:paraId="23C17612" w14:textId="0BD0F5A5" w:rsidR="00C06BAB" w:rsidRDefault="00C06BAB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-Valor mensual, monto de cuota, observaciones.</w:t>
      </w:r>
    </w:p>
    <w:p w14:paraId="2692687D" w14:textId="5EECCD9B" w:rsidR="009D4361" w:rsidRDefault="009D4361" w:rsidP="00525286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 xml:space="preserve">Cada vez que se modifique información deberá registrarse Usuario/Fecha-hora, y permitir </w:t>
      </w:r>
      <w:r w:rsidRPr="0057113F">
        <w:rPr>
          <w:rFonts w:cs="Arial"/>
          <w:kern w:val="2"/>
          <w14:ligatures w14:val="standardContextual"/>
        </w:rPr>
        <w:t>llevar historial.</w:t>
      </w:r>
    </w:p>
    <w:p w14:paraId="59BF548E" w14:textId="77777777"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Una vez que el usuario con perfil autorizado ha completado los datos requeridos, realiza clic en el botón “Guardar” del sistema para efectuar el registro de la actualización correspondiente. </w:t>
      </w:r>
    </w:p>
    <w:p w14:paraId="4421BCDA" w14:textId="77777777" w:rsidR="00AB0CBE" w:rsidRDefault="00AB0CBE" w:rsidP="00301BB4">
      <w:pPr>
        <w:ind w:firstLine="0"/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40FE4C1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5005E0" w14:textId="7672A76A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85604" w14:paraId="244F21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21FAD7B" w14:textId="09C99D07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</w:t>
            </w:r>
            <w:r w:rsidR="00C06BAB">
              <w:rPr>
                <w:rFonts w:cs="Arial"/>
              </w:rPr>
              <w:t>un descuento de lo cont</w:t>
            </w:r>
            <w:r>
              <w:rPr>
                <w:rFonts w:cs="Arial"/>
              </w:rPr>
              <w:t>rario el sistema muestra un mensaje solicitando que complete los campos obligatorios resaltando los datos faltantes.</w:t>
            </w:r>
          </w:p>
        </w:tc>
      </w:tr>
      <w:tr w:rsidR="00AD68B8" w14:paraId="4C30156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35DAFDA" w14:textId="1A109D9B" w:rsidR="00AD68B8" w:rsidRPr="00C85604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>Al dar de alta un</w:t>
            </w:r>
            <w:r w:rsidR="00C06BAB">
              <w:rPr>
                <w:rFonts w:cs="Arial"/>
              </w:rPr>
              <w:t xml:space="preserve"> descuento</w:t>
            </w:r>
            <w:r>
              <w:rPr>
                <w:rFonts w:cs="Arial"/>
              </w:rPr>
              <w:t xml:space="preserve"> y no llegar a completar sus datos, </w:t>
            </w:r>
            <w:r w:rsidR="00C06BAB">
              <w:rPr>
                <w:rFonts w:cs="Arial"/>
              </w:rPr>
              <w:t xml:space="preserve">el descuento </w:t>
            </w:r>
            <w:r>
              <w:rPr>
                <w:rFonts w:cs="Arial"/>
              </w:rPr>
              <w:t xml:space="preserve">quedará en estado ¨En curso¨ y se seleccionará el botón Guardar, lo que permitirá guardar los datos ingresados hasta ese momento. </w:t>
            </w:r>
          </w:p>
        </w:tc>
      </w:tr>
      <w:tr w:rsidR="00AD68B8" w14:paraId="21D3CBE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E4395BA" w14:textId="62D7C2B6" w:rsidR="00AD68B8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Cuando </w:t>
            </w:r>
            <w:r w:rsidR="00C06BAB">
              <w:rPr>
                <w:rFonts w:cs="Arial"/>
              </w:rPr>
              <w:t>el descuento</w:t>
            </w:r>
            <w:r>
              <w:rPr>
                <w:rFonts w:cs="Arial"/>
              </w:rPr>
              <w:t xml:space="preserve"> se encuentre en curso, se deberá ingresar por el editar.</w:t>
            </w:r>
          </w:p>
        </w:tc>
      </w:tr>
    </w:tbl>
    <w:p w14:paraId="384B07CA" w14:textId="77777777" w:rsidR="00AB0CBE" w:rsidRDefault="00AB0CBE" w:rsidP="00546132">
      <w:pPr>
        <w:ind w:firstLine="0"/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53AB44B7" w14:textId="1699C4AD" w:rsidR="002656F5" w:rsidRDefault="002656F5" w:rsidP="00AD68B8">
      <w:pPr>
        <w:ind w:firstLine="0"/>
        <w:rPr>
          <w:lang w:val="es-AR" w:eastAsia="es-AR"/>
        </w:rPr>
      </w:pPr>
    </w:p>
    <w:p w14:paraId="241ADDFE" w14:textId="35C31524" w:rsidR="00C06BAB" w:rsidRDefault="00C06BAB" w:rsidP="00AD68B8">
      <w:pPr>
        <w:ind w:firstLine="0"/>
        <w:rPr>
          <w:lang w:val="es-AR" w:eastAsia="es-AR"/>
        </w:rPr>
      </w:pPr>
    </w:p>
    <w:p w14:paraId="180EE4F1" w14:textId="0E71A362" w:rsidR="00C06BAB" w:rsidRDefault="00C06BAB" w:rsidP="00AD68B8">
      <w:pPr>
        <w:ind w:firstLine="0"/>
        <w:rPr>
          <w:lang w:val="es-AR" w:eastAsia="es-AR"/>
        </w:rPr>
      </w:pPr>
    </w:p>
    <w:p w14:paraId="38959210" w14:textId="5D1130C6" w:rsidR="00C06BAB" w:rsidRDefault="00C06BAB" w:rsidP="00AD68B8">
      <w:pPr>
        <w:ind w:firstLine="0"/>
        <w:rPr>
          <w:lang w:val="es-AR" w:eastAsia="es-AR"/>
        </w:rPr>
      </w:pPr>
    </w:p>
    <w:p w14:paraId="77890846" w14:textId="5F0F584B" w:rsidR="00C06BAB" w:rsidRDefault="00C06BAB" w:rsidP="00AD68B8">
      <w:pPr>
        <w:ind w:firstLine="0"/>
        <w:rPr>
          <w:lang w:val="es-AR" w:eastAsia="es-AR"/>
        </w:rPr>
      </w:pPr>
    </w:p>
    <w:p w14:paraId="6ABB209E" w14:textId="27DF3267" w:rsidR="00C06BAB" w:rsidRDefault="00C06BAB" w:rsidP="00AD68B8">
      <w:pPr>
        <w:ind w:firstLine="0"/>
        <w:rPr>
          <w:lang w:val="es-AR" w:eastAsia="es-AR"/>
        </w:rPr>
      </w:pPr>
    </w:p>
    <w:p w14:paraId="389D6D90" w14:textId="0A81067B" w:rsidR="00C06BAB" w:rsidRDefault="00C06BAB" w:rsidP="00AD68B8">
      <w:pPr>
        <w:ind w:firstLine="0"/>
        <w:rPr>
          <w:lang w:val="es-AR" w:eastAsia="es-AR"/>
        </w:rPr>
      </w:pPr>
    </w:p>
    <w:p w14:paraId="12E25602" w14:textId="100A3C7B" w:rsidR="00C06BAB" w:rsidRDefault="00C06BAB" w:rsidP="00AD68B8">
      <w:pPr>
        <w:ind w:firstLine="0"/>
        <w:rPr>
          <w:lang w:val="es-AR" w:eastAsia="es-AR"/>
        </w:rPr>
      </w:pPr>
    </w:p>
    <w:p w14:paraId="73BF0589" w14:textId="02444439" w:rsidR="00C06BAB" w:rsidRDefault="00C06BAB" w:rsidP="00AD68B8">
      <w:pPr>
        <w:ind w:firstLine="0"/>
        <w:rPr>
          <w:lang w:val="es-AR" w:eastAsia="es-AR"/>
        </w:rPr>
      </w:pPr>
    </w:p>
    <w:p w14:paraId="0FF9DE1B" w14:textId="7FCA6967" w:rsidR="00C06BAB" w:rsidRDefault="00C06BAB" w:rsidP="00AD68B8">
      <w:pPr>
        <w:ind w:firstLine="0"/>
        <w:rPr>
          <w:lang w:val="es-AR" w:eastAsia="es-AR"/>
        </w:rPr>
      </w:pPr>
    </w:p>
    <w:p w14:paraId="133AA316" w14:textId="4B8F3079" w:rsidR="00C06BAB" w:rsidRDefault="00C06BAB" w:rsidP="00AD68B8">
      <w:pPr>
        <w:ind w:firstLine="0"/>
        <w:rPr>
          <w:lang w:val="es-AR" w:eastAsia="es-AR"/>
        </w:rPr>
      </w:pPr>
    </w:p>
    <w:p w14:paraId="4F43759C" w14:textId="77777777" w:rsidR="00C06BAB" w:rsidRDefault="00C06BAB" w:rsidP="00AD68B8">
      <w:pPr>
        <w:ind w:firstLine="0"/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2705695C" w14:textId="24FB88A5" w:rsidR="009D4361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Bandeja de Entidades:</w:t>
      </w:r>
    </w:p>
    <w:p w14:paraId="1B22BED2" w14:textId="02FFB8B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690FB2E5" w:rsidR="002656F5" w:rsidRDefault="00546132" w:rsidP="009D4361">
      <w:pPr>
        <w:spacing w:line="360" w:lineRule="auto"/>
        <w:ind w:firstLine="0"/>
        <w:rPr>
          <w:b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1A4ED9AE" wp14:editId="0357B363">
            <wp:extent cx="5400040" cy="2745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8EA6" w14:textId="1CB0624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233233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EDAED6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74F1C698" w:rsidR="00AB0CBE" w:rsidRDefault="00AB0CBE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Editar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 de Entidad:</w:t>
      </w:r>
    </w:p>
    <w:p w14:paraId="7A5CA070" w14:textId="1EA30BAA" w:rsidR="00AD68B8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4E4AE528" wp14:editId="1187B7CE">
            <wp:extent cx="5400040" cy="40417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4A94" w14:textId="13403FFB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3B90D2A3" wp14:editId="525F6F96">
            <wp:extent cx="5400040" cy="31108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49C4" w14:textId="4A92A886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7757FDDC" wp14:editId="78C0BA5E">
            <wp:extent cx="5400040" cy="3305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288C" w14:textId="5D38F719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2B90D23" w14:textId="3BA25238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4EA7D4B" w14:textId="7C9001CF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BAD8F" w14:textId="3658826B" w:rsidR="00AD68B8" w:rsidRPr="00815165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338BD27" w14:textId="0CC9B7C3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5865E40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EDA921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22287B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1BC724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578297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4AE0D8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A9EEB9A" w14:textId="79B2E412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DC144B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751AA8" w14:textId="708D599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98C8F7F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7FD0E68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2152"/>
        <w:gridCol w:w="3245"/>
      </w:tblGrid>
      <w:tr w:rsidR="009D4361" w14:paraId="318E78DE" w14:textId="77777777" w:rsidTr="00C06BAB">
        <w:trPr>
          <w:trHeight w:val="371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C06BAB" w14:paraId="6674D43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CFA9" w14:textId="032C9924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Tipo de Transacción.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6C72" w14:textId="60FB9C2B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3A63" w14:textId="2FA31044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Tipo de transacción a seleccionar por el usuario autorizado.</w:t>
            </w:r>
          </w:p>
        </w:tc>
      </w:tr>
      <w:tr w:rsidR="00C06BAB" w14:paraId="4525AF7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6610" w14:textId="1DB3C7BD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 xml:space="preserve">Cuil. 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3812" w14:textId="150258A2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F696" w14:textId="160EF075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Cuil a ingresar por el usuario autorizado.</w:t>
            </w:r>
          </w:p>
        </w:tc>
      </w:tr>
      <w:tr w:rsidR="00C06BAB" w14:paraId="4B3C5E4D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2112" w14:textId="562B756B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 xml:space="preserve">          Apellido.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8B41" w14:textId="5C447D8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FCAE" w14:textId="4A91C22C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Apellido que se genera al ingresar el </w:t>
            </w:r>
            <w:proofErr w:type="spellStart"/>
            <w:r>
              <w:rPr>
                <w:lang w:eastAsia="en-US"/>
              </w:rPr>
              <w:t>cuil</w:t>
            </w:r>
            <w:proofErr w:type="spellEnd"/>
            <w:r>
              <w:rPr>
                <w:lang w:eastAsia="en-US"/>
              </w:rPr>
              <w:t xml:space="preserve"> correspondiente.</w:t>
            </w:r>
          </w:p>
        </w:tc>
      </w:tr>
      <w:tr w:rsidR="00C06BAB" w14:paraId="1DE50FE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0695" w14:textId="54D2E90D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Nombre.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4472" w14:textId="3A43741C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7360" w14:textId="48CA2E96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Nombre que se genera al ingresar el </w:t>
            </w:r>
            <w:proofErr w:type="spellStart"/>
            <w:r>
              <w:rPr>
                <w:lang w:eastAsia="en-US"/>
              </w:rPr>
              <w:t>cuil</w:t>
            </w:r>
            <w:proofErr w:type="spellEnd"/>
            <w:r>
              <w:rPr>
                <w:lang w:eastAsia="en-US"/>
              </w:rPr>
              <w:t xml:space="preserve"> correspondiente.</w:t>
            </w:r>
          </w:p>
        </w:tc>
      </w:tr>
      <w:tr w:rsidR="00C06BAB" w14:paraId="07D05137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6041" w14:textId="0F6A1739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Transacción.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4A0D" w14:textId="74099A4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7D2E" w14:textId="2F718FCF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Transacción a seleccionar por el usuario autorizado.</w:t>
            </w:r>
          </w:p>
        </w:tc>
      </w:tr>
      <w:tr w:rsidR="00C06BAB" w14:paraId="16D84060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652E" w14:textId="32A6BA36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Beneficio o prestación.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45E3" w14:textId="4142846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0DCE" w14:textId="2FDF4F7F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Beneficio o prestación a seleccionar por el usuario autorizado. </w:t>
            </w:r>
          </w:p>
        </w:tc>
      </w:tr>
      <w:tr w:rsidR="00C06BAB" w14:paraId="1A975B39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329B" w14:textId="24F98551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Valor mensual.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11F1" w14:textId="137C4786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15C8" w14:textId="21D0A404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Valor mensual a ingresar por el usuario autorizado.</w:t>
            </w:r>
          </w:p>
        </w:tc>
      </w:tr>
      <w:tr w:rsidR="00C06BAB" w14:paraId="5BAFBC7A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1ED3" w14:textId="5C30FA1A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Importe total deuda.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77E4" w14:textId="5DF7B0A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4DC1" w14:textId="0241D902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Importe total deuda a ingresar por el usuario autorizado.</w:t>
            </w:r>
          </w:p>
        </w:tc>
      </w:tr>
      <w:tr w:rsidR="00C06BAB" w14:paraId="7C42D8F5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9CBA" w14:textId="332ED461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lastRenderedPageBreak/>
              <w:t>Numero interno de operación.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44CFC" w14:textId="26965EFD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28FA" w14:textId="71C6E0E8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Numero interno de operación a ingresar por el usuario autorizado.</w:t>
            </w:r>
          </w:p>
        </w:tc>
      </w:tr>
      <w:tr w:rsidR="00C06BAB" w14:paraId="556BF42E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6114" w14:textId="75AF0BAE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Fecha de otorgamiento.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0113C" w14:textId="57600586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03E3" w14:textId="19C0D480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Fecha a ingresar por el usuario autorizado.</w:t>
            </w:r>
          </w:p>
        </w:tc>
      </w:tr>
      <w:tr w:rsidR="00C06BAB" w14:paraId="6B933CF5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D56D9" w14:textId="15A4FEC8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Observaciones.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6A9F" w14:textId="75CEEEA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1A8C" w14:textId="1EA799FA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Observaciones a ingresar por el usuario autorizado.</w:t>
            </w:r>
          </w:p>
        </w:tc>
      </w:tr>
      <w:tr w:rsidR="00C06BAB" w14:paraId="74A6D0F9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ADDD" w14:textId="1ECABC9A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Monto de cuota.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E2F5" w14:textId="62B21CE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AB85" w14:textId="660CF77B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Monto de cuota a seleccionar por el usuario correspondiente. </w:t>
            </w:r>
          </w:p>
        </w:tc>
      </w:tr>
      <w:tr w:rsidR="00C06BAB" w14:paraId="18459622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3B74CE6" w14:textId="77777777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2A0DB7F9" w14:textId="77777777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B578992" w14:textId="77777777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C06BAB" w14:paraId="2B0E1BA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E711C" w14:textId="4F316247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4942E90" wp14:editId="33CB0BF3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0169" w14:textId="0F96479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280" w14:textId="13461FD0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  <w:tr w:rsidR="00C06BAB" w14:paraId="1D4B8D2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78E2" w14:textId="043F36D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0828C75B" wp14:editId="1F74A655">
                  <wp:extent cx="552450" cy="1524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6106" w14:textId="591DCE2A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04BD" w14:textId="677AFF71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registrar los datos ingresados.</w:t>
            </w:r>
          </w:p>
        </w:tc>
      </w:tr>
      <w:tr w:rsidR="00C06BAB" w14:paraId="150D3CE6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A9DF" w14:textId="74A67840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160262A" wp14:editId="50A4D6EC">
                  <wp:extent cx="1114425" cy="3905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87B0" w14:textId="5ED60861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61CD7" w14:textId="540C599D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borrar los combos ingresados. </w:t>
            </w:r>
          </w:p>
        </w:tc>
      </w:tr>
      <w:tr w:rsidR="00C06BAB" w14:paraId="4A487B55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4781B" w14:textId="78D6B6D8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6031825D" wp14:editId="66631A66">
                  <wp:extent cx="953311" cy="31302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4" cy="3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5D5B" w14:textId="02F8BB7C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32B7" w14:textId="1B3D4443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 a buscar según los combos ingresados.</w:t>
            </w: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47A7A37B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2631B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2631B1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9D4361" w14:paraId="7A5B434F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5284787A" w:rsidR="009D4361" w:rsidRDefault="00546132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21</w:t>
            </w:r>
            <w:r w:rsidR="009D4361">
              <w:rPr>
                <w:lang w:val="es-AR"/>
              </w:rPr>
              <w:t>/0</w:t>
            </w:r>
            <w:r>
              <w:rPr>
                <w:lang w:val="es-AR"/>
              </w:rPr>
              <w:t>6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3FDF325" w:rsidR="009D4361" w:rsidRDefault="00546132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Belén Huelva.</w:t>
            </w:r>
          </w:p>
        </w:tc>
      </w:tr>
      <w:tr w:rsidR="009D4361" w14:paraId="51AD0756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718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3F0ED04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0A9057DC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5E873E01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7"/>
      <w:footerReference w:type="default" r:id="rId18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E6F7E" w14:textId="77777777" w:rsidR="002631B1" w:rsidRDefault="002631B1" w:rsidP="00C23DBA">
      <w:r>
        <w:separator/>
      </w:r>
    </w:p>
  </w:endnote>
  <w:endnote w:type="continuationSeparator" w:id="0">
    <w:p w14:paraId="26428ED7" w14:textId="77777777" w:rsidR="002631B1" w:rsidRDefault="002631B1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0EAC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09227" w14:textId="77777777" w:rsidR="002631B1" w:rsidRDefault="002631B1" w:rsidP="00C23DBA">
      <w:r>
        <w:separator/>
      </w:r>
    </w:p>
  </w:footnote>
  <w:footnote w:type="continuationSeparator" w:id="0">
    <w:p w14:paraId="729AECDE" w14:textId="77777777" w:rsidR="002631B1" w:rsidRDefault="002631B1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D3975F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35B04"/>
    <w:rsid w:val="0011585A"/>
    <w:rsid w:val="00240F4A"/>
    <w:rsid w:val="002631B1"/>
    <w:rsid w:val="0026335C"/>
    <w:rsid w:val="002656F5"/>
    <w:rsid w:val="00287A62"/>
    <w:rsid w:val="00301BB4"/>
    <w:rsid w:val="00312252"/>
    <w:rsid w:val="0036252A"/>
    <w:rsid w:val="003F68FE"/>
    <w:rsid w:val="004E47CB"/>
    <w:rsid w:val="00525286"/>
    <w:rsid w:val="00546132"/>
    <w:rsid w:val="00556887"/>
    <w:rsid w:val="0057113F"/>
    <w:rsid w:val="005C0E46"/>
    <w:rsid w:val="00620A48"/>
    <w:rsid w:val="006769F9"/>
    <w:rsid w:val="00771272"/>
    <w:rsid w:val="007D717D"/>
    <w:rsid w:val="00816528"/>
    <w:rsid w:val="00910600"/>
    <w:rsid w:val="009D4361"/>
    <w:rsid w:val="00AB0CBE"/>
    <w:rsid w:val="00AD408D"/>
    <w:rsid w:val="00AD68B8"/>
    <w:rsid w:val="00AF171F"/>
    <w:rsid w:val="00AF2801"/>
    <w:rsid w:val="00B33858"/>
    <w:rsid w:val="00B50B66"/>
    <w:rsid w:val="00BC4D6D"/>
    <w:rsid w:val="00C06BAB"/>
    <w:rsid w:val="00C23DBA"/>
    <w:rsid w:val="00C83B17"/>
    <w:rsid w:val="00C85604"/>
    <w:rsid w:val="00D02D46"/>
    <w:rsid w:val="00D51771"/>
    <w:rsid w:val="00D87E0C"/>
    <w:rsid w:val="00DF3B36"/>
    <w:rsid w:val="00E92552"/>
    <w:rsid w:val="00EF59FC"/>
    <w:rsid w:val="00F35B41"/>
    <w:rsid w:val="00F80674"/>
    <w:rsid w:val="00F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6101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06BA"/>
    <w:rsid w:val="00222A09"/>
    <w:rsid w:val="00375DCA"/>
    <w:rsid w:val="003A465B"/>
    <w:rsid w:val="00480F7C"/>
    <w:rsid w:val="004B19A7"/>
    <w:rsid w:val="006D44FA"/>
    <w:rsid w:val="009228D8"/>
    <w:rsid w:val="00962BDA"/>
    <w:rsid w:val="009E13A2"/>
    <w:rsid w:val="00AD2283"/>
    <w:rsid w:val="00AE6F9E"/>
    <w:rsid w:val="00B331AC"/>
    <w:rsid w:val="00BB097F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A48C-DB5D-49C5-83E1-03E0DB10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2</cp:revision>
  <dcterms:created xsi:type="dcterms:W3CDTF">2023-06-22T00:25:00Z</dcterms:created>
  <dcterms:modified xsi:type="dcterms:W3CDTF">2023-06-22T00:25:00Z</dcterms:modified>
</cp:coreProperties>
</file>