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C3DD" w14:textId="76EE554D" w:rsidR="00C23DBA" w:rsidRDefault="003A521D" w:rsidP="003A521D">
      <w:pPr>
        <w:spacing w:after="240"/>
        <w:ind w:firstLine="0"/>
        <w:jc w:val="center"/>
      </w:pPr>
      <w:r w:rsidRPr="003A521D">
        <w:rPr>
          <w:b/>
          <w:bCs/>
          <w:sz w:val="40"/>
          <w:szCs w:val="40"/>
        </w:rPr>
        <w:t>HU-MID-ASIGDESC-006-Reactivar descuento de beneficiario</w:t>
      </w:r>
    </w:p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D9B9A62" w14:textId="77777777" w:rsidTr="009D4361">
        <w:trPr>
          <w:cantSplit/>
          <w:trHeight w:val="408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5A9C947" w14:textId="77777777" w:rsidR="009D4361" w:rsidRDefault="009D4361">
            <w:pPr>
              <w:pStyle w:val="PlantillaCar"/>
              <w:spacing w:line="256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kern w:val="2"/>
                <w:sz w:val="32"/>
                <w:szCs w:val="32"/>
                <w14:ligatures w14:val="standardContextual"/>
              </w:rPr>
              <w:t>Historia de Usuario</w:t>
            </w:r>
          </w:p>
        </w:tc>
      </w:tr>
      <w:tr w:rsidR="009D4361" w14:paraId="326ED769" w14:textId="77777777" w:rsidTr="009D4361">
        <w:trPr>
          <w:trHeight w:val="18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157E8988" w14:textId="78376063" w:rsidR="009D4361" w:rsidRDefault="00C83B17">
            <w:pPr>
              <w:spacing w:line="276" w:lineRule="auto"/>
              <w:ind w:firstLine="0"/>
              <w:rPr>
                <w:kern w:val="2"/>
                <w14:ligatures w14:val="standardContextual"/>
              </w:rPr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quiero editar una “</w:t>
            </w:r>
            <w:r w:rsidR="00546132">
              <w:t>Descuento individual de beneficiario por entidad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9D4361" w14:paraId="0843D2EE" w14:textId="77777777" w:rsidTr="009D4361">
        <w:trPr>
          <w:cantSplit/>
          <w:trHeight w:val="253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14AA90A" w14:textId="77777777" w:rsidR="009D4361" w:rsidRDefault="009D436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b/>
                <w:kern w:val="2"/>
                <w14:ligatures w14:val="standardContextual"/>
              </w:rPr>
              <w:t>Descripción</w:t>
            </w:r>
          </w:p>
        </w:tc>
      </w:tr>
    </w:tbl>
    <w:p w14:paraId="2CFFB653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69025B07" w14:textId="55A03AEB" w:rsidR="009D4361" w:rsidRDefault="009D4361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usuario con </w:t>
      </w:r>
      <w:r w:rsidRPr="00556887">
        <w:rPr>
          <w:rFonts w:cs="Arial"/>
          <w:kern w:val="2"/>
          <w14:ligatures w14:val="standardContextual"/>
        </w:rPr>
        <w:t xml:space="preserve">perfil autorizado </w:t>
      </w:r>
      <w:r w:rsidR="00E92552">
        <w:rPr>
          <w:rFonts w:cs="Arial"/>
          <w:kern w:val="2"/>
          <w14:ligatures w14:val="standardContextual"/>
        </w:rPr>
        <w:t xml:space="preserve">accede desde </w:t>
      </w:r>
      <w:r>
        <w:rPr>
          <w:rFonts w:cs="Arial"/>
          <w:kern w:val="2"/>
          <w14:ligatures w14:val="standardContextual"/>
        </w:rPr>
        <w:t xml:space="preserve">la bandeja de </w:t>
      </w:r>
      <w:r w:rsidR="000B17C8">
        <w:rPr>
          <w:rFonts w:cs="Arial"/>
          <w:kern w:val="2"/>
          <w14:ligatures w14:val="standardContextual"/>
        </w:rPr>
        <w:t xml:space="preserve">descuentos de la caja </w:t>
      </w:r>
      <w:r w:rsidR="007D717D">
        <w:rPr>
          <w:rFonts w:cs="Arial"/>
          <w:kern w:val="2"/>
          <w14:ligatures w14:val="standardContextual"/>
        </w:rPr>
        <w:t>(</w:t>
      </w:r>
      <w:r w:rsidR="00E92552">
        <w:rPr>
          <w:rFonts w:cs="Arial"/>
          <w:kern w:val="2"/>
          <w14:ligatures w14:val="standardContextual"/>
        </w:rPr>
        <w:t>HU-MID-</w:t>
      </w:r>
      <w:r w:rsidR="00546132">
        <w:rPr>
          <w:rFonts w:cs="Arial"/>
          <w:kern w:val="2"/>
          <w14:ligatures w14:val="standardContextual"/>
        </w:rPr>
        <w:t>ASIGDESC</w:t>
      </w:r>
      <w:r w:rsidR="00E92552">
        <w:rPr>
          <w:rFonts w:cs="Arial"/>
          <w:kern w:val="2"/>
          <w14:ligatures w14:val="standardContextual"/>
        </w:rPr>
        <w:t>-</w:t>
      </w:r>
      <w:r w:rsidR="00AB0CBE">
        <w:rPr>
          <w:rFonts w:cs="Arial"/>
          <w:kern w:val="2"/>
          <w14:ligatures w14:val="standardContextual"/>
        </w:rPr>
        <w:t>005</w:t>
      </w:r>
      <w:r w:rsidR="00E92552">
        <w:rPr>
          <w:rFonts w:cs="Arial"/>
          <w:kern w:val="2"/>
          <w14:ligatures w14:val="standardContextual"/>
        </w:rPr>
        <w:t xml:space="preserve">- </w:t>
      </w:r>
      <w:r w:rsidR="00546132">
        <w:rPr>
          <w:rFonts w:cs="Arial"/>
          <w:kern w:val="2"/>
          <w14:ligatures w14:val="standardContextual"/>
        </w:rPr>
        <w:t xml:space="preserve">Consular </w:t>
      </w:r>
      <w:r w:rsidR="00E92552">
        <w:rPr>
          <w:rFonts w:cs="Arial"/>
          <w:kern w:val="2"/>
          <w14:ligatures w14:val="standardContextual"/>
        </w:rPr>
        <w:t xml:space="preserve">Bandeja de </w:t>
      </w:r>
      <w:r w:rsidR="00546132">
        <w:rPr>
          <w:rFonts w:cs="Arial"/>
          <w:kern w:val="2"/>
          <w14:ligatures w14:val="standardContextual"/>
        </w:rPr>
        <w:t xml:space="preserve">beneficiario por </w:t>
      </w:r>
      <w:r w:rsidR="00E92552">
        <w:rPr>
          <w:rFonts w:cs="Arial"/>
          <w:kern w:val="2"/>
          <w14:ligatures w14:val="standardContextual"/>
        </w:rPr>
        <w:t xml:space="preserve">entidad) y en la grilla de </w:t>
      </w:r>
      <w:r w:rsidR="00546132">
        <w:rPr>
          <w:rFonts w:cs="Arial"/>
          <w:kern w:val="2"/>
          <w14:ligatures w14:val="standardContextual"/>
        </w:rPr>
        <w:t>descuentos</w:t>
      </w:r>
      <w:r w:rsidR="00E92552">
        <w:rPr>
          <w:rFonts w:cs="Arial"/>
          <w:kern w:val="2"/>
          <w14:ligatures w14:val="standardContextual"/>
        </w:rPr>
        <w:t xml:space="preserve"> desde la columna de acciones, hará clic en el icono</w:t>
      </w:r>
      <w:r w:rsidR="00D8174D">
        <w:rPr>
          <w:rFonts w:cs="Arial"/>
          <w:kern w:val="2"/>
          <w14:ligatures w14:val="standardContextual"/>
        </w:rPr>
        <w:t xml:space="preserve"> </w:t>
      </w:r>
      <w:r w:rsidR="002322BA">
        <w:rPr>
          <w:noProof/>
        </w:rPr>
        <w:drawing>
          <wp:inline distT="0" distB="0" distL="0" distR="0" wp14:anchorId="7F012528" wp14:editId="49CDA4B9">
            <wp:extent cx="276225" cy="264039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27" cy="27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552">
        <w:rPr>
          <w:rFonts w:cs="Arial"/>
          <w:kern w:val="2"/>
          <w14:ligatures w14:val="standardContextual"/>
        </w:rPr>
        <w:t>.</w:t>
      </w:r>
    </w:p>
    <w:p w14:paraId="0CD46A14" w14:textId="12CB08D4" w:rsidR="00E92552" w:rsidRDefault="00F93F0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sistema visualizará en l</w:t>
      </w:r>
      <w:r w:rsidR="00525286">
        <w:rPr>
          <w:rFonts w:cs="Arial"/>
          <w:kern w:val="2"/>
          <w14:ligatures w14:val="standardContextual"/>
        </w:rPr>
        <w:t>os datos de</w:t>
      </w:r>
      <w:r w:rsidR="00546132">
        <w:rPr>
          <w:rFonts w:cs="Arial"/>
          <w:kern w:val="2"/>
          <w14:ligatures w14:val="standardContextual"/>
        </w:rPr>
        <w:t xml:space="preserve">l </w:t>
      </w:r>
      <w:r w:rsidR="00525286">
        <w:rPr>
          <w:rFonts w:cs="Arial"/>
          <w:kern w:val="2"/>
          <w14:ligatures w14:val="standardContextual"/>
        </w:rPr>
        <w:t>“</w:t>
      </w:r>
      <w:r w:rsidR="00546132">
        <w:rPr>
          <w:rFonts w:cs="Arial"/>
          <w:kern w:val="2"/>
          <w14:ligatures w14:val="standardContextual"/>
        </w:rPr>
        <w:t>Descuento</w:t>
      </w:r>
      <w:r w:rsidR="00525286">
        <w:rPr>
          <w:rFonts w:cs="Arial"/>
          <w:kern w:val="2"/>
          <w14:ligatures w14:val="standardContextual"/>
        </w:rPr>
        <w:t xml:space="preserve">” </w:t>
      </w:r>
      <w:r w:rsidR="00546132">
        <w:rPr>
          <w:rFonts w:cs="Arial"/>
          <w:kern w:val="2"/>
          <w14:ligatures w14:val="standardContextual"/>
        </w:rPr>
        <w:t>los siguientes:</w:t>
      </w:r>
    </w:p>
    <w:p w14:paraId="0A698E30" w14:textId="77777777" w:rsidR="00546132" w:rsidRPr="00D015E2" w:rsidRDefault="00546132" w:rsidP="00546132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Ayuda Económica:</w:t>
      </w:r>
    </w:p>
    <w:p w14:paraId="0E8074EC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Valor Mensual.</w:t>
      </w:r>
    </w:p>
    <w:p w14:paraId="71123F06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  <w:t>Importe Total Deuda.</w:t>
      </w:r>
    </w:p>
    <w:p w14:paraId="6408B958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Numero Interno de Operación.</w:t>
      </w:r>
    </w:p>
    <w:p w14:paraId="3DBB6206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Fecha de otorgamiento.</w:t>
      </w:r>
    </w:p>
    <w:p w14:paraId="58AC6016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Observaciones.</w:t>
      </w:r>
    </w:p>
    <w:p w14:paraId="67EF1903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</w:p>
    <w:p w14:paraId="5A9F6CF1" w14:textId="77777777" w:rsidR="00546132" w:rsidRPr="00D015E2" w:rsidRDefault="00546132" w:rsidP="00546132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Cuota Societaria:</w:t>
      </w:r>
    </w:p>
    <w:p w14:paraId="31234620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Beneficios o prestaciones.</w:t>
      </w:r>
    </w:p>
    <w:p w14:paraId="3145F4AB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  <w:t>Monto de cuota (valor mensual).</w:t>
      </w:r>
    </w:p>
    <w:p w14:paraId="63C8230E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Fecha de otorgamiento.</w:t>
      </w:r>
    </w:p>
    <w:p w14:paraId="0FF5AF40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Observaciones.</w:t>
      </w:r>
    </w:p>
    <w:p w14:paraId="5F50D196" w14:textId="77777777" w:rsidR="00546132" w:rsidRDefault="00546132" w:rsidP="00546132">
      <w:pPr>
        <w:spacing w:line="360" w:lineRule="auto"/>
        <w:ind w:firstLine="0"/>
        <w:rPr>
          <w:rFonts w:cs="Arial"/>
        </w:rPr>
      </w:pPr>
    </w:p>
    <w:p w14:paraId="3A854F32" w14:textId="77777777" w:rsidR="00546132" w:rsidRDefault="00546132" w:rsidP="00546132">
      <w:pPr>
        <w:spacing w:line="360" w:lineRule="auto"/>
        <w:ind w:firstLine="0"/>
        <w:rPr>
          <w:rFonts w:cs="Arial"/>
          <w:u w:val="single"/>
        </w:rPr>
      </w:pPr>
    </w:p>
    <w:p w14:paraId="273BF3A1" w14:textId="77777777" w:rsidR="00546132" w:rsidRDefault="00546132" w:rsidP="00546132">
      <w:pPr>
        <w:spacing w:line="360" w:lineRule="auto"/>
        <w:ind w:firstLine="0"/>
        <w:rPr>
          <w:rFonts w:cs="Arial"/>
          <w:u w:val="single"/>
        </w:rPr>
      </w:pPr>
      <w:r w:rsidRPr="00E84E4E">
        <w:rPr>
          <w:rFonts w:cs="Arial"/>
          <w:u w:val="single"/>
        </w:rPr>
        <w:t xml:space="preserve">Servicio Ambulancia: </w:t>
      </w:r>
    </w:p>
    <w:p w14:paraId="41FE1F63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  <w:t>Monto de cuota (valor mensual).</w:t>
      </w:r>
    </w:p>
    <w:p w14:paraId="4D06DFC6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Numero interno de operación.</w:t>
      </w:r>
    </w:p>
    <w:p w14:paraId="1BC37B5C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Fecha de otorgamiento.</w:t>
      </w:r>
    </w:p>
    <w:p w14:paraId="35603663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Observaciones.</w:t>
      </w:r>
    </w:p>
    <w:p w14:paraId="75E71269" w14:textId="2082813B" w:rsidR="00910600" w:rsidRPr="00153792" w:rsidRDefault="00910600" w:rsidP="00910600">
      <w:pPr>
        <w:spacing w:line="360" w:lineRule="auto"/>
        <w:ind w:left="708" w:firstLine="0"/>
        <w:rPr>
          <w:rFonts w:cs="Arial"/>
        </w:rPr>
      </w:pPr>
    </w:p>
    <w:p w14:paraId="104BF585" w14:textId="5BB8E018" w:rsidR="003F68FE" w:rsidRPr="00910600" w:rsidRDefault="003F68FE" w:rsidP="00910600">
      <w:pPr>
        <w:spacing w:line="360" w:lineRule="auto"/>
        <w:rPr>
          <w:rFonts w:cs="Arial"/>
          <w:kern w:val="2"/>
          <w14:ligatures w14:val="standardContextual"/>
        </w:rPr>
      </w:pPr>
    </w:p>
    <w:p w14:paraId="71C29AC0" w14:textId="77777777" w:rsidR="004E47CB" w:rsidRPr="004E47CB" w:rsidRDefault="004E47CB" w:rsidP="005C0E46">
      <w:pPr>
        <w:pStyle w:val="Prrafodelista"/>
        <w:spacing w:line="360" w:lineRule="auto"/>
        <w:ind w:left="1440" w:firstLine="0"/>
        <w:rPr>
          <w:rFonts w:cs="Arial"/>
          <w:kern w:val="2"/>
          <w14:ligatures w14:val="standardContextual"/>
        </w:rPr>
      </w:pPr>
    </w:p>
    <w:p w14:paraId="507E96C6" w14:textId="07F6EC7A" w:rsidR="004E47CB" w:rsidRDefault="003F68FE" w:rsidP="003F68FE">
      <w:pPr>
        <w:pStyle w:val="Prrafodelista"/>
        <w:spacing w:line="360" w:lineRule="auto"/>
        <w:ind w:left="0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Los datos que se permitirán editar son los siguientes</w:t>
      </w:r>
      <w:r w:rsidR="00C06BAB">
        <w:rPr>
          <w:rFonts w:cs="Arial"/>
          <w:kern w:val="2"/>
          <w14:ligatures w14:val="standardContextual"/>
        </w:rPr>
        <w:t>:</w:t>
      </w:r>
    </w:p>
    <w:p w14:paraId="23C17612" w14:textId="77788FDE" w:rsidR="00C06BAB" w:rsidRDefault="00C06BAB" w:rsidP="003F68FE">
      <w:pPr>
        <w:pStyle w:val="Prrafodelista"/>
        <w:spacing w:line="360" w:lineRule="auto"/>
        <w:ind w:left="0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-Valor mensual, monto de cuota, observaciones</w:t>
      </w:r>
      <w:r w:rsidR="000B17C8">
        <w:rPr>
          <w:rFonts w:cs="Arial"/>
          <w:kern w:val="2"/>
          <w14:ligatures w14:val="standardContextual"/>
        </w:rPr>
        <w:t>, beneficiarios o prestaciones</w:t>
      </w:r>
      <w:r>
        <w:rPr>
          <w:rFonts w:cs="Arial"/>
          <w:kern w:val="2"/>
          <w14:ligatures w14:val="standardContextual"/>
        </w:rPr>
        <w:t>.</w:t>
      </w:r>
    </w:p>
    <w:p w14:paraId="2692687D" w14:textId="5EECCD9B" w:rsidR="009D4361" w:rsidRDefault="009D4361" w:rsidP="00525286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lastRenderedPageBreak/>
        <w:t xml:space="preserve">Cada vez que se modifique información deberá registrarse Usuario/Fecha-hora, y permitir </w:t>
      </w:r>
      <w:r w:rsidRPr="0057113F">
        <w:rPr>
          <w:rFonts w:cs="Arial"/>
          <w:kern w:val="2"/>
          <w14:ligatures w14:val="standardContextual"/>
        </w:rPr>
        <w:t>llevar historial.</w:t>
      </w:r>
    </w:p>
    <w:p w14:paraId="59BF548E" w14:textId="77777777" w:rsidR="009D4361" w:rsidRDefault="009D4361" w:rsidP="009D4361">
      <w:pPr>
        <w:spacing w:line="360" w:lineRule="auto"/>
        <w:ind w:left="63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Una vez que el usuario con perfil autorizado ha completado los datos requeridos, realiza clic en el botón “Guardar” del sistema para efectuar el registro de la actualización correspondiente. </w:t>
      </w:r>
    </w:p>
    <w:p w14:paraId="4421BCDA" w14:textId="77777777" w:rsidR="00AB0CBE" w:rsidRDefault="00AB0CBE" w:rsidP="00301BB4">
      <w:pPr>
        <w:ind w:firstLine="0"/>
      </w:pPr>
    </w:p>
    <w:p w14:paraId="5D56C784" w14:textId="77777777" w:rsidR="00AB0CBE" w:rsidRDefault="00AB0CBE"/>
    <w:p w14:paraId="6531085D" w14:textId="77777777" w:rsidR="00AB0CBE" w:rsidRDefault="00AB0CBE"/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60537C4" w14:textId="77777777" w:rsidTr="00C85604">
        <w:trPr>
          <w:cantSplit/>
          <w:trHeight w:val="274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hideMark/>
          </w:tcPr>
          <w:p w14:paraId="0DCE14EB" w14:textId="77777777" w:rsidR="009D4361" w:rsidRDefault="009D4361">
            <w:pPr>
              <w:pStyle w:val="PlantillaCar"/>
              <w:spacing w:line="360" w:lineRule="auto"/>
              <w:rPr>
                <w:rFonts w:ascii="Trebuchet MS" w:hAnsi="Trebuchet MS" w:cs="Arial"/>
                <w:kern w:val="2"/>
                <w14:ligatures w14:val="standardContextual"/>
              </w:rPr>
            </w:pPr>
            <w:bookmarkStart w:id="0" w:name="_Toc321571133"/>
            <w:r>
              <w:rPr>
                <w:rFonts w:ascii="Trebuchet MS" w:hAnsi="Trebuchet MS" w:cs="Arial"/>
                <w:kern w:val="2"/>
                <w14:ligatures w14:val="standardContextual"/>
              </w:rPr>
              <w:t>Criterios de aceptación</w:t>
            </w:r>
          </w:p>
        </w:tc>
      </w:tr>
      <w:tr w:rsidR="00C85604" w14:paraId="071EC33F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01391D1E" w14:textId="78C16B64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85604" w14:paraId="40FE4C1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5005E0" w14:textId="7672A76A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El CUIT ingresado debe corresponderse con el ingresado en CIDI.</w:t>
            </w:r>
          </w:p>
        </w:tc>
      </w:tr>
      <w:tr w:rsidR="00C85604" w14:paraId="244F218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21FAD7B" w14:textId="3BD7A299" w:rsidR="00C85604" w:rsidRDefault="00330950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>En el caso de un</w:t>
            </w:r>
            <w:r w:rsidR="00FF0DC2">
              <w:rPr>
                <w:rFonts w:cs="Arial"/>
              </w:rPr>
              <w:t xml:space="preserve"> beneficiario que tenga todos sus descuentos en stop </w:t>
            </w:r>
            <w:proofErr w:type="spellStart"/>
            <w:r w:rsidR="00FF0DC2">
              <w:rPr>
                <w:rFonts w:cs="Arial"/>
              </w:rPr>
              <w:t>debit</w:t>
            </w:r>
            <w:proofErr w:type="spellEnd"/>
            <w:r w:rsidR="00FF0DC2">
              <w:rPr>
                <w:rFonts w:cs="Arial"/>
              </w:rPr>
              <w:t xml:space="preserve">, se podrá reactivar un o todos, en caso del de todos podrá ser manualmente uno a uno o por la opción seleccionar todos donde al seleccionarlos y presionar el icono correspondiente se hará la reactivación de todos. </w:t>
            </w:r>
          </w:p>
        </w:tc>
      </w:tr>
      <w:tr w:rsidR="00AD68B8" w14:paraId="4C30156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35DAFDA" w14:textId="622A41A7" w:rsidR="00AD68B8" w:rsidRPr="00C85604" w:rsidRDefault="00FF0DC2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 xml:space="preserve">Para realizar una reactivación se deberá ingresar por la bandeja de descuentos caja y allí seleccionar la opción operaciones con stop </w:t>
            </w:r>
            <w:proofErr w:type="spellStart"/>
            <w:r>
              <w:rPr>
                <w:rFonts w:cs="Arial"/>
              </w:rPr>
              <w:t>debit</w:t>
            </w:r>
            <w:proofErr w:type="spellEnd"/>
            <w:r>
              <w:rPr>
                <w:rFonts w:cs="Arial"/>
              </w:rPr>
              <w:t xml:space="preserve">. </w:t>
            </w:r>
          </w:p>
        </w:tc>
      </w:tr>
      <w:tr w:rsidR="00AD68B8" w14:paraId="21D3CBE0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E4395BA" w14:textId="4DE6F5F2" w:rsidR="00AD68B8" w:rsidRDefault="00FF0DC2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>Para realizar una reactivación se deberá rellenar la fecha que por defecto será la actual, un numero de consulta y observación correspondiente.</w:t>
            </w:r>
          </w:p>
        </w:tc>
      </w:tr>
      <w:tr w:rsidR="000B17C8" w14:paraId="006A833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08F317E" w14:textId="5B5A97B3" w:rsidR="000B17C8" w:rsidRDefault="000B17C8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</w:p>
        </w:tc>
      </w:tr>
    </w:tbl>
    <w:p w14:paraId="384B07CA" w14:textId="77777777" w:rsidR="00AB0CBE" w:rsidRDefault="00AB0CBE" w:rsidP="00546132">
      <w:pPr>
        <w:ind w:firstLine="0"/>
        <w:rPr>
          <w:lang w:val="es-AR" w:eastAsia="es-AR"/>
        </w:rPr>
      </w:pPr>
    </w:p>
    <w:p w14:paraId="31769265" w14:textId="77777777" w:rsidR="00AB0CBE" w:rsidRDefault="00AB0CBE" w:rsidP="00AB0CBE">
      <w:pPr>
        <w:rPr>
          <w:lang w:val="es-AR" w:eastAsia="es-AR"/>
        </w:rPr>
      </w:pPr>
    </w:p>
    <w:p w14:paraId="2CDB0782" w14:textId="77777777" w:rsidR="00AB0CBE" w:rsidRDefault="00AB0CBE" w:rsidP="00AB0CBE">
      <w:pPr>
        <w:rPr>
          <w:lang w:val="es-AR" w:eastAsia="es-AR"/>
        </w:rPr>
      </w:pPr>
    </w:p>
    <w:p w14:paraId="53AB44B7" w14:textId="1699C4AD" w:rsidR="002656F5" w:rsidRDefault="002656F5" w:rsidP="00AD68B8">
      <w:pPr>
        <w:ind w:firstLine="0"/>
        <w:rPr>
          <w:lang w:val="es-AR" w:eastAsia="es-AR"/>
        </w:rPr>
      </w:pPr>
    </w:p>
    <w:p w14:paraId="241ADDFE" w14:textId="35C31524" w:rsidR="00C06BAB" w:rsidRDefault="00C06BAB" w:rsidP="00AD68B8">
      <w:pPr>
        <w:ind w:firstLine="0"/>
        <w:rPr>
          <w:lang w:val="es-AR" w:eastAsia="es-AR"/>
        </w:rPr>
      </w:pPr>
    </w:p>
    <w:p w14:paraId="180EE4F1" w14:textId="0E71A362" w:rsidR="00C06BAB" w:rsidRDefault="00C06BAB" w:rsidP="00AD68B8">
      <w:pPr>
        <w:ind w:firstLine="0"/>
        <w:rPr>
          <w:lang w:val="es-AR" w:eastAsia="es-AR"/>
        </w:rPr>
      </w:pPr>
    </w:p>
    <w:p w14:paraId="38959210" w14:textId="5D1130C6" w:rsidR="00C06BAB" w:rsidRDefault="00C06BAB" w:rsidP="00AD68B8">
      <w:pPr>
        <w:ind w:firstLine="0"/>
        <w:rPr>
          <w:lang w:val="es-AR" w:eastAsia="es-AR"/>
        </w:rPr>
      </w:pPr>
    </w:p>
    <w:p w14:paraId="77890846" w14:textId="5F0F584B" w:rsidR="00C06BAB" w:rsidRDefault="00C06BAB" w:rsidP="00AD68B8">
      <w:pPr>
        <w:ind w:firstLine="0"/>
        <w:rPr>
          <w:lang w:val="es-AR" w:eastAsia="es-AR"/>
        </w:rPr>
      </w:pPr>
    </w:p>
    <w:p w14:paraId="6ABB209E" w14:textId="27DF3267" w:rsidR="00C06BAB" w:rsidRDefault="00C06BAB" w:rsidP="00AD68B8">
      <w:pPr>
        <w:ind w:firstLine="0"/>
        <w:rPr>
          <w:lang w:val="es-AR" w:eastAsia="es-AR"/>
        </w:rPr>
      </w:pPr>
    </w:p>
    <w:p w14:paraId="389D6D90" w14:textId="0A81067B" w:rsidR="00C06BAB" w:rsidRDefault="00C06BAB" w:rsidP="00AD68B8">
      <w:pPr>
        <w:ind w:firstLine="0"/>
        <w:rPr>
          <w:lang w:val="es-AR" w:eastAsia="es-AR"/>
        </w:rPr>
      </w:pPr>
    </w:p>
    <w:p w14:paraId="12E25602" w14:textId="2CB86A26" w:rsidR="00C06BAB" w:rsidRDefault="00C06BAB" w:rsidP="00AD68B8">
      <w:pPr>
        <w:ind w:firstLine="0"/>
        <w:rPr>
          <w:lang w:val="es-AR" w:eastAsia="es-AR"/>
        </w:rPr>
      </w:pPr>
    </w:p>
    <w:p w14:paraId="39CD069A" w14:textId="098310C6" w:rsidR="000B17C8" w:rsidRDefault="000B17C8" w:rsidP="00AD68B8">
      <w:pPr>
        <w:ind w:firstLine="0"/>
        <w:rPr>
          <w:lang w:val="es-AR" w:eastAsia="es-AR"/>
        </w:rPr>
      </w:pPr>
    </w:p>
    <w:p w14:paraId="042732B5" w14:textId="6ED0F4C3" w:rsidR="000B17C8" w:rsidRDefault="000B17C8" w:rsidP="00AD68B8">
      <w:pPr>
        <w:ind w:firstLine="0"/>
        <w:rPr>
          <w:lang w:val="es-AR" w:eastAsia="es-AR"/>
        </w:rPr>
      </w:pPr>
    </w:p>
    <w:p w14:paraId="614AC0B8" w14:textId="0BD031A2" w:rsidR="000B17C8" w:rsidRDefault="000B17C8" w:rsidP="00AD68B8">
      <w:pPr>
        <w:ind w:firstLine="0"/>
        <w:rPr>
          <w:lang w:val="es-AR" w:eastAsia="es-AR"/>
        </w:rPr>
      </w:pPr>
    </w:p>
    <w:p w14:paraId="4D0CBEB6" w14:textId="7CFD220E" w:rsidR="000B17C8" w:rsidRDefault="000B17C8" w:rsidP="00AD68B8">
      <w:pPr>
        <w:ind w:firstLine="0"/>
        <w:rPr>
          <w:lang w:val="es-AR" w:eastAsia="es-AR"/>
        </w:rPr>
      </w:pPr>
    </w:p>
    <w:p w14:paraId="16108067" w14:textId="121AB913" w:rsidR="000B17C8" w:rsidRDefault="000B17C8" w:rsidP="00AD68B8">
      <w:pPr>
        <w:ind w:firstLine="0"/>
        <w:rPr>
          <w:lang w:val="es-AR" w:eastAsia="es-AR"/>
        </w:rPr>
      </w:pPr>
    </w:p>
    <w:p w14:paraId="263AD696" w14:textId="3A46F350" w:rsidR="000B17C8" w:rsidRDefault="000B17C8" w:rsidP="00AD68B8">
      <w:pPr>
        <w:ind w:firstLine="0"/>
        <w:rPr>
          <w:lang w:val="es-AR" w:eastAsia="es-AR"/>
        </w:rPr>
      </w:pPr>
    </w:p>
    <w:p w14:paraId="4EF10E17" w14:textId="10B673E1" w:rsidR="000B17C8" w:rsidRDefault="000B17C8" w:rsidP="00AD68B8">
      <w:pPr>
        <w:ind w:firstLine="0"/>
        <w:rPr>
          <w:lang w:val="es-AR" w:eastAsia="es-AR"/>
        </w:rPr>
      </w:pPr>
    </w:p>
    <w:p w14:paraId="42884B51" w14:textId="01BE2E55" w:rsidR="000B17C8" w:rsidRDefault="000B17C8" w:rsidP="00AD68B8">
      <w:pPr>
        <w:ind w:firstLine="0"/>
        <w:rPr>
          <w:lang w:val="es-AR" w:eastAsia="es-AR"/>
        </w:rPr>
      </w:pPr>
    </w:p>
    <w:p w14:paraId="7804266D" w14:textId="5243229A" w:rsidR="000B17C8" w:rsidRDefault="000B17C8" w:rsidP="00AD68B8">
      <w:pPr>
        <w:ind w:firstLine="0"/>
        <w:rPr>
          <w:lang w:val="es-AR" w:eastAsia="es-AR"/>
        </w:rPr>
      </w:pPr>
    </w:p>
    <w:p w14:paraId="74935A37" w14:textId="53F8DBE0" w:rsidR="000B17C8" w:rsidRDefault="000B17C8" w:rsidP="00AD68B8">
      <w:pPr>
        <w:ind w:firstLine="0"/>
        <w:rPr>
          <w:lang w:val="es-AR" w:eastAsia="es-AR"/>
        </w:rPr>
      </w:pPr>
    </w:p>
    <w:p w14:paraId="0D180FCC" w14:textId="6F22BC67" w:rsidR="000B17C8" w:rsidRDefault="000B17C8" w:rsidP="00AD68B8">
      <w:pPr>
        <w:ind w:firstLine="0"/>
        <w:rPr>
          <w:lang w:val="es-AR" w:eastAsia="es-AR"/>
        </w:rPr>
      </w:pPr>
    </w:p>
    <w:p w14:paraId="22A2BD92" w14:textId="77777777" w:rsidR="000B17C8" w:rsidRDefault="000B17C8" w:rsidP="00AD68B8">
      <w:pPr>
        <w:ind w:firstLine="0"/>
        <w:rPr>
          <w:lang w:val="es-AR" w:eastAsia="es-AR"/>
        </w:rPr>
      </w:pPr>
    </w:p>
    <w:p w14:paraId="73BF0589" w14:textId="02444439" w:rsidR="00C06BAB" w:rsidRDefault="00C06BAB" w:rsidP="00AD68B8">
      <w:pPr>
        <w:ind w:firstLine="0"/>
        <w:rPr>
          <w:lang w:val="es-AR" w:eastAsia="es-AR"/>
        </w:rPr>
      </w:pPr>
    </w:p>
    <w:p w14:paraId="0FF9DE1B" w14:textId="5B1A88EB" w:rsidR="00C06BAB" w:rsidRDefault="00C06BAB" w:rsidP="00AD68B8">
      <w:pPr>
        <w:ind w:firstLine="0"/>
        <w:rPr>
          <w:lang w:val="es-AR" w:eastAsia="es-AR"/>
        </w:rPr>
      </w:pPr>
    </w:p>
    <w:p w14:paraId="24039755" w14:textId="5E48BB2A" w:rsidR="003A521D" w:rsidRDefault="003A521D" w:rsidP="00AD68B8">
      <w:pPr>
        <w:ind w:firstLine="0"/>
        <w:rPr>
          <w:lang w:val="es-AR" w:eastAsia="es-AR"/>
        </w:rPr>
      </w:pPr>
    </w:p>
    <w:p w14:paraId="2741301F" w14:textId="77777777" w:rsidR="003A521D" w:rsidRDefault="003A521D" w:rsidP="00AD68B8">
      <w:pPr>
        <w:ind w:firstLine="0"/>
        <w:rPr>
          <w:lang w:val="es-AR" w:eastAsia="es-AR"/>
        </w:rPr>
      </w:pPr>
    </w:p>
    <w:p w14:paraId="133AA316" w14:textId="4B8F3079" w:rsidR="00C06BAB" w:rsidRDefault="00C06BAB" w:rsidP="00AD68B8">
      <w:pPr>
        <w:ind w:firstLine="0"/>
        <w:rPr>
          <w:lang w:val="es-AR" w:eastAsia="es-AR"/>
        </w:rPr>
      </w:pPr>
    </w:p>
    <w:p w14:paraId="4F43759C" w14:textId="77777777" w:rsidR="00C06BAB" w:rsidRDefault="00C06BAB" w:rsidP="00AD68B8">
      <w:pPr>
        <w:ind w:firstLine="0"/>
        <w:rPr>
          <w:lang w:val="es-AR" w:eastAsia="es-AR"/>
        </w:rPr>
      </w:pPr>
    </w:p>
    <w:p w14:paraId="555464B9" w14:textId="77777777" w:rsidR="002656F5" w:rsidRPr="002656F5" w:rsidRDefault="002656F5" w:rsidP="002656F5">
      <w:pPr>
        <w:rPr>
          <w:lang w:val="es-AR" w:eastAsia="es-AR"/>
        </w:rPr>
      </w:pPr>
    </w:p>
    <w:p w14:paraId="5E309B0F" w14:textId="60B5D56A" w:rsidR="009D4361" w:rsidRPr="002656F5" w:rsidRDefault="009D4361" w:rsidP="002656F5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INTERFAZ </w:t>
      </w:r>
    </w:p>
    <w:p w14:paraId="2705695C" w14:textId="7EA19388" w:rsidR="009D4361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 xml:space="preserve">Bandeja de </w:t>
      </w:r>
      <w:r w:rsidR="003A521D">
        <w:rPr>
          <w:rFonts w:eastAsiaTheme="majorEastAsia" w:cstheme="majorBidi"/>
          <w:b/>
          <w:bCs/>
          <w:sz w:val="24"/>
          <w:szCs w:val="24"/>
          <w:u w:val="single"/>
        </w:rPr>
        <w:t>Descuentos Caja</w:t>
      </w: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17A5D5B9" w14:textId="76A21355" w:rsidR="003A521D" w:rsidRPr="002656F5" w:rsidRDefault="00330950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2CC9A31" wp14:editId="43BC4CD1">
            <wp:extent cx="5400040" cy="2232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BED2" w14:textId="02FFB8B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894BEF1" w14:textId="6CF4BA0F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1F8EA6" w14:textId="1CB0624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35B70DE4" w14:textId="4A9CC456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B24EF48" w14:textId="52FC876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2332337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EDAED64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0FD1EB33" w14:textId="67BC518A" w:rsidR="00AB0CBE" w:rsidRDefault="00AB0CBE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A5CA070" w14:textId="11F5587D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0034A94" w14:textId="65E80ADB" w:rsidR="00546132" w:rsidRDefault="00546132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22E349C4" w14:textId="0AB53CBE" w:rsidR="00546132" w:rsidRDefault="00546132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4FA288C" w14:textId="5D38F719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2B90D23" w14:textId="3BA25238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4EA7D4B" w14:textId="7C9001CF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A7BAD8F" w14:textId="3658826B" w:rsidR="00AD68B8" w:rsidRPr="00815165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0338BD27" w14:textId="0CC9B7C3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2BD286E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1DC4E4B3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98C8F7F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7FD0E68" w14:textId="0C50809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0761D7C8" w14:textId="7EBE3296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61A78E10" w14:textId="7401F977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0ACC3B87" w14:textId="58144FBB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1E43A0C9" w14:textId="237C0F6B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696851E3" w14:textId="621A5F62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28CA1E5A" w14:textId="6CFB1DD0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78B39A76" w14:textId="1D39A245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4712FF37" w14:textId="3ED5CC21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2B04DE17" w14:textId="74C8D27F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5740508A" w14:textId="595EA874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1F7160AE" w14:textId="5B96B453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3F90A813" w14:textId="2B8CA52A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4DA901F1" w14:textId="77777777" w:rsidR="003A521D" w:rsidRDefault="003A521D" w:rsidP="00AB0CBE">
      <w:pPr>
        <w:spacing w:line="360" w:lineRule="auto"/>
        <w:ind w:firstLine="0"/>
        <w:rPr>
          <w:noProof/>
          <w:lang w:val="es-AR" w:eastAsia="es-AR"/>
        </w:rPr>
      </w:pPr>
    </w:p>
    <w:p w14:paraId="7E681B1C" w14:textId="7AE4FB1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0850EE93" w14:textId="76BED6D5" w:rsidR="002656F5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Elementos del prototipo</w:t>
      </w:r>
      <w:r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6887894E" w14:textId="32AB5E63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50C8C3" w14:textId="7777777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7"/>
        <w:gridCol w:w="2152"/>
        <w:gridCol w:w="3245"/>
      </w:tblGrid>
      <w:tr w:rsidR="009D4361" w14:paraId="318E78DE" w14:textId="77777777" w:rsidTr="00C06BAB">
        <w:trPr>
          <w:trHeight w:val="371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5A7C0D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Campos de los Filtros/</w:t>
            </w:r>
          </w:p>
          <w:p w14:paraId="5F9DF0D0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 ingresar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92C4D4E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9E78D6" w14:textId="77777777"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3A521D" w14:paraId="6674D43C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CCFA9" w14:textId="276694B9" w:rsidR="003A521D" w:rsidRDefault="003A521D" w:rsidP="003A521D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Cuil beneficiario.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76C72" w14:textId="134171FF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83A63" w14:textId="477FD7B3" w:rsidR="003A521D" w:rsidRDefault="003A521D" w:rsidP="003A521D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Obligatorio. Cuil a ingresar por el usuario autorizado.</w:t>
            </w:r>
          </w:p>
        </w:tc>
      </w:tr>
      <w:tr w:rsidR="003A521D" w14:paraId="4525AF7C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E6610" w14:textId="4C3CEA2C" w:rsidR="003A521D" w:rsidRDefault="003A521D" w:rsidP="003A521D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Tipo de transacción.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E3812" w14:textId="3D36A73B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9F696" w14:textId="2D9ACDC8" w:rsidR="003A521D" w:rsidRDefault="003A521D" w:rsidP="003A521D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Tipo de transacción a seleccionar por el usuario autorizado.</w:t>
            </w:r>
          </w:p>
        </w:tc>
      </w:tr>
      <w:tr w:rsidR="003A521D" w14:paraId="4B3C5E4D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2112" w14:textId="5F50DDB9" w:rsidR="003A521D" w:rsidRDefault="003A521D" w:rsidP="003A521D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Fecha Desde Carga.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08B41" w14:textId="6BAC0560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AFCAE" w14:textId="44682F36" w:rsidR="003A521D" w:rsidRDefault="003A521D" w:rsidP="003A521D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Fecha desde a ingresar por el usuario autorizado.</w:t>
            </w:r>
          </w:p>
        </w:tc>
      </w:tr>
      <w:tr w:rsidR="003A521D" w14:paraId="1DE50FEC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B0695" w14:textId="3C2E4EA3" w:rsidR="003A521D" w:rsidRDefault="003A521D" w:rsidP="003A521D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Fecha Hasta Carga.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4472" w14:textId="21CFF6DD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67360" w14:textId="69FCB801" w:rsidR="003A521D" w:rsidRDefault="003A521D" w:rsidP="003A521D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Fecha hasta a ingresar por el usuario autorizado.</w:t>
            </w:r>
          </w:p>
        </w:tc>
      </w:tr>
      <w:tr w:rsidR="003A521D" w14:paraId="07D05137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36041" w14:textId="74E05D35" w:rsidR="003A521D" w:rsidRDefault="003A521D" w:rsidP="003A521D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Seleccione operaciones.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04A0D" w14:textId="59632B79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57D2E" w14:textId="0C4F92FF" w:rsidR="003A521D" w:rsidRDefault="003A521D" w:rsidP="003A521D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Operaciones a seleccionar por el usuario autorizado.</w:t>
            </w:r>
          </w:p>
        </w:tc>
      </w:tr>
      <w:tr w:rsidR="003A521D" w14:paraId="18459622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3B74CE6" w14:textId="77777777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Otros elementos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2A0DB7F9" w14:textId="77777777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6B578992" w14:textId="77777777" w:rsidR="003A521D" w:rsidRDefault="003A521D" w:rsidP="003A521D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3A521D" w14:paraId="2B0E1BAC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E711C" w14:textId="4F316247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34942E90" wp14:editId="33CB0BF3">
                  <wp:extent cx="752475" cy="170899"/>
                  <wp:effectExtent l="0" t="0" r="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739" cy="17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60169" w14:textId="0F96479E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Volver.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0E280" w14:textId="13461FD0" w:rsidR="003A521D" w:rsidRDefault="003A521D" w:rsidP="003A521D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volver a la pantalla anterior.</w:t>
            </w:r>
          </w:p>
        </w:tc>
      </w:tr>
      <w:tr w:rsidR="003A521D" w14:paraId="1D4B8D2C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478E2" w14:textId="23A0CFB8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6B4D93EB" wp14:editId="1A30828E">
                  <wp:extent cx="1143000" cy="2857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E6106" w14:textId="591DCE2A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Registrar.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D04BD" w14:textId="682B3516" w:rsidR="003A521D" w:rsidRDefault="003A521D" w:rsidP="003A521D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registrar una nueva </w:t>
            </w:r>
            <w:proofErr w:type="spellStart"/>
            <w:r>
              <w:rPr>
                <w:lang w:eastAsia="en-US"/>
              </w:rPr>
              <w:t>transaccion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3A521D" w14:paraId="150D3CE6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FA9DF" w14:textId="74A67840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3160262A" wp14:editId="50A4D6EC">
                  <wp:extent cx="1114425" cy="39052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487B0" w14:textId="5ED60861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Limpiar.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61CD7" w14:textId="540C599D" w:rsidR="003A521D" w:rsidRDefault="003A521D" w:rsidP="003A521D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borrar los combos ingresados. </w:t>
            </w:r>
          </w:p>
        </w:tc>
      </w:tr>
      <w:tr w:rsidR="003A521D" w14:paraId="4A487B55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4781B" w14:textId="78D6B6D8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31825D" wp14:editId="66631A66">
                  <wp:extent cx="953311" cy="313027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64" cy="3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05D5B" w14:textId="02F8BB7C" w:rsidR="003A521D" w:rsidRDefault="003A521D" w:rsidP="003A521D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Buscar.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A32B7" w14:textId="1B3D4443" w:rsidR="003A521D" w:rsidRDefault="003A521D" w:rsidP="003A521D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buscar según los combos ingresados.</w:t>
            </w:r>
          </w:p>
        </w:tc>
      </w:tr>
      <w:tr w:rsidR="003A521D" w14:paraId="7A9B6D55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B0716" w14:textId="1BF315CC" w:rsidR="003A521D" w:rsidRDefault="003A521D" w:rsidP="003A521D">
            <w:pPr>
              <w:spacing w:line="36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97FF29" wp14:editId="7D24AFBE">
                  <wp:extent cx="1076325" cy="21907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C6B5" w14:textId="037702CA" w:rsidR="003A521D" w:rsidRDefault="003A521D" w:rsidP="003A521D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Descargar.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3074A" w14:textId="07B2AF1E" w:rsidR="003A521D" w:rsidRDefault="003A521D" w:rsidP="003A521D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descargar los datos según los filtros ingresados.</w:t>
            </w:r>
          </w:p>
        </w:tc>
      </w:tr>
    </w:tbl>
    <w:p w14:paraId="071377B9" w14:textId="77777777" w:rsidR="009D4361" w:rsidRDefault="009D4361" w:rsidP="009D4361">
      <w:pPr>
        <w:spacing w:line="360" w:lineRule="auto"/>
        <w:ind w:firstLine="0"/>
      </w:pPr>
    </w:p>
    <w:p w14:paraId="10E4B4F3" w14:textId="77777777" w:rsidR="009D4361" w:rsidRDefault="009D4361" w:rsidP="009D4361">
      <w:pPr>
        <w:spacing w:after="160" w:line="256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A REGISTRAR</w:t>
      </w:r>
    </w:p>
    <w:p w14:paraId="30FE7F5B" w14:textId="77777777" w:rsidR="009D4361" w:rsidRDefault="009D4361" w:rsidP="009D4361">
      <w:pPr>
        <w:rPr>
          <w:lang w:val="es-AR" w:eastAsia="es-AR"/>
        </w:rPr>
      </w:pPr>
    </w:p>
    <w:p w14:paraId="2E689EE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 xml:space="preserve">DER  </w:t>
      </w:r>
    </w:p>
    <w:p w14:paraId="7EA5ADE7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50D85E2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10C77F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F874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73AD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8FFB8B4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C3B3" w14:textId="77777777" w:rsidR="009D4361" w:rsidRDefault="009D4361">
            <w:pPr>
              <w:spacing w:line="360" w:lineRule="auto"/>
              <w:ind w:firstLine="0"/>
              <w:jc w:val="left"/>
              <w:rPr>
                <w:noProof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7D45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65B2143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95F4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6CD6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4A7A9545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B22A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EA1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1F2D9E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6503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01FA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0553CDE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F8D6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0C3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3367EDDA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EF49" w14:textId="77777777" w:rsidR="009D4361" w:rsidRDefault="009D4361">
            <w:pPr>
              <w:ind w:firstLine="0"/>
              <w:jc w:val="left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CD4" w14:textId="77777777" w:rsidR="009D4361" w:rsidRDefault="009D4361">
            <w:pPr>
              <w:rPr>
                <w:lang w:val="es-AR"/>
              </w:rPr>
            </w:pPr>
          </w:p>
        </w:tc>
      </w:tr>
    </w:tbl>
    <w:p w14:paraId="351CA00F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26352D74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611D71F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62CFEDC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CF40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AA02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44EFCA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B4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2811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46181938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67E8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0AB2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61CDE4C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48E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3578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</w:tbl>
    <w:p w14:paraId="32CDA7BE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6A8DF85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793AD55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FD14975" w14:textId="2518BC7C" w:rsidR="00EF59FC" w:rsidRDefault="00EF59FC" w:rsidP="00EF59FC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</w:t>
      </w:r>
      <w:r w:rsidR="00330950">
        <w:rPr>
          <w:sz w:val="28"/>
          <w:szCs w:val="28"/>
          <w:u w:val="single"/>
          <w:lang w:val="es-AR" w:eastAsia="es-AR"/>
        </w:rPr>
        <w:t>:</w:t>
      </w:r>
    </w:p>
    <w:p w14:paraId="4103B4BE" w14:textId="6480DE88" w:rsidR="00330950" w:rsidRDefault="00330950" w:rsidP="00EF59FC">
      <w:pPr>
        <w:rPr>
          <w:sz w:val="28"/>
          <w:szCs w:val="28"/>
          <w:u w:val="single"/>
          <w:lang w:val="es-AR" w:eastAsia="es-AR"/>
        </w:rPr>
      </w:pPr>
      <w:r>
        <w:rPr>
          <w:noProof/>
        </w:rPr>
        <w:lastRenderedPageBreak/>
        <w:drawing>
          <wp:inline distT="0" distB="0" distL="0" distR="0" wp14:anchorId="3EE5E870" wp14:editId="1512F325">
            <wp:extent cx="4000500" cy="4010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CF65" w14:textId="77777777" w:rsidR="00EF59FC" w:rsidRPr="00EF59FC" w:rsidRDefault="00EF59FC" w:rsidP="00EF59FC">
      <w:pPr>
        <w:rPr>
          <w:lang w:val="es-AR" w:eastAsia="es-AR"/>
        </w:rPr>
      </w:pPr>
    </w:p>
    <w:p w14:paraId="276D82AD" w14:textId="77777777" w:rsidR="009D4361" w:rsidRDefault="009D4361" w:rsidP="009D4361">
      <w:pPr>
        <w:rPr>
          <w:lang w:val="es-AR" w:eastAsia="es-AR"/>
        </w:rPr>
      </w:pPr>
    </w:p>
    <w:p w14:paraId="5AFBD954" w14:textId="47A7A37B" w:rsidR="00EF59FC" w:rsidRDefault="00EF59FC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33A3D68A" w14:textId="77777777" w:rsidR="00DF3B36" w:rsidRDefault="00DF3B36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11AB6D7F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946445" w14:textId="77777777" w:rsidR="009D4361" w:rsidRDefault="009D4361" w:rsidP="009D4361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874512948"/>
        <w:placeholder>
          <w:docPart w:val="804E50AF110348B8B00E6440CCB1C10A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-865674278"/>
            <w:placeholder>
              <w:docPart w:val="1F2AF6BEBB9148C8B641584E32602E3A"/>
            </w:placeholder>
          </w:sdtPr>
          <w:sdtEndPr/>
          <w:sdtContent>
            <w:p w14:paraId="6FD7A1AD" w14:textId="77777777" w:rsidR="009D4361" w:rsidRDefault="009D43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>
                <w:rPr>
                  <w:rFonts w:ascii="Arial" w:hAnsi="Arial" w:cs="Arial"/>
                  <w:sz w:val="22"/>
                </w:rPr>
                <w:t>No aplica</w:t>
              </w:r>
            </w:p>
            <w:p w14:paraId="3E62585E" w14:textId="77777777" w:rsidR="009D4361" w:rsidRDefault="00547D9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DE4E4FD" w14:textId="77777777" w:rsidR="009D4361" w:rsidRDefault="00547D91" w:rsidP="009D4361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131ABC2" w14:textId="77777777" w:rsidR="009D4361" w:rsidRDefault="009D4361" w:rsidP="009D436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5996EFE4" w14:textId="77777777" w:rsidR="009D4361" w:rsidRDefault="009D4361" w:rsidP="009D4361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3"/>
        <w:gridCol w:w="2400"/>
      </w:tblGrid>
      <w:tr w:rsidR="009D4361" w14:paraId="7A5B434F" w14:textId="77777777" w:rsidTr="00546132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E36F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7E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11F7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Breve Descripción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39C6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 del Autor</w:t>
            </w:r>
          </w:p>
        </w:tc>
      </w:tr>
      <w:tr w:rsidR="009D4361" w14:paraId="5769D4B7" w14:textId="77777777" w:rsidTr="00546132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1A7F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4A17" w14:textId="5284787A" w:rsidR="009D4361" w:rsidRDefault="00546132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21</w:t>
            </w:r>
            <w:r w:rsidR="009D4361">
              <w:rPr>
                <w:lang w:val="es-AR"/>
              </w:rPr>
              <w:t>/0</w:t>
            </w:r>
            <w:r>
              <w:rPr>
                <w:lang w:val="es-AR"/>
              </w:rPr>
              <w:t>6</w:t>
            </w:r>
            <w:r w:rsidR="009D4361">
              <w:rPr>
                <w:lang w:val="es-AR"/>
              </w:rPr>
              <w:t>/2023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0091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Creación del documento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498" w14:textId="03FDF325" w:rsidR="009D4361" w:rsidRDefault="00546132">
            <w:pPr>
              <w:spacing w:line="276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Belén Huelva.</w:t>
            </w:r>
          </w:p>
        </w:tc>
      </w:tr>
      <w:tr w:rsidR="009D4361" w14:paraId="51AD0756" w14:textId="77777777" w:rsidTr="00546132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6718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CBCC" w14:textId="4FE27237" w:rsidR="009D4361" w:rsidRDefault="00330950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26/06/2023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745" w14:textId="37006485" w:rsidR="002656F5" w:rsidRDefault="000B17C8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r w:rsidR="00330950">
              <w:rPr>
                <w:lang w:val="es-AR"/>
              </w:rPr>
              <w:t xml:space="preserve">Agregado de </w:t>
            </w:r>
            <w:proofErr w:type="spellStart"/>
            <w:r w:rsidR="00330950">
              <w:rPr>
                <w:lang w:val="es-AR"/>
              </w:rPr>
              <w:t>dte</w:t>
            </w:r>
            <w:proofErr w:type="spellEnd"/>
            <w:r w:rsidR="00330950">
              <w:rPr>
                <w:lang w:val="es-AR"/>
              </w:rPr>
              <w:t>. Cambios en prototipo y criterios de aceptación.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D11" w14:textId="69A8B814" w:rsidR="009D4361" w:rsidRDefault="00330950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Belén Huelva.</w:t>
            </w:r>
          </w:p>
        </w:tc>
      </w:tr>
      <w:bookmarkEnd w:id="0"/>
    </w:tbl>
    <w:p w14:paraId="31B16F0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EFD586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83540B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sectPr w:rsidR="00C23DBA" w:rsidSect="00620A48">
      <w:headerReference w:type="default" r:id="rId16"/>
      <w:footerReference w:type="default" r:id="rId17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4C1E3" w14:textId="77777777" w:rsidR="00547D91" w:rsidRDefault="00547D91" w:rsidP="00C23DBA">
      <w:r>
        <w:separator/>
      </w:r>
    </w:p>
  </w:endnote>
  <w:endnote w:type="continuationSeparator" w:id="0">
    <w:p w14:paraId="65512A5B" w14:textId="77777777" w:rsidR="00547D91" w:rsidRDefault="00547D91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60EAC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D87E0C">
      <w:rPr>
        <w:rFonts w:ascii="Tahoma" w:hAnsi="Tahoma" w:cs="Tahoma"/>
        <w:noProof/>
        <w:color w:val="595959" w:themeColor="text1" w:themeTint="A6"/>
        <w:sz w:val="16"/>
        <w:szCs w:val="16"/>
      </w:rPr>
      <w:t>10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D87E0C">
      <w:rPr>
        <w:rFonts w:ascii="Tahoma" w:hAnsi="Tahoma" w:cs="Tahoma"/>
        <w:noProof/>
        <w:color w:val="595959" w:themeColor="text1" w:themeTint="A6"/>
        <w:sz w:val="16"/>
        <w:szCs w:val="16"/>
      </w:rPr>
      <w:t>10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2C6DF" w14:textId="77777777" w:rsidR="00547D91" w:rsidRDefault="00547D91" w:rsidP="00C23DBA">
      <w:r>
        <w:separator/>
      </w:r>
    </w:p>
  </w:footnote>
  <w:footnote w:type="continuationSeparator" w:id="0">
    <w:p w14:paraId="15E53506" w14:textId="77777777" w:rsidR="00547D91" w:rsidRDefault="00547D91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1CA93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E20D95" wp14:editId="132FFF8C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D3975F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336B5F6C" wp14:editId="3938899A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4903AAD7" wp14:editId="2CBDE867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0C897949" wp14:editId="10FE8C09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1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1B6770F5"/>
    <w:multiLevelType w:val="hybridMultilevel"/>
    <w:tmpl w:val="28C0B19C"/>
    <w:lvl w:ilvl="0" w:tplc="AAC4CD1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35B04"/>
    <w:rsid w:val="000B17C8"/>
    <w:rsid w:val="0011585A"/>
    <w:rsid w:val="002322BA"/>
    <w:rsid w:val="00240F4A"/>
    <w:rsid w:val="002631B1"/>
    <w:rsid w:val="0026335C"/>
    <w:rsid w:val="002656F5"/>
    <w:rsid w:val="00287A62"/>
    <w:rsid w:val="00301BB4"/>
    <w:rsid w:val="00312252"/>
    <w:rsid w:val="00330950"/>
    <w:rsid w:val="0036252A"/>
    <w:rsid w:val="00371E53"/>
    <w:rsid w:val="003A521D"/>
    <w:rsid w:val="003F68FE"/>
    <w:rsid w:val="004E47CB"/>
    <w:rsid w:val="00525286"/>
    <w:rsid w:val="00546132"/>
    <w:rsid w:val="00547D91"/>
    <w:rsid w:val="00556887"/>
    <w:rsid w:val="0057113F"/>
    <w:rsid w:val="005C0E46"/>
    <w:rsid w:val="00620A48"/>
    <w:rsid w:val="006769F9"/>
    <w:rsid w:val="00771272"/>
    <w:rsid w:val="007D717D"/>
    <w:rsid w:val="008063C9"/>
    <w:rsid w:val="00816528"/>
    <w:rsid w:val="00891D38"/>
    <w:rsid w:val="00910600"/>
    <w:rsid w:val="009D4361"/>
    <w:rsid w:val="00AB0CBE"/>
    <w:rsid w:val="00AD408D"/>
    <w:rsid w:val="00AD68B8"/>
    <w:rsid w:val="00AF171F"/>
    <w:rsid w:val="00AF2801"/>
    <w:rsid w:val="00B33858"/>
    <w:rsid w:val="00B50B66"/>
    <w:rsid w:val="00BC4D6D"/>
    <w:rsid w:val="00C06BAB"/>
    <w:rsid w:val="00C23DBA"/>
    <w:rsid w:val="00C83B17"/>
    <w:rsid w:val="00C85604"/>
    <w:rsid w:val="00D02D46"/>
    <w:rsid w:val="00D51771"/>
    <w:rsid w:val="00D8174D"/>
    <w:rsid w:val="00D87E0C"/>
    <w:rsid w:val="00DF3B36"/>
    <w:rsid w:val="00E64761"/>
    <w:rsid w:val="00E92552"/>
    <w:rsid w:val="00EF59FC"/>
    <w:rsid w:val="00F35B41"/>
    <w:rsid w:val="00F80674"/>
    <w:rsid w:val="00F93F02"/>
    <w:rsid w:val="00FF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6101"/>
  <w15:docId w15:val="{92AC06C7-ECE2-4434-B5DC-59CE6244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F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jpg"/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04E50AF110348B8B00E6440CCB1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0233-11C3-47E1-9E7F-B16BEEF3CBBB}"/>
      </w:docPartPr>
      <w:docPartBody>
        <w:p w:rsidR="009228D8" w:rsidRDefault="000806BA" w:rsidP="000806BA">
          <w:pPr>
            <w:pStyle w:val="804E50AF110348B8B00E6440CCB1C10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2AF6BEBB9148C8B641584E326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DB52-F360-4DD3-8C0A-EDB2F2B1B6E3}"/>
      </w:docPartPr>
      <w:docPartBody>
        <w:p w:rsidR="009228D8" w:rsidRDefault="000806BA" w:rsidP="000806BA">
          <w:pPr>
            <w:pStyle w:val="1F2AF6BEBB9148C8B641584E32602E3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806BA"/>
    <w:rsid w:val="00080839"/>
    <w:rsid w:val="00222A09"/>
    <w:rsid w:val="00375DCA"/>
    <w:rsid w:val="003A465B"/>
    <w:rsid w:val="00480F7C"/>
    <w:rsid w:val="004B19A7"/>
    <w:rsid w:val="00502858"/>
    <w:rsid w:val="005938C2"/>
    <w:rsid w:val="006D44FA"/>
    <w:rsid w:val="009228D8"/>
    <w:rsid w:val="00962BDA"/>
    <w:rsid w:val="009E13A2"/>
    <w:rsid w:val="00A1179E"/>
    <w:rsid w:val="00AD2283"/>
    <w:rsid w:val="00AE6F9E"/>
    <w:rsid w:val="00B331AC"/>
    <w:rsid w:val="00BB097F"/>
    <w:rsid w:val="00D1344D"/>
    <w:rsid w:val="00D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6BA"/>
  </w:style>
  <w:style w:type="paragraph" w:customStyle="1" w:styleId="804E50AF110348B8B00E6440CCB1C10A">
    <w:name w:val="804E50AF110348B8B00E6440CCB1C10A"/>
    <w:rsid w:val="000806BA"/>
  </w:style>
  <w:style w:type="paragraph" w:customStyle="1" w:styleId="1F2AF6BEBB9148C8B641584E32602E3A">
    <w:name w:val="1F2AF6BEBB9148C8B641584E32602E3A"/>
    <w:rsid w:val="0008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8A48C-DB5D-49C5-83E1-03E0DB10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5</cp:revision>
  <dcterms:created xsi:type="dcterms:W3CDTF">2023-06-23T00:39:00Z</dcterms:created>
  <dcterms:modified xsi:type="dcterms:W3CDTF">2023-06-26T20:43:00Z</dcterms:modified>
</cp:coreProperties>
</file>