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1FC3DD" w14:textId="3140A09B" w:rsidR="00C23DBA" w:rsidRDefault="005C0E46" w:rsidP="005C0E46">
      <w:pPr>
        <w:spacing w:after="240"/>
        <w:ind w:firstLine="0"/>
      </w:pPr>
      <w:r>
        <w:rPr>
          <w:b/>
          <w:bCs/>
          <w:sz w:val="40"/>
          <w:szCs w:val="40"/>
        </w:rPr>
        <w:t xml:space="preserve">         </w:t>
      </w:r>
      <w:r w:rsidR="00C23DBA" w:rsidRPr="00DC0615">
        <w:rPr>
          <w:b/>
          <w:bCs/>
          <w:sz w:val="40"/>
          <w:szCs w:val="40"/>
        </w:rPr>
        <w:t>HU-</w:t>
      </w:r>
      <w:r w:rsidR="00C23DBA">
        <w:rPr>
          <w:b/>
          <w:bCs/>
          <w:sz w:val="40"/>
          <w:szCs w:val="40"/>
        </w:rPr>
        <w:t>MID</w:t>
      </w:r>
      <w:r w:rsidR="00C23DBA" w:rsidRPr="00DC0615">
        <w:rPr>
          <w:b/>
          <w:bCs/>
          <w:sz w:val="40"/>
          <w:szCs w:val="40"/>
        </w:rPr>
        <w:t>-</w:t>
      </w:r>
      <w:r w:rsidR="00BE5643">
        <w:rPr>
          <w:b/>
          <w:bCs/>
          <w:sz w:val="40"/>
          <w:szCs w:val="40"/>
        </w:rPr>
        <w:t>DESC</w:t>
      </w:r>
      <w:r w:rsidR="00C23DBA">
        <w:rPr>
          <w:b/>
          <w:bCs/>
          <w:sz w:val="40"/>
          <w:szCs w:val="40"/>
        </w:rPr>
        <w:t>-</w:t>
      </w:r>
      <w:r w:rsidR="00C23DBA" w:rsidRPr="00DC0615">
        <w:rPr>
          <w:b/>
          <w:bCs/>
          <w:sz w:val="40"/>
          <w:szCs w:val="40"/>
        </w:rPr>
        <w:t>0</w:t>
      </w:r>
      <w:r w:rsidR="00C23DBA">
        <w:rPr>
          <w:b/>
          <w:bCs/>
          <w:sz w:val="40"/>
          <w:szCs w:val="40"/>
        </w:rPr>
        <w:t>0</w:t>
      </w:r>
      <w:r w:rsidR="008D5A19">
        <w:rPr>
          <w:b/>
          <w:bCs/>
          <w:sz w:val="40"/>
          <w:szCs w:val="40"/>
        </w:rPr>
        <w:t xml:space="preserve">4-Registrar baja de </w:t>
      </w:r>
      <w:r w:rsidR="00BE5643">
        <w:rPr>
          <w:b/>
          <w:bCs/>
          <w:sz w:val="40"/>
          <w:szCs w:val="40"/>
        </w:rPr>
        <w:t>Transacción</w:t>
      </w:r>
      <w:r w:rsidR="00926A2A">
        <w:rPr>
          <w:b/>
          <w:bCs/>
          <w:sz w:val="40"/>
          <w:szCs w:val="40"/>
        </w:rPr>
        <w:t xml:space="preserve"> </w:t>
      </w:r>
      <w:r w:rsidR="00711816">
        <w:rPr>
          <w:b/>
          <w:bCs/>
          <w:sz w:val="40"/>
          <w:szCs w:val="40"/>
        </w:rPr>
        <w:t>por</w:t>
      </w:r>
      <w:r w:rsidR="00BE5643">
        <w:rPr>
          <w:b/>
          <w:bCs/>
          <w:sz w:val="40"/>
          <w:szCs w:val="40"/>
        </w:rPr>
        <w:t xml:space="preserve"> Entidad</w:t>
      </w:r>
    </w:p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D9B9A62" w14:textId="77777777" w:rsidTr="009D4361">
        <w:trPr>
          <w:cantSplit/>
          <w:trHeight w:val="408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5A9C947" w14:textId="77777777" w:rsidR="009D4361" w:rsidRDefault="009D4361">
            <w:pPr>
              <w:pStyle w:val="PlantillaCar"/>
              <w:spacing w:line="256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kern w:val="2"/>
                <w:sz w:val="32"/>
                <w:szCs w:val="32"/>
                <w14:ligatures w14:val="standardContextual"/>
              </w:rPr>
              <w:t>Historia de Usuario</w:t>
            </w:r>
          </w:p>
        </w:tc>
      </w:tr>
      <w:tr w:rsidR="009D4361" w14:paraId="326ED769" w14:textId="77777777" w:rsidTr="009D4361">
        <w:trPr>
          <w:trHeight w:val="18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157E8988" w14:textId="1DE9A38A" w:rsidR="009D4361" w:rsidRDefault="00C83B17" w:rsidP="00E35093">
            <w:pPr>
              <w:spacing w:line="276" w:lineRule="auto"/>
              <w:ind w:firstLine="0"/>
              <w:rPr>
                <w:kern w:val="2"/>
                <w14:ligatures w14:val="standardContextual"/>
              </w:rPr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 w:rsidR="00215E4A">
              <w:t xml:space="preserve">quiero </w:t>
            </w:r>
            <w:r w:rsidR="00E35093">
              <w:t>registrar una baja de una</w:t>
            </w:r>
            <w:r w:rsidR="00926A2A">
              <w:t xml:space="preserve"> “Transacción</w:t>
            </w:r>
            <w:r w:rsidR="008C5E63">
              <w:t xml:space="preserve"> </w:t>
            </w:r>
            <w:r w:rsidR="00E646AF">
              <w:t>por</w:t>
            </w:r>
            <w:r w:rsidR="008C5E63">
              <w:t xml:space="preserve"> Entidad</w:t>
            </w:r>
            <w:r>
              <w:t>” para el sistema “Módulo Integral de Descuentos y cuenta corrientes” de la Caja de Jubilaciones, pensiones y retiros de Córdoba</w:t>
            </w:r>
            <w:r w:rsidR="00065C6F">
              <w:t xml:space="preserve"> para tener la información de todas las transacciones/operaciones por la</w:t>
            </w:r>
            <w:r w:rsidR="008C5E63">
              <w:t>s cuales la entidad realizará los descuento a los beneficiarios</w:t>
            </w:r>
            <w:r>
              <w:t>.</w:t>
            </w:r>
          </w:p>
        </w:tc>
      </w:tr>
      <w:tr w:rsidR="009D4361" w14:paraId="0843D2EE" w14:textId="77777777" w:rsidTr="009D4361">
        <w:trPr>
          <w:cantSplit/>
          <w:trHeight w:val="253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vAlign w:val="center"/>
            <w:hideMark/>
          </w:tcPr>
          <w:p w14:paraId="614AA90A" w14:textId="77777777" w:rsidR="009D4361" w:rsidRDefault="009D4361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  <w:kern w:val="2"/>
                <w14:ligatures w14:val="standardContextual"/>
              </w:rPr>
            </w:pPr>
            <w:r>
              <w:rPr>
                <w:rFonts w:ascii="Trebuchet MS" w:hAnsi="Trebuchet MS" w:cs="Arial"/>
                <w:b/>
                <w:kern w:val="2"/>
                <w14:ligatures w14:val="standardContextual"/>
              </w:rPr>
              <w:t>Descripción</w:t>
            </w:r>
          </w:p>
        </w:tc>
      </w:tr>
    </w:tbl>
    <w:p w14:paraId="2CFFB653" w14:textId="77777777" w:rsidR="00C23DBA" w:rsidRDefault="00C23DBA" w:rsidP="00C23DBA">
      <w:pPr>
        <w:spacing w:line="360" w:lineRule="auto"/>
        <w:ind w:firstLine="0"/>
        <w:rPr>
          <w:rFonts w:cs="Arial"/>
        </w:rPr>
      </w:pPr>
    </w:p>
    <w:p w14:paraId="7328200B" w14:textId="029D3C1E" w:rsidR="00FF1D42" w:rsidRPr="00FF1D42" w:rsidRDefault="00FF1D4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usuario con perfil autorizado accede desde la bandeja de entidades descripta en la HU-MID-ENT-004-Consultar bandeja de Entidades, y en la grilla de entidades, desde la columna de acciones, hará clic en el icono</w:t>
      </w:r>
      <w:r w:rsidR="000E42BC" w:rsidRPr="00C61E8C">
        <w:rPr>
          <w:rFonts w:cs="Arial"/>
          <w:noProof/>
          <w:kern w:val="2"/>
          <w:lang w:val="en-US" w:eastAsia="en-US"/>
          <w14:ligatures w14:val="standardContextual"/>
        </w:rPr>
        <w:drawing>
          <wp:inline distT="0" distB="0" distL="0" distR="0" wp14:anchorId="6517FB3A" wp14:editId="640DBFFB">
            <wp:extent cx="167655" cy="198137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55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kern w:val="2"/>
          <w14:ligatures w14:val="standardContextual"/>
        </w:rPr>
        <w:t xml:space="preserve"> </w:t>
      </w:r>
      <w:r w:rsidRPr="00FF1D42">
        <w:rPr>
          <w:rFonts w:cs="Arial"/>
          <w:kern w:val="2"/>
          <w14:ligatures w14:val="standardContextual"/>
        </w:rPr>
        <w:t>.</w:t>
      </w:r>
    </w:p>
    <w:p w14:paraId="69025B07" w14:textId="6B2D1C1E" w:rsidR="009D4361" w:rsidRDefault="00FF1D42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Al ingresar</w:t>
      </w:r>
      <w:r w:rsidR="009D4361" w:rsidRPr="00556887">
        <w:rPr>
          <w:rFonts w:cs="Arial"/>
          <w:kern w:val="2"/>
          <w14:ligatures w14:val="standardContextual"/>
        </w:rPr>
        <w:t xml:space="preserve"> </w:t>
      </w:r>
      <w:r>
        <w:rPr>
          <w:rFonts w:cs="Arial"/>
          <w:kern w:val="2"/>
          <w14:ligatures w14:val="standardContextual"/>
        </w:rPr>
        <w:t>visualiza</w:t>
      </w:r>
      <w:r w:rsidR="00E92552">
        <w:rPr>
          <w:rFonts w:cs="Arial"/>
          <w:kern w:val="2"/>
          <w14:ligatures w14:val="standardContextual"/>
        </w:rPr>
        <w:t xml:space="preserve"> desde </w:t>
      </w:r>
      <w:r w:rsidR="009D4361">
        <w:rPr>
          <w:rFonts w:cs="Arial"/>
          <w:kern w:val="2"/>
          <w14:ligatures w14:val="standardContextual"/>
        </w:rPr>
        <w:t>la</w:t>
      </w:r>
      <w:r w:rsidR="00E24ED2">
        <w:rPr>
          <w:rFonts w:cs="Arial"/>
          <w:kern w:val="2"/>
          <w14:ligatures w14:val="standardContextual"/>
        </w:rPr>
        <w:t xml:space="preserve"> solapa transacciones</w:t>
      </w:r>
      <w:r w:rsidR="007D717D">
        <w:rPr>
          <w:rFonts w:cs="Arial"/>
          <w:kern w:val="2"/>
          <w14:ligatures w14:val="standardContextual"/>
        </w:rPr>
        <w:t xml:space="preserve"> (</w:t>
      </w:r>
      <w:r w:rsidR="00215E4A">
        <w:rPr>
          <w:rFonts w:cs="Arial"/>
          <w:kern w:val="2"/>
          <w14:ligatures w14:val="standardContextual"/>
        </w:rPr>
        <w:t>HU-MID-</w:t>
      </w:r>
      <w:r w:rsidR="002D10FC">
        <w:rPr>
          <w:rFonts w:cs="Arial"/>
          <w:kern w:val="2"/>
          <w14:ligatures w14:val="standardContextual"/>
        </w:rPr>
        <w:t>DESC</w:t>
      </w:r>
      <w:r w:rsidR="00E92552">
        <w:rPr>
          <w:rFonts w:cs="Arial"/>
          <w:kern w:val="2"/>
          <w14:ligatures w14:val="standardContextual"/>
        </w:rPr>
        <w:t>-</w:t>
      </w:r>
      <w:r w:rsidR="002D10FC">
        <w:rPr>
          <w:rFonts w:cs="Arial"/>
          <w:kern w:val="2"/>
          <w14:ligatures w14:val="standardContextual"/>
        </w:rPr>
        <w:t>005</w:t>
      </w:r>
      <w:r w:rsidR="00215E4A">
        <w:rPr>
          <w:rFonts w:cs="Arial"/>
          <w:kern w:val="2"/>
          <w14:ligatures w14:val="standardContextual"/>
        </w:rPr>
        <w:t>-</w:t>
      </w:r>
      <w:r w:rsidR="002D10FC">
        <w:rPr>
          <w:rFonts w:cs="Arial"/>
          <w:kern w:val="2"/>
          <w14:ligatures w14:val="standardContextual"/>
        </w:rPr>
        <w:t>Bandeja transacción por entidad</w:t>
      </w:r>
      <w:r w:rsidR="00750FB5">
        <w:rPr>
          <w:rFonts w:cs="Arial"/>
          <w:kern w:val="2"/>
          <w14:ligatures w14:val="standardContextual"/>
        </w:rPr>
        <w:t>),</w:t>
      </w:r>
      <w:r w:rsidR="00835169">
        <w:rPr>
          <w:rFonts w:cs="Arial"/>
          <w:kern w:val="2"/>
          <w14:ligatures w14:val="standardContextual"/>
        </w:rPr>
        <w:t xml:space="preserve">en la columna de acciones hará clic en el icono </w:t>
      </w:r>
      <w:r w:rsidR="00835169">
        <w:rPr>
          <w:noProof/>
          <w:lang w:val="en-US" w:eastAsia="en-US"/>
        </w:rPr>
        <w:drawing>
          <wp:inline distT="0" distB="0" distL="0" distR="0" wp14:anchorId="064A6CEE" wp14:editId="70419D9B">
            <wp:extent cx="285714" cy="304762"/>
            <wp:effectExtent l="0" t="0" r="635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FB5">
        <w:rPr>
          <w:rFonts w:cs="Arial"/>
          <w:kern w:val="2"/>
          <w14:ligatures w14:val="standardContextual"/>
        </w:rPr>
        <w:t xml:space="preserve"> </w:t>
      </w:r>
    </w:p>
    <w:p w14:paraId="3C9CA4E2" w14:textId="6CB9DF93" w:rsidR="000E42BC" w:rsidRDefault="000E42BC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El sistema ingresa en la transacción seleccionada y </w:t>
      </w:r>
      <w:r w:rsidR="007A37DE">
        <w:rPr>
          <w:rFonts w:cs="Arial"/>
          <w:kern w:val="2"/>
          <w14:ligatures w14:val="standardContextual"/>
        </w:rPr>
        <w:t>visualizará</w:t>
      </w:r>
      <w:r>
        <w:rPr>
          <w:rFonts w:cs="Arial"/>
          <w:kern w:val="2"/>
          <w14:ligatures w14:val="standardContextual"/>
        </w:rPr>
        <w:t xml:space="preserve"> los siguientes datos habilitados</w:t>
      </w:r>
    </w:p>
    <w:p w14:paraId="0CBF11FF" w14:textId="5E05C5E5" w:rsidR="00844E4C" w:rsidRDefault="00844E4C" w:rsidP="007A37DE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 xml:space="preserve">-Transacción general </w:t>
      </w:r>
      <w:r w:rsidR="00801496">
        <w:rPr>
          <w:rFonts w:cs="Arial"/>
          <w:kern w:val="2"/>
          <w14:ligatures w14:val="standardContextual"/>
        </w:rPr>
        <w:t>(</w:t>
      </w:r>
      <w:r w:rsidR="000C7B9C">
        <w:rPr>
          <w:rFonts w:cs="Arial"/>
          <w:kern w:val="2"/>
          <w14:ligatures w14:val="standardContextual"/>
        </w:rPr>
        <w:t>visualiza</w:t>
      </w:r>
      <w:r w:rsidRPr="00801496">
        <w:rPr>
          <w:rFonts w:cs="Arial"/>
          <w:kern w:val="2"/>
          <w14:ligatures w14:val="standardContextual"/>
        </w:rPr>
        <w:t xml:space="preserve"> si está </w:t>
      </w:r>
      <w:r w:rsidR="003A544B" w:rsidRPr="00801496">
        <w:rPr>
          <w:rFonts w:cs="Arial"/>
          <w:kern w:val="2"/>
          <w14:ligatures w14:val="standardContextual"/>
        </w:rPr>
        <w:t>asociada</w:t>
      </w:r>
      <w:r w:rsidR="00801496">
        <w:rPr>
          <w:rFonts w:cs="Arial"/>
          <w:kern w:val="2"/>
          <w14:ligatures w14:val="standardContextual"/>
        </w:rPr>
        <w:t xml:space="preserve"> a una entidad</w:t>
      </w:r>
      <w:r w:rsidR="003A544B">
        <w:rPr>
          <w:rFonts w:cs="Arial"/>
          <w:kern w:val="2"/>
          <w14:ligatures w14:val="standardContextual"/>
        </w:rPr>
        <w:t>)</w:t>
      </w:r>
    </w:p>
    <w:p w14:paraId="2E91C1C4" w14:textId="6C7983B8" w:rsidR="000E42BC" w:rsidRDefault="000E42BC" w:rsidP="007A37DE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-Fecha de vigencia Hasta*</w:t>
      </w:r>
    </w:p>
    <w:p w14:paraId="0A2A41D3" w14:textId="69CDDD22" w:rsidR="007A37DE" w:rsidRDefault="000E42BC" w:rsidP="007A37DE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-Descripción*</w:t>
      </w:r>
    </w:p>
    <w:p w14:paraId="19A95A83" w14:textId="77777777" w:rsidR="003E3E5E" w:rsidRDefault="003E3E5E" w:rsidP="007A37DE">
      <w:pPr>
        <w:spacing w:line="360" w:lineRule="auto"/>
        <w:ind w:left="708" w:firstLine="0"/>
        <w:rPr>
          <w:rFonts w:cs="Arial"/>
          <w:kern w:val="2"/>
          <w14:ligatures w14:val="standardContextual"/>
        </w:rPr>
      </w:pPr>
    </w:p>
    <w:p w14:paraId="3768B6E8" w14:textId="21761599" w:rsidR="007A37DE" w:rsidRDefault="004A2F7F" w:rsidP="003E3E5E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sistema no permite dar</w:t>
      </w:r>
      <w:r w:rsidR="000B684E">
        <w:rPr>
          <w:rFonts w:cs="Arial"/>
          <w:kern w:val="2"/>
          <w14:ligatures w14:val="standardContextual"/>
        </w:rPr>
        <w:t xml:space="preserve"> la baja </w:t>
      </w:r>
      <w:r>
        <w:rPr>
          <w:rFonts w:cs="Arial"/>
          <w:kern w:val="2"/>
          <w14:ligatures w14:val="standardContextual"/>
        </w:rPr>
        <w:t>de una</w:t>
      </w:r>
      <w:r w:rsidR="000B684E">
        <w:rPr>
          <w:rFonts w:cs="Arial"/>
          <w:kern w:val="2"/>
          <w14:ligatures w14:val="standardContextual"/>
        </w:rPr>
        <w:t xml:space="preserve"> transacción si hay un beneficiario asociado. </w:t>
      </w:r>
    </w:p>
    <w:p w14:paraId="07DE7557" w14:textId="57D09300" w:rsidR="000E42BC" w:rsidRDefault="007A37DE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Una vez que el usuario con perfil autorizado ha completado los datos de la baja de la transacción por entidad hace clic en el botón “guardar”</w:t>
      </w:r>
    </w:p>
    <w:p w14:paraId="0A02C112" w14:textId="0D8AF5D5" w:rsidR="007A37DE" w:rsidRDefault="007A37DE" w:rsidP="009D4361">
      <w:pPr>
        <w:spacing w:line="360" w:lineRule="auto"/>
        <w:ind w:firstLine="0"/>
        <w:rPr>
          <w:rFonts w:cs="Arial"/>
          <w:kern w:val="2"/>
          <w14:ligatures w14:val="standardContextual"/>
        </w:rPr>
      </w:pPr>
      <w:r>
        <w:rPr>
          <w:rFonts w:cs="Arial"/>
          <w:kern w:val="2"/>
          <w14:ligatures w14:val="standardContextual"/>
        </w:rPr>
        <w:t>El registro se guarda con la fecha y hora actual del sistema.</w:t>
      </w:r>
    </w:p>
    <w:p w14:paraId="6531085D" w14:textId="77777777" w:rsidR="00AB0CBE" w:rsidRDefault="00AB0CBE"/>
    <w:tbl>
      <w:tblPr>
        <w:tblW w:w="9060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0"/>
      </w:tblGrid>
      <w:tr w:rsidR="009D4361" w14:paraId="360537C4" w14:textId="77777777" w:rsidTr="00C85604">
        <w:trPr>
          <w:cantSplit/>
          <w:trHeight w:val="274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  <w:hideMark/>
          </w:tcPr>
          <w:p w14:paraId="0DCE14EB" w14:textId="77777777" w:rsidR="009D4361" w:rsidRDefault="009D4361">
            <w:pPr>
              <w:pStyle w:val="PlantillaCar"/>
              <w:spacing w:line="360" w:lineRule="auto"/>
              <w:rPr>
                <w:rFonts w:ascii="Trebuchet MS" w:hAnsi="Trebuchet MS" w:cs="Arial"/>
                <w:kern w:val="2"/>
                <w14:ligatures w14:val="standardContextual"/>
              </w:rPr>
            </w:pPr>
            <w:bookmarkStart w:id="0" w:name="_Toc321571133"/>
            <w:r>
              <w:rPr>
                <w:rFonts w:ascii="Trebuchet MS" w:hAnsi="Trebuchet MS" w:cs="Arial"/>
                <w:kern w:val="2"/>
                <w14:ligatures w14:val="standardContextual"/>
              </w:rPr>
              <w:t>Criterios de aceptación</w:t>
            </w:r>
          </w:p>
        </w:tc>
      </w:tr>
      <w:tr w:rsidR="00C85604" w14:paraId="071EC33F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01391D1E" w14:textId="78C16B64" w:rsidR="00C85604" w:rsidRDefault="00C85604" w:rsidP="00C85604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Cumplir con los criterios definidos en el documento de estilo.</w:t>
            </w:r>
          </w:p>
        </w:tc>
      </w:tr>
      <w:tr w:rsidR="00C85604" w14:paraId="04CD054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hideMark/>
          </w:tcPr>
          <w:p w14:paraId="4234F5F8" w14:textId="3B09FC03" w:rsidR="00017147" w:rsidRPr="00017147" w:rsidRDefault="007A37DE" w:rsidP="0051350F">
            <w:pPr>
              <w:pStyle w:val="Prrafodelista"/>
              <w:numPr>
                <w:ilvl w:val="0"/>
                <w:numId w:val="8"/>
              </w:numPr>
              <w:spacing w:line="360" w:lineRule="auto"/>
              <w:ind w:left="424" w:hanging="283"/>
              <w:rPr>
                <w:rFonts w:cs="Arial"/>
                <w:kern w:val="2"/>
                <w14:ligatures w14:val="standardContextual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Solo el usuario con perfil autorizado puede dar la baja de la transacción especificada.</w:t>
            </w:r>
          </w:p>
        </w:tc>
      </w:tr>
      <w:tr w:rsidR="007A37DE" w14:paraId="6849FCEA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4BA4085" w14:textId="4F6C79BE" w:rsidR="007A37DE" w:rsidRDefault="007A37DE" w:rsidP="0051350F">
            <w:pPr>
              <w:spacing w:line="36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3.</w:t>
            </w:r>
            <w:r w:rsidRPr="00A227ED">
              <w:rPr>
                <w:rFonts w:ascii="Arial" w:hAnsi="Arial" w:cs="Arial"/>
                <w:color w:val="202124"/>
                <w:shd w:val="clear" w:color="auto" w:fill="FFFFFF"/>
              </w:rPr>
              <w:t xml:space="preserve"> Deberá completar los datos de fecha* y </w:t>
            </w:r>
            <w:r w:rsidR="00A227ED" w:rsidRPr="00A227ED">
              <w:rPr>
                <w:rFonts w:ascii="Arial" w:hAnsi="Arial" w:cs="Arial"/>
                <w:color w:val="202124"/>
                <w:shd w:val="clear" w:color="auto" w:fill="FFFFFF"/>
              </w:rPr>
              <w:t>descripción*, d</w:t>
            </w:r>
            <w:r w:rsidRPr="00A227ED">
              <w:rPr>
                <w:rFonts w:ascii="Arial" w:hAnsi="Arial" w:cs="Arial"/>
                <w:color w:val="202124"/>
                <w:shd w:val="clear" w:color="auto" w:fill="FFFFFF"/>
              </w:rPr>
              <w:t>e lo contrario se mostrará un mensaje de alerta indicando “Debe completar los datos obligatorios”</w:t>
            </w:r>
          </w:p>
        </w:tc>
      </w:tr>
      <w:tr w:rsidR="007A37DE" w14:paraId="1C6C6262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5CA76221" w14:textId="1F86B043" w:rsidR="007A37DE" w:rsidRDefault="007A37DE" w:rsidP="0051350F">
            <w:pPr>
              <w:spacing w:line="36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4.</w:t>
            </w:r>
            <w:r w:rsidRPr="00A227ED">
              <w:rPr>
                <w:rFonts w:ascii="Arial" w:hAnsi="Arial" w:cs="Arial"/>
                <w:color w:val="202124"/>
                <w:shd w:val="clear" w:color="auto" w:fill="FFFFFF"/>
              </w:rPr>
              <w:t xml:space="preserve"> Deberá mostrar, después de hacer clic en el botón “Guardar”, mensaje indicando “Se </w:t>
            </w:r>
            <w:r w:rsidR="002F5A97" w:rsidRPr="00A227ED">
              <w:rPr>
                <w:rFonts w:ascii="Arial" w:hAnsi="Arial" w:cs="Arial"/>
                <w:color w:val="202124"/>
                <w:shd w:val="clear" w:color="auto" w:fill="FFFFFF"/>
              </w:rPr>
              <w:t>registró</w:t>
            </w:r>
            <w:r w:rsidR="000A21D2">
              <w:rPr>
                <w:rFonts w:ascii="Arial" w:hAnsi="Arial" w:cs="Arial"/>
                <w:color w:val="202124"/>
                <w:shd w:val="clear" w:color="auto" w:fill="FFFFFF"/>
              </w:rPr>
              <w:t xml:space="preserve"> la baja </w:t>
            </w:r>
            <w:r w:rsidRPr="00A227ED">
              <w:rPr>
                <w:rFonts w:ascii="Arial" w:hAnsi="Arial" w:cs="Arial"/>
                <w:color w:val="202124"/>
                <w:shd w:val="clear" w:color="auto" w:fill="FFFFFF"/>
              </w:rPr>
              <w:t>de la transacción”.</w:t>
            </w:r>
          </w:p>
        </w:tc>
      </w:tr>
      <w:tr w:rsidR="007A37DE" w14:paraId="774F2BD3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622FCF6" w14:textId="34E229EC" w:rsidR="00801496" w:rsidRDefault="007A37DE" w:rsidP="000058E1">
            <w:pPr>
              <w:spacing w:line="360" w:lineRule="auto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5</w:t>
            </w:r>
            <w:r w:rsidRPr="008321E5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  <w:r w:rsidR="003C5183">
              <w:rPr>
                <w:rFonts w:ascii="Arial" w:hAnsi="Arial" w:cs="Arial"/>
                <w:color w:val="202124"/>
                <w:shd w:val="clear" w:color="auto" w:fill="FFFFFF"/>
              </w:rPr>
              <w:t xml:space="preserve"> El sistema no permite dar</w:t>
            </w:r>
            <w:r w:rsidR="00801496">
              <w:rPr>
                <w:rFonts w:ascii="Arial" w:hAnsi="Arial" w:cs="Arial"/>
                <w:color w:val="202124"/>
                <w:shd w:val="clear" w:color="auto" w:fill="FFFFFF"/>
              </w:rPr>
              <w:t xml:space="preserve"> de baja una transacción por entidad si tiene una vinculación con algún beneficiario vigente, ya sea por descuento automátic</w:t>
            </w:r>
            <w:r w:rsidR="00BA5418">
              <w:rPr>
                <w:rFonts w:ascii="Arial" w:hAnsi="Arial" w:cs="Arial"/>
                <w:color w:val="202124"/>
                <w:shd w:val="clear" w:color="auto" w:fill="FFFFFF"/>
              </w:rPr>
              <w:t>o o por plan de cuotas vigente,</w:t>
            </w:r>
            <w:r w:rsidR="00801496">
              <w:rPr>
                <w:rFonts w:ascii="Arial" w:hAnsi="Arial" w:cs="Arial"/>
                <w:color w:val="202124"/>
                <w:shd w:val="clear" w:color="auto" w:fill="FFFFFF"/>
              </w:rPr>
              <w:t xml:space="preserve"> el sistema deberá mostrar un mensaje “La transacción no se puede dar de baja por estar asociado a u</w:t>
            </w:r>
            <w:r w:rsidR="000058E1">
              <w:rPr>
                <w:rFonts w:ascii="Arial" w:hAnsi="Arial" w:cs="Arial"/>
                <w:color w:val="202124"/>
                <w:shd w:val="clear" w:color="auto" w:fill="FFFFFF"/>
              </w:rPr>
              <w:t>n beneficiario</w:t>
            </w:r>
            <w:r w:rsidR="00801496">
              <w:rPr>
                <w:rFonts w:ascii="Arial" w:hAnsi="Arial" w:cs="Arial"/>
                <w:color w:val="202124"/>
                <w:shd w:val="clear" w:color="auto" w:fill="FFFFFF"/>
              </w:rPr>
              <w:t>“</w:t>
            </w:r>
          </w:p>
        </w:tc>
      </w:tr>
      <w:tr w:rsidR="00A7137D" w14:paraId="3F8D6B5A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2EDBC125" w14:textId="1C141520" w:rsidR="00A7137D" w:rsidRDefault="00BD4FC8" w:rsidP="00231BE8">
            <w:pPr>
              <w:spacing w:line="360" w:lineRule="auto"/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6</w:t>
            </w:r>
            <w:r w:rsidR="00A7137D" w:rsidRPr="00231BE8">
              <w:rPr>
                <w:rFonts w:ascii="Arial" w:hAnsi="Arial" w:cs="Arial"/>
                <w:color w:val="202124"/>
                <w:shd w:val="clear" w:color="auto" w:fill="FFFFFF"/>
              </w:rPr>
              <w:t xml:space="preserve">. </w:t>
            </w:r>
            <w:r w:rsidR="00231BE8">
              <w:rPr>
                <w:rFonts w:ascii="Arial" w:hAnsi="Arial" w:cs="Arial"/>
                <w:color w:val="202124"/>
                <w:shd w:val="clear" w:color="auto" w:fill="FFFFFF"/>
              </w:rPr>
              <w:t>El sistema no permite dar de baja una transacción general si está asociado a una entidad</w:t>
            </w:r>
            <w:r w:rsidR="008321E5">
              <w:rPr>
                <w:rFonts w:ascii="Arial" w:hAnsi="Arial" w:cs="Arial"/>
                <w:color w:val="202124"/>
                <w:shd w:val="clear" w:color="auto" w:fill="FFFFFF"/>
              </w:rPr>
              <w:t xml:space="preserve"> vigente</w:t>
            </w:r>
          </w:p>
        </w:tc>
      </w:tr>
      <w:tr w:rsidR="00A7137D" w14:paraId="53BFC6C6" w14:textId="77777777" w:rsidTr="00C85604">
        <w:trPr>
          <w:cantSplit/>
          <w:trHeight w:val="187"/>
          <w:jc w:val="center"/>
        </w:trPr>
        <w:tc>
          <w:tcPr>
            <w:tcW w:w="9060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65E8922" w14:textId="75E38829" w:rsidR="00A7137D" w:rsidRDefault="003571BD" w:rsidP="006E4CA2">
            <w:pPr>
              <w:spacing w:line="360" w:lineRule="auto"/>
              <w:rPr>
                <w:rFonts w:ascii="Arial" w:hAnsi="Arial" w:cs="Arial"/>
                <w:color w:val="202124"/>
                <w:highlight w:val="yellow"/>
                <w:shd w:val="clear" w:color="auto" w:fill="FFFFFF"/>
              </w:rPr>
            </w:pPr>
            <w:r w:rsidRPr="003571BD">
              <w:rPr>
                <w:rFonts w:ascii="Arial" w:hAnsi="Arial" w:cs="Arial"/>
                <w:color w:val="202124"/>
                <w:shd w:val="clear" w:color="auto" w:fill="FFFFFF"/>
              </w:rPr>
              <w:lastRenderedPageBreak/>
              <w:t>7.</w:t>
            </w:r>
            <w:r w:rsidR="006E4CA2">
              <w:rPr>
                <w:rFonts w:ascii="Arial" w:hAnsi="Arial" w:cs="Arial"/>
                <w:color w:val="202124"/>
                <w:shd w:val="clear" w:color="auto" w:fill="FFFFFF"/>
              </w:rPr>
              <w:t xml:space="preserve">Cuando </w:t>
            </w:r>
            <w:r w:rsidRPr="003571BD">
              <w:rPr>
                <w:rFonts w:ascii="Arial" w:hAnsi="Arial" w:cs="Arial"/>
                <w:color w:val="202124"/>
                <w:shd w:val="clear" w:color="auto" w:fill="FFFFFF"/>
              </w:rPr>
              <w:t>se llevó a cabo la baja</w:t>
            </w:r>
            <w:r w:rsidR="006F4968">
              <w:rPr>
                <w:rFonts w:ascii="Arial" w:hAnsi="Arial" w:cs="Arial"/>
                <w:color w:val="202124"/>
                <w:shd w:val="clear" w:color="auto" w:fill="FFFFFF"/>
              </w:rPr>
              <w:t xml:space="preserve"> de una transaccion</w:t>
            </w:r>
            <w:r w:rsidRPr="003571BD">
              <w:rPr>
                <w:rFonts w:ascii="Arial" w:hAnsi="Arial" w:cs="Arial"/>
                <w:color w:val="202124"/>
                <w:shd w:val="clear" w:color="auto" w:fill="FFFFFF"/>
              </w:rPr>
              <w:t xml:space="preserve"> por una fecha de vigencia, no puede darse de alta nuevamente, debe generar u</w:t>
            </w:r>
            <w:r w:rsidR="002B69FB">
              <w:rPr>
                <w:rFonts w:ascii="Arial" w:hAnsi="Arial" w:cs="Arial"/>
                <w:color w:val="202124"/>
                <w:shd w:val="clear" w:color="auto" w:fill="FFFFFF"/>
              </w:rPr>
              <w:t>na nueva transacción</w:t>
            </w:r>
            <w:bookmarkStart w:id="1" w:name="_GoBack"/>
            <w:bookmarkEnd w:id="1"/>
            <w:r w:rsidR="00E73B3D">
              <w:rPr>
                <w:rFonts w:ascii="Arial" w:hAnsi="Arial" w:cs="Arial"/>
                <w:color w:val="202124"/>
                <w:shd w:val="clear" w:color="auto" w:fill="FFFFFF"/>
              </w:rPr>
              <w:t xml:space="preserve"> tanto en la entidad como en la transacción general</w:t>
            </w:r>
            <w:r w:rsidR="006F4968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</w:tbl>
    <w:p w14:paraId="0449E9FC" w14:textId="3AC93B8B" w:rsidR="009D4361" w:rsidRDefault="009D4361" w:rsidP="009D4361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</w:p>
    <w:p w14:paraId="251AC9D4" w14:textId="77777777" w:rsidR="00AB0CBE" w:rsidRDefault="00AB0CBE" w:rsidP="00AB0CBE">
      <w:pPr>
        <w:rPr>
          <w:lang w:val="es-AR" w:eastAsia="es-AR"/>
        </w:rPr>
      </w:pPr>
    </w:p>
    <w:p w14:paraId="0FBD8F07" w14:textId="77777777" w:rsidR="00AB0CBE" w:rsidRDefault="00AB0CBE" w:rsidP="00AB0CBE">
      <w:pPr>
        <w:rPr>
          <w:lang w:val="es-AR" w:eastAsia="es-AR"/>
        </w:rPr>
      </w:pPr>
    </w:p>
    <w:p w14:paraId="7624BE2E" w14:textId="77777777" w:rsidR="00AB0CBE" w:rsidRDefault="00AB0CBE" w:rsidP="00AB0CBE">
      <w:pPr>
        <w:rPr>
          <w:lang w:val="es-AR" w:eastAsia="es-AR"/>
        </w:rPr>
      </w:pPr>
    </w:p>
    <w:p w14:paraId="7AA0E537" w14:textId="77777777" w:rsidR="00AB0CBE" w:rsidRDefault="00AB0CBE" w:rsidP="00AB0CBE">
      <w:pPr>
        <w:rPr>
          <w:lang w:val="es-AR" w:eastAsia="es-AR"/>
        </w:rPr>
      </w:pPr>
    </w:p>
    <w:p w14:paraId="09866E96" w14:textId="77777777" w:rsidR="00AB0CBE" w:rsidRDefault="00AB0CBE" w:rsidP="00AB0CBE">
      <w:pPr>
        <w:rPr>
          <w:lang w:val="es-AR" w:eastAsia="es-AR"/>
        </w:rPr>
      </w:pPr>
    </w:p>
    <w:p w14:paraId="054D30DC" w14:textId="77777777" w:rsidR="00AB0CBE" w:rsidRDefault="00AB0CBE" w:rsidP="00AB0CBE">
      <w:pPr>
        <w:rPr>
          <w:lang w:val="es-AR" w:eastAsia="es-AR"/>
        </w:rPr>
      </w:pPr>
    </w:p>
    <w:p w14:paraId="7D581C85" w14:textId="77777777" w:rsidR="00AB0CBE" w:rsidRDefault="00AB0CBE" w:rsidP="00AB0CBE">
      <w:pPr>
        <w:rPr>
          <w:lang w:val="es-AR" w:eastAsia="es-AR"/>
        </w:rPr>
      </w:pPr>
    </w:p>
    <w:p w14:paraId="384B07CA" w14:textId="77777777" w:rsidR="00AB0CBE" w:rsidRDefault="00AB0CBE" w:rsidP="00AB0CBE">
      <w:pPr>
        <w:rPr>
          <w:lang w:val="es-AR" w:eastAsia="es-AR"/>
        </w:rPr>
      </w:pPr>
    </w:p>
    <w:p w14:paraId="31769265" w14:textId="77777777" w:rsidR="00AB0CBE" w:rsidRDefault="00AB0CBE" w:rsidP="00AB0CBE">
      <w:pPr>
        <w:rPr>
          <w:lang w:val="es-AR" w:eastAsia="es-AR"/>
        </w:rPr>
      </w:pPr>
    </w:p>
    <w:p w14:paraId="2CDB0782" w14:textId="77777777" w:rsidR="00AB0CBE" w:rsidRDefault="00AB0CBE" w:rsidP="00AB0CBE">
      <w:pPr>
        <w:rPr>
          <w:lang w:val="es-AR" w:eastAsia="es-AR"/>
        </w:rPr>
      </w:pPr>
    </w:p>
    <w:p w14:paraId="69BBBF65" w14:textId="77777777" w:rsidR="00AB0CBE" w:rsidRDefault="00AB0CBE" w:rsidP="00AB0CBE">
      <w:pPr>
        <w:rPr>
          <w:lang w:val="es-AR" w:eastAsia="es-AR"/>
        </w:rPr>
      </w:pPr>
    </w:p>
    <w:p w14:paraId="62AA763B" w14:textId="77777777" w:rsidR="00AB0CBE" w:rsidRDefault="00AB0CBE" w:rsidP="00AB0CBE">
      <w:pPr>
        <w:rPr>
          <w:lang w:val="es-AR" w:eastAsia="es-AR"/>
        </w:rPr>
      </w:pPr>
    </w:p>
    <w:p w14:paraId="4086AEE5" w14:textId="77777777" w:rsidR="00AB0CBE" w:rsidRDefault="00AB0CBE" w:rsidP="00AB0CBE">
      <w:pPr>
        <w:rPr>
          <w:lang w:val="es-AR" w:eastAsia="es-AR"/>
        </w:rPr>
      </w:pPr>
    </w:p>
    <w:p w14:paraId="09F04B88" w14:textId="77777777" w:rsidR="00AB0CBE" w:rsidRPr="00AB0CBE" w:rsidRDefault="00AB0CBE" w:rsidP="00AB0CBE">
      <w:pPr>
        <w:rPr>
          <w:lang w:val="es-AR" w:eastAsia="es-AR"/>
        </w:rPr>
      </w:pPr>
    </w:p>
    <w:p w14:paraId="54FE1CE2" w14:textId="33A6FEB1" w:rsidR="002656F5" w:rsidRDefault="002656F5" w:rsidP="002656F5">
      <w:pPr>
        <w:rPr>
          <w:lang w:val="es-AR" w:eastAsia="es-AR"/>
        </w:rPr>
      </w:pPr>
    </w:p>
    <w:p w14:paraId="2885980E" w14:textId="28271D11" w:rsidR="002656F5" w:rsidRDefault="002656F5" w:rsidP="002656F5">
      <w:pPr>
        <w:rPr>
          <w:lang w:val="es-AR" w:eastAsia="es-AR"/>
        </w:rPr>
      </w:pPr>
    </w:p>
    <w:p w14:paraId="5106C270" w14:textId="006BE557" w:rsidR="00B36BDC" w:rsidRDefault="00B36BDC" w:rsidP="00BE50D7">
      <w:pPr>
        <w:ind w:firstLine="0"/>
        <w:rPr>
          <w:lang w:val="es-AR" w:eastAsia="es-AR"/>
        </w:rPr>
      </w:pPr>
    </w:p>
    <w:p w14:paraId="4649ED1B" w14:textId="551CB92C" w:rsidR="00E71878" w:rsidRDefault="00E71878" w:rsidP="00BE50D7">
      <w:pPr>
        <w:ind w:firstLine="0"/>
        <w:rPr>
          <w:lang w:val="es-AR" w:eastAsia="es-AR"/>
        </w:rPr>
      </w:pPr>
    </w:p>
    <w:p w14:paraId="49F8A613" w14:textId="6FDFFCBC" w:rsidR="00E71878" w:rsidRDefault="00E71878" w:rsidP="00BE50D7">
      <w:pPr>
        <w:ind w:firstLine="0"/>
        <w:rPr>
          <w:lang w:val="es-AR" w:eastAsia="es-AR"/>
        </w:rPr>
      </w:pPr>
    </w:p>
    <w:p w14:paraId="7EEFA5B0" w14:textId="0463FCFA" w:rsidR="00E71878" w:rsidRDefault="00E71878" w:rsidP="00BE50D7">
      <w:pPr>
        <w:ind w:firstLine="0"/>
        <w:rPr>
          <w:lang w:val="es-AR" w:eastAsia="es-AR"/>
        </w:rPr>
      </w:pPr>
    </w:p>
    <w:p w14:paraId="0AECA6A4" w14:textId="768B8BB2" w:rsidR="00E71878" w:rsidRDefault="00E71878" w:rsidP="00BE50D7">
      <w:pPr>
        <w:ind w:firstLine="0"/>
        <w:rPr>
          <w:lang w:val="es-AR" w:eastAsia="es-AR"/>
        </w:rPr>
      </w:pPr>
    </w:p>
    <w:p w14:paraId="627B2040" w14:textId="109B779C" w:rsidR="00E71878" w:rsidRDefault="00E71878" w:rsidP="00BE50D7">
      <w:pPr>
        <w:ind w:firstLine="0"/>
        <w:rPr>
          <w:lang w:val="es-AR" w:eastAsia="es-AR"/>
        </w:rPr>
      </w:pPr>
    </w:p>
    <w:p w14:paraId="37484B8D" w14:textId="418F4403" w:rsidR="00E71878" w:rsidRDefault="00E71878" w:rsidP="00BE50D7">
      <w:pPr>
        <w:ind w:firstLine="0"/>
        <w:rPr>
          <w:lang w:val="es-AR" w:eastAsia="es-AR"/>
        </w:rPr>
      </w:pPr>
    </w:p>
    <w:p w14:paraId="3030FE02" w14:textId="413AB3A2" w:rsidR="00E71878" w:rsidRDefault="00E71878" w:rsidP="00BE50D7">
      <w:pPr>
        <w:ind w:firstLine="0"/>
        <w:rPr>
          <w:lang w:val="es-AR" w:eastAsia="es-AR"/>
        </w:rPr>
      </w:pPr>
    </w:p>
    <w:p w14:paraId="040A21A0" w14:textId="2B161B25" w:rsidR="00E71878" w:rsidRDefault="00E71878" w:rsidP="00BE50D7">
      <w:pPr>
        <w:ind w:firstLine="0"/>
        <w:rPr>
          <w:lang w:val="es-AR" w:eastAsia="es-AR"/>
        </w:rPr>
      </w:pPr>
    </w:p>
    <w:p w14:paraId="0A1C2872" w14:textId="5FD85515" w:rsidR="00E71878" w:rsidRDefault="00E71878" w:rsidP="00BE50D7">
      <w:pPr>
        <w:ind w:firstLine="0"/>
        <w:rPr>
          <w:lang w:val="es-AR" w:eastAsia="es-AR"/>
        </w:rPr>
      </w:pPr>
    </w:p>
    <w:p w14:paraId="0944ECD6" w14:textId="07F20690" w:rsidR="00E71878" w:rsidRDefault="00E71878" w:rsidP="00BE50D7">
      <w:pPr>
        <w:ind w:firstLine="0"/>
        <w:rPr>
          <w:lang w:val="es-AR" w:eastAsia="es-AR"/>
        </w:rPr>
      </w:pPr>
    </w:p>
    <w:p w14:paraId="6AF27257" w14:textId="6537D228" w:rsidR="00E71878" w:rsidRDefault="00E71878" w:rsidP="00BE50D7">
      <w:pPr>
        <w:ind w:firstLine="0"/>
        <w:rPr>
          <w:lang w:val="es-AR" w:eastAsia="es-AR"/>
        </w:rPr>
      </w:pPr>
    </w:p>
    <w:p w14:paraId="2986437E" w14:textId="3E72D4E1" w:rsidR="00E71878" w:rsidRDefault="00E71878" w:rsidP="00BE50D7">
      <w:pPr>
        <w:ind w:firstLine="0"/>
        <w:rPr>
          <w:lang w:val="es-AR" w:eastAsia="es-AR"/>
        </w:rPr>
      </w:pPr>
    </w:p>
    <w:p w14:paraId="565D998C" w14:textId="52B37A5E" w:rsidR="00E71878" w:rsidRDefault="00E71878" w:rsidP="00BE50D7">
      <w:pPr>
        <w:ind w:firstLine="0"/>
        <w:rPr>
          <w:lang w:val="es-AR" w:eastAsia="es-AR"/>
        </w:rPr>
      </w:pPr>
    </w:p>
    <w:p w14:paraId="4A6A401D" w14:textId="1496B344" w:rsidR="00E71878" w:rsidRDefault="00E71878" w:rsidP="00BE50D7">
      <w:pPr>
        <w:ind w:firstLine="0"/>
        <w:rPr>
          <w:lang w:val="es-AR" w:eastAsia="es-AR"/>
        </w:rPr>
      </w:pPr>
    </w:p>
    <w:p w14:paraId="7467FF08" w14:textId="2603F7FF" w:rsidR="00E71878" w:rsidRDefault="00E71878" w:rsidP="00BE50D7">
      <w:pPr>
        <w:ind w:firstLine="0"/>
        <w:rPr>
          <w:lang w:val="es-AR" w:eastAsia="es-AR"/>
        </w:rPr>
      </w:pPr>
    </w:p>
    <w:p w14:paraId="014DC3EA" w14:textId="69A82066" w:rsidR="00E71878" w:rsidRDefault="00E71878" w:rsidP="00BE50D7">
      <w:pPr>
        <w:ind w:firstLine="0"/>
        <w:rPr>
          <w:lang w:val="es-AR" w:eastAsia="es-AR"/>
        </w:rPr>
      </w:pPr>
    </w:p>
    <w:p w14:paraId="71EFD7F2" w14:textId="6CCA7B81" w:rsidR="00E71878" w:rsidRDefault="00E71878" w:rsidP="00BE50D7">
      <w:pPr>
        <w:ind w:firstLine="0"/>
        <w:rPr>
          <w:lang w:val="es-AR" w:eastAsia="es-AR"/>
        </w:rPr>
      </w:pPr>
    </w:p>
    <w:p w14:paraId="2EF0E306" w14:textId="77777777" w:rsidR="00E71878" w:rsidRDefault="00E71878" w:rsidP="00BE50D7">
      <w:pPr>
        <w:ind w:firstLine="0"/>
        <w:rPr>
          <w:lang w:val="es-AR" w:eastAsia="es-AR"/>
        </w:rPr>
      </w:pPr>
    </w:p>
    <w:p w14:paraId="2B2B6D26" w14:textId="77457333" w:rsidR="00B36BDC" w:rsidRDefault="00B36BDC" w:rsidP="002656F5">
      <w:pPr>
        <w:rPr>
          <w:lang w:val="es-AR" w:eastAsia="es-AR"/>
        </w:rPr>
      </w:pPr>
    </w:p>
    <w:p w14:paraId="3E6168CF" w14:textId="4C2EB42D" w:rsidR="0051350F" w:rsidRDefault="0051350F" w:rsidP="002656F5">
      <w:pPr>
        <w:rPr>
          <w:lang w:val="es-AR" w:eastAsia="es-AR"/>
        </w:rPr>
      </w:pPr>
    </w:p>
    <w:p w14:paraId="36C309AD" w14:textId="0662FE65" w:rsidR="0051350F" w:rsidRDefault="0051350F" w:rsidP="002656F5">
      <w:pPr>
        <w:rPr>
          <w:lang w:val="es-AR" w:eastAsia="es-AR"/>
        </w:rPr>
      </w:pPr>
    </w:p>
    <w:p w14:paraId="1EC6107B" w14:textId="17C9F9D1" w:rsidR="0051350F" w:rsidRDefault="0051350F" w:rsidP="002656F5">
      <w:pPr>
        <w:rPr>
          <w:lang w:val="es-AR" w:eastAsia="es-AR"/>
        </w:rPr>
      </w:pPr>
    </w:p>
    <w:p w14:paraId="3A8175E8" w14:textId="7FE10395" w:rsidR="0051350F" w:rsidRDefault="0051350F" w:rsidP="002656F5">
      <w:pPr>
        <w:rPr>
          <w:lang w:val="es-AR" w:eastAsia="es-AR"/>
        </w:rPr>
      </w:pPr>
    </w:p>
    <w:p w14:paraId="76536CC0" w14:textId="2EA1B9E1" w:rsidR="0051350F" w:rsidRDefault="0051350F" w:rsidP="002656F5">
      <w:pPr>
        <w:rPr>
          <w:lang w:val="es-AR" w:eastAsia="es-AR"/>
        </w:rPr>
      </w:pPr>
    </w:p>
    <w:p w14:paraId="0D64C632" w14:textId="441AC881" w:rsidR="0051350F" w:rsidRDefault="0051350F" w:rsidP="002656F5">
      <w:pPr>
        <w:rPr>
          <w:lang w:val="es-AR" w:eastAsia="es-AR"/>
        </w:rPr>
      </w:pPr>
    </w:p>
    <w:p w14:paraId="528AE6BC" w14:textId="11F47A1C" w:rsidR="0051350F" w:rsidRDefault="0051350F" w:rsidP="002656F5">
      <w:pPr>
        <w:rPr>
          <w:lang w:val="es-AR" w:eastAsia="es-AR"/>
        </w:rPr>
      </w:pPr>
    </w:p>
    <w:p w14:paraId="6AFD46A2" w14:textId="1818E2E3" w:rsidR="0051350F" w:rsidRDefault="0051350F" w:rsidP="002656F5">
      <w:pPr>
        <w:rPr>
          <w:lang w:val="es-AR" w:eastAsia="es-AR"/>
        </w:rPr>
      </w:pPr>
    </w:p>
    <w:p w14:paraId="0DC4EDAB" w14:textId="2A88F1DF" w:rsidR="0051350F" w:rsidRDefault="0051350F" w:rsidP="002656F5">
      <w:pPr>
        <w:rPr>
          <w:lang w:val="es-AR" w:eastAsia="es-AR"/>
        </w:rPr>
      </w:pPr>
    </w:p>
    <w:p w14:paraId="62B3B65A" w14:textId="719F855D" w:rsidR="0051350F" w:rsidRDefault="0051350F" w:rsidP="002656F5">
      <w:pPr>
        <w:rPr>
          <w:lang w:val="es-AR" w:eastAsia="es-AR"/>
        </w:rPr>
      </w:pPr>
    </w:p>
    <w:p w14:paraId="0FCC35FA" w14:textId="3EE5493F" w:rsidR="0051350F" w:rsidRDefault="0051350F" w:rsidP="002656F5">
      <w:pPr>
        <w:rPr>
          <w:lang w:val="es-AR" w:eastAsia="es-AR"/>
        </w:rPr>
      </w:pPr>
    </w:p>
    <w:p w14:paraId="7D37DAE3" w14:textId="2F141EF5" w:rsidR="0051350F" w:rsidRDefault="0051350F" w:rsidP="002656F5">
      <w:pPr>
        <w:rPr>
          <w:lang w:val="es-AR" w:eastAsia="es-AR"/>
        </w:rPr>
      </w:pPr>
    </w:p>
    <w:p w14:paraId="31F4640A" w14:textId="7D2877D3" w:rsidR="0051350F" w:rsidRDefault="0051350F" w:rsidP="002656F5">
      <w:pPr>
        <w:rPr>
          <w:lang w:val="es-AR" w:eastAsia="es-AR"/>
        </w:rPr>
      </w:pPr>
    </w:p>
    <w:p w14:paraId="1489CE78" w14:textId="308E6242" w:rsidR="0051350F" w:rsidRDefault="0051350F" w:rsidP="002656F5">
      <w:pPr>
        <w:rPr>
          <w:lang w:val="es-AR" w:eastAsia="es-AR"/>
        </w:rPr>
      </w:pPr>
    </w:p>
    <w:p w14:paraId="615C5E08" w14:textId="77777777" w:rsidR="00844E4C" w:rsidRDefault="00844E4C" w:rsidP="002656F5">
      <w:pPr>
        <w:rPr>
          <w:lang w:val="es-AR" w:eastAsia="es-AR"/>
        </w:rPr>
      </w:pPr>
    </w:p>
    <w:p w14:paraId="555464B9" w14:textId="77777777" w:rsidR="002656F5" w:rsidRPr="002656F5" w:rsidRDefault="002656F5" w:rsidP="0009242C">
      <w:pPr>
        <w:ind w:firstLine="0"/>
        <w:rPr>
          <w:lang w:val="es-AR" w:eastAsia="es-AR"/>
        </w:rPr>
      </w:pPr>
    </w:p>
    <w:p w14:paraId="5E309B0F" w14:textId="7DBE99D5" w:rsidR="009D4361" w:rsidRDefault="009D4361" w:rsidP="002656F5">
      <w:pPr>
        <w:pStyle w:val="Ttulo2"/>
        <w:spacing w:after="240"/>
        <w:rPr>
          <w:rFonts w:cstheme="majorHAnsi"/>
          <w:b/>
          <w:bCs/>
          <w:color w:val="auto"/>
          <w:sz w:val="32"/>
          <w:szCs w:val="32"/>
          <w:u w:val="single"/>
        </w:rPr>
      </w:pP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INTERFAZ </w:t>
      </w:r>
    </w:p>
    <w:p w14:paraId="14207A71" w14:textId="340ABA3B" w:rsid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DA15E4">
        <w:rPr>
          <w:rFonts w:eastAsiaTheme="majorEastAsia" w:cstheme="majorBidi"/>
          <w:b/>
          <w:bCs/>
          <w:sz w:val="24"/>
          <w:szCs w:val="24"/>
          <w:u w:val="single"/>
        </w:rPr>
        <w:t>Bandeja de entidades:</w:t>
      </w:r>
    </w:p>
    <w:p w14:paraId="1A9736E9" w14:textId="657EFD25" w:rsid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DA15E4">
        <w:rPr>
          <w:rFonts w:eastAsiaTheme="majorEastAsia" w:cstheme="majorBidi"/>
          <w:b/>
          <w:bCs/>
          <w:noProof/>
          <w:sz w:val="24"/>
          <w:szCs w:val="24"/>
          <w:u w:val="single"/>
          <w:lang w:val="en-US" w:eastAsia="en-US"/>
        </w:rPr>
        <w:drawing>
          <wp:inline distT="0" distB="0" distL="0" distR="0" wp14:anchorId="53C273F8" wp14:editId="627C5A15">
            <wp:extent cx="5400040" cy="460819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C9E0" w14:textId="17199039" w:rsid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ABEA004" w14:textId="77777777" w:rsidR="00DA15E4" w:rsidRPr="00DA15E4" w:rsidRDefault="00DA15E4" w:rsidP="00DA15E4">
      <w:pPr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345CD07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E7D2E0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65A59ABE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4D829CF5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51045F4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80F282B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7DBB8471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C1DF0F9" w14:textId="77777777" w:rsidR="00DA15E4" w:rsidRDefault="00DA15E4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2705695C" w14:textId="01DA1CEE" w:rsidR="009D4361" w:rsidRDefault="00B36BDC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>
        <w:rPr>
          <w:rFonts w:eastAsiaTheme="majorEastAsia" w:cstheme="majorBidi"/>
          <w:b/>
          <w:bCs/>
          <w:sz w:val="24"/>
          <w:szCs w:val="24"/>
          <w:u w:val="single"/>
        </w:rPr>
        <w:t>Bandeja de Transacciones</w:t>
      </w:r>
      <w:r w:rsidR="00446FEB">
        <w:rPr>
          <w:rFonts w:eastAsiaTheme="majorEastAsia" w:cstheme="majorBidi"/>
          <w:b/>
          <w:bCs/>
          <w:sz w:val="24"/>
          <w:szCs w:val="24"/>
          <w:u w:val="single"/>
        </w:rPr>
        <w:t xml:space="preserve"> por </w:t>
      </w:r>
      <w:r w:rsidR="002F0A88">
        <w:rPr>
          <w:rFonts w:eastAsiaTheme="majorEastAsia" w:cstheme="majorBidi"/>
          <w:b/>
          <w:bCs/>
          <w:sz w:val="24"/>
          <w:szCs w:val="24"/>
          <w:u w:val="single"/>
        </w:rPr>
        <w:t>Entidad</w:t>
      </w:r>
      <w:r w:rsidR="002656F5" w:rsidRPr="002656F5"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287311AC" w14:textId="4DCE425E" w:rsidR="002F0A88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F0A88">
        <w:rPr>
          <w:rFonts w:eastAsiaTheme="majorEastAsia" w:cstheme="majorBidi"/>
          <w:b/>
          <w:bCs/>
          <w:noProof/>
          <w:sz w:val="24"/>
          <w:szCs w:val="24"/>
          <w:u w:val="single"/>
          <w:lang w:val="en-US" w:eastAsia="en-US"/>
        </w:rPr>
        <w:lastRenderedPageBreak/>
        <w:drawing>
          <wp:inline distT="0" distB="0" distL="0" distR="0" wp14:anchorId="7CD4F958" wp14:editId="677F01C8">
            <wp:extent cx="5400040" cy="52508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A923" w14:textId="77777777" w:rsidR="002F0A88" w:rsidRPr="002656F5" w:rsidRDefault="002F0A88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</w:p>
    <w:p w14:paraId="1B22BED2" w14:textId="6EC5FEA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6894BEF1" w14:textId="7332CEF5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1F8EA6" w14:textId="2E312011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35B70DE4" w14:textId="4A9CC456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B24EF48" w14:textId="52FC876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5EDAED64" w14:textId="24DA3536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62382F28" w14:textId="420887D4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C4FB88A" w14:textId="0024EEC7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23E90B35" w14:textId="2E86F4E1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534F670C" w14:textId="51E06BDA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1631A214" w14:textId="13BF9F39" w:rsidR="00BE50D7" w:rsidRDefault="00BE50D7" w:rsidP="00AB0CBE">
      <w:pPr>
        <w:spacing w:line="360" w:lineRule="auto"/>
        <w:ind w:firstLine="0"/>
        <w:rPr>
          <w:noProof/>
          <w:lang w:val="es-AR" w:eastAsia="es-AR"/>
        </w:rPr>
      </w:pPr>
    </w:p>
    <w:p w14:paraId="394BFB1D" w14:textId="18BB7525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6A89C4A3" w14:textId="25CD6FD8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554866F7" w14:textId="5C59624F" w:rsidR="00DA15E4" w:rsidRDefault="00DA15E4" w:rsidP="00AB0CBE">
      <w:pPr>
        <w:spacing w:line="360" w:lineRule="auto"/>
        <w:ind w:firstLine="0"/>
        <w:rPr>
          <w:noProof/>
          <w:lang w:val="es-AR" w:eastAsia="es-AR"/>
        </w:rPr>
      </w:pPr>
    </w:p>
    <w:p w14:paraId="70F89505" w14:textId="35FBE0BD" w:rsidR="00983A2B" w:rsidRDefault="00983A2B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</w:p>
    <w:p w14:paraId="122287B2" w14:textId="38F172F0" w:rsidR="00AB0CBE" w:rsidRDefault="00B011BD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B011BD">
        <w:rPr>
          <w:b/>
          <w:noProof/>
          <w:sz w:val="28"/>
          <w:szCs w:val="28"/>
          <w:u w:val="single"/>
          <w:lang w:val="es-AR" w:eastAsia="es-AR"/>
        </w:rPr>
        <w:lastRenderedPageBreak/>
        <w:t>Consultar transacciones generales:</w:t>
      </w:r>
    </w:p>
    <w:p w14:paraId="297CE15D" w14:textId="552B7542" w:rsidR="00B011BD" w:rsidRPr="00B011BD" w:rsidRDefault="00B011BD" w:rsidP="00AB0CBE">
      <w:pPr>
        <w:spacing w:line="360" w:lineRule="auto"/>
        <w:ind w:firstLine="0"/>
        <w:rPr>
          <w:b/>
          <w:noProof/>
          <w:sz w:val="28"/>
          <w:szCs w:val="28"/>
          <w:u w:val="single"/>
          <w:lang w:val="es-AR" w:eastAsia="es-AR"/>
        </w:rPr>
      </w:pPr>
      <w:r w:rsidRPr="00B011BD">
        <w:rPr>
          <w:b/>
          <w:noProof/>
          <w:sz w:val="28"/>
          <w:szCs w:val="28"/>
          <w:u w:val="single"/>
          <w:lang w:val="en-US" w:eastAsia="en-US"/>
        </w:rPr>
        <w:drawing>
          <wp:inline distT="0" distB="0" distL="0" distR="0" wp14:anchorId="7F3E4435" wp14:editId="21D514AE">
            <wp:extent cx="5400040" cy="490283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838A" w14:textId="77777777" w:rsidR="00B011BD" w:rsidRDefault="00B011BD" w:rsidP="00AB0CBE">
      <w:pPr>
        <w:spacing w:line="360" w:lineRule="auto"/>
        <w:ind w:firstLine="0"/>
        <w:rPr>
          <w:noProof/>
          <w:lang w:val="es-AR" w:eastAsia="es-AR"/>
        </w:rPr>
      </w:pPr>
    </w:p>
    <w:p w14:paraId="51BC724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45782977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2DDB8BC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A8D3691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76732F24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3BE46972" w14:textId="77777777" w:rsidR="00AB0CBE" w:rsidRDefault="00AB0CBE" w:rsidP="00AB0CBE">
      <w:pPr>
        <w:spacing w:line="360" w:lineRule="auto"/>
        <w:ind w:firstLine="0"/>
        <w:rPr>
          <w:noProof/>
          <w:lang w:val="es-AR" w:eastAsia="es-AR"/>
        </w:rPr>
      </w:pPr>
    </w:p>
    <w:p w14:paraId="55ACB29F" w14:textId="51A12D50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E681B1C" w14:textId="7AE4FB14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0850EE93" w14:textId="76BED6D5" w:rsidR="002656F5" w:rsidRPr="002656F5" w:rsidRDefault="002656F5" w:rsidP="009D4361">
      <w:pPr>
        <w:spacing w:line="360" w:lineRule="auto"/>
        <w:ind w:firstLine="0"/>
        <w:rPr>
          <w:rFonts w:eastAsiaTheme="majorEastAsia" w:cstheme="majorBidi"/>
          <w:b/>
          <w:bCs/>
          <w:sz w:val="24"/>
          <w:szCs w:val="24"/>
          <w:u w:val="single"/>
        </w:rPr>
      </w:pPr>
      <w:r w:rsidRPr="002656F5">
        <w:rPr>
          <w:rFonts w:eastAsiaTheme="majorEastAsia" w:cstheme="majorBidi"/>
          <w:b/>
          <w:bCs/>
          <w:sz w:val="24"/>
          <w:szCs w:val="24"/>
          <w:u w:val="single"/>
        </w:rPr>
        <w:t>Elementos del prototipo</w:t>
      </w:r>
      <w:r>
        <w:rPr>
          <w:rFonts w:eastAsiaTheme="majorEastAsia" w:cstheme="majorBidi"/>
          <w:b/>
          <w:bCs/>
          <w:sz w:val="24"/>
          <w:szCs w:val="24"/>
          <w:u w:val="single"/>
        </w:rPr>
        <w:t>:</w:t>
      </w:r>
    </w:p>
    <w:p w14:paraId="6887894E" w14:textId="32AB5E63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p w14:paraId="7350C8C3" w14:textId="77777777" w:rsidR="002656F5" w:rsidRDefault="002656F5" w:rsidP="009D4361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87"/>
        <w:gridCol w:w="2139"/>
        <w:gridCol w:w="3268"/>
      </w:tblGrid>
      <w:tr w:rsidR="009D4361" w14:paraId="318E78DE" w14:textId="77777777" w:rsidTr="00FE55AC">
        <w:trPr>
          <w:trHeight w:val="371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15A7C0D9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Campos de los Filtros/</w:t>
            </w:r>
          </w:p>
          <w:p w14:paraId="5F9DF0D0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 ingresar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92C4D4E" w14:textId="77777777" w:rsidR="009D4361" w:rsidRDefault="009D4361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  <w:hideMark/>
          </w:tcPr>
          <w:p w14:paraId="439E78D6" w14:textId="77777777" w:rsidR="009D4361" w:rsidRDefault="009D4361">
            <w:pPr>
              <w:spacing w:line="360" w:lineRule="auto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FE55AC" w14:paraId="6DE660A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FAF4B" w14:textId="174D98B7" w:rsidR="00FE55AC" w:rsidRDefault="00826A34" w:rsidP="00FE55AC">
            <w:pPr>
              <w:spacing w:line="360" w:lineRule="auto"/>
              <w:ind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lastRenderedPageBreak/>
              <w:t>Tipo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B77F" w14:textId="775D13A1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06884" w14:textId="02943260" w:rsidR="00FE55AC" w:rsidRPr="00FE55AC" w:rsidRDefault="00826A34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Agrupador de transacciones según su tipo</w:t>
            </w:r>
          </w:p>
        </w:tc>
      </w:tr>
      <w:tr w:rsidR="00FE55AC" w14:paraId="0C3AB76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6B232" w14:textId="4B9A25F6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Código de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F059A" w14:textId="139BD36A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Generar y mostrar al guardar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6ABD4" w14:textId="45CBB1F9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Id de la transacción para esa entidad</w:t>
            </w:r>
          </w:p>
        </w:tc>
      </w:tr>
      <w:tr w:rsidR="00FE55AC" w14:paraId="358411C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175A" w14:textId="6AA0BD4E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Nombre transacción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BBA3A" w14:textId="084A0734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41771" w14:textId="4AB541EA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Nombre de la transacción general que se asocia a la entidad</w:t>
            </w:r>
          </w:p>
        </w:tc>
      </w:tr>
      <w:tr w:rsidR="00687B5F" w14:paraId="079CA760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F1431" w14:textId="10A09AC7" w:rsidR="00687B5F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descripción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673C4" w14:textId="2AC2F95D" w:rsidR="00687B5F" w:rsidRDefault="00826A34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4097C" w14:textId="71933D04" w:rsidR="00687B5F" w:rsidRDefault="00826A34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Descripción de la utilidad de la transacción</w:t>
            </w:r>
          </w:p>
        </w:tc>
      </w:tr>
      <w:tr w:rsidR="00FE55AC" w14:paraId="061AC08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12CC" w14:textId="3B0FAF83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FF559" w14:textId="79191909" w:rsidR="00FE55AC" w:rsidRDefault="00826A3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43DFC" w14:textId="0ACBF80F" w:rsidR="00FE55AC" w:rsidRDefault="00826A3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Tipo de descuento que implica</w:t>
            </w:r>
          </w:p>
        </w:tc>
      </w:tr>
      <w:tr w:rsidR="00FE55AC" w14:paraId="22E07BBE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5FB9" w14:textId="19F9B16D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prioridad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A2422" w14:textId="627267A2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903B9" w14:textId="568E8224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Agrupador de prioridad en la liquidación</w:t>
            </w:r>
          </w:p>
        </w:tc>
      </w:tr>
      <w:tr w:rsidR="00FE55AC" w14:paraId="65620C9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7EFF5" w14:textId="008A4DD5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Porcentaje tope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4BDD" w14:textId="153550D2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45086" w14:textId="3A8F56EB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Porcentaje tope que se puede descontar en el sueldo</w:t>
            </w:r>
          </w:p>
        </w:tc>
      </w:tr>
      <w:tr w:rsidR="00FE55AC" w14:paraId="3BFDA586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6DAC" w14:textId="6892C3C3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Impacto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E57BF" w14:textId="71F0A718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0264" w14:textId="5106EB29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Si impacta en todo el ingreso del jubilado o en un beneficio en particular</w:t>
            </w:r>
          </w:p>
        </w:tc>
      </w:tr>
      <w:tr w:rsidR="00FE55AC" w14:paraId="234812F8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3CE70" w14:textId="47EE2B28" w:rsidR="00FE55AC" w:rsidRDefault="00826A3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Parte aplicación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36079" w14:textId="1837A1D8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EE3B" w14:textId="405F0AAA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Si se puede aplicar en forma parcial o se hace en forma total</w:t>
            </w:r>
          </w:p>
        </w:tc>
      </w:tr>
      <w:tr w:rsidR="00FE55AC" w14:paraId="0D858BDA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C7D27" w14:textId="1C717BE7" w:rsidR="00FE55AC" w:rsidRDefault="00F214A4" w:rsidP="00FE55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Base descuento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F877" w14:textId="11BC1571" w:rsidR="00FE55AC" w:rsidRDefault="00F214A4" w:rsidP="00FE55AC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DC905" w14:textId="51DFFE83" w:rsidR="00FE55AC" w:rsidRDefault="00F214A4" w:rsidP="00FE55AC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Sobre que monto de la jubilación se descuenta</w:t>
            </w:r>
          </w:p>
        </w:tc>
      </w:tr>
      <w:tr w:rsidR="00687B5F" w14:paraId="25C23A0B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7E00" w14:textId="62676400" w:rsidR="00687B5F" w:rsidRDefault="006F4CAC" w:rsidP="00817C8B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Fecha inicio vigencia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C740" w14:textId="3C5E50B9" w:rsidR="00687B5F" w:rsidRDefault="00817C8B" w:rsidP="00FE55AC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Ingresar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1C8D3" w14:textId="64629B83" w:rsidR="00687B5F" w:rsidRDefault="00817C8B" w:rsidP="00FE55AC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eastAsia="en-US"/>
              </w:rPr>
              <w:t>Ingresar fecha</w:t>
            </w:r>
          </w:p>
        </w:tc>
      </w:tr>
      <w:tr w:rsidR="001301A6" w14:paraId="568D443C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2E52A" w14:textId="54377274" w:rsidR="001301A6" w:rsidRDefault="00817C8B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E2EA8E6" wp14:editId="0F127AD1">
                  <wp:extent cx="213360" cy="259080"/>
                  <wp:effectExtent l="0" t="0" r="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lang w:val="es-AR"/>
              </w:rPr>
              <w:t>Visualizar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E543A" w14:textId="6F9CC2BD" w:rsidR="001301A6" w:rsidRDefault="00817C8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1F1FC" w14:textId="071BEA83" w:rsidR="001301A6" w:rsidRDefault="00817C8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Visualiza una transacción</w:t>
            </w:r>
          </w:p>
        </w:tc>
      </w:tr>
      <w:tr w:rsidR="001301A6" w14:paraId="31FC1CD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CE4E8" w14:textId="55BBAFB6" w:rsidR="001301A6" w:rsidRDefault="00817C8B" w:rsidP="00817C8B">
            <w:pPr>
              <w:pStyle w:val="Prrafodelista"/>
              <w:numPr>
                <w:ilvl w:val="0"/>
                <w:numId w:val="14"/>
              </w:numPr>
              <w:spacing w:line="360" w:lineRule="auto"/>
              <w:jc w:val="center"/>
              <w:rPr>
                <w:rFonts w:cs="Arial"/>
                <w:lang w:val="es-AR"/>
              </w:rPr>
            </w:pPr>
            <w:r>
              <w:rPr>
                <w:rFonts w:cs="Arial"/>
                <w:lang w:val="es-AR"/>
              </w:rPr>
              <w:t>Modificar transacciones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67053" w14:textId="21D32D22" w:rsidR="001301A6" w:rsidRDefault="00817C8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FE40A" w14:textId="63D7CAD7" w:rsidR="001301A6" w:rsidRDefault="00817C8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Modifica una transacción</w:t>
            </w:r>
          </w:p>
        </w:tc>
      </w:tr>
      <w:tr w:rsidR="00157ECB" w14:paraId="61B37B6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D8D53" w14:textId="5EC0DB52" w:rsidR="00157ECB" w:rsidRDefault="00157ECB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FF4" w14:textId="27AAD0C0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66593" w14:textId="5F17282B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57ECB" w14:paraId="507AA907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DBFD2" w14:textId="166CF255" w:rsidR="00157ECB" w:rsidRDefault="00157ECB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AE28" w14:textId="6C997241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30B1" w14:textId="55C11D79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57ECB" w14:paraId="65D61162" w14:textId="77777777" w:rsidTr="00300F5F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0650F230" w14:textId="1CDEE7EF" w:rsidR="00157ECB" w:rsidRPr="00F800A2" w:rsidRDefault="00157ECB" w:rsidP="00F800A2">
            <w:pPr>
              <w:spacing w:line="360" w:lineRule="auto"/>
              <w:ind w:left="360" w:firstLine="0"/>
              <w:jc w:val="center"/>
              <w:rPr>
                <w:rFonts w:cs="Arial"/>
                <w:lang w:val="es-AR"/>
              </w:rPr>
            </w:pPr>
            <w:r>
              <w:rPr>
                <w:lang w:val="es-AR" w:eastAsia="en-US"/>
              </w:rPr>
              <w:t>Otros elementos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6A67D3DB" w14:textId="45431E9C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Acción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vAlign w:val="center"/>
          </w:tcPr>
          <w:p w14:paraId="2C377025" w14:textId="26D56940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Descripción</w:t>
            </w:r>
          </w:p>
        </w:tc>
      </w:tr>
      <w:tr w:rsidR="00157ECB" w14:paraId="02D84A89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EF594" w14:textId="25C1F3B1" w:rsidR="00157ECB" w:rsidRDefault="00157ECB" w:rsidP="001301A6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CAE89EC" wp14:editId="6EEDD42F">
                  <wp:extent cx="619048" cy="21904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048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 w:eastAsia="en-US"/>
              </w:rPr>
              <w:t>volver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FD7F9" w14:textId="4494704D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67EA" w14:textId="0EBF9DB7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Vuelve hacia atrás sin consultar la transacción</w:t>
            </w:r>
          </w:p>
        </w:tc>
      </w:tr>
      <w:tr w:rsidR="00157ECB" w14:paraId="4A43FCD3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66B8" w14:textId="77777777" w:rsidR="00157ECB" w:rsidRDefault="00157ECB">
            <w:pPr>
              <w:spacing w:line="360" w:lineRule="auto"/>
              <w:jc w:val="center"/>
              <w:rPr>
                <w:lang w:val="es-AR"/>
              </w:rPr>
            </w:pPr>
          </w:p>
          <w:p w14:paraId="774C6FD1" w14:textId="77777777" w:rsidR="00157ECB" w:rsidRDefault="00157ECB">
            <w:pPr>
              <w:spacing w:line="360" w:lineRule="auto"/>
              <w:jc w:val="center"/>
              <w:rPr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4A6A8FFF" wp14:editId="75231934">
                  <wp:extent cx="876190" cy="247619"/>
                  <wp:effectExtent l="0" t="0" r="635" b="63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buscar</w:t>
            </w:r>
          </w:p>
          <w:p w14:paraId="047F9D06" w14:textId="68122EB9" w:rsidR="00157ECB" w:rsidRDefault="00157ECB" w:rsidP="006F4CAC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9FE2" w14:textId="0DAD4DF5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7D7D" w14:textId="76C4344E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Busca una transacción</w:t>
            </w:r>
          </w:p>
        </w:tc>
      </w:tr>
      <w:tr w:rsidR="00157ECB" w14:paraId="0732A4F1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71161" w14:textId="60178FD1" w:rsidR="00157ECB" w:rsidRDefault="00157ECB" w:rsidP="001301A6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02F52BF5" wp14:editId="12A4001E">
                  <wp:extent cx="628571" cy="323810"/>
                  <wp:effectExtent l="0" t="0" r="635" b="63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571" cy="3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s-AR"/>
              </w:rPr>
              <w:t>Limpiar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29134" w14:textId="38A53586" w:rsidR="00157ECB" w:rsidRDefault="00157ECB" w:rsidP="001301A6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93F00" w14:textId="3503301E" w:rsidR="00157ECB" w:rsidRDefault="00157ECB" w:rsidP="001301A6">
            <w:pPr>
              <w:spacing w:line="360" w:lineRule="auto"/>
              <w:ind w:firstLine="0"/>
              <w:rPr>
                <w:lang w:val="es-AR" w:eastAsia="en-US"/>
              </w:rPr>
            </w:pPr>
            <w:r>
              <w:rPr>
                <w:lang w:val="es-AR" w:eastAsia="en-US"/>
              </w:rPr>
              <w:t>Limpia los campos</w:t>
            </w:r>
          </w:p>
        </w:tc>
      </w:tr>
      <w:tr w:rsidR="00157ECB" w14:paraId="3E4A0402" w14:textId="77777777" w:rsidTr="00FE55AC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92D43" w14:textId="5659D1F4" w:rsidR="00157ECB" w:rsidRPr="00F214A4" w:rsidRDefault="00157ECB" w:rsidP="001301A6">
            <w:pPr>
              <w:spacing w:line="360" w:lineRule="auto"/>
              <w:ind w:left="284" w:firstLine="0"/>
              <w:jc w:val="center"/>
              <w:rPr>
                <w:noProof/>
                <w:lang w:eastAsia="en-US"/>
              </w:rPr>
            </w:pPr>
            <w:r w:rsidRPr="001E0460">
              <w:rPr>
                <w:noProof/>
                <w:lang w:val="en-US" w:eastAsia="en-US"/>
              </w:rPr>
              <w:drawing>
                <wp:inline distT="0" distB="0" distL="0" distR="0" wp14:anchorId="4ED85C6D" wp14:editId="5D5E92D2">
                  <wp:extent cx="792549" cy="220999"/>
                  <wp:effectExtent l="0" t="0" r="762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2209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/>
              </w:rPr>
              <w:t>Añadir Transaccion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232D" w14:textId="1033583C" w:rsidR="00157ECB" w:rsidRDefault="00157ECB" w:rsidP="001301A6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val="es-AR" w:eastAsia="en-US"/>
              </w:rPr>
              <w:t>Seleccionar</w:t>
            </w: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46C43" w14:textId="1CCCB663" w:rsidR="00157ECB" w:rsidRDefault="00157ECB" w:rsidP="001301A6">
            <w:pPr>
              <w:spacing w:line="360" w:lineRule="auto"/>
              <w:ind w:firstLine="0"/>
              <w:rPr>
                <w:lang w:eastAsia="en-US"/>
              </w:rPr>
            </w:pPr>
            <w:r>
              <w:rPr>
                <w:lang w:val="es-AR" w:eastAsia="en-US"/>
              </w:rPr>
              <w:t>Registra una transacción guardando todos los datos</w:t>
            </w:r>
          </w:p>
        </w:tc>
      </w:tr>
      <w:tr w:rsidR="00157ECB" w14:paraId="56AE9C84" w14:textId="77777777" w:rsidTr="00300F5F">
        <w:trPr>
          <w:trHeight w:val="419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E5F08" w14:textId="747DBD77" w:rsidR="00157ECB" w:rsidRDefault="00157ECB">
            <w:pPr>
              <w:spacing w:line="360" w:lineRule="auto"/>
              <w:ind w:left="284" w:firstLine="0"/>
              <w:jc w:val="center"/>
              <w:rPr>
                <w:rFonts w:cs="Arial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09990" w14:textId="16DA85B4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FF31E" w14:textId="58480D73" w:rsidR="00157ECB" w:rsidRDefault="00157ECB">
            <w:pPr>
              <w:spacing w:line="360" w:lineRule="auto"/>
              <w:ind w:firstLine="0"/>
              <w:rPr>
                <w:lang w:val="es-AR" w:eastAsia="en-US"/>
              </w:rPr>
            </w:pPr>
          </w:p>
        </w:tc>
      </w:tr>
      <w:tr w:rsidR="00157ECB" w14:paraId="18459622" w14:textId="77777777" w:rsidTr="00287DBA">
        <w:trPr>
          <w:trHeight w:val="307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4CE6" w14:textId="47C8528E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B7F9" w14:textId="6CF68139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78992" w14:textId="244B0473" w:rsidR="00157ECB" w:rsidRDefault="00157ECB">
            <w:pPr>
              <w:spacing w:line="360" w:lineRule="auto"/>
              <w:rPr>
                <w:lang w:val="es-AR" w:eastAsia="en-US"/>
              </w:rPr>
            </w:pPr>
          </w:p>
        </w:tc>
      </w:tr>
      <w:tr w:rsidR="00157ECB" w14:paraId="1CBF190F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D6600" w14:textId="77777777" w:rsidR="00157ECB" w:rsidRDefault="00157ECB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EEB0F" w14:textId="765E04B7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C8F37" w14:textId="6B13EC52" w:rsidR="00157ECB" w:rsidRDefault="00157ECB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157ECB" w14:paraId="605327E1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083A" w14:textId="178A29C5" w:rsidR="00157ECB" w:rsidRDefault="00157ECB">
            <w:pPr>
              <w:spacing w:line="360" w:lineRule="auto"/>
              <w:jc w:val="center"/>
              <w:rPr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67A67" w14:textId="4BEE7EFA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29963" w14:textId="0FE7D54C" w:rsidR="00157ECB" w:rsidRDefault="00157ECB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157ECB" w14:paraId="173C8052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DD66D" w14:textId="0FE2989C" w:rsidR="00157ECB" w:rsidRDefault="00157ECB">
            <w:pPr>
              <w:spacing w:line="360" w:lineRule="auto"/>
              <w:jc w:val="center"/>
              <w:rPr>
                <w:noProof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FED3" w14:textId="513596AF" w:rsidR="00157ECB" w:rsidRDefault="00157ECB">
            <w:pPr>
              <w:spacing w:line="360" w:lineRule="auto"/>
              <w:ind w:firstLine="0"/>
              <w:jc w:val="center"/>
              <w:rPr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956F" w14:textId="2A712217" w:rsidR="00157ECB" w:rsidRDefault="00157ECB">
            <w:pPr>
              <w:spacing w:line="360" w:lineRule="auto"/>
              <w:ind w:firstLine="0"/>
              <w:jc w:val="left"/>
              <w:rPr>
                <w:lang w:val="es-AR" w:eastAsia="en-US"/>
              </w:rPr>
            </w:pPr>
          </w:p>
        </w:tc>
      </w:tr>
      <w:tr w:rsidR="00157ECB" w14:paraId="607068A5" w14:textId="77777777" w:rsidTr="00FE55AC"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5E855" w14:textId="03AFEDEC" w:rsidR="00157ECB" w:rsidRPr="001904D0" w:rsidRDefault="00157ECB">
            <w:pPr>
              <w:spacing w:line="360" w:lineRule="auto"/>
              <w:jc w:val="center"/>
              <w:rPr>
                <w:noProof/>
                <w:highlight w:val="yellow"/>
                <w:lang w:val="es-AR"/>
              </w:rPr>
            </w:pP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ECAA3" w14:textId="39BC30FB" w:rsidR="00157ECB" w:rsidRPr="001904D0" w:rsidRDefault="00157ECB">
            <w:pPr>
              <w:spacing w:line="360" w:lineRule="auto"/>
              <w:ind w:firstLine="0"/>
              <w:jc w:val="center"/>
              <w:rPr>
                <w:highlight w:val="yellow"/>
                <w:lang w:val="es-AR" w:eastAsia="en-US"/>
              </w:rPr>
            </w:pPr>
          </w:p>
        </w:tc>
        <w:tc>
          <w:tcPr>
            <w:tcW w:w="3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0AD2D" w14:textId="7770B427" w:rsidR="00157ECB" w:rsidRPr="001904D0" w:rsidRDefault="00157ECB">
            <w:pPr>
              <w:spacing w:line="360" w:lineRule="auto"/>
              <w:ind w:firstLine="0"/>
              <w:jc w:val="left"/>
              <w:rPr>
                <w:highlight w:val="yellow"/>
                <w:lang w:val="es-AR" w:eastAsia="en-US"/>
              </w:rPr>
            </w:pPr>
          </w:p>
        </w:tc>
      </w:tr>
    </w:tbl>
    <w:p w14:paraId="071377B9" w14:textId="77777777" w:rsidR="009D4361" w:rsidRDefault="009D4361" w:rsidP="009D4361">
      <w:pPr>
        <w:spacing w:line="360" w:lineRule="auto"/>
        <w:ind w:firstLine="0"/>
      </w:pPr>
    </w:p>
    <w:p w14:paraId="10E4B4F3" w14:textId="77777777" w:rsidR="009D4361" w:rsidRDefault="009D4361" w:rsidP="009D4361">
      <w:pPr>
        <w:spacing w:after="160" w:line="256" w:lineRule="auto"/>
        <w:ind w:firstLine="0"/>
        <w:jc w:val="lef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DATOS A REGISTRAR</w:t>
      </w:r>
    </w:p>
    <w:p w14:paraId="30FE7F5B" w14:textId="77777777" w:rsidR="009D4361" w:rsidRDefault="009D4361" w:rsidP="009D4361">
      <w:pPr>
        <w:rPr>
          <w:lang w:val="es-AR" w:eastAsia="es-AR"/>
        </w:rPr>
      </w:pPr>
    </w:p>
    <w:p w14:paraId="2E689EE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 xml:space="preserve">DER  </w:t>
      </w:r>
    </w:p>
    <w:p w14:paraId="7EA5ADE7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350D85E2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10C77F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5F874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973AD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8FFB8B4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5C3B3" w14:textId="77777777" w:rsidR="009D4361" w:rsidRDefault="009D4361">
            <w:pPr>
              <w:spacing w:line="360" w:lineRule="auto"/>
              <w:ind w:firstLine="0"/>
              <w:jc w:val="left"/>
              <w:rPr>
                <w:noProof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17D45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65B2143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95F4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6CD6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4A7A9545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B22A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EA1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1F2D9E27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D6503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901FA" w14:textId="77777777" w:rsidR="009D4361" w:rsidRDefault="009D4361">
            <w:pPr>
              <w:rPr>
                <w:highlight w:val="lightGray"/>
                <w:lang w:val="es-AR"/>
              </w:rPr>
            </w:pPr>
          </w:p>
        </w:tc>
      </w:tr>
      <w:tr w:rsidR="009D4361" w14:paraId="0553CDE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F8D6" w14:textId="77777777" w:rsidR="009D4361" w:rsidRDefault="009D4361">
            <w:pPr>
              <w:spacing w:line="360" w:lineRule="auto"/>
              <w:ind w:firstLine="0"/>
              <w:jc w:val="left"/>
              <w:rPr>
                <w:rFonts w:cs="Arial"/>
                <w:lang w:val="es-AR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F0C33" w14:textId="77777777" w:rsidR="009D4361" w:rsidRDefault="009D4361">
            <w:pPr>
              <w:rPr>
                <w:lang w:val="es-AR"/>
              </w:rPr>
            </w:pPr>
          </w:p>
        </w:tc>
      </w:tr>
      <w:tr w:rsidR="009D4361" w14:paraId="3367EDDA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EF49" w14:textId="77777777" w:rsidR="009D4361" w:rsidRDefault="009D4361">
            <w:pPr>
              <w:ind w:firstLine="0"/>
              <w:jc w:val="left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BBCD4" w14:textId="77777777" w:rsidR="009D4361" w:rsidRDefault="009D4361">
            <w:pPr>
              <w:rPr>
                <w:lang w:val="es-AR"/>
              </w:rPr>
            </w:pPr>
          </w:p>
        </w:tc>
      </w:tr>
    </w:tbl>
    <w:p w14:paraId="351CA00F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26352D74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611D71FD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9D4361" w14:paraId="62CFEDCF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CF40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Nombre Atributo</w:t>
            </w: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DAA02" w14:textId="77777777" w:rsidR="009D4361" w:rsidRDefault="009D4361">
            <w:pPr>
              <w:ind w:firstLine="0"/>
              <w:rPr>
                <w:rFonts w:cs="Tahoma"/>
                <w:b/>
                <w:sz w:val="22"/>
                <w:lang w:val="es-AR"/>
              </w:rPr>
            </w:pPr>
            <w:r>
              <w:rPr>
                <w:rFonts w:cs="Tahoma"/>
                <w:b/>
                <w:sz w:val="22"/>
                <w:lang w:val="es-AR"/>
              </w:rPr>
              <w:t>Valor Atributo</w:t>
            </w:r>
          </w:p>
        </w:tc>
      </w:tr>
      <w:tr w:rsidR="009D4361" w14:paraId="144EFCA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30B4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2811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46181938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67E8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50AB2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  <w:tr w:rsidR="009D4361" w14:paraId="61CDE4C1" w14:textId="77777777" w:rsidTr="009D4361"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C48EB" w14:textId="77777777" w:rsidR="009D4361" w:rsidRDefault="009D4361">
            <w:pPr>
              <w:ind w:firstLine="0"/>
              <w:rPr>
                <w:lang w:val="es-AR" w:eastAsia="en-US"/>
              </w:rPr>
            </w:pPr>
          </w:p>
        </w:tc>
        <w:tc>
          <w:tcPr>
            <w:tcW w:w="5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63578" w14:textId="77777777" w:rsidR="009D4361" w:rsidRDefault="009D4361">
            <w:pPr>
              <w:ind w:firstLine="0"/>
              <w:rPr>
                <w:lang w:val="es-AR"/>
              </w:rPr>
            </w:pPr>
          </w:p>
        </w:tc>
      </w:tr>
    </w:tbl>
    <w:p w14:paraId="32CDA7BE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16A8DF85" w14:textId="77777777" w:rsidR="009D4361" w:rsidRDefault="009D4361" w:rsidP="009D4361">
      <w:pPr>
        <w:ind w:firstLine="0"/>
        <w:rPr>
          <w:rFonts w:ascii="Arial" w:hAnsi="Arial" w:cs="Arial"/>
          <w:bCs/>
          <w:sz w:val="22"/>
          <w:lang w:val="es-AR"/>
        </w:rPr>
      </w:pPr>
    </w:p>
    <w:p w14:paraId="6793AD55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FD14975" w14:textId="77777777" w:rsidR="00EF59FC" w:rsidRDefault="00EF59FC" w:rsidP="00EF59FC">
      <w:pPr>
        <w:rPr>
          <w:sz w:val="28"/>
          <w:szCs w:val="28"/>
          <w:u w:val="single"/>
          <w:lang w:val="es-AR" w:eastAsia="es-AR"/>
        </w:rPr>
      </w:pPr>
      <w:r w:rsidRPr="00595223">
        <w:rPr>
          <w:sz w:val="28"/>
          <w:szCs w:val="28"/>
          <w:u w:val="single"/>
          <w:lang w:val="es-AR" w:eastAsia="es-AR"/>
        </w:rPr>
        <w:t>Diagrama de transición de estados.</w:t>
      </w:r>
    </w:p>
    <w:p w14:paraId="6170CF65" w14:textId="77777777" w:rsidR="00EF59FC" w:rsidRPr="00EF59FC" w:rsidRDefault="00EF59FC" w:rsidP="00EF59FC">
      <w:pPr>
        <w:rPr>
          <w:lang w:val="es-AR" w:eastAsia="es-AR"/>
        </w:rPr>
      </w:pPr>
    </w:p>
    <w:p w14:paraId="276D82AD" w14:textId="77777777" w:rsidR="009D4361" w:rsidRDefault="009D4361" w:rsidP="009D4361">
      <w:pPr>
        <w:rPr>
          <w:lang w:val="es-AR" w:eastAsia="es-AR"/>
        </w:rPr>
      </w:pPr>
    </w:p>
    <w:p w14:paraId="5AFBD954" w14:textId="666CB46A" w:rsidR="00EF59FC" w:rsidRDefault="00EF59FC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33A3D68A" w14:textId="77777777" w:rsidR="00DF3B36" w:rsidRDefault="00DF3B36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</w:p>
    <w:p w14:paraId="11AB6D7F" w14:textId="77777777" w:rsidR="009D4361" w:rsidRDefault="009D4361" w:rsidP="009D4361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78946445" w14:textId="77777777" w:rsidR="009D4361" w:rsidRDefault="009D4361" w:rsidP="009D4361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874512948"/>
        <w:placeholder>
          <w:docPart w:val="804E50AF110348B8B00E6440CCB1C10A"/>
        </w:placeholder>
      </w:sdtPr>
      <w:sdtEndPr/>
      <w:sdtContent>
        <w:sdt>
          <w:sdtPr>
            <w:rPr>
              <w:rFonts w:ascii="Arial" w:hAnsi="Arial" w:cs="Arial"/>
              <w:sz w:val="22"/>
            </w:rPr>
            <w:id w:val="-865674278"/>
            <w:placeholder>
              <w:docPart w:val="1F2AF6BEBB9148C8B641584E32602E3A"/>
            </w:placeholder>
          </w:sdtPr>
          <w:sdtEndPr/>
          <w:sdtContent>
            <w:p w14:paraId="6FD7A1AD" w14:textId="77777777" w:rsidR="009D4361" w:rsidRDefault="009D4361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>
                <w:rPr>
                  <w:rFonts w:ascii="Arial" w:hAnsi="Arial" w:cs="Arial"/>
                  <w:sz w:val="22"/>
                </w:rPr>
                <w:t>No aplica</w:t>
              </w:r>
            </w:p>
            <w:p w14:paraId="3E62585E" w14:textId="77777777" w:rsidR="009D4361" w:rsidRDefault="0080478E" w:rsidP="009D4361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5DE4E4FD" w14:textId="77777777" w:rsidR="009D4361" w:rsidRDefault="0080478E" w:rsidP="009D4361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3131ABC2" w14:textId="77777777" w:rsidR="009D4361" w:rsidRDefault="009D4361" w:rsidP="009D4361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5996EFE4" w14:textId="77777777" w:rsidR="009D4361" w:rsidRDefault="009D4361" w:rsidP="009D4361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7"/>
        <w:gridCol w:w="1274"/>
        <w:gridCol w:w="3867"/>
        <w:gridCol w:w="2396"/>
      </w:tblGrid>
      <w:tr w:rsidR="009D4361" w14:paraId="7A5B434F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DE36F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rFonts w:ascii="Arial" w:hAnsi="Arial" w:cs="Arial"/>
                <w:b/>
                <w:lang w:val="es-AR"/>
              </w:rPr>
              <w:t>Versión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7E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Fecha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011F7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Breve Descripción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E39C6" w14:textId="77777777" w:rsidR="009D4361" w:rsidRDefault="009D4361">
            <w:pPr>
              <w:spacing w:line="360" w:lineRule="auto"/>
              <w:ind w:firstLine="0"/>
              <w:rPr>
                <w:b/>
                <w:lang w:val="es-AR"/>
              </w:rPr>
            </w:pPr>
            <w:r>
              <w:rPr>
                <w:b/>
                <w:lang w:val="es-AR"/>
              </w:rPr>
              <w:t>Nombre del Autor</w:t>
            </w:r>
          </w:p>
        </w:tc>
      </w:tr>
      <w:tr w:rsidR="009D4361" w14:paraId="5769D4B7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21A7F" w14:textId="7777777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1.0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4A17" w14:textId="702DDD00" w:rsidR="009D4361" w:rsidRDefault="008162C9">
            <w:pPr>
              <w:spacing w:line="360" w:lineRule="auto"/>
              <w:ind w:firstLine="0"/>
              <w:rPr>
                <w:lang w:val="es-AR"/>
              </w:rPr>
            </w:pPr>
            <w:r>
              <w:rPr>
                <w:lang w:val="es-AR"/>
              </w:rPr>
              <w:t>31</w:t>
            </w:r>
            <w:r w:rsidR="00E42363">
              <w:rPr>
                <w:lang w:val="es-AR"/>
              </w:rPr>
              <w:t>/05</w:t>
            </w:r>
            <w:r w:rsidR="009D4361">
              <w:rPr>
                <w:lang w:val="es-AR"/>
              </w:rPr>
              <w:t>/2023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0091" w14:textId="77777777" w:rsidR="009D4361" w:rsidRDefault="009D4361">
            <w:pPr>
              <w:spacing w:line="360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>Creación del documento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47498" w14:textId="0B2A02CD" w:rsidR="009D4361" w:rsidRDefault="00E42363">
            <w:pPr>
              <w:spacing w:line="276" w:lineRule="auto"/>
              <w:ind w:firstLine="0"/>
              <w:jc w:val="left"/>
              <w:rPr>
                <w:lang w:val="es-AR"/>
              </w:rPr>
            </w:pPr>
            <w:r>
              <w:rPr>
                <w:lang w:val="es-AR"/>
              </w:rPr>
              <w:t xml:space="preserve">Mica </w:t>
            </w:r>
            <w:proofErr w:type="spellStart"/>
            <w:r>
              <w:rPr>
                <w:lang w:val="es-AR"/>
              </w:rPr>
              <w:t>Barberis</w:t>
            </w:r>
            <w:proofErr w:type="spellEnd"/>
          </w:p>
        </w:tc>
      </w:tr>
      <w:tr w:rsidR="009D4361" w14:paraId="51AD0756" w14:textId="77777777" w:rsidTr="001904D0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6718" w14:textId="57076E6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CBCC" w14:textId="443C43F2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C4745" w14:textId="27A3713F" w:rsidR="002656F5" w:rsidRDefault="002656F5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70D11" w14:textId="0CD6CDD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9D4361" w14:paraId="462C6F2A" w14:textId="77777777" w:rsidTr="00E4236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F56FD" w14:textId="0A9CC4FA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92590" w14:textId="0B45AA2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F6AD" w14:textId="6F7F8CB3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443C" w14:textId="53228CC7" w:rsidR="009D4361" w:rsidRDefault="009D4361">
            <w:pPr>
              <w:spacing w:line="360" w:lineRule="auto"/>
              <w:ind w:firstLine="0"/>
              <w:rPr>
                <w:lang w:val="es-AR"/>
              </w:rPr>
            </w:pPr>
          </w:p>
        </w:tc>
      </w:tr>
      <w:tr w:rsidR="00D87E0C" w14:paraId="44A54C22" w14:textId="77777777" w:rsidTr="009D436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F2C47" w14:textId="12C639FD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6DF2" w14:textId="4E5E4D3F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A1B4" w14:textId="318B76EE" w:rsidR="00D87E0C" w:rsidRDefault="00D87E0C">
            <w:pPr>
              <w:spacing w:line="360" w:lineRule="auto"/>
              <w:ind w:firstLine="0"/>
              <w:rPr>
                <w:lang w:val="es-AR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2020" w14:textId="77777777" w:rsidR="00D87E0C" w:rsidRDefault="00D87E0C" w:rsidP="00AB0CBE">
            <w:pPr>
              <w:spacing w:line="276" w:lineRule="auto"/>
              <w:ind w:firstLine="0"/>
              <w:jc w:val="left"/>
            </w:pPr>
          </w:p>
        </w:tc>
      </w:tr>
      <w:bookmarkEnd w:id="0"/>
    </w:tbl>
    <w:p w14:paraId="31B16F08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7EFD5866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p w14:paraId="583540BB" w14:textId="77777777" w:rsidR="00C23DBA" w:rsidRDefault="00C23DBA" w:rsidP="00C23DBA">
      <w:pPr>
        <w:spacing w:line="360" w:lineRule="auto"/>
        <w:ind w:firstLine="0"/>
        <w:rPr>
          <w:noProof/>
          <w:lang w:val="es-AR" w:eastAsia="es-AR"/>
          <w14:ligatures w14:val="standardContextual"/>
        </w:rPr>
      </w:pPr>
    </w:p>
    <w:sectPr w:rsidR="00C23DBA" w:rsidSect="00620A48">
      <w:headerReference w:type="default" r:id="rId18"/>
      <w:footerReference w:type="default" r:id="rId19"/>
      <w:pgSz w:w="11906" w:h="16838" w:code="9"/>
      <w:pgMar w:top="1701" w:right="1701" w:bottom="1418" w:left="1701" w:header="709" w:footer="709" w:gutter="0"/>
      <w:pgBorders w:offsetFrom="page">
        <w:top w:val="double" w:sz="4" w:space="24" w:color="808080"/>
        <w:left w:val="double" w:sz="4" w:space="24" w:color="808080"/>
        <w:bottom w:val="double" w:sz="4" w:space="24" w:color="808080"/>
        <w:right w:val="double" w:sz="4" w:space="24" w:color="808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F8196" w14:textId="77777777" w:rsidR="0080478E" w:rsidRDefault="0080478E" w:rsidP="00C23DBA">
      <w:r>
        <w:separator/>
      </w:r>
    </w:p>
  </w:endnote>
  <w:endnote w:type="continuationSeparator" w:id="0">
    <w:p w14:paraId="3DECB8D6" w14:textId="77777777" w:rsidR="0080478E" w:rsidRDefault="0080478E" w:rsidP="00C23D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C60EAC" w14:textId="27C7FCDA" w:rsidR="00F80674" w:rsidRPr="00F80674" w:rsidRDefault="00F80674" w:rsidP="00F80674">
    <w:pPr>
      <w:pStyle w:val="Piedepgina"/>
      <w:jc w:val="center"/>
      <w:rPr>
        <w:color w:val="595959" w:themeColor="text1" w:themeTint="A6"/>
      </w:rPr>
    </w:pP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Página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PAGE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2B69FB">
      <w:rPr>
        <w:rFonts w:ascii="Tahoma" w:hAnsi="Tahoma" w:cs="Tahoma"/>
        <w:noProof/>
        <w:color w:val="595959" w:themeColor="text1" w:themeTint="A6"/>
        <w:sz w:val="16"/>
        <w:szCs w:val="16"/>
      </w:rPr>
      <w:t>2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t xml:space="preserve"> de 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begin"/>
    </w:r>
    <w:r w:rsidRPr="00F80674">
      <w:rPr>
        <w:rFonts w:ascii="Tahoma" w:hAnsi="Tahoma" w:cs="Tahoma"/>
        <w:color w:val="595959" w:themeColor="text1" w:themeTint="A6"/>
        <w:sz w:val="16"/>
        <w:szCs w:val="16"/>
      </w:rPr>
      <w:instrText xml:space="preserve"> NUMPAGES </w:instrTex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separate"/>
    </w:r>
    <w:r w:rsidR="002B69FB">
      <w:rPr>
        <w:rFonts w:ascii="Tahoma" w:hAnsi="Tahoma" w:cs="Tahoma"/>
        <w:noProof/>
        <w:color w:val="595959" w:themeColor="text1" w:themeTint="A6"/>
        <w:sz w:val="16"/>
        <w:szCs w:val="16"/>
      </w:rPr>
      <w:t>8</w:t>
    </w:r>
    <w:r w:rsidRPr="00F80674">
      <w:rPr>
        <w:rFonts w:ascii="Tahoma" w:hAnsi="Tahoma" w:cs="Tahoma"/>
        <w:color w:val="595959" w:themeColor="text1" w:themeTint="A6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1C53B" w14:textId="77777777" w:rsidR="0080478E" w:rsidRDefault="0080478E" w:rsidP="00C23DBA">
      <w:r>
        <w:separator/>
      </w:r>
    </w:p>
  </w:footnote>
  <w:footnote w:type="continuationSeparator" w:id="0">
    <w:p w14:paraId="7A18C260" w14:textId="77777777" w:rsidR="0080478E" w:rsidRDefault="0080478E" w:rsidP="00C23D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31CA93" w14:textId="77777777" w:rsidR="00C23DBA" w:rsidRDefault="00C23DBA">
    <w:pPr>
      <w:pStyle w:val="Encabezado"/>
    </w:pPr>
    <w:r>
      <w:rPr>
        <w:b/>
        <w:bCs/>
        <w:noProof/>
        <w:sz w:val="40"/>
        <w:szCs w:val="40"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E20D95" wp14:editId="132FFF8C">
              <wp:simplePos x="0" y="0"/>
              <wp:positionH relativeFrom="column">
                <wp:posOffset>-7562</wp:posOffset>
              </wp:positionH>
              <wp:positionV relativeFrom="paragraph">
                <wp:posOffset>569595</wp:posOffset>
              </wp:positionV>
              <wp:extent cx="5846619" cy="0"/>
              <wp:effectExtent l="0" t="0" r="20955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6619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<w:pict>
            <v:line w14:anchorId="4D7944CE" id="2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pt,44.85pt" to="459.7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" strokecolor="#4579b8 [3044]"/>
          </w:pict>
        </mc:Fallback>
      </mc:AlternateContent>
    </w:r>
    <w:r w:rsidRPr="00C23DBA"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336B5F6C" wp14:editId="3938899A">
          <wp:simplePos x="0" y="0"/>
          <wp:positionH relativeFrom="column">
            <wp:posOffset>5388610</wp:posOffset>
          </wp:positionH>
          <wp:positionV relativeFrom="paragraph">
            <wp:posOffset>137795</wp:posOffset>
          </wp:positionV>
          <wp:extent cx="436880" cy="394970"/>
          <wp:effectExtent l="0" t="0" r="1270" b="5080"/>
          <wp:wrapTopAndBottom/>
          <wp:docPr id="3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4903AAD7" wp14:editId="2CBDE867">
          <wp:simplePos x="0" y="0"/>
          <wp:positionH relativeFrom="column">
            <wp:posOffset>4897120</wp:posOffset>
          </wp:positionH>
          <wp:positionV relativeFrom="paragraph">
            <wp:posOffset>148590</wp:posOffset>
          </wp:positionV>
          <wp:extent cx="318770" cy="326390"/>
          <wp:effectExtent l="0" t="0" r="5080" b="0"/>
          <wp:wrapTopAndBottom/>
          <wp:docPr id="4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23DBA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0C897949" wp14:editId="10FE8C09">
          <wp:simplePos x="0" y="0"/>
          <wp:positionH relativeFrom="column">
            <wp:posOffset>-149860</wp:posOffset>
          </wp:positionH>
          <wp:positionV relativeFrom="paragraph">
            <wp:posOffset>-2540</wp:posOffset>
          </wp:positionV>
          <wp:extent cx="1201420" cy="548005"/>
          <wp:effectExtent l="0" t="0" r="0" b="4445"/>
          <wp:wrapTopAndBottom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3.8pt;height:13.8pt;visibility:visible;mso-wrap-style:square" o:bullet="t">
        <v:imagedata r:id="rId1" o:title=""/>
      </v:shape>
    </w:pict>
  </w:numPicBullet>
  <w:numPicBullet w:numPicBulletId="1">
    <w:pict>
      <v:shape id="_x0000_i1035" type="#_x0000_t75" style="width:14.4pt;height:14.4pt;visibility:visible;mso-wrap-style:square" o:bullet="t">
        <v:imagedata r:id="rId2" o:title=""/>
      </v:shape>
    </w:pict>
  </w:numPicBullet>
  <w:abstractNum w:abstractNumId="0" w15:restartNumberingAfterBreak="0">
    <w:nsid w:val="08C114B6"/>
    <w:multiLevelType w:val="hybridMultilevel"/>
    <w:tmpl w:val="72E4FF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A8843A4"/>
    <w:multiLevelType w:val="hybridMultilevel"/>
    <w:tmpl w:val="49D61FC0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F4EC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C026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12B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6CE9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64EA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1419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20E32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4A3C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B5F7FBE"/>
    <w:multiLevelType w:val="hybridMultilevel"/>
    <w:tmpl w:val="D87EDEBA"/>
    <w:lvl w:ilvl="0" w:tplc="2C0A0001">
      <w:start w:val="1"/>
      <w:numFmt w:val="bullet"/>
      <w:lvlText w:val=""/>
      <w:lvlJc w:val="left"/>
      <w:pPr>
        <w:ind w:left="112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3" w15:restartNumberingAfterBreak="0">
    <w:nsid w:val="158011F8"/>
    <w:multiLevelType w:val="hybridMultilevel"/>
    <w:tmpl w:val="11CC0DCA"/>
    <w:lvl w:ilvl="0" w:tplc="F27AB3B0">
      <w:numFmt w:val="bullet"/>
      <w:lvlText w:val="•"/>
      <w:lvlJc w:val="left"/>
      <w:pPr>
        <w:ind w:left="211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" w15:restartNumberingAfterBreak="0">
    <w:nsid w:val="17C91C47"/>
    <w:multiLevelType w:val="hybridMultilevel"/>
    <w:tmpl w:val="2ED85A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485B96"/>
    <w:multiLevelType w:val="hybridMultilevel"/>
    <w:tmpl w:val="9716981C"/>
    <w:lvl w:ilvl="0" w:tplc="53F8E71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770F5"/>
    <w:multiLevelType w:val="hybridMultilevel"/>
    <w:tmpl w:val="28C0B19C"/>
    <w:lvl w:ilvl="0" w:tplc="AAC4CD1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31555"/>
    <w:multiLevelType w:val="hybridMultilevel"/>
    <w:tmpl w:val="440E3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DC066F"/>
    <w:multiLevelType w:val="hybridMultilevel"/>
    <w:tmpl w:val="DB001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4D49A8"/>
    <w:multiLevelType w:val="hybridMultilevel"/>
    <w:tmpl w:val="41CA6CCC"/>
    <w:lvl w:ilvl="0" w:tplc="D414951E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22123"/>
    <w:multiLevelType w:val="hybridMultilevel"/>
    <w:tmpl w:val="D37CD378"/>
    <w:lvl w:ilvl="0" w:tplc="4EB4C7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527E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6EA60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10A6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6074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3C3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283F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EC125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2243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410E07CE"/>
    <w:multiLevelType w:val="hybridMultilevel"/>
    <w:tmpl w:val="FBA0C290"/>
    <w:lvl w:ilvl="0" w:tplc="F27AB3B0">
      <w:numFmt w:val="bullet"/>
      <w:lvlText w:val="•"/>
      <w:lvlJc w:val="left"/>
      <w:pPr>
        <w:ind w:left="1068" w:hanging="708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9243E"/>
    <w:multiLevelType w:val="hybridMultilevel"/>
    <w:tmpl w:val="1756AB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817C17"/>
    <w:multiLevelType w:val="hybridMultilevel"/>
    <w:tmpl w:val="56568EC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FD13C6"/>
    <w:multiLevelType w:val="hybridMultilevel"/>
    <w:tmpl w:val="A596F88E"/>
    <w:lvl w:ilvl="0" w:tplc="25A81C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084A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F3E8F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42A6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E41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4825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09A4D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ACCF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FA32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7"/>
  </w:num>
  <w:num w:numId="5">
    <w:abstractNumId w:val="9"/>
  </w:num>
  <w:num w:numId="6">
    <w:abstractNumId w:val="8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</w:num>
  <w:num w:numId="11">
    <w:abstractNumId w:val="0"/>
  </w:num>
  <w:num w:numId="12">
    <w:abstractNumId w:val="15"/>
  </w:num>
  <w:num w:numId="13">
    <w:abstractNumId w:val="11"/>
  </w:num>
  <w:num w:numId="14">
    <w:abstractNumId w:val="1"/>
  </w:num>
  <w:num w:numId="15">
    <w:abstractNumId w:val="5"/>
  </w:num>
  <w:num w:numId="16">
    <w:abstractNumId w:val="4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BA"/>
    <w:rsid w:val="000058E1"/>
    <w:rsid w:val="00017147"/>
    <w:rsid w:val="00035B04"/>
    <w:rsid w:val="00065C6F"/>
    <w:rsid w:val="0006793F"/>
    <w:rsid w:val="00075A3B"/>
    <w:rsid w:val="0009242C"/>
    <w:rsid w:val="000A21D2"/>
    <w:rsid w:val="000B684E"/>
    <w:rsid w:val="000C7B9C"/>
    <w:rsid w:val="000E42BC"/>
    <w:rsid w:val="000F26B1"/>
    <w:rsid w:val="001130FC"/>
    <w:rsid w:val="00114B6C"/>
    <w:rsid w:val="0011585A"/>
    <w:rsid w:val="0012411B"/>
    <w:rsid w:val="001301A6"/>
    <w:rsid w:val="001421EB"/>
    <w:rsid w:val="00154DD2"/>
    <w:rsid w:val="00157ECB"/>
    <w:rsid w:val="00173917"/>
    <w:rsid w:val="00186FEE"/>
    <w:rsid w:val="001904D0"/>
    <w:rsid w:val="001D14F3"/>
    <w:rsid w:val="001E0460"/>
    <w:rsid w:val="00214BC1"/>
    <w:rsid w:val="00215E4A"/>
    <w:rsid w:val="00231BE8"/>
    <w:rsid w:val="00232397"/>
    <w:rsid w:val="00240F4A"/>
    <w:rsid w:val="00256BF6"/>
    <w:rsid w:val="00256C87"/>
    <w:rsid w:val="0026335C"/>
    <w:rsid w:val="002656F5"/>
    <w:rsid w:val="00287A62"/>
    <w:rsid w:val="002A669C"/>
    <w:rsid w:val="002A686E"/>
    <w:rsid w:val="002B69FB"/>
    <w:rsid w:val="002D10FC"/>
    <w:rsid w:val="002F0A88"/>
    <w:rsid w:val="002F5A97"/>
    <w:rsid w:val="00301BB4"/>
    <w:rsid w:val="00312252"/>
    <w:rsid w:val="00325700"/>
    <w:rsid w:val="0033422C"/>
    <w:rsid w:val="003571BD"/>
    <w:rsid w:val="0036252A"/>
    <w:rsid w:val="003825D8"/>
    <w:rsid w:val="003A4B3E"/>
    <w:rsid w:val="003A544B"/>
    <w:rsid w:val="003C5183"/>
    <w:rsid w:val="003E3E5E"/>
    <w:rsid w:val="003F0E7D"/>
    <w:rsid w:val="003F68FE"/>
    <w:rsid w:val="004016C5"/>
    <w:rsid w:val="00416EA6"/>
    <w:rsid w:val="00446FEB"/>
    <w:rsid w:val="0046106E"/>
    <w:rsid w:val="00490423"/>
    <w:rsid w:val="004A2F7F"/>
    <w:rsid w:val="004B798C"/>
    <w:rsid w:val="004E0B35"/>
    <w:rsid w:val="004E47CB"/>
    <w:rsid w:val="0051350F"/>
    <w:rsid w:val="00525286"/>
    <w:rsid w:val="00556887"/>
    <w:rsid w:val="0058200D"/>
    <w:rsid w:val="005A5056"/>
    <w:rsid w:val="005C0E46"/>
    <w:rsid w:val="00604B18"/>
    <w:rsid w:val="006169A3"/>
    <w:rsid w:val="00620A48"/>
    <w:rsid w:val="00644E02"/>
    <w:rsid w:val="00672C13"/>
    <w:rsid w:val="006769F9"/>
    <w:rsid w:val="00687B5F"/>
    <w:rsid w:val="006B1287"/>
    <w:rsid w:val="006E4CA2"/>
    <w:rsid w:val="006F4968"/>
    <w:rsid w:val="006F4CAC"/>
    <w:rsid w:val="00711816"/>
    <w:rsid w:val="00750FB5"/>
    <w:rsid w:val="00760282"/>
    <w:rsid w:val="0076325A"/>
    <w:rsid w:val="00763F55"/>
    <w:rsid w:val="00771272"/>
    <w:rsid w:val="0078166B"/>
    <w:rsid w:val="0079440D"/>
    <w:rsid w:val="007A37DE"/>
    <w:rsid w:val="007B3838"/>
    <w:rsid w:val="007C36F6"/>
    <w:rsid w:val="007D3E0E"/>
    <w:rsid w:val="007D717D"/>
    <w:rsid w:val="007F2616"/>
    <w:rsid w:val="00801496"/>
    <w:rsid w:val="0080478E"/>
    <w:rsid w:val="00814741"/>
    <w:rsid w:val="008162C9"/>
    <w:rsid w:val="00816528"/>
    <w:rsid w:val="00817C8B"/>
    <w:rsid w:val="00820530"/>
    <w:rsid w:val="00823592"/>
    <w:rsid w:val="00826A34"/>
    <w:rsid w:val="008321E5"/>
    <w:rsid w:val="00835169"/>
    <w:rsid w:val="00844E4C"/>
    <w:rsid w:val="00845672"/>
    <w:rsid w:val="008A0141"/>
    <w:rsid w:val="008C5E63"/>
    <w:rsid w:val="008C741F"/>
    <w:rsid w:val="008D5A19"/>
    <w:rsid w:val="00910600"/>
    <w:rsid w:val="00926A2A"/>
    <w:rsid w:val="0095285D"/>
    <w:rsid w:val="00983A2B"/>
    <w:rsid w:val="009A6827"/>
    <w:rsid w:val="009D4361"/>
    <w:rsid w:val="009F5F83"/>
    <w:rsid w:val="00A07F78"/>
    <w:rsid w:val="00A227ED"/>
    <w:rsid w:val="00A60F26"/>
    <w:rsid w:val="00A634EF"/>
    <w:rsid w:val="00A7137D"/>
    <w:rsid w:val="00AB0CBE"/>
    <w:rsid w:val="00AB5DA0"/>
    <w:rsid w:val="00AC2FC2"/>
    <w:rsid w:val="00AD408D"/>
    <w:rsid w:val="00AD636D"/>
    <w:rsid w:val="00AF171F"/>
    <w:rsid w:val="00AF2801"/>
    <w:rsid w:val="00AF35BD"/>
    <w:rsid w:val="00B011BD"/>
    <w:rsid w:val="00B33858"/>
    <w:rsid w:val="00B36BDC"/>
    <w:rsid w:val="00B41027"/>
    <w:rsid w:val="00B420D0"/>
    <w:rsid w:val="00B472C3"/>
    <w:rsid w:val="00B47EFA"/>
    <w:rsid w:val="00B50B66"/>
    <w:rsid w:val="00B77D15"/>
    <w:rsid w:val="00B81BF2"/>
    <w:rsid w:val="00BA5418"/>
    <w:rsid w:val="00BA5DA9"/>
    <w:rsid w:val="00BC4D6D"/>
    <w:rsid w:val="00BD4FC8"/>
    <w:rsid w:val="00BE50D7"/>
    <w:rsid w:val="00BE5643"/>
    <w:rsid w:val="00BE57F4"/>
    <w:rsid w:val="00C23DBA"/>
    <w:rsid w:val="00C51BCC"/>
    <w:rsid w:val="00C61E8C"/>
    <w:rsid w:val="00C83B17"/>
    <w:rsid w:val="00C85604"/>
    <w:rsid w:val="00CD78BC"/>
    <w:rsid w:val="00D01A4F"/>
    <w:rsid w:val="00D02D46"/>
    <w:rsid w:val="00D2067F"/>
    <w:rsid w:val="00D2648E"/>
    <w:rsid w:val="00D51771"/>
    <w:rsid w:val="00D75691"/>
    <w:rsid w:val="00D84685"/>
    <w:rsid w:val="00D87E0C"/>
    <w:rsid w:val="00DA15E4"/>
    <w:rsid w:val="00DE30B7"/>
    <w:rsid w:val="00DF3B36"/>
    <w:rsid w:val="00E06134"/>
    <w:rsid w:val="00E134D0"/>
    <w:rsid w:val="00E24ED2"/>
    <w:rsid w:val="00E35093"/>
    <w:rsid w:val="00E42363"/>
    <w:rsid w:val="00E46B2C"/>
    <w:rsid w:val="00E526FD"/>
    <w:rsid w:val="00E646AF"/>
    <w:rsid w:val="00E71878"/>
    <w:rsid w:val="00E73B3D"/>
    <w:rsid w:val="00E75AEF"/>
    <w:rsid w:val="00E92552"/>
    <w:rsid w:val="00EA4350"/>
    <w:rsid w:val="00EB6918"/>
    <w:rsid w:val="00EC19F3"/>
    <w:rsid w:val="00EF114F"/>
    <w:rsid w:val="00EF59FC"/>
    <w:rsid w:val="00F15509"/>
    <w:rsid w:val="00F214A4"/>
    <w:rsid w:val="00F54B65"/>
    <w:rsid w:val="00F6730C"/>
    <w:rsid w:val="00F800A2"/>
    <w:rsid w:val="00F80674"/>
    <w:rsid w:val="00F93F02"/>
    <w:rsid w:val="00FE55AC"/>
    <w:rsid w:val="00FF1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6101"/>
  <w15:docId w15:val="{17A30419-E916-401E-B4B5-47234C45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827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23D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3DBA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23D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3DBA"/>
    <w:pPr>
      <w:ind w:left="720"/>
      <w:contextualSpacing/>
    </w:pPr>
  </w:style>
  <w:style w:type="paragraph" w:customStyle="1" w:styleId="PlantillaCar">
    <w:name w:val="Plantilla Car"/>
    <w:basedOn w:val="Normal"/>
    <w:link w:val="PlantillaCarCar"/>
    <w:rsid w:val="00C23DBA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C23DBA"/>
    <w:rPr>
      <w:rFonts w:ascii="Tahoma" w:eastAsia="Times New Roman" w:hAnsi="Tahoma" w:cs="Times New Roman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23DBA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C23DB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table" w:styleId="Tablaconcuadrcula">
    <w:name w:val="Table Grid"/>
    <w:basedOn w:val="Tablanormal"/>
    <w:rsid w:val="00C23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23D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3DB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23DB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DBA"/>
    <w:rPr>
      <w:rFonts w:ascii="Trebuchet MS" w:eastAsia="Times New Roman" w:hAnsi="Trebuchet MS" w:cs="Times New Roman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DF3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jpg"/><Relationship Id="rId1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4E50AF110348B8B00E6440CCB1C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E0233-11C3-47E1-9E7F-B16BEEF3CBBB}"/>
      </w:docPartPr>
      <w:docPartBody>
        <w:p w:rsidR="009228D8" w:rsidRDefault="000806BA" w:rsidP="000806BA">
          <w:pPr>
            <w:pStyle w:val="804E50AF110348B8B00E6440CCB1C10A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F2AF6BEBB9148C8B641584E32602E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9DB52-F360-4DD3-8C0A-EDB2F2B1B6E3}"/>
      </w:docPartPr>
      <w:docPartBody>
        <w:p w:rsidR="009228D8" w:rsidRDefault="000806BA" w:rsidP="000806BA">
          <w:pPr>
            <w:pStyle w:val="1F2AF6BEBB9148C8B641584E32602E3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F7C"/>
    <w:rsid w:val="00020565"/>
    <w:rsid w:val="000806BA"/>
    <w:rsid w:val="0018615B"/>
    <w:rsid w:val="00222A09"/>
    <w:rsid w:val="00375DCA"/>
    <w:rsid w:val="003A465B"/>
    <w:rsid w:val="00480F7C"/>
    <w:rsid w:val="004B19A7"/>
    <w:rsid w:val="004B4A28"/>
    <w:rsid w:val="00587046"/>
    <w:rsid w:val="005E6BE9"/>
    <w:rsid w:val="00662727"/>
    <w:rsid w:val="00726496"/>
    <w:rsid w:val="00754D6E"/>
    <w:rsid w:val="00755255"/>
    <w:rsid w:val="007B4E83"/>
    <w:rsid w:val="00801A49"/>
    <w:rsid w:val="00862B18"/>
    <w:rsid w:val="008951B2"/>
    <w:rsid w:val="00913658"/>
    <w:rsid w:val="009228D8"/>
    <w:rsid w:val="00962BDA"/>
    <w:rsid w:val="009664BC"/>
    <w:rsid w:val="009A7094"/>
    <w:rsid w:val="009B3503"/>
    <w:rsid w:val="00A94BFC"/>
    <w:rsid w:val="00AD2283"/>
    <w:rsid w:val="00AE6F9E"/>
    <w:rsid w:val="00B331AC"/>
    <w:rsid w:val="00BB097F"/>
    <w:rsid w:val="00C460FD"/>
    <w:rsid w:val="00C67950"/>
    <w:rsid w:val="00DF607B"/>
    <w:rsid w:val="00F3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806BA"/>
  </w:style>
  <w:style w:type="paragraph" w:customStyle="1" w:styleId="804E50AF110348B8B00E6440CCB1C10A">
    <w:name w:val="804E50AF110348B8B00E6440CCB1C10A"/>
    <w:rsid w:val="000806BA"/>
  </w:style>
  <w:style w:type="paragraph" w:customStyle="1" w:styleId="1F2AF6BEBB9148C8B641584E32602E3A">
    <w:name w:val="1F2AF6BEBB9148C8B641584E32602E3A"/>
    <w:rsid w:val="000806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D5B7F-327C-4CE1-8CFE-010FF7D3C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8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UTN - FRC</dc:creator>
  <cp:lastModifiedBy>Usuario</cp:lastModifiedBy>
  <cp:revision>133</cp:revision>
  <dcterms:created xsi:type="dcterms:W3CDTF">2023-05-03T12:29:00Z</dcterms:created>
  <dcterms:modified xsi:type="dcterms:W3CDTF">2023-06-02T14:36:00Z</dcterms:modified>
</cp:coreProperties>
</file>