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C0" w:rsidRDefault="009612C0" w:rsidP="009612C0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 xml:space="preserve">МИНИСТЕРСТВО ОБРАЗОВАНИЯ И НАУКИ </w:t>
      </w:r>
    </w:p>
    <w:p w:rsidR="009612C0" w:rsidRPr="00126DE1" w:rsidRDefault="009612C0" w:rsidP="009612C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РОССИЙСКОЙ ФЕДЕРАЦИИ</w:t>
      </w:r>
    </w:p>
    <w:p w:rsidR="009612C0" w:rsidRDefault="009612C0" w:rsidP="009612C0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 xml:space="preserve">Федеральное государственное </w:t>
      </w:r>
    </w:p>
    <w:p w:rsidR="009612C0" w:rsidRPr="00126DE1" w:rsidRDefault="009612C0" w:rsidP="009612C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автономное</w:t>
      </w:r>
      <w:r w:rsidRPr="00126DE1">
        <w:rPr>
          <w:b/>
          <w:bCs/>
          <w:color w:val="000000"/>
          <w:sz w:val="28"/>
          <w:szCs w:val="28"/>
        </w:rPr>
        <w:t xml:space="preserve"> образовательное учреждение</w:t>
      </w:r>
    </w:p>
    <w:p w:rsidR="009612C0" w:rsidRPr="00126DE1" w:rsidRDefault="009612C0" w:rsidP="009612C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высшего образования</w:t>
      </w:r>
    </w:p>
    <w:p w:rsidR="009612C0" w:rsidRPr="00126DE1" w:rsidRDefault="009612C0" w:rsidP="009612C0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126DE1">
        <w:rPr>
          <w:b/>
          <w:bCs/>
          <w:color w:val="000000"/>
          <w:sz w:val="28"/>
          <w:szCs w:val="28"/>
        </w:rPr>
        <w:t>«Севастопольский государственный университет»</w:t>
      </w:r>
    </w:p>
    <w:p w:rsidR="009612C0" w:rsidRPr="00126DE1" w:rsidRDefault="009612C0" w:rsidP="009612C0">
      <w:pPr>
        <w:tabs>
          <w:tab w:val="num" w:pos="0"/>
          <w:tab w:val="left" w:pos="284"/>
          <w:tab w:val="left" w:pos="851"/>
        </w:tabs>
        <w:jc w:val="center"/>
        <w:rPr>
          <w:sz w:val="28"/>
          <w:szCs w:val="28"/>
          <w:u w:val="single"/>
        </w:rPr>
      </w:pPr>
    </w:p>
    <w:p w:rsidR="009612C0" w:rsidRDefault="009612C0" w:rsidP="009612C0">
      <w:pPr>
        <w:pStyle w:val="a5"/>
        <w:ind w:left="600"/>
      </w:pPr>
    </w:p>
    <w:p w:rsidR="009612C0" w:rsidRDefault="00443122" w:rsidP="009612C0">
      <w:pPr>
        <w:jc w:val="center"/>
        <w:rPr>
          <w:sz w:val="28"/>
        </w:rPr>
      </w:pPr>
      <w:r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pt;margin-top:3.5pt;width:48.75pt;height:126.9pt;z-index:251659264" o:allowincell="f" fillcolor="window">
            <v:imagedata r:id="rId5" o:title=""/>
          </v:shape>
          <o:OLEObject Type="Embed" ProgID="Word.Picture.8" ShapeID="_x0000_s1026" DrawAspect="Content" ObjectID="_1538778558" r:id="rId6"/>
        </w:pict>
      </w: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b/>
          <w:sz w:val="28"/>
        </w:rPr>
      </w:pPr>
    </w:p>
    <w:p w:rsidR="00443122" w:rsidRDefault="009612C0" w:rsidP="00443122">
      <w:pPr>
        <w:jc w:val="center"/>
        <w:rPr>
          <w:b/>
          <w:noProof/>
          <w:sz w:val="36"/>
          <w:szCs w:val="32"/>
        </w:rPr>
      </w:pPr>
      <w:r w:rsidRPr="00443122">
        <w:rPr>
          <w:b/>
          <w:sz w:val="36"/>
          <w:szCs w:val="32"/>
        </w:rPr>
        <w:t>«</w:t>
      </w:r>
      <w:r w:rsidR="00443122" w:rsidRPr="00443122">
        <w:rPr>
          <w:b/>
          <w:noProof/>
          <w:sz w:val="36"/>
          <w:szCs w:val="32"/>
        </w:rPr>
        <w:t>Разложение непрерывных периодических сигналов</w:t>
      </w:r>
    </w:p>
    <w:p w:rsidR="009612C0" w:rsidRPr="00443122" w:rsidRDefault="00443122" w:rsidP="00443122">
      <w:pPr>
        <w:jc w:val="center"/>
        <w:rPr>
          <w:b/>
          <w:sz w:val="36"/>
          <w:szCs w:val="32"/>
        </w:rPr>
      </w:pPr>
      <w:bookmarkStart w:id="0" w:name="_GoBack"/>
      <w:bookmarkEnd w:id="0"/>
      <w:r w:rsidRPr="00443122">
        <w:rPr>
          <w:b/>
          <w:noProof/>
          <w:sz w:val="36"/>
          <w:szCs w:val="32"/>
        </w:rPr>
        <w:t xml:space="preserve"> в тригонометрический ряд Фурье</w:t>
      </w:r>
      <w:r w:rsidR="009612C0" w:rsidRPr="00443122">
        <w:rPr>
          <w:b/>
          <w:sz w:val="36"/>
          <w:szCs w:val="32"/>
        </w:rPr>
        <w:t>»</w:t>
      </w:r>
    </w:p>
    <w:p w:rsidR="009612C0" w:rsidRDefault="009612C0" w:rsidP="009612C0">
      <w:pPr>
        <w:jc w:val="center"/>
        <w:rPr>
          <w:b/>
          <w:sz w:val="32"/>
        </w:rPr>
      </w:pPr>
    </w:p>
    <w:p w:rsidR="009612C0" w:rsidRDefault="009612C0" w:rsidP="009612C0">
      <w:pPr>
        <w:jc w:val="center"/>
        <w:rPr>
          <w:sz w:val="28"/>
        </w:rPr>
      </w:pPr>
      <w:r>
        <w:rPr>
          <w:sz w:val="28"/>
        </w:rPr>
        <w:t>методические указания</w:t>
      </w:r>
    </w:p>
    <w:p w:rsidR="009612C0" w:rsidRDefault="009612C0" w:rsidP="009612C0">
      <w:pPr>
        <w:jc w:val="center"/>
        <w:rPr>
          <w:sz w:val="28"/>
        </w:rPr>
      </w:pPr>
      <w:r>
        <w:rPr>
          <w:sz w:val="28"/>
        </w:rPr>
        <w:t>к лабораторной работе по дисциплине</w:t>
      </w:r>
    </w:p>
    <w:p w:rsidR="009612C0" w:rsidRDefault="009612C0" w:rsidP="009612C0">
      <w:pPr>
        <w:jc w:val="center"/>
        <w:rPr>
          <w:sz w:val="28"/>
        </w:rPr>
      </w:pPr>
      <w:r>
        <w:rPr>
          <w:sz w:val="28"/>
        </w:rPr>
        <w:t>«Теория информационных процессов и систем»</w:t>
      </w:r>
    </w:p>
    <w:p w:rsidR="009612C0" w:rsidRDefault="009612C0" w:rsidP="009612C0">
      <w:pPr>
        <w:ind w:left="900"/>
        <w:jc w:val="center"/>
        <w:rPr>
          <w:sz w:val="28"/>
        </w:rPr>
      </w:pPr>
      <w:r>
        <w:rPr>
          <w:sz w:val="28"/>
        </w:rPr>
        <w:t>для студентов дневного и заочного отделения специальности 09.03.02</w:t>
      </w:r>
    </w:p>
    <w:p w:rsidR="009612C0" w:rsidRDefault="009612C0" w:rsidP="009612C0">
      <w:pPr>
        <w:pStyle w:val="a3"/>
        <w:ind w:right="-143"/>
        <w:jc w:val="center"/>
      </w:pPr>
      <w:r>
        <w:t>«Информационные системы и технологи»</w:t>
      </w: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rPr>
          <w:sz w:val="28"/>
        </w:rPr>
      </w:pPr>
    </w:p>
    <w:p w:rsidR="009612C0" w:rsidRDefault="009612C0" w:rsidP="009612C0">
      <w:pPr>
        <w:jc w:val="center"/>
        <w:rPr>
          <w:sz w:val="28"/>
        </w:rPr>
      </w:pPr>
    </w:p>
    <w:p w:rsidR="009612C0" w:rsidRDefault="009612C0" w:rsidP="009612C0">
      <w:pPr>
        <w:jc w:val="center"/>
        <w:rPr>
          <w:b/>
          <w:sz w:val="28"/>
        </w:rPr>
      </w:pPr>
      <w:r>
        <w:rPr>
          <w:b/>
          <w:sz w:val="28"/>
        </w:rPr>
        <w:t>Севастополь</w:t>
      </w:r>
    </w:p>
    <w:p w:rsidR="007E030E" w:rsidRDefault="00443122"/>
    <w:sectPr w:rsidR="007E0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C0"/>
    <w:rsid w:val="0022441D"/>
    <w:rsid w:val="00443122"/>
    <w:rsid w:val="009612C0"/>
    <w:rsid w:val="00B240DC"/>
    <w:rsid w:val="00B84EAC"/>
    <w:rsid w:val="00C91186"/>
    <w:rsid w:val="00E4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2C0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612C0"/>
    <w:pPr>
      <w:widowControl w:val="0"/>
      <w:autoSpaceDE w:val="0"/>
      <w:autoSpaceDN w:val="0"/>
      <w:adjustRightInd w:val="0"/>
      <w:jc w:val="both"/>
    </w:pPr>
    <w:rPr>
      <w:color w:val="000000"/>
      <w:sz w:val="28"/>
      <w:szCs w:val="23"/>
    </w:rPr>
  </w:style>
  <w:style w:type="character" w:customStyle="1" w:styleId="a4">
    <w:name w:val="Основной текст Знак"/>
    <w:basedOn w:val="a0"/>
    <w:link w:val="a3"/>
    <w:rsid w:val="009612C0"/>
    <w:rPr>
      <w:rFonts w:eastAsia="Times New Roman" w:cs="Times New Roman"/>
      <w:color w:val="000000"/>
      <w:sz w:val="28"/>
      <w:szCs w:val="23"/>
      <w:lang w:eastAsia="ru-RU"/>
    </w:rPr>
  </w:style>
  <w:style w:type="paragraph" w:styleId="a5">
    <w:name w:val="Subtitle"/>
    <w:basedOn w:val="a"/>
    <w:link w:val="a6"/>
    <w:qFormat/>
    <w:rsid w:val="009612C0"/>
    <w:pPr>
      <w:widowControl w:val="0"/>
      <w:tabs>
        <w:tab w:val="left" w:pos="3969"/>
        <w:tab w:val="left" w:pos="7655"/>
      </w:tabs>
      <w:autoSpaceDE w:val="0"/>
      <w:autoSpaceDN w:val="0"/>
      <w:adjustRightInd w:val="0"/>
      <w:jc w:val="center"/>
    </w:pPr>
    <w:rPr>
      <w:rFonts w:cs="Arial"/>
      <w:color w:val="000000"/>
      <w:sz w:val="28"/>
      <w:szCs w:val="23"/>
    </w:rPr>
  </w:style>
  <w:style w:type="character" w:customStyle="1" w:styleId="a6">
    <w:name w:val="Подзаголовок Знак"/>
    <w:basedOn w:val="a0"/>
    <w:link w:val="a5"/>
    <w:rsid w:val="009612C0"/>
    <w:rPr>
      <w:rFonts w:eastAsia="Times New Roman" w:cs="Arial"/>
      <w:color w:val="000000"/>
      <w:sz w:val="28"/>
      <w:szCs w:val="23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2C0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612C0"/>
    <w:pPr>
      <w:widowControl w:val="0"/>
      <w:autoSpaceDE w:val="0"/>
      <w:autoSpaceDN w:val="0"/>
      <w:adjustRightInd w:val="0"/>
      <w:jc w:val="both"/>
    </w:pPr>
    <w:rPr>
      <w:color w:val="000000"/>
      <w:sz w:val="28"/>
      <w:szCs w:val="23"/>
    </w:rPr>
  </w:style>
  <w:style w:type="character" w:customStyle="1" w:styleId="a4">
    <w:name w:val="Основной текст Знак"/>
    <w:basedOn w:val="a0"/>
    <w:link w:val="a3"/>
    <w:rsid w:val="009612C0"/>
    <w:rPr>
      <w:rFonts w:eastAsia="Times New Roman" w:cs="Times New Roman"/>
      <w:color w:val="000000"/>
      <w:sz w:val="28"/>
      <w:szCs w:val="23"/>
      <w:lang w:eastAsia="ru-RU"/>
    </w:rPr>
  </w:style>
  <w:style w:type="paragraph" w:styleId="a5">
    <w:name w:val="Subtitle"/>
    <w:basedOn w:val="a"/>
    <w:link w:val="a6"/>
    <w:qFormat/>
    <w:rsid w:val="009612C0"/>
    <w:pPr>
      <w:widowControl w:val="0"/>
      <w:tabs>
        <w:tab w:val="left" w:pos="3969"/>
        <w:tab w:val="left" w:pos="7655"/>
      </w:tabs>
      <w:autoSpaceDE w:val="0"/>
      <w:autoSpaceDN w:val="0"/>
      <w:adjustRightInd w:val="0"/>
      <w:jc w:val="center"/>
    </w:pPr>
    <w:rPr>
      <w:rFonts w:cs="Arial"/>
      <w:color w:val="000000"/>
      <w:sz w:val="28"/>
      <w:szCs w:val="23"/>
    </w:rPr>
  </w:style>
  <w:style w:type="character" w:customStyle="1" w:styleId="a6">
    <w:name w:val="Подзаголовок Знак"/>
    <w:basedOn w:val="a0"/>
    <w:link w:val="a5"/>
    <w:rsid w:val="009612C0"/>
    <w:rPr>
      <w:rFonts w:eastAsia="Times New Roman" w:cs="Arial"/>
      <w:color w:val="000000"/>
      <w:sz w:val="28"/>
      <w:szCs w:val="2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2016-10-23T22:40:00Z</dcterms:created>
  <dcterms:modified xsi:type="dcterms:W3CDTF">2016-10-23T22:43:00Z</dcterms:modified>
</cp:coreProperties>
</file>