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78F69" w14:textId="77777777" w:rsidR="00AE7382" w:rsidRPr="00AE7382" w:rsidRDefault="00AE7382" w:rsidP="00AE7382">
      <w:pPr>
        <w:rPr>
          <w:rFonts w:ascii="Times New Roman" w:hAnsi="Times New Roman" w:cs="Times New Roman"/>
          <w:sz w:val="24"/>
          <w:szCs w:val="24"/>
        </w:rPr>
      </w:pPr>
      <w:r w:rsidRPr="00AE7382">
        <w:rPr>
          <w:rFonts w:ascii="Times New Roman" w:hAnsi="Times New Roman" w:cs="Times New Roman"/>
          <w:sz w:val="24"/>
          <w:szCs w:val="24"/>
        </w:rPr>
        <w:t>Die Saison neigt zum Ende…</w:t>
      </w:r>
    </w:p>
    <w:p w14:paraId="07557D00" w14:textId="17E1FF53" w:rsidR="00AE7382" w:rsidRPr="00AE7382" w:rsidRDefault="00AE7382" w:rsidP="00AE7382">
      <w:pPr>
        <w:rPr>
          <w:rFonts w:ascii="Times New Roman" w:hAnsi="Times New Roman" w:cs="Times New Roman"/>
          <w:sz w:val="24"/>
          <w:szCs w:val="24"/>
        </w:rPr>
      </w:pPr>
      <w:r w:rsidRPr="00AE7382">
        <w:rPr>
          <w:rFonts w:ascii="Times New Roman" w:hAnsi="Times New Roman" w:cs="Times New Roman"/>
          <w:sz w:val="24"/>
          <w:szCs w:val="24"/>
        </w:rPr>
        <w:t xml:space="preserve">Bereits der sechste Spieltag und diesmal ging es für die Damen </w:t>
      </w:r>
      <w:r>
        <w:rPr>
          <w:rFonts w:ascii="Times New Roman" w:hAnsi="Times New Roman" w:cs="Times New Roman"/>
          <w:sz w:val="24"/>
          <w:szCs w:val="24"/>
        </w:rPr>
        <w:t>I</w:t>
      </w:r>
      <w:r w:rsidRPr="00AE7382">
        <w:rPr>
          <w:rFonts w:ascii="Times New Roman" w:hAnsi="Times New Roman" w:cs="Times New Roman"/>
          <w:sz w:val="24"/>
          <w:szCs w:val="24"/>
        </w:rPr>
        <w:t xml:space="preserve"> nach Weil am Rhein. </w:t>
      </w:r>
    </w:p>
    <w:p w14:paraId="7220F839" w14:textId="053A7AB9" w:rsidR="00AE7382" w:rsidRPr="00AE7382" w:rsidRDefault="00AE7382" w:rsidP="00AE7382">
      <w:pPr>
        <w:rPr>
          <w:rFonts w:ascii="Times New Roman" w:hAnsi="Times New Roman" w:cs="Times New Roman"/>
          <w:sz w:val="24"/>
          <w:szCs w:val="24"/>
        </w:rPr>
      </w:pPr>
      <w:r w:rsidRPr="00AE7382">
        <w:rPr>
          <w:rFonts w:ascii="Times New Roman" w:hAnsi="Times New Roman" w:cs="Times New Roman"/>
          <w:sz w:val="24"/>
          <w:szCs w:val="24"/>
        </w:rPr>
        <w:t xml:space="preserve">Am 18. Februar 2024 waren die Gegner nämlich die Damen des VC Weil </w:t>
      </w:r>
      <w:r>
        <w:rPr>
          <w:rFonts w:ascii="Times New Roman" w:hAnsi="Times New Roman" w:cs="Times New Roman"/>
          <w:sz w:val="24"/>
          <w:szCs w:val="24"/>
        </w:rPr>
        <w:t>III</w:t>
      </w:r>
      <w:r w:rsidRPr="00AE7382">
        <w:rPr>
          <w:rFonts w:ascii="Times New Roman" w:hAnsi="Times New Roman" w:cs="Times New Roman"/>
          <w:sz w:val="24"/>
          <w:szCs w:val="24"/>
        </w:rPr>
        <w:t xml:space="preserve"> und die des VBG Efringen </w:t>
      </w:r>
      <w:r>
        <w:rPr>
          <w:rFonts w:ascii="Times New Roman" w:hAnsi="Times New Roman" w:cs="Times New Roman"/>
          <w:sz w:val="24"/>
          <w:szCs w:val="24"/>
        </w:rPr>
        <w:t>–</w:t>
      </w:r>
      <w:r w:rsidRPr="00AE7382">
        <w:rPr>
          <w:rFonts w:ascii="Times New Roman" w:hAnsi="Times New Roman" w:cs="Times New Roman"/>
          <w:sz w:val="24"/>
          <w:szCs w:val="24"/>
        </w:rPr>
        <w:t xml:space="preserve"> Kirchen</w:t>
      </w:r>
      <w:r>
        <w:rPr>
          <w:rFonts w:ascii="Times New Roman" w:hAnsi="Times New Roman" w:cs="Times New Roman"/>
          <w:sz w:val="24"/>
          <w:szCs w:val="24"/>
        </w:rPr>
        <w:t xml:space="preserve"> II</w:t>
      </w:r>
      <w:r w:rsidRPr="00AE7382">
        <w:rPr>
          <w:rFonts w:ascii="Times New Roman" w:hAnsi="Times New Roman" w:cs="Times New Roman"/>
          <w:sz w:val="24"/>
          <w:szCs w:val="24"/>
        </w:rPr>
        <w:t xml:space="preserve">. </w:t>
      </w:r>
    </w:p>
    <w:p w14:paraId="2042CD57" w14:textId="3A0951E8" w:rsidR="00AE7382" w:rsidRPr="00AE7382" w:rsidRDefault="00AE7382" w:rsidP="00AE7382">
      <w:pPr>
        <w:rPr>
          <w:rFonts w:ascii="Times New Roman" w:hAnsi="Times New Roman" w:cs="Times New Roman"/>
          <w:sz w:val="24"/>
          <w:szCs w:val="24"/>
        </w:rPr>
      </w:pPr>
      <w:r w:rsidRPr="00AE7382">
        <w:rPr>
          <w:rFonts w:ascii="Times New Roman" w:hAnsi="Times New Roman" w:cs="Times New Roman"/>
          <w:sz w:val="24"/>
          <w:szCs w:val="24"/>
        </w:rPr>
        <w:t>Das erste Spiel hatten der V</w:t>
      </w:r>
      <w:r w:rsidR="005F5AEB">
        <w:rPr>
          <w:rFonts w:ascii="Times New Roman" w:hAnsi="Times New Roman" w:cs="Times New Roman"/>
          <w:sz w:val="24"/>
          <w:szCs w:val="24"/>
        </w:rPr>
        <w:t>C</w:t>
      </w:r>
      <w:r w:rsidRPr="00AE7382">
        <w:rPr>
          <w:rFonts w:ascii="Times New Roman" w:hAnsi="Times New Roman" w:cs="Times New Roman"/>
          <w:sz w:val="24"/>
          <w:szCs w:val="24"/>
        </w:rPr>
        <w:t xml:space="preserve"> Weil und VBG Efringen; alle, die nichts mit dem Schiedsgericht zu tun hatten, unterstützten Co Trainer Klaus Ernst und seine Landesliga Damenmannschaft aus Gundelfingen</w:t>
      </w:r>
      <w:r w:rsidR="005F5AEB">
        <w:rPr>
          <w:rFonts w:ascii="Times New Roman" w:hAnsi="Times New Roman" w:cs="Times New Roman"/>
          <w:sz w:val="24"/>
          <w:szCs w:val="24"/>
        </w:rPr>
        <w:t>, welche in der Nebenhalle spielten</w:t>
      </w:r>
      <w:r w:rsidRPr="00AE7382">
        <w:rPr>
          <w:rFonts w:ascii="Times New Roman" w:hAnsi="Times New Roman" w:cs="Times New Roman"/>
          <w:sz w:val="24"/>
          <w:szCs w:val="24"/>
        </w:rPr>
        <w:t xml:space="preserve"> (weiterhin viel Glück!).</w:t>
      </w:r>
    </w:p>
    <w:p w14:paraId="3DCC4F1C" w14:textId="088C5116" w:rsidR="00AE7382" w:rsidRPr="00AE7382" w:rsidRDefault="00AE7382" w:rsidP="00AE7382">
      <w:pPr>
        <w:rPr>
          <w:rFonts w:ascii="Times New Roman" w:hAnsi="Times New Roman" w:cs="Times New Roman"/>
          <w:sz w:val="24"/>
          <w:szCs w:val="24"/>
        </w:rPr>
      </w:pPr>
      <w:r w:rsidRPr="00AE7382">
        <w:rPr>
          <w:rFonts w:ascii="Times New Roman" w:hAnsi="Times New Roman" w:cs="Times New Roman"/>
          <w:sz w:val="24"/>
          <w:szCs w:val="24"/>
        </w:rPr>
        <w:t xml:space="preserve">Dann ging es los mit dem ersten Spiel für Damen </w:t>
      </w:r>
      <w:r w:rsidR="005F5AEB">
        <w:rPr>
          <w:rFonts w:ascii="Times New Roman" w:hAnsi="Times New Roman" w:cs="Times New Roman"/>
          <w:sz w:val="24"/>
          <w:szCs w:val="24"/>
        </w:rPr>
        <w:t>I</w:t>
      </w:r>
      <w:r w:rsidRPr="00AE7382">
        <w:rPr>
          <w:rFonts w:ascii="Times New Roman" w:hAnsi="Times New Roman" w:cs="Times New Roman"/>
          <w:sz w:val="24"/>
          <w:szCs w:val="24"/>
        </w:rPr>
        <w:t xml:space="preserve">. Einem Spiel, bei welchem man bewusst sagen kann, dass das Spielniveau der Gegner von uns vorgegeben worden ist. Somit wurde ein faires Spiel gegen Weil </w:t>
      </w:r>
      <w:r w:rsidR="005F5AEB">
        <w:rPr>
          <w:rFonts w:ascii="Times New Roman" w:hAnsi="Times New Roman" w:cs="Times New Roman"/>
          <w:sz w:val="24"/>
          <w:szCs w:val="24"/>
        </w:rPr>
        <w:t>III</w:t>
      </w:r>
      <w:r w:rsidRPr="00AE7382">
        <w:rPr>
          <w:rFonts w:ascii="Times New Roman" w:hAnsi="Times New Roman" w:cs="Times New Roman"/>
          <w:sz w:val="24"/>
          <w:szCs w:val="24"/>
        </w:rPr>
        <w:t xml:space="preserve"> gespielt, jedoch gewann </w:t>
      </w:r>
      <w:r w:rsidR="005F5AEB">
        <w:rPr>
          <w:rFonts w:ascii="Times New Roman" w:hAnsi="Times New Roman" w:cs="Times New Roman"/>
          <w:sz w:val="24"/>
          <w:szCs w:val="24"/>
        </w:rPr>
        <w:t xml:space="preserve">der </w:t>
      </w:r>
      <w:r w:rsidRPr="00AE7382">
        <w:rPr>
          <w:rFonts w:ascii="Times New Roman" w:hAnsi="Times New Roman" w:cs="Times New Roman"/>
          <w:sz w:val="24"/>
          <w:szCs w:val="24"/>
        </w:rPr>
        <w:t xml:space="preserve">VC Müllheim mit 25:19, 25:15 und 25:14. </w:t>
      </w:r>
    </w:p>
    <w:p w14:paraId="41A1ABD8" w14:textId="45C6BB13" w:rsidR="00AE7382" w:rsidRPr="00AE7382" w:rsidRDefault="00AE7382" w:rsidP="00AE7382">
      <w:pPr>
        <w:rPr>
          <w:rFonts w:ascii="Times New Roman" w:hAnsi="Times New Roman" w:cs="Times New Roman"/>
          <w:sz w:val="24"/>
          <w:szCs w:val="24"/>
        </w:rPr>
      </w:pPr>
      <w:r w:rsidRPr="00AE7382">
        <w:rPr>
          <w:rFonts w:ascii="Times New Roman" w:hAnsi="Times New Roman" w:cs="Times New Roman"/>
          <w:sz w:val="24"/>
          <w:szCs w:val="24"/>
        </w:rPr>
        <w:t xml:space="preserve">Gegen Efringen - Kirchen war der Sieg </w:t>
      </w:r>
      <w:r w:rsidR="005F5AEB">
        <w:rPr>
          <w:rFonts w:ascii="Times New Roman" w:hAnsi="Times New Roman" w:cs="Times New Roman"/>
          <w:sz w:val="24"/>
          <w:szCs w:val="24"/>
        </w:rPr>
        <w:t>noch</w:t>
      </w:r>
      <w:r w:rsidRPr="00AE7382">
        <w:rPr>
          <w:rFonts w:ascii="Times New Roman" w:hAnsi="Times New Roman" w:cs="Times New Roman"/>
          <w:sz w:val="24"/>
          <w:szCs w:val="24"/>
        </w:rPr>
        <w:t xml:space="preserve"> etwas klarer und die Sätze wurden mit 25:15, 25:9 und 25:13 gewonnen. </w:t>
      </w:r>
    </w:p>
    <w:p w14:paraId="28C7E617" w14:textId="39C06C9A" w:rsidR="00AE7382" w:rsidRPr="00AE7382" w:rsidRDefault="00AE7382" w:rsidP="00AE7382">
      <w:pPr>
        <w:rPr>
          <w:rFonts w:ascii="Times New Roman" w:hAnsi="Times New Roman" w:cs="Times New Roman"/>
          <w:sz w:val="24"/>
          <w:szCs w:val="24"/>
        </w:rPr>
      </w:pPr>
      <w:r w:rsidRPr="00AE7382">
        <w:rPr>
          <w:rFonts w:ascii="Times New Roman" w:hAnsi="Times New Roman" w:cs="Times New Roman"/>
          <w:sz w:val="24"/>
          <w:szCs w:val="24"/>
        </w:rPr>
        <w:t xml:space="preserve">Demnach ist unser Ziel, an welchem sowohl Trainer als auch die Mannschaft konstant arbeiten, weiterhin den ersten Platz zu halten und die Meisterschaft zu erlangen, was wir auch beim vorletzten Spieltag im Spiel gegen unsere Damen </w:t>
      </w:r>
      <w:r w:rsidR="005F5AEB">
        <w:rPr>
          <w:rFonts w:ascii="Times New Roman" w:hAnsi="Times New Roman" w:cs="Times New Roman"/>
          <w:sz w:val="24"/>
          <w:szCs w:val="24"/>
        </w:rPr>
        <w:t>II</w:t>
      </w:r>
      <w:r w:rsidRPr="00AE7382">
        <w:rPr>
          <w:rFonts w:ascii="Times New Roman" w:hAnsi="Times New Roman" w:cs="Times New Roman"/>
          <w:sz w:val="24"/>
          <w:szCs w:val="24"/>
        </w:rPr>
        <w:t xml:space="preserve"> und </w:t>
      </w:r>
      <w:r w:rsidR="005F5AEB">
        <w:rPr>
          <w:rFonts w:ascii="Times New Roman" w:hAnsi="Times New Roman" w:cs="Times New Roman"/>
          <w:sz w:val="24"/>
          <w:szCs w:val="24"/>
        </w:rPr>
        <w:t xml:space="preserve">den VC </w:t>
      </w:r>
      <w:proofErr w:type="spellStart"/>
      <w:r w:rsidRPr="00AE7382">
        <w:rPr>
          <w:rFonts w:ascii="Times New Roman" w:hAnsi="Times New Roman" w:cs="Times New Roman"/>
          <w:sz w:val="24"/>
          <w:szCs w:val="24"/>
        </w:rPr>
        <w:t>Minseln</w:t>
      </w:r>
      <w:proofErr w:type="spellEnd"/>
      <w:r w:rsidRPr="00AE7382">
        <w:rPr>
          <w:rFonts w:ascii="Times New Roman" w:hAnsi="Times New Roman" w:cs="Times New Roman"/>
          <w:sz w:val="24"/>
          <w:szCs w:val="24"/>
        </w:rPr>
        <w:t xml:space="preserve"> </w:t>
      </w:r>
      <w:r w:rsidR="005F5AEB">
        <w:rPr>
          <w:rFonts w:ascii="Times New Roman" w:hAnsi="Times New Roman" w:cs="Times New Roman"/>
          <w:sz w:val="24"/>
          <w:szCs w:val="24"/>
        </w:rPr>
        <w:t>II</w:t>
      </w:r>
      <w:r w:rsidRPr="00AE7382">
        <w:rPr>
          <w:rFonts w:ascii="Times New Roman" w:hAnsi="Times New Roman" w:cs="Times New Roman"/>
          <w:sz w:val="24"/>
          <w:szCs w:val="24"/>
        </w:rPr>
        <w:t xml:space="preserve"> zeigen werden! </w:t>
      </w:r>
    </w:p>
    <w:p w14:paraId="527A43D5" w14:textId="689BBD77" w:rsidR="00926F08" w:rsidRDefault="00AE7382" w:rsidP="00AE7382">
      <w:pPr>
        <w:rPr>
          <w:rFonts w:ascii="Times New Roman" w:hAnsi="Times New Roman" w:cs="Times New Roman"/>
          <w:sz w:val="24"/>
          <w:szCs w:val="24"/>
        </w:rPr>
      </w:pPr>
      <w:r w:rsidRPr="00AE7382">
        <w:rPr>
          <w:rFonts w:ascii="Times New Roman" w:hAnsi="Times New Roman" w:cs="Times New Roman"/>
          <w:sz w:val="24"/>
          <w:szCs w:val="24"/>
        </w:rPr>
        <w:t xml:space="preserve">Wir wünschen allen Teams weiterhin viel Glück, bedanken uns </w:t>
      </w:r>
      <w:r w:rsidR="005F5AEB">
        <w:rPr>
          <w:rFonts w:ascii="Times New Roman" w:hAnsi="Times New Roman" w:cs="Times New Roman"/>
          <w:sz w:val="24"/>
          <w:szCs w:val="24"/>
        </w:rPr>
        <w:t>für die fairen Spiele!</w:t>
      </w:r>
    </w:p>
    <w:p w14:paraId="7D31F67F" w14:textId="392CC2D0" w:rsidR="005F5AEB" w:rsidRPr="00AE7382" w:rsidRDefault="005F5AEB" w:rsidP="00AE7382">
      <w:pPr>
        <w:rPr>
          <w:rFonts w:ascii="Times New Roman" w:hAnsi="Times New Roman" w:cs="Times New Roman"/>
          <w:sz w:val="24"/>
          <w:szCs w:val="24"/>
        </w:rPr>
      </w:pPr>
      <w:r>
        <w:rPr>
          <w:rFonts w:ascii="Times New Roman" w:hAnsi="Times New Roman" w:cs="Times New Roman"/>
          <w:sz w:val="24"/>
          <w:szCs w:val="24"/>
        </w:rPr>
        <w:t xml:space="preserve">(Bericht von Melisa </w:t>
      </w:r>
      <w:proofErr w:type="spellStart"/>
      <w:r>
        <w:rPr>
          <w:rFonts w:ascii="Times New Roman" w:hAnsi="Times New Roman" w:cs="Times New Roman"/>
          <w:sz w:val="24"/>
          <w:szCs w:val="24"/>
        </w:rPr>
        <w:t>Trtovac</w:t>
      </w:r>
      <w:proofErr w:type="spellEnd"/>
      <w:r>
        <w:rPr>
          <w:rFonts w:ascii="Times New Roman" w:hAnsi="Times New Roman" w:cs="Times New Roman"/>
          <w:sz w:val="24"/>
          <w:szCs w:val="24"/>
        </w:rPr>
        <w:t xml:space="preserve">) </w:t>
      </w:r>
    </w:p>
    <w:sectPr w:rsidR="005F5AEB" w:rsidRPr="00AE73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E9"/>
    <w:rsid w:val="0036352E"/>
    <w:rsid w:val="003D60D4"/>
    <w:rsid w:val="005F5AEB"/>
    <w:rsid w:val="008824E9"/>
    <w:rsid w:val="00926F08"/>
    <w:rsid w:val="00AE73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C530"/>
  <w15:chartTrackingRefBased/>
  <w15:docId w15:val="{649C46E8-D9AE-48D3-8197-26C6B51F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2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82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824E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824E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824E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824E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824E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824E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824E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24E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824E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824E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824E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824E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824E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824E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824E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824E9"/>
    <w:rPr>
      <w:rFonts w:eastAsiaTheme="majorEastAsia" w:cstheme="majorBidi"/>
      <w:color w:val="272727" w:themeColor="text1" w:themeTint="D8"/>
    </w:rPr>
  </w:style>
  <w:style w:type="paragraph" w:styleId="Titel">
    <w:name w:val="Title"/>
    <w:basedOn w:val="Standard"/>
    <w:next w:val="Standard"/>
    <w:link w:val="TitelZchn"/>
    <w:uiPriority w:val="10"/>
    <w:qFormat/>
    <w:rsid w:val="00882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4E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24E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824E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824E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824E9"/>
    <w:rPr>
      <w:i/>
      <w:iCs/>
      <w:color w:val="404040" w:themeColor="text1" w:themeTint="BF"/>
    </w:rPr>
  </w:style>
  <w:style w:type="paragraph" w:styleId="Listenabsatz">
    <w:name w:val="List Paragraph"/>
    <w:basedOn w:val="Standard"/>
    <w:uiPriority w:val="34"/>
    <w:qFormat/>
    <w:rsid w:val="008824E9"/>
    <w:pPr>
      <w:ind w:left="720"/>
      <w:contextualSpacing/>
    </w:pPr>
  </w:style>
  <w:style w:type="character" w:styleId="IntensiveHervorhebung">
    <w:name w:val="Intense Emphasis"/>
    <w:basedOn w:val="Absatz-Standardschriftart"/>
    <w:uiPriority w:val="21"/>
    <w:qFormat/>
    <w:rsid w:val="008824E9"/>
    <w:rPr>
      <w:i/>
      <w:iCs/>
      <w:color w:val="0F4761" w:themeColor="accent1" w:themeShade="BF"/>
    </w:rPr>
  </w:style>
  <w:style w:type="paragraph" w:styleId="IntensivesZitat">
    <w:name w:val="Intense Quote"/>
    <w:basedOn w:val="Standard"/>
    <w:next w:val="Standard"/>
    <w:link w:val="IntensivesZitatZchn"/>
    <w:uiPriority w:val="30"/>
    <w:qFormat/>
    <w:rsid w:val="00882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824E9"/>
    <w:rPr>
      <w:i/>
      <w:iCs/>
      <w:color w:val="0F4761" w:themeColor="accent1" w:themeShade="BF"/>
    </w:rPr>
  </w:style>
  <w:style w:type="character" w:styleId="IntensiverVerweis">
    <w:name w:val="Intense Reference"/>
    <w:basedOn w:val="Absatz-Standardschriftart"/>
    <w:uiPriority w:val="32"/>
    <w:qFormat/>
    <w:rsid w:val="008824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1086</Characters>
  <Application>Microsoft Office Word</Application>
  <DocSecurity>0</DocSecurity>
  <Lines>9</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Dominik Jürgen</dc:creator>
  <cp:keywords/>
  <dc:description/>
  <cp:lastModifiedBy>Ernst, Dominik Jürgen</cp:lastModifiedBy>
  <cp:revision>4</cp:revision>
  <dcterms:created xsi:type="dcterms:W3CDTF">2024-02-29T15:13:00Z</dcterms:created>
  <dcterms:modified xsi:type="dcterms:W3CDTF">2024-02-29T15:18:00Z</dcterms:modified>
</cp:coreProperties>
</file>