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249D" w:rsidRPr="00D91CBE" w:rsidRDefault="00C002DE">
      <w:bookmarkStart w:id="0" w:name="_GoBack"/>
      <w:bookmarkEnd w:id="0"/>
      <w:r w:rsidRPr="007B6376">
        <w:t xml:space="preserve">1. </w:t>
      </w:r>
      <w:r w:rsidR="0047249D" w:rsidRPr="00D91CBE">
        <w:t>Постановка задачи</w:t>
      </w:r>
    </w:p>
    <w:p w:rsidR="00C002DE" w:rsidRDefault="00C002DE">
      <w:r>
        <w:t xml:space="preserve">Реализовать программу симулятор влияния гидравлического разрыва </w:t>
      </w:r>
      <w:r w:rsidR="00881783">
        <w:t>пласта на добычу нефти</w:t>
      </w:r>
      <w:r>
        <w:t>. Программа должна обязательно включать в себя следующие элементы</w:t>
      </w:r>
      <w:r w:rsidRPr="00C002DE">
        <w:t>:</w:t>
      </w:r>
    </w:p>
    <w:p w:rsidR="00C002DE" w:rsidRDefault="00C002DE" w:rsidP="00C002DE">
      <w:r>
        <w:t xml:space="preserve">Задание названия месторождения через диалоговое окно, задание режима симулятора – вариантов месторождения, задание пользователем параметров месторождения и параметров ГРП, их </w:t>
      </w:r>
      <w:proofErr w:type="spellStart"/>
      <w:r>
        <w:t>учитывание</w:t>
      </w:r>
      <w:proofErr w:type="spellEnd"/>
      <w:r>
        <w:t xml:space="preserve"> в работе программы, использование графии – стандартных объектов, картинок и </w:t>
      </w:r>
      <w:proofErr w:type="spellStart"/>
      <w:r>
        <w:t>анимаций</w:t>
      </w:r>
      <w:proofErr w:type="spellEnd"/>
      <w:r>
        <w:t xml:space="preserve"> для визуального отображения результата ГРП (образовавшихся трещин), использование управления мышью, с обязательным считыванием координат, а также клавиатуры для изменения параметров ГРП, возможность сохранения картинки результата ГРП и итоговых параметров месторождения</w:t>
      </w:r>
      <w:r w:rsidR="00881783">
        <w:t xml:space="preserve"> </w:t>
      </w:r>
      <w:proofErr w:type="spellStart"/>
      <w:r w:rsidR="00881783">
        <w:t>просле</w:t>
      </w:r>
      <w:proofErr w:type="spellEnd"/>
      <w:r w:rsidR="00881783">
        <w:t xml:space="preserve"> проведения </w:t>
      </w:r>
      <w:proofErr w:type="spellStart"/>
      <w:r w:rsidR="00881783">
        <w:t>Гидроразрыва</w:t>
      </w:r>
      <w:proofErr w:type="spellEnd"/>
      <w:r w:rsidR="00881783">
        <w:t xml:space="preserve"> пласта</w:t>
      </w:r>
      <w:r>
        <w:t>.</w:t>
      </w:r>
    </w:p>
    <w:p w:rsidR="00C002DE" w:rsidRPr="00C002DE" w:rsidRDefault="00C002DE" w:rsidP="00C002DE"/>
    <w:p w:rsidR="00C002DE" w:rsidRDefault="00881783" w:rsidP="00881783">
      <w:r>
        <w:t>2. Инструкция к программной реализации</w:t>
      </w:r>
      <w:r>
        <w:br/>
        <w:t xml:space="preserve">Программа Симулятор влияния гидравлического разрыва пласта на добычу нефти реализована для проведения исследований зависимости параметров месторождения после ГРП, от параметров месторождения и параметров ГРП. Программа позволяет также увидеть влияние </w:t>
      </w:r>
      <w:proofErr w:type="spellStart"/>
      <w:r>
        <w:t>Гидроразрыва</w:t>
      </w:r>
      <w:proofErr w:type="spellEnd"/>
      <w:r>
        <w:t xml:space="preserve"> пласта на скважину (появление трещин, показывающих успешность проведенной операции) в визуальном отображении программы. </w:t>
      </w:r>
    </w:p>
    <w:p w:rsidR="00F556AD" w:rsidRDefault="00F556AD" w:rsidP="00881783"/>
    <w:p w:rsidR="00467BD5" w:rsidRDefault="00467BD5" w:rsidP="00881783">
      <w:pPr>
        <w:rPr>
          <w:noProof/>
        </w:rPr>
      </w:pPr>
      <w:r>
        <w:t>1) При запуске программы пользователю открывается Стартовая страница, на которой пользователь может выйти из программы, либо перейти к странице Настроек параметров ГРП</w:t>
      </w:r>
      <w:r w:rsidRPr="00467BD5">
        <w:t>:</w:t>
      </w:r>
      <w:r w:rsidRPr="00467BD5">
        <w:rPr>
          <w:noProof/>
        </w:rPr>
        <w:t xml:space="preserve"> </w:t>
      </w:r>
      <w:r w:rsidRPr="00467BD5">
        <w:rPr>
          <w:noProof/>
        </w:rPr>
        <w:drawing>
          <wp:inline distT="0" distB="0" distL="0" distR="0" wp14:anchorId="7A29FFF5" wp14:editId="13DCC349">
            <wp:extent cx="6083935" cy="32321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D5" w:rsidRDefault="00467BD5" w:rsidP="00881783">
      <w:pPr>
        <w:rPr>
          <w:noProof/>
        </w:rPr>
      </w:pPr>
      <w:r>
        <w:rPr>
          <w:noProof/>
        </w:rPr>
        <w:lastRenderedPageBreak/>
        <w:t xml:space="preserve">2) После нажатия кнопки перехода к странице Настроек параметров ГРП </w:t>
      </w:r>
      <w:r w:rsidRPr="00467BD5">
        <w:rPr>
          <w:noProof/>
        </w:rPr>
        <w:drawing>
          <wp:inline distT="0" distB="0" distL="0" distR="0" wp14:anchorId="4DF710E7" wp14:editId="0D771858">
            <wp:extent cx="1707028" cy="1127858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6AD" w:rsidRDefault="00F556AD" w:rsidP="00881783">
      <w:pPr>
        <w:rPr>
          <w:noProof/>
        </w:rPr>
      </w:pPr>
      <w:r>
        <w:rPr>
          <w:noProof/>
        </w:rPr>
        <w:t>При попытке задания пустой строки в качетсве имени пользователя, программа выдает предупреждение</w:t>
      </w:r>
      <w:r w:rsidRPr="00F556AD">
        <w:rPr>
          <w:noProof/>
        </w:rPr>
        <w:t>:</w:t>
      </w:r>
    </w:p>
    <w:p w:rsidR="00F556AD" w:rsidRPr="00F556AD" w:rsidRDefault="00F556AD" w:rsidP="00881783">
      <w:pPr>
        <w:rPr>
          <w:noProof/>
        </w:rPr>
      </w:pPr>
      <w:r w:rsidRPr="00F556AD">
        <w:rPr>
          <w:noProof/>
        </w:rPr>
        <w:drawing>
          <wp:inline distT="0" distB="0" distL="0" distR="0" wp14:anchorId="777D08B2" wp14:editId="1AD8A4BE">
            <wp:extent cx="1996613" cy="108975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AD6" w:rsidRDefault="00467BD5" w:rsidP="00881783">
      <w:r>
        <w:t xml:space="preserve">3) После введения имени пользователя, он переходит на </w:t>
      </w:r>
      <w:r w:rsidR="00D45B92">
        <w:t xml:space="preserve">страницу Параметров ГРП. </w:t>
      </w:r>
    </w:p>
    <w:p w:rsidR="00467BD5" w:rsidRDefault="00D45B92" w:rsidP="00881783">
      <w:r>
        <w:t xml:space="preserve">Здесь можно ввести </w:t>
      </w:r>
      <w:r w:rsidR="002F1AD6">
        <w:t xml:space="preserve">следующие </w:t>
      </w:r>
      <w:r>
        <w:t>параметры месторождения</w:t>
      </w:r>
      <w:r w:rsidRPr="002F1AD6">
        <w:t xml:space="preserve">: </w:t>
      </w:r>
    </w:p>
    <w:p w:rsidR="00D45B92" w:rsidRDefault="002F1AD6" w:rsidP="00881783">
      <w:r>
        <w:t>1.</w:t>
      </w:r>
      <w:r w:rsidR="00D45B92">
        <w:t xml:space="preserve"> Порода месторождения – </w:t>
      </w:r>
      <w:r w:rsidR="000A2A6C">
        <w:t>карбонатная</w:t>
      </w:r>
      <w:r w:rsidR="00D45B92">
        <w:t xml:space="preserve"> (для нее установлен модуль Юнга равен 7</w:t>
      </w:r>
      <w:r w:rsidR="000A2A6C">
        <w:t>*10</w:t>
      </w:r>
      <w:r w:rsidR="000A2A6C" w:rsidRPr="000A2A6C">
        <w:t>^4</w:t>
      </w:r>
      <w:r w:rsidR="000A2A6C">
        <w:t xml:space="preserve"> Па</w:t>
      </w:r>
      <w:r w:rsidR="00D45B92">
        <w:t xml:space="preserve">, </w:t>
      </w:r>
      <w:r w:rsidR="00D45B92" w:rsidRPr="00D45B92">
        <w:t>коэф</w:t>
      </w:r>
      <w:r w:rsidR="000A2A6C">
        <w:t>ф</w:t>
      </w:r>
      <w:r w:rsidR="00D45B92" w:rsidRPr="00D45B92">
        <w:t>ициент Пуассона</w:t>
      </w:r>
      <w:r w:rsidR="00D45B92">
        <w:t xml:space="preserve"> 0.3</w:t>
      </w:r>
      <w:r w:rsidR="000A2A6C">
        <w:t>), или терригенная (модуль Юнга равен 3.5*10</w:t>
      </w:r>
      <w:r w:rsidR="000A2A6C" w:rsidRPr="000A2A6C">
        <w:t>^4</w:t>
      </w:r>
      <w:r w:rsidR="000A2A6C">
        <w:t xml:space="preserve"> Па, коэффициент Пуассона 0.13). </w:t>
      </w:r>
    </w:p>
    <w:p w:rsidR="000A2A6C" w:rsidRPr="000A2A6C" w:rsidRDefault="002F1AD6" w:rsidP="00881783">
      <w:r>
        <w:t>2. Параметры месторождения, скважины и параметры ГРП</w:t>
      </w:r>
      <w:r w:rsidR="000A2A6C" w:rsidRPr="000A2A6C">
        <w:t>:</w:t>
      </w:r>
      <w:r w:rsidR="000A2A6C">
        <w:t xml:space="preserve"> </w:t>
      </w:r>
    </w:p>
    <w:p w:rsidR="000A2A6C" w:rsidRDefault="000A2A6C" w:rsidP="00881783">
      <w:r>
        <w:t>Д</w:t>
      </w:r>
      <w:r w:rsidRPr="000A2A6C">
        <w:t>ополнительное фильтрационное сопротивление</w:t>
      </w:r>
      <w:r w:rsidR="002F1AD6">
        <w:t xml:space="preserve"> скважины (0,1 – 10)</w:t>
      </w:r>
      <w:r>
        <w:t xml:space="preserve">, длительность закачки </w:t>
      </w:r>
      <w:r w:rsidR="002F1AD6">
        <w:t>жидкости (</w:t>
      </w:r>
      <w:r w:rsidR="002F1AD6" w:rsidRPr="002F1AD6">
        <w:t>5</w:t>
      </w:r>
      <w:r w:rsidR="002F1AD6">
        <w:t>-</w:t>
      </w:r>
      <w:r w:rsidR="002F1AD6" w:rsidRPr="002F1AD6">
        <w:t xml:space="preserve">20 </w:t>
      </w:r>
      <w:r w:rsidR="002F1AD6">
        <w:t>мин)</w:t>
      </w:r>
      <w:r>
        <w:t xml:space="preserve">, </w:t>
      </w:r>
      <w:r w:rsidRPr="000A2A6C">
        <w:t>превышение давления на забое скважины над локальным горным</w:t>
      </w:r>
      <w:r w:rsidR="002F1AD6">
        <w:t xml:space="preserve"> (2-4,2 МПа)</w:t>
      </w:r>
      <w:r>
        <w:t xml:space="preserve">, </w:t>
      </w:r>
      <w:r w:rsidRPr="000A2A6C">
        <w:t>радиус контура питания скважины</w:t>
      </w:r>
      <w:r w:rsidR="002F1AD6">
        <w:t xml:space="preserve"> (100-600 м)</w:t>
      </w:r>
      <w:r>
        <w:t xml:space="preserve">, </w:t>
      </w:r>
      <w:r w:rsidRPr="000A2A6C">
        <w:t>проницаемость пласта</w:t>
      </w:r>
      <w:r w:rsidR="002F1AD6">
        <w:t xml:space="preserve"> (0,01-1 </w:t>
      </w:r>
      <w:r w:rsidR="002F1AD6" w:rsidRPr="002F1AD6">
        <w:t>мкм^2</w:t>
      </w:r>
      <w:r w:rsidR="002F1AD6">
        <w:t>)</w:t>
      </w:r>
      <w:r>
        <w:t xml:space="preserve">, </w:t>
      </w:r>
      <w:r w:rsidRPr="000A2A6C">
        <w:t>вскрытая толщина пласта</w:t>
      </w:r>
      <w:r w:rsidR="002F1AD6">
        <w:t xml:space="preserve"> (8-20 м)</w:t>
      </w:r>
      <w:r>
        <w:t xml:space="preserve">, </w:t>
      </w:r>
      <w:r w:rsidRPr="000A2A6C">
        <w:t xml:space="preserve">вязкость жидкости разрыва </w:t>
      </w:r>
      <w:r w:rsidR="002F1AD6">
        <w:t xml:space="preserve">(0,01-0,1 </w:t>
      </w:r>
      <w:r w:rsidRPr="000A2A6C">
        <w:t>МПа/с</w:t>
      </w:r>
      <w:r w:rsidR="002F1AD6">
        <w:t>)</w:t>
      </w:r>
      <w:r>
        <w:t xml:space="preserve">, </w:t>
      </w:r>
      <w:r w:rsidRPr="000A2A6C">
        <w:t>глубина скважины</w:t>
      </w:r>
      <w:r w:rsidR="002F1AD6">
        <w:t xml:space="preserve"> (300-3000 м)</w:t>
      </w:r>
      <w:r>
        <w:t>.</w:t>
      </w:r>
      <w:r w:rsidR="002F1AD6">
        <w:t xml:space="preserve"> </w:t>
      </w:r>
    </w:p>
    <w:p w:rsidR="002F1AD6" w:rsidRDefault="002F1AD6" w:rsidP="00881783">
      <w:r>
        <w:t>Изменять значения параметров можно по нажатию текстовое поле, содержащее текущий параметр и заданию другого значения, либо же с помощью «стрелок прокрутки», которые увеличивают значение параметра на определенный «шаг».</w:t>
      </w:r>
    </w:p>
    <w:p w:rsidR="000A2A6C" w:rsidRDefault="000A2A6C" w:rsidP="00881783">
      <w:r w:rsidRPr="00D45B92">
        <w:rPr>
          <w:noProof/>
        </w:rPr>
        <w:drawing>
          <wp:inline distT="0" distB="0" distL="0" distR="0" wp14:anchorId="5C96A0E4" wp14:editId="19A72904">
            <wp:extent cx="6083935" cy="32321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6AD" w:rsidRPr="00F556AD" w:rsidRDefault="002F1AD6" w:rsidP="00881783">
      <w:r>
        <w:lastRenderedPageBreak/>
        <w:t xml:space="preserve">Пользователь может выйти на Стартовую страницу, нажав кнопку </w:t>
      </w:r>
      <w:r>
        <w:rPr>
          <w:lang w:val="en-US"/>
        </w:rPr>
        <w:t>back</w:t>
      </w:r>
      <w:r>
        <w:t>, либо же после задания всех параметров может перейти к странице Графики.</w:t>
      </w:r>
      <w:r w:rsidR="00F556AD">
        <w:t xml:space="preserve"> При попытке задания некорректных параметров</w:t>
      </w:r>
      <w:r w:rsidR="00F556AD" w:rsidRPr="00F556AD">
        <w:t xml:space="preserve"> (</w:t>
      </w:r>
      <w:r w:rsidR="00F556AD">
        <w:t>не введен режим работы симулятора), пользователь увидит предупреждение</w:t>
      </w:r>
      <w:r w:rsidR="00F556AD" w:rsidRPr="00F556AD">
        <w:t>:</w:t>
      </w:r>
    </w:p>
    <w:p w:rsidR="00F556AD" w:rsidRPr="00F556AD" w:rsidRDefault="00F556AD" w:rsidP="00881783">
      <w:r w:rsidRPr="00F556AD">
        <w:rPr>
          <w:noProof/>
        </w:rPr>
        <w:drawing>
          <wp:inline distT="0" distB="0" distL="0" distR="0" wp14:anchorId="3760C69A" wp14:editId="02E703E4">
            <wp:extent cx="2583404" cy="1112616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56" w:rsidRDefault="002F1AD6" w:rsidP="00881783">
      <w:r>
        <w:t xml:space="preserve">4) </w:t>
      </w:r>
      <w:r w:rsidR="00F556AD">
        <w:t>Страница Г</w:t>
      </w:r>
      <w:r>
        <w:t>рафики</w:t>
      </w:r>
      <w:r w:rsidR="00F556AD">
        <w:t xml:space="preserve"> включает в себя </w:t>
      </w:r>
      <w:r w:rsidR="00214956">
        <w:t>кнопки выхода в меню и запуска процесса ГРП (о кнопке запуска ГРП будет сказано позже). При нажатии кнопки выхода в меню, всплывает уточняющая подсказка, где пользователь может остаться на странице Графики, либо выйти на Стартовую страницу</w:t>
      </w:r>
      <w:r w:rsidR="00214956" w:rsidRPr="00214956">
        <w:t>:</w:t>
      </w:r>
    </w:p>
    <w:p w:rsidR="00214956" w:rsidRDefault="00214956" w:rsidP="00881783">
      <w:r w:rsidRPr="00214956">
        <w:rPr>
          <w:noProof/>
        </w:rPr>
        <w:drawing>
          <wp:inline distT="0" distB="0" distL="0" distR="0" wp14:anchorId="66788108" wp14:editId="385E7190">
            <wp:extent cx="1729890" cy="876376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A5" w:rsidRDefault="00214956" w:rsidP="00881783">
      <w:proofErr w:type="gramStart"/>
      <w:r>
        <w:t>Кроме того</w:t>
      </w:r>
      <w:proofErr w:type="gramEnd"/>
      <w:r>
        <w:t xml:space="preserve"> страница представляет </w:t>
      </w:r>
      <w:r w:rsidR="00F556AD">
        <w:t>область Визуального отображения, где показаны</w:t>
      </w:r>
      <w:r w:rsidR="00F556AD" w:rsidRPr="00F556AD">
        <w:t xml:space="preserve">: </w:t>
      </w:r>
      <w:r w:rsidR="00F556AD">
        <w:t>контейнеры, содержащие жидкости (резервуар и две автоцистерны), представлена установка для проведения ГРП, а также порода, залегающая выше коллектора и сам пласт-коллектор (в зависимости от режима симу</w:t>
      </w:r>
      <w:r w:rsidR="008C03A5">
        <w:t xml:space="preserve">лятора, он будет разного цвета – более темный коричневый соответствует карбонатной породе, светлый - терригенной). </w:t>
      </w:r>
    </w:p>
    <w:p w:rsidR="008C03A5" w:rsidRDefault="008C03A5" w:rsidP="00881783">
      <w:r w:rsidRPr="008C03A5">
        <w:rPr>
          <w:noProof/>
        </w:rPr>
        <w:drawing>
          <wp:inline distT="0" distB="0" distL="0" distR="0" wp14:anchorId="2222D434" wp14:editId="246B0BC0">
            <wp:extent cx="6083935" cy="42259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A5" w:rsidRPr="008C03A5" w:rsidRDefault="008C03A5" w:rsidP="00881783">
      <w:r>
        <w:t xml:space="preserve">На области Визуального отображения можно менять уровень жидкостей разрыва, находящихся в резервуаре или в автоцистернах с помощью мыши </w:t>
      </w:r>
      <w:r>
        <w:lastRenderedPageBreak/>
        <w:t>(«перетаскивая» уровень жидкости мышью, либо клавиатурой – кнопка «</w:t>
      </w:r>
      <w:r>
        <w:rPr>
          <w:lang w:val="en-US"/>
        </w:rPr>
        <w:t>I</w:t>
      </w:r>
      <w:r>
        <w:t xml:space="preserve">» увеличит уровень жидкости в резервуаре на </w:t>
      </w:r>
      <w:r w:rsidRPr="008C03A5">
        <w:t>96</w:t>
      </w:r>
      <w:r>
        <w:t xml:space="preserve"> (л), кнопка «</w:t>
      </w:r>
      <w:r>
        <w:rPr>
          <w:lang w:val="en-US"/>
        </w:rPr>
        <w:t>D</w:t>
      </w:r>
      <w:r>
        <w:t>»</w:t>
      </w:r>
      <w:r w:rsidRPr="008C03A5">
        <w:t xml:space="preserve"> - </w:t>
      </w:r>
      <w:r>
        <w:t xml:space="preserve">уменьшит уровень жидкости). По нажатии кнопки запуска ГРП, мы также сможем увидеть </w:t>
      </w:r>
      <w:r w:rsidR="00AE7ABB">
        <w:t>трещины в пласте, соответствующие итоговым данным проведения ГРП.</w:t>
      </w:r>
    </w:p>
    <w:p w:rsidR="00AE7ABB" w:rsidRDefault="008C03A5" w:rsidP="00881783">
      <w:r>
        <w:t xml:space="preserve">На странице Графики представлена также область показа текущих Параметров проведения ГРП (значения текущих объемов жидкостей разрыва и результирующие данные скважины после проведения ГРП, до нажатия кнопки запуска ГРП поля результирующих данных остаются пустыми). </w:t>
      </w:r>
    </w:p>
    <w:p w:rsidR="00AE7ABB" w:rsidRDefault="00AE7ABB" w:rsidP="00881783"/>
    <w:p w:rsidR="00AE7ABB" w:rsidRDefault="00AE7ABB" w:rsidP="00881783">
      <w:r w:rsidRPr="00AE7ABB">
        <w:rPr>
          <w:noProof/>
        </w:rPr>
        <w:drawing>
          <wp:inline distT="0" distB="0" distL="0" distR="0" wp14:anchorId="3601491F" wp14:editId="4521D58D">
            <wp:extent cx="2477770" cy="2051958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1523"/>
                    <a:stretch/>
                  </pic:blipFill>
                  <pic:spPr bwMode="auto">
                    <a:xfrm>
                      <a:off x="0" y="0"/>
                      <a:ext cx="2505777" cy="2075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 w:rsidRPr="00AE7ABB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2743200</wp:posOffset>
            </wp:positionH>
            <wp:positionV relativeFrom="paragraph">
              <wp:posOffset>0</wp:posOffset>
            </wp:positionV>
            <wp:extent cx="2476500" cy="2186940"/>
            <wp:effectExtent l="0" t="0" r="0" b="381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31" b="76"/>
                    <a:stretch/>
                  </pic:blipFill>
                  <pic:spPr bwMode="auto">
                    <a:xfrm>
                      <a:off x="0" y="0"/>
                      <a:ext cx="2476500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7ABB" w:rsidRDefault="00AE7ABB" w:rsidP="00881783"/>
    <w:p w:rsidR="002F1AD6" w:rsidRDefault="008C03A5" w:rsidP="00881783">
      <w:r>
        <w:t xml:space="preserve">«Границу» между двумя областями можно «двигать» зажимая мышью. </w:t>
      </w:r>
    </w:p>
    <w:p w:rsidR="00AE7ABB" w:rsidRDefault="00AE7ABB" w:rsidP="00881783">
      <w:r>
        <w:t>На картинке помечены изменяемые с помощью мыши части страницы.</w:t>
      </w:r>
    </w:p>
    <w:p w:rsidR="00AE7ABB" w:rsidRDefault="00AE7ABB" w:rsidP="00881783">
      <w:pPr>
        <w:rPr>
          <w:lang w:val="en-US"/>
        </w:rPr>
      </w:pPr>
      <w:r>
        <w:rPr>
          <w:noProof/>
        </w:rPr>
        <w:drawing>
          <wp:inline distT="0" distB="0" distL="0" distR="0">
            <wp:extent cx="6079490" cy="23837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49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ABB" w:rsidRDefault="00AE7ABB" w:rsidP="00881783">
      <w:pPr>
        <w:rPr>
          <w:noProof/>
        </w:rPr>
      </w:pPr>
      <w:r>
        <w:lastRenderedPageBreak/>
        <w:t xml:space="preserve">На </w:t>
      </w:r>
      <w:r w:rsidR="00214956">
        <w:t>следующей картинке представлена страница, после нажатия кнопки «</w:t>
      </w:r>
      <w:r w:rsidR="00214956">
        <w:rPr>
          <w:lang w:val="en-US"/>
        </w:rPr>
        <w:t>Run</w:t>
      </w:r>
      <w:r w:rsidR="00214956">
        <w:t>» - проведения ГРП</w:t>
      </w:r>
      <w:r w:rsidR="00214956" w:rsidRPr="00214956">
        <w:t>:</w:t>
      </w:r>
      <w:r w:rsidR="00214956" w:rsidRPr="00214956">
        <w:rPr>
          <w:noProof/>
        </w:rPr>
        <w:t xml:space="preserve"> </w:t>
      </w:r>
      <w:r w:rsidR="00214956" w:rsidRPr="00214956">
        <w:rPr>
          <w:noProof/>
        </w:rPr>
        <w:drawing>
          <wp:inline distT="0" distB="0" distL="0" distR="0" wp14:anchorId="443DD898" wp14:editId="7A32DCA2">
            <wp:extent cx="6083935" cy="30035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56" w:rsidRDefault="00214956" w:rsidP="00881783">
      <w:pPr>
        <w:rPr>
          <w:noProof/>
        </w:rPr>
      </w:pPr>
    </w:p>
    <w:p w:rsidR="00214956" w:rsidRDefault="00214956" w:rsidP="00881783">
      <w:pPr>
        <w:rPr>
          <w:noProof/>
        </w:rPr>
      </w:pPr>
      <w:r>
        <w:rPr>
          <w:noProof/>
        </w:rPr>
        <w:t>Пользователю предоставляется графическое отображения результата Гидроразрыва пласта в виде образовавшихся трещин, а также характеристики скважины после проведения ГРП в области Параметров ГРП.</w:t>
      </w:r>
    </w:p>
    <w:p w:rsidR="00214956" w:rsidRDefault="00214956" w:rsidP="00881783">
      <w:pPr>
        <w:rPr>
          <w:noProof/>
        </w:rPr>
      </w:pPr>
      <w:r>
        <w:rPr>
          <w:noProof/>
        </w:rPr>
        <w:t>5) Сразу после проведения симуляционного ГРП, пользователю предлагается сохранить результат</w:t>
      </w:r>
      <w:r w:rsidRPr="00214956">
        <w:rPr>
          <w:noProof/>
        </w:rPr>
        <w:t>:</w:t>
      </w:r>
    </w:p>
    <w:p w:rsidR="00214956" w:rsidRDefault="00214956" w:rsidP="00881783">
      <w:r w:rsidRPr="00214956">
        <w:rPr>
          <w:noProof/>
        </w:rPr>
        <w:drawing>
          <wp:inline distT="0" distB="0" distL="0" distR="0" wp14:anchorId="1C48A44E" wp14:editId="04FB8A5A">
            <wp:extent cx="1691787" cy="853514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56" w:rsidRDefault="00214956" w:rsidP="00881783">
      <w:r>
        <w:t xml:space="preserve">Если пользователь хочет сохранить результат – он должен выбрать во всплывающем окне путь, по которому сохранится картинка с визуальным отображением результата ГРП и </w:t>
      </w:r>
      <w:r>
        <w:rPr>
          <w:lang w:val="en-US"/>
        </w:rPr>
        <w:t>pdf</w:t>
      </w:r>
      <w:r>
        <w:t xml:space="preserve"> файл с информацией о проведенном ГРП.</w:t>
      </w:r>
    </w:p>
    <w:p w:rsidR="00F66D8C" w:rsidRPr="00F66D8C" w:rsidRDefault="00F66D8C" w:rsidP="00881783">
      <w:pPr>
        <w:rPr>
          <w:lang w:val="en-US"/>
        </w:rPr>
      </w:pPr>
      <w:r>
        <w:t>Сохраненная картинка</w:t>
      </w:r>
      <w:r>
        <w:rPr>
          <w:lang w:val="en-US"/>
        </w:rPr>
        <w:t>:</w:t>
      </w:r>
    </w:p>
    <w:p w:rsidR="00F66D8C" w:rsidRDefault="00F66D8C" w:rsidP="00881783">
      <w:r w:rsidRPr="00F66D8C">
        <w:rPr>
          <w:noProof/>
        </w:rPr>
        <w:drawing>
          <wp:inline distT="0" distB="0" distL="0" distR="0">
            <wp:extent cx="6083935" cy="3141518"/>
            <wp:effectExtent l="0" t="0" r="0" b="1905"/>
            <wp:docPr id="17" name="Рисунок 17" descr="C:\Users\Андрей\Desktop\test_prog_1428\untitled_1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ндрей\Desktop\test_prog_1428\untitled_160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935" cy="314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D8C" w:rsidRPr="00F66D8C" w:rsidRDefault="00F66D8C" w:rsidP="00881783">
      <w:r>
        <w:lastRenderedPageBreak/>
        <w:t xml:space="preserve">Текст файла </w:t>
      </w:r>
      <w:r>
        <w:rPr>
          <w:lang w:val="en-US"/>
        </w:rPr>
        <w:t>pdf</w:t>
      </w:r>
      <w:r w:rsidRPr="00F66D8C">
        <w:t xml:space="preserve"> </w:t>
      </w:r>
      <w:r>
        <w:t>с результатом</w:t>
      </w:r>
      <w:r w:rsidRPr="00F66D8C">
        <w:t>:</w:t>
      </w:r>
    </w:p>
    <w:p w:rsidR="00F66D8C" w:rsidRDefault="00F66D8C" w:rsidP="00881783">
      <w:r w:rsidRPr="00F66D8C">
        <w:rPr>
          <w:noProof/>
        </w:rPr>
        <w:drawing>
          <wp:inline distT="0" distB="0" distL="0" distR="0" wp14:anchorId="286B3C1B" wp14:editId="2FEE1391">
            <wp:extent cx="6083935" cy="2113915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D8C" w:rsidRDefault="00BC1D6B" w:rsidP="00881783">
      <w:r>
        <w:t>После сохранения, пользователю предлагают выйти в Стартовое меню.</w:t>
      </w:r>
    </w:p>
    <w:p w:rsidR="00BC1D6B" w:rsidRDefault="00BC1D6B" w:rsidP="00881783"/>
    <w:p w:rsidR="00BC1D6B" w:rsidRDefault="00BC1D6B" w:rsidP="00881783">
      <w:r>
        <w:t>3.Программный код и пояснения к нему.</w:t>
      </w:r>
    </w:p>
    <w:p w:rsidR="00D91CBE" w:rsidRPr="00D91CBE" w:rsidRDefault="008E6896" w:rsidP="00881783">
      <w:r>
        <w:t>В программе есть следующие классы</w:t>
      </w:r>
      <w:r w:rsidRPr="008E6896">
        <w:t>:</w:t>
      </w:r>
    </w:p>
    <w:p w:rsidR="008E6896" w:rsidRDefault="00D91CBE" w:rsidP="00881783">
      <w:pPr>
        <w:rPr>
          <w:lang w:val="en-US"/>
        </w:rPr>
      </w:pPr>
      <w:proofErr w:type="spellStart"/>
      <w:r>
        <w:rPr>
          <w:lang w:val="en-US"/>
        </w:rPr>
        <w:t>MainWindow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StartWidget</w:t>
      </w:r>
      <w:proofErr w:type="spellEnd"/>
      <w:r>
        <w:rPr>
          <w:lang w:val="en-US"/>
        </w:rPr>
        <w:t xml:space="preserve">, </w:t>
      </w:r>
      <w:proofErr w:type="spellStart"/>
      <w:r w:rsidR="008E6896">
        <w:rPr>
          <w:lang w:val="en-US"/>
        </w:rPr>
        <w:t>FrackingSettingsWidget</w:t>
      </w:r>
      <w:proofErr w:type="spellEnd"/>
      <w:r w:rsidRPr="00D91CBE">
        <w:rPr>
          <w:lang w:val="en-US"/>
        </w:rPr>
        <w:t xml:space="preserve">, </w:t>
      </w:r>
      <w:proofErr w:type="spellStart"/>
      <w:r>
        <w:rPr>
          <w:lang w:val="en-US"/>
        </w:rPr>
        <w:t>Parameters.h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InterfaceGraphicsHandler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GraphicsWidget</w:t>
      </w:r>
      <w:proofErr w:type="spellEnd"/>
      <w:r>
        <w:rPr>
          <w:lang w:val="en-US"/>
        </w:rPr>
        <w:t xml:space="preserve"> </w:t>
      </w:r>
      <w:r>
        <w:t>и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GrahicsParametersWidget</w:t>
      </w:r>
      <w:proofErr w:type="spellEnd"/>
      <w:r>
        <w:rPr>
          <w:lang w:val="en-US"/>
        </w:rPr>
        <w:t>.</w:t>
      </w:r>
    </w:p>
    <w:p w:rsidR="00D91CBE" w:rsidRDefault="00D91CBE" w:rsidP="00881783">
      <w:proofErr w:type="spellStart"/>
      <w:r>
        <w:rPr>
          <w:lang w:val="en-US"/>
        </w:rPr>
        <w:t>StartWidget</w:t>
      </w:r>
      <w:proofErr w:type="spellEnd"/>
      <w:r w:rsidRPr="00D91CBE">
        <w:t xml:space="preserve"> </w:t>
      </w:r>
      <w:r>
        <w:t xml:space="preserve">– </w:t>
      </w:r>
      <w:proofErr w:type="spellStart"/>
      <w:r>
        <w:t>виджет</w:t>
      </w:r>
      <w:proofErr w:type="spellEnd"/>
      <w:r>
        <w:t xml:space="preserve"> Стартовой страницы, содержит только две кнопки, позволяющие либо выйти, либо идти к странице Настроек</w:t>
      </w:r>
      <w:r w:rsidRPr="00D91CBE">
        <w:t>:</w:t>
      </w:r>
    </w:p>
    <w:p w:rsidR="00D91CBE" w:rsidRPr="00D91CBE" w:rsidRDefault="00D91CBE" w:rsidP="00881783">
      <w:pPr>
        <w:rPr>
          <w:lang w:val="en-US"/>
        </w:rPr>
      </w:pPr>
      <w:r>
        <w:t>Настройки компоновщика</w:t>
      </w:r>
      <w:r>
        <w:rPr>
          <w:lang w:val="en-US"/>
        </w:rPr>
        <w:t>:</w:t>
      </w:r>
    </w:p>
    <w:p w:rsidR="00D91CBE" w:rsidRDefault="00D91CBE" w:rsidP="00881783">
      <w:r w:rsidRPr="00D91CBE">
        <w:rPr>
          <w:noProof/>
        </w:rPr>
        <w:drawing>
          <wp:inline distT="0" distB="0" distL="0" distR="0" wp14:anchorId="5B811E22" wp14:editId="00676804">
            <wp:extent cx="6083935" cy="200088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CBE" w:rsidRPr="00D91CBE" w:rsidRDefault="00D91CBE" w:rsidP="00881783">
      <w:r>
        <w:t>Подключение кнопок «выйти» и идти дальше</w:t>
      </w:r>
      <w:r w:rsidRPr="00D91CBE">
        <w:t>:</w:t>
      </w:r>
    </w:p>
    <w:p w:rsidR="00D91CBE" w:rsidRDefault="00D91CBE" w:rsidP="00881783">
      <w:r w:rsidRPr="00D91CBE">
        <w:rPr>
          <w:noProof/>
        </w:rPr>
        <w:drawing>
          <wp:inline distT="0" distB="0" distL="0" distR="0" wp14:anchorId="0DE4C0FC" wp14:editId="5077F215">
            <wp:extent cx="6083935" cy="26987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BD5" w:rsidRDefault="008E1BD5" w:rsidP="00881783">
      <w:r>
        <w:t>Эти слоты разобраны далее.</w:t>
      </w:r>
    </w:p>
    <w:p w:rsidR="00201CE2" w:rsidRDefault="00201CE2" w:rsidP="00881783">
      <w:pPr>
        <w:rPr>
          <w:lang w:val="en-US"/>
        </w:rPr>
      </w:pPr>
    </w:p>
    <w:p w:rsidR="008E1BD5" w:rsidRDefault="008E1BD5" w:rsidP="00881783">
      <w:proofErr w:type="spellStart"/>
      <w:r>
        <w:rPr>
          <w:lang w:val="en-US"/>
        </w:rPr>
        <w:t>FrackingSettingsWidget</w:t>
      </w:r>
      <w:proofErr w:type="spellEnd"/>
      <w:r w:rsidR="00201CE2" w:rsidRPr="00201CE2">
        <w:t>,</w:t>
      </w:r>
      <w:r>
        <w:t xml:space="preserve"> </w:t>
      </w:r>
      <w:proofErr w:type="spellStart"/>
      <w:r>
        <w:t>виджет</w:t>
      </w:r>
      <w:proofErr w:type="spellEnd"/>
      <w:r>
        <w:t xml:space="preserve"> страницы Настроек, содержит внутри себя экземпляр класса </w:t>
      </w:r>
      <w:r>
        <w:rPr>
          <w:lang w:val="en-US"/>
        </w:rPr>
        <w:t>Parameters</w:t>
      </w:r>
      <w:r>
        <w:t xml:space="preserve">. В программе класс </w:t>
      </w:r>
      <w:r>
        <w:rPr>
          <w:lang w:val="en-US"/>
        </w:rPr>
        <w:t>Parameters</w:t>
      </w:r>
      <w:r w:rsidRPr="008E1BD5">
        <w:t xml:space="preserve"> </w:t>
      </w:r>
      <w:r>
        <w:t xml:space="preserve">выполняет функции </w:t>
      </w:r>
      <w:proofErr w:type="spellStart"/>
      <w:r>
        <w:t>хренения</w:t>
      </w:r>
      <w:proofErr w:type="spellEnd"/>
      <w:r>
        <w:t xml:space="preserve"> введенных пользователем параметров, также содержит </w:t>
      </w:r>
      <w:proofErr w:type="spellStart"/>
      <w:r>
        <w:t>виджеты</w:t>
      </w:r>
      <w:proofErr w:type="spellEnd"/>
      <w:r>
        <w:t xml:space="preserve"> (</w:t>
      </w:r>
      <w:proofErr w:type="spellStart"/>
      <w:r>
        <w:rPr>
          <w:lang w:val="en-US"/>
        </w:rPr>
        <w:t>SpinBox</w:t>
      </w:r>
      <w:proofErr w:type="spellEnd"/>
      <w:r w:rsidRPr="008E1BD5">
        <w:t>-</w:t>
      </w:r>
      <w:r>
        <w:t xml:space="preserve">ы и </w:t>
      </w:r>
      <w:r>
        <w:rPr>
          <w:lang w:val="en-US"/>
        </w:rPr>
        <w:t>Label</w:t>
      </w:r>
      <w:r w:rsidRPr="008E1BD5">
        <w:t>-</w:t>
      </w:r>
      <w:r>
        <w:t xml:space="preserve">ы) использующие </w:t>
      </w:r>
      <w:proofErr w:type="gramStart"/>
      <w:r>
        <w:t>для вводом</w:t>
      </w:r>
      <w:proofErr w:type="gramEnd"/>
      <w:r>
        <w:t xml:space="preserve"> пользователя параметров. Также все функции расчета </w:t>
      </w:r>
      <w:proofErr w:type="gramStart"/>
      <w:r>
        <w:t>ГРП  содержатся</w:t>
      </w:r>
      <w:proofErr w:type="gramEnd"/>
      <w:r>
        <w:t xml:space="preserve"> в классе </w:t>
      </w:r>
      <w:r>
        <w:rPr>
          <w:lang w:val="en-US"/>
        </w:rPr>
        <w:t>Parameters</w:t>
      </w:r>
      <w:r>
        <w:t>.</w:t>
      </w:r>
    </w:p>
    <w:p w:rsidR="00201CE2" w:rsidRDefault="00201CE2" w:rsidP="00201CE2">
      <w:r>
        <w:t>Пример задания настроек полей для ввода параметров</w:t>
      </w:r>
      <w:r w:rsidRPr="00201CE2">
        <w:t>:</w:t>
      </w:r>
    </w:p>
    <w:p w:rsidR="00201CE2" w:rsidRDefault="00201CE2" w:rsidP="00201CE2">
      <w:r w:rsidRPr="00201CE2">
        <w:rPr>
          <w:noProof/>
        </w:rPr>
        <w:drawing>
          <wp:inline distT="0" distB="0" distL="0" distR="0" wp14:anchorId="2D4712F3" wp14:editId="5B1BB5D1">
            <wp:extent cx="6083935" cy="7302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CE2" w:rsidRPr="00201CE2" w:rsidRDefault="00201CE2" w:rsidP="00201CE2">
      <w:r>
        <w:t>Далее представлены эти функции</w:t>
      </w:r>
      <w:r w:rsidRPr="00201CE2">
        <w:t>:</w:t>
      </w:r>
    </w:p>
    <w:p w:rsidR="00201CE2" w:rsidRPr="00201CE2" w:rsidRDefault="00201CE2" w:rsidP="00201CE2"/>
    <w:p w:rsidR="00201CE2" w:rsidRDefault="00201CE2" w:rsidP="00201CE2">
      <w:r w:rsidRPr="008E1BD5">
        <w:rPr>
          <w:noProof/>
        </w:rPr>
        <w:lastRenderedPageBreak/>
        <w:drawing>
          <wp:inline distT="0" distB="0" distL="0" distR="0" wp14:anchorId="60A9D746" wp14:editId="6EB48719">
            <wp:extent cx="5791702" cy="2225233"/>
            <wp:effectExtent l="0" t="0" r="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CE2" w:rsidRDefault="00201CE2" w:rsidP="00201CE2">
      <w:r w:rsidRPr="008E1BD5">
        <w:rPr>
          <w:noProof/>
        </w:rPr>
        <w:drawing>
          <wp:inline distT="0" distB="0" distL="0" distR="0" wp14:anchorId="1EAFAECA" wp14:editId="54D133A7">
            <wp:extent cx="6083935" cy="240093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BD5" w:rsidRPr="008E1BD5" w:rsidRDefault="008E1BD5" w:rsidP="00881783"/>
    <w:p w:rsidR="00BC1D6B" w:rsidRDefault="00BC1D6B" w:rsidP="00881783">
      <w:r>
        <w:t xml:space="preserve">Программа выполнена с использованием класса </w:t>
      </w:r>
      <w:proofErr w:type="spellStart"/>
      <w:r>
        <w:rPr>
          <w:lang w:val="en-US"/>
        </w:rPr>
        <w:t>MainWindow</w:t>
      </w:r>
      <w:proofErr w:type="spellEnd"/>
      <w:r w:rsidRPr="00BC1D6B">
        <w:t>.</w:t>
      </w:r>
      <w:r>
        <w:rPr>
          <w:lang w:val="en-US"/>
        </w:rPr>
        <w:t>h</w:t>
      </w:r>
      <w:r w:rsidRPr="00BC1D6B">
        <w:t xml:space="preserve"> </w:t>
      </w:r>
      <w:r>
        <w:t xml:space="preserve">(наследником </w:t>
      </w:r>
      <w:proofErr w:type="spellStart"/>
      <w:r>
        <w:rPr>
          <w:lang w:val="en-US"/>
        </w:rPr>
        <w:t>QMainWindow</w:t>
      </w:r>
      <w:proofErr w:type="spellEnd"/>
      <w:r w:rsidRPr="00BC1D6B">
        <w:t>)</w:t>
      </w:r>
      <w:r>
        <w:t>. В программе этот класс выполняет роль главного управляющего класса</w:t>
      </w:r>
      <w:r w:rsidRPr="00BC1D6B">
        <w:t>:</w:t>
      </w:r>
      <w:r>
        <w:t xml:space="preserve"> управляет переключениями </w:t>
      </w:r>
      <w:proofErr w:type="spellStart"/>
      <w:r>
        <w:t>виджетов</w:t>
      </w:r>
      <w:proofErr w:type="spellEnd"/>
      <w:r>
        <w:t xml:space="preserve"> (которое реализовано с помощью </w:t>
      </w:r>
      <w:proofErr w:type="spellStart"/>
      <w:r>
        <w:rPr>
          <w:lang w:val="en-US"/>
        </w:rPr>
        <w:t>QStackedWidget</w:t>
      </w:r>
      <w:proofErr w:type="spellEnd"/>
      <w:r>
        <w:t xml:space="preserve">), управляет вызовом Диалоговых окон, содержит перегрузку </w:t>
      </w:r>
      <w:proofErr w:type="spellStart"/>
      <w:r>
        <w:rPr>
          <w:lang w:val="en-US"/>
        </w:rPr>
        <w:t>KeyPressEvent</w:t>
      </w:r>
      <w:proofErr w:type="spellEnd"/>
      <w:r w:rsidRPr="00BC1D6B">
        <w:t xml:space="preserve"> </w:t>
      </w:r>
      <w:r>
        <w:t xml:space="preserve">для изменения уровня жидкости в резервуаре на странице Графики по нажатию клавиатуры, управляет сохранением картинки и </w:t>
      </w:r>
      <w:r>
        <w:rPr>
          <w:lang w:val="en-US"/>
        </w:rPr>
        <w:t>pdf</w:t>
      </w:r>
      <w:r>
        <w:t xml:space="preserve"> файла результатов ГРП, а также реализует </w:t>
      </w:r>
      <w:r w:rsidR="00046D69">
        <w:t xml:space="preserve">логику передачи информации между </w:t>
      </w:r>
      <w:proofErr w:type="spellStart"/>
      <w:r w:rsidR="00046D69">
        <w:t>Виджетами</w:t>
      </w:r>
      <w:proofErr w:type="spellEnd"/>
      <w:r w:rsidR="00046D69">
        <w:t xml:space="preserve"> с помощью сигналов и слотов.</w:t>
      </w:r>
    </w:p>
    <w:p w:rsidR="00046D69" w:rsidRPr="00046D69" w:rsidRDefault="00046D69" w:rsidP="00881783">
      <w:pPr>
        <w:rPr>
          <w:lang w:val="en-US"/>
        </w:rPr>
      </w:pPr>
      <w:proofErr w:type="spellStart"/>
      <w:r>
        <w:rPr>
          <w:lang w:val="en-US"/>
        </w:rPr>
        <w:t>MainWindow.h</w:t>
      </w:r>
      <w:proofErr w:type="spellEnd"/>
      <w:r>
        <w:rPr>
          <w:lang w:val="en-US"/>
        </w:rPr>
        <w:t>:</w:t>
      </w:r>
    </w:p>
    <w:p w:rsidR="00046D69" w:rsidRDefault="00046D69" w:rsidP="00881783">
      <w:r w:rsidRPr="00046D69">
        <w:rPr>
          <w:noProof/>
        </w:rPr>
        <w:drawing>
          <wp:inline distT="0" distB="0" distL="0" distR="0" wp14:anchorId="7532288F" wp14:editId="54E43993">
            <wp:extent cx="2995667" cy="242161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2222" cy="245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6D69">
        <w:rPr>
          <w:noProof/>
        </w:rPr>
        <w:drawing>
          <wp:inline distT="0" distB="0" distL="0" distR="0" wp14:anchorId="5AA62969" wp14:editId="18991F6D">
            <wp:extent cx="2800212" cy="2414175"/>
            <wp:effectExtent l="0" t="0" r="63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9329" cy="243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FFC" w:rsidRDefault="00563FFC" w:rsidP="00881783">
      <w:r>
        <w:t xml:space="preserve">Прописаны объявления всех </w:t>
      </w:r>
      <w:proofErr w:type="spellStart"/>
      <w:r>
        <w:t>виджетов</w:t>
      </w:r>
      <w:proofErr w:type="spellEnd"/>
      <w:r>
        <w:t xml:space="preserve">, использующихся в программе, объявление Диалоговых окон </w:t>
      </w:r>
      <w:r>
        <w:rPr>
          <w:lang w:val="en-US"/>
        </w:rPr>
        <w:t>input</w:t>
      </w:r>
      <w:r w:rsidRPr="00563FFC">
        <w:t>_</w:t>
      </w:r>
      <w:r>
        <w:rPr>
          <w:lang w:val="en-US"/>
        </w:rPr>
        <w:t>name</w:t>
      </w:r>
      <w:r w:rsidRPr="00563FFC">
        <w:t>_</w:t>
      </w:r>
      <w:r>
        <w:rPr>
          <w:lang w:val="en-US"/>
        </w:rPr>
        <w:t>dialog</w:t>
      </w:r>
      <w:r>
        <w:t>,</w:t>
      </w:r>
      <w:r w:rsidRPr="00563FFC">
        <w:t xml:space="preserve"> </w:t>
      </w:r>
      <w:r>
        <w:t xml:space="preserve">картинка для сохранения </w:t>
      </w:r>
      <w:r>
        <w:rPr>
          <w:lang w:val="en-US"/>
        </w:rPr>
        <w:lastRenderedPageBreak/>
        <w:t>original</w:t>
      </w:r>
      <w:r w:rsidRPr="00563FFC">
        <w:t>_</w:t>
      </w:r>
      <w:proofErr w:type="spellStart"/>
      <w:r>
        <w:rPr>
          <w:lang w:val="en-US"/>
        </w:rPr>
        <w:t>pixmap</w:t>
      </w:r>
      <w:proofErr w:type="spellEnd"/>
      <w:r w:rsidRPr="00563FFC">
        <w:t xml:space="preserve">, </w:t>
      </w:r>
      <w:r>
        <w:t xml:space="preserve">слоты переключения </w:t>
      </w:r>
      <w:proofErr w:type="spellStart"/>
      <w:r>
        <w:t>виджетов</w:t>
      </w:r>
      <w:proofErr w:type="spellEnd"/>
      <w:r>
        <w:t xml:space="preserve"> (например </w:t>
      </w:r>
      <w:proofErr w:type="spellStart"/>
      <w:proofErr w:type="gramStart"/>
      <w:r>
        <w:rPr>
          <w:lang w:val="en-US"/>
        </w:rPr>
        <w:t>setScoresWidget</w:t>
      </w:r>
      <w:proofErr w:type="spellEnd"/>
      <w:r w:rsidRPr="00563FFC">
        <w:t>(</w:t>
      </w:r>
      <w:proofErr w:type="gramEnd"/>
      <w:r w:rsidRPr="00563FFC">
        <w:t>)</w:t>
      </w:r>
      <w:r>
        <w:t xml:space="preserve"> выглядит так</w:t>
      </w:r>
      <w:r w:rsidRPr="00563FFC">
        <w:t>)</w:t>
      </w:r>
    </w:p>
    <w:p w:rsidR="00563FFC" w:rsidRDefault="00563FFC" w:rsidP="00881783">
      <w:r w:rsidRPr="00563FFC">
        <w:rPr>
          <w:noProof/>
        </w:rPr>
        <w:drawing>
          <wp:inline distT="0" distB="0" distL="0" distR="0" wp14:anchorId="2DB8F839" wp14:editId="388D0A10">
            <wp:extent cx="4717189" cy="617273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FFC" w:rsidRDefault="00563FFC" w:rsidP="00881783">
      <w:r>
        <w:t>Аналогично выглядят и остальные, но в некоторых добавляется проверка диалогового окна</w:t>
      </w:r>
      <w:r w:rsidRPr="00563FFC">
        <w:t xml:space="preserve"> (</w:t>
      </w:r>
      <w:r>
        <w:t xml:space="preserve">переключение на </w:t>
      </w:r>
      <w:proofErr w:type="spellStart"/>
      <w:r>
        <w:t>виджет</w:t>
      </w:r>
      <w:proofErr w:type="spellEnd"/>
      <w:r>
        <w:t xml:space="preserve"> симулятора работает только после диалогового окна на ввод имени)</w:t>
      </w:r>
      <w:r w:rsidRPr="00563FFC">
        <w:t>:</w:t>
      </w:r>
    </w:p>
    <w:p w:rsidR="00563FFC" w:rsidRPr="00563FFC" w:rsidRDefault="00563FFC" w:rsidP="00881783">
      <w:r w:rsidRPr="00563FFC">
        <w:rPr>
          <w:noProof/>
        </w:rPr>
        <w:drawing>
          <wp:inline distT="0" distB="0" distL="0" distR="0" wp14:anchorId="5912B5C7" wp14:editId="1BA4A96B">
            <wp:extent cx="5685013" cy="124216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8A1" w:rsidRDefault="000418A1" w:rsidP="00881783">
      <w:pPr>
        <w:rPr>
          <w:lang w:val="en-US"/>
        </w:rPr>
      </w:pPr>
    </w:p>
    <w:p w:rsidR="00563FFC" w:rsidRDefault="000418A1" w:rsidP="00881783">
      <w:pPr>
        <w:rPr>
          <w:lang w:val="en-US"/>
        </w:rPr>
      </w:pPr>
      <w:r>
        <w:t>В</w:t>
      </w:r>
      <w:r w:rsidRPr="000418A1">
        <w:rPr>
          <w:lang w:val="en-US"/>
        </w:rPr>
        <w:t xml:space="preserve"> </w:t>
      </w:r>
      <w:proofErr w:type="spellStart"/>
      <w:r>
        <w:rPr>
          <w:lang w:val="en-US"/>
        </w:rPr>
        <w:t>MainWindow.h</w:t>
      </w:r>
      <w:proofErr w:type="spellEnd"/>
      <w:r>
        <w:rPr>
          <w:lang w:val="en-US"/>
        </w:rPr>
        <w:t xml:space="preserve"> </w:t>
      </w:r>
      <w:r>
        <w:t>определены</w:t>
      </w:r>
      <w:r w:rsidRPr="000418A1">
        <w:rPr>
          <w:lang w:val="en-US"/>
        </w:rPr>
        <w:t xml:space="preserve"> </w:t>
      </w:r>
      <w:r>
        <w:t>также</w:t>
      </w:r>
      <w:r w:rsidRPr="000418A1">
        <w:rPr>
          <w:lang w:val="en-US"/>
        </w:rPr>
        <w:t xml:space="preserve"> </w:t>
      </w:r>
      <w:r w:rsidR="00563FFC">
        <w:t>функции</w:t>
      </w:r>
      <w:r w:rsidR="00563FFC" w:rsidRPr="00563FFC">
        <w:rPr>
          <w:lang w:val="en-US"/>
        </w:rPr>
        <w:t xml:space="preserve"> </w:t>
      </w:r>
      <w:proofErr w:type="spellStart"/>
      <w:proofErr w:type="gramStart"/>
      <w:r w:rsidR="00563FFC">
        <w:rPr>
          <w:lang w:val="en-US"/>
        </w:rPr>
        <w:t>saveScreenshot</w:t>
      </w:r>
      <w:proofErr w:type="spellEnd"/>
      <w:r w:rsidR="00563FFC" w:rsidRPr="00563FFC">
        <w:rPr>
          <w:lang w:val="en-US"/>
        </w:rPr>
        <w:t>(</w:t>
      </w:r>
      <w:proofErr w:type="gramEnd"/>
      <w:r w:rsidR="00563FFC" w:rsidRPr="00563FFC">
        <w:rPr>
          <w:lang w:val="en-US"/>
        </w:rPr>
        <w:t xml:space="preserve">), </w:t>
      </w:r>
      <w:proofErr w:type="spellStart"/>
      <w:r w:rsidR="00563FFC">
        <w:rPr>
          <w:lang w:val="en-US"/>
        </w:rPr>
        <w:t>takeScreenshot</w:t>
      </w:r>
      <w:proofErr w:type="spellEnd"/>
      <w:r w:rsidR="00563FFC" w:rsidRPr="00563FFC">
        <w:rPr>
          <w:lang w:val="en-US"/>
        </w:rPr>
        <w:t xml:space="preserve">() </w:t>
      </w:r>
      <w:r w:rsidR="00563FFC">
        <w:t>и</w:t>
      </w:r>
      <w:r w:rsidR="00563FFC" w:rsidRPr="00563FFC">
        <w:rPr>
          <w:lang w:val="en-US"/>
        </w:rPr>
        <w:t xml:space="preserve"> </w:t>
      </w:r>
      <w:proofErr w:type="spellStart"/>
      <w:r w:rsidR="00563FFC">
        <w:rPr>
          <w:lang w:val="en-US"/>
        </w:rPr>
        <w:t>SaveResultFile</w:t>
      </w:r>
      <w:proofErr w:type="spellEnd"/>
      <w:r w:rsidR="00563FFC" w:rsidRPr="00563FFC">
        <w:rPr>
          <w:lang w:val="en-US"/>
        </w:rPr>
        <w:t>():</w:t>
      </w:r>
    </w:p>
    <w:p w:rsidR="000418A1" w:rsidRPr="000418A1" w:rsidRDefault="000418A1" w:rsidP="00881783">
      <w:r>
        <w:t xml:space="preserve">Захват картинки экрана происходит при помощи функции </w:t>
      </w:r>
      <w:proofErr w:type="spellStart"/>
      <w:r>
        <w:rPr>
          <w:lang w:val="en-US"/>
        </w:rPr>
        <w:t>QWidget</w:t>
      </w:r>
      <w:proofErr w:type="spellEnd"/>
      <w:r w:rsidRPr="000418A1">
        <w:t>.</w:t>
      </w:r>
      <w:r>
        <w:rPr>
          <w:lang w:val="en-US"/>
        </w:rPr>
        <w:t>grab</w:t>
      </w:r>
      <w:r w:rsidRPr="000418A1">
        <w:t>()</w:t>
      </w:r>
    </w:p>
    <w:p w:rsidR="000418A1" w:rsidRDefault="000418A1" w:rsidP="00881783">
      <w:pPr>
        <w:rPr>
          <w:lang w:val="en-US"/>
        </w:rPr>
      </w:pPr>
      <w:r w:rsidRPr="000418A1">
        <w:rPr>
          <w:noProof/>
        </w:rPr>
        <w:drawing>
          <wp:inline distT="0" distB="0" distL="0" distR="0" wp14:anchorId="0B2A5DF9" wp14:editId="5799F468">
            <wp:extent cx="4256315" cy="490121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6315" cy="49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8A1" w:rsidRDefault="000418A1" w:rsidP="00881783">
      <w:r>
        <w:t>Сохранение полученного скриншота происходит следующим образом</w:t>
      </w:r>
      <w:r w:rsidRPr="000418A1">
        <w:t>:</w:t>
      </w:r>
    </w:p>
    <w:p w:rsidR="000418A1" w:rsidRPr="000418A1" w:rsidRDefault="000418A1" w:rsidP="00881783">
      <w:r>
        <w:t xml:space="preserve">С помощью Диалогового окна </w:t>
      </w:r>
      <w:proofErr w:type="spellStart"/>
      <w:r>
        <w:rPr>
          <w:lang w:val="en-US"/>
        </w:rPr>
        <w:t>QFileDialog</w:t>
      </w:r>
      <w:proofErr w:type="spellEnd"/>
      <w:r w:rsidRPr="000418A1">
        <w:t xml:space="preserve"> </w:t>
      </w:r>
      <w:r>
        <w:t xml:space="preserve">получаем от пользователя путь к картинке, а с помощью функции </w:t>
      </w:r>
      <w:proofErr w:type="spellStart"/>
      <w:r w:rsidRPr="000418A1">
        <w:t>original_</w:t>
      </w:r>
      <w:proofErr w:type="gramStart"/>
      <w:r w:rsidRPr="000418A1">
        <w:t>pixmap.save</w:t>
      </w:r>
      <w:proofErr w:type="spellEnd"/>
      <w:proofErr w:type="gramEnd"/>
      <w:r w:rsidRPr="000418A1">
        <w:t>(</w:t>
      </w:r>
      <w:proofErr w:type="spellStart"/>
      <w:r w:rsidRPr="000418A1">
        <w:t>fileName</w:t>
      </w:r>
      <w:proofErr w:type="spellEnd"/>
      <w:r w:rsidRPr="000418A1">
        <w:t>)</w:t>
      </w:r>
      <w:r>
        <w:t xml:space="preserve"> сохраняем по введенному пути картинку-скриншот.</w:t>
      </w:r>
    </w:p>
    <w:p w:rsidR="000418A1" w:rsidRDefault="000418A1" w:rsidP="00881783">
      <w:pPr>
        <w:rPr>
          <w:lang w:val="en-US"/>
        </w:rPr>
      </w:pPr>
      <w:r w:rsidRPr="000418A1">
        <w:rPr>
          <w:noProof/>
        </w:rPr>
        <w:drawing>
          <wp:inline distT="0" distB="0" distL="0" distR="0" wp14:anchorId="03DA94F9" wp14:editId="511D531D">
            <wp:extent cx="6083935" cy="32829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69" w:rsidRPr="000418A1" w:rsidRDefault="000418A1" w:rsidP="00881783">
      <w:pPr>
        <w:rPr>
          <w:lang w:val="en-US"/>
        </w:rPr>
      </w:pPr>
      <w:r>
        <w:t>Функция</w:t>
      </w:r>
      <w:r w:rsidRPr="000418A1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saveResultsFile</w:t>
      </w:r>
      <w:proofErr w:type="spellEnd"/>
      <w:r w:rsidRPr="000418A1">
        <w:rPr>
          <w:lang w:val="en-US"/>
        </w:rPr>
        <w:t>(</w:t>
      </w:r>
      <w:proofErr w:type="gramEnd"/>
      <w:r w:rsidRPr="000418A1">
        <w:rPr>
          <w:lang w:val="en-US"/>
        </w:rPr>
        <w:t xml:space="preserve">) </w:t>
      </w:r>
      <w:r>
        <w:t>получает</w:t>
      </w:r>
      <w:r w:rsidRPr="000418A1">
        <w:rPr>
          <w:lang w:val="en-US"/>
        </w:rPr>
        <w:t xml:space="preserve"> </w:t>
      </w:r>
      <w:r>
        <w:t>из</w:t>
      </w:r>
      <w:r w:rsidRPr="000418A1">
        <w:rPr>
          <w:lang w:val="en-US"/>
        </w:rPr>
        <w:t xml:space="preserve"> </w:t>
      </w:r>
      <w:proofErr w:type="spellStart"/>
      <w:r>
        <w:t>виджета</w:t>
      </w:r>
      <w:proofErr w:type="spellEnd"/>
      <w:r w:rsidRPr="000418A1">
        <w:rPr>
          <w:lang w:val="en-US"/>
        </w:rPr>
        <w:t xml:space="preserve"> </w:t>
      </w:r>
      <w:r>
        <w:t>управления</w:t>
      </w:r>
      <w:r w:rsidRPr="000418A1">
        <w:rPr>
          <w:lang w:val="en-US"/>
        </w:rPr>
        <w:t xml:space="preserve"> </w:t>
      </w:r>
      <w:r>
        <w:t>графикой</w:t>
      </w:r>
      <w:r w:rsidRPr="000418A1">
        <w:rPr>
          <w:lang w:val="en-US"/>
        </w:rPr>
        <w:t xml:space="preserve"> </w:t>
      </w:r>
      <w:proofErr w:type="spellStart"/>
      <w:r>
        <w:rPr>
          <w:lang w:val="en-US"/>
        </w:rPr>
        <w:t>interface</w:t>
      </w:r>
      <w:r w:rsidRPr="000418A1">
        <w:rPr>
          <w:lang w:val="en-US"/>
        </w:rPr>
        <w:t>_</w:t>
      </w:r>
      <w:r>
        <w:rPr>
          <w:lang w:val="en-US"/>
        </w:rPr>
        <w:t>graphics</w:t>
      </w:r>
      <w:r w:rsidRPr="000418A1">
        <w:rPr>
          <w:lang w:val="en-US"/>
        </w:rPr>
        <w:t>_</w:t>
      </w:r>
      <w:r>
        <w:rPr>
          <w:lang w:val="en-US"/>
        </w:rPr>
        <w:t>handler</w:t>
      </w:r>
      <w:proofErr w:type="spellEnd"/>
      <w:r w:rsidRPr="000418A1">
        <w:rPr>
          <w:lang w:val="en-US"/>
        </w:rPr>
        <w:t xml:space="preserve"> </w:t>
      </w:r>
      <w:r>
        <w:t>параметры</w:t>
      </w:r>
      <w:r w:rsidRPr="000418A1">
        <w:rPr>
          <w:lang w:val="en-US"/>
        </w:rPr>
        <w:t>-</w:t>
      </w:r>
      <w:r>
        <w:t>результаты</w:t>
      </w:r>
      <w:r w:rsidRPr="000418A1">
        <w:rPr>
          <w:lang w:val="en-US"/>
        </w:rPr>
        <w:t xml:space="preserve"> </w:t>
      </w:r>
      <w:r>
        <w:t>ГРП</w:t>
      </w:r>
      <w:r w:rsidRPr="000418A1">
        <w:rPr>
          <w:lang w:val="en-US"/>
        </w:rPr>
        <w:t xml:space="preserve">, </w:t>
      </w:r>
      <w:r>
        <w:t>а</w:t>
      </w:r>
      <w:r w:rsidRPr="000418A1">
        <w:rPr>
          <w:lang w:val="en-US"/>
        </w:rPr>
        <w:t xml:space="preserve"> </w:t>
      </w:r>
      <w:r>
        <w:t>от</w:t>
      </w:r>
      <w:r w:rsidRPr="000418A1">
        <w:rPr>
          <w:lang w:val="en-US"/>
        </w:rPr>
        <w:t xml:space="preserve"> </w:t>
      </w:r>
      <w:r>
        <w:t>объекта</w:t>
      </w:r>
      <w:r w:rsidRPr="000418A1"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frackingSettingsWidget</w:t>
      </w:r>
      <w:proofErr w:type="spellEnd"/>
      <w:r w:rsidRPr="000418A1">
        <w:rPr>
          <w:lang w:val="en-US"/>
        </w:rPr>
        <w:t xml:space="preserve"> </w:t>
      </w:r>
      <w:r>
        <w:t>начальные</w:t>
      </w:r>
      <w:r w:rsidRPr="000418A1">
        <w:rPr>
          <w:lang w:val="en-US"/>
        </w:rPr>
        <w:t xml:space="preserve"> </w:t>
      </w:r>
      <w:r>
        <w:t>параметры</w:t>
      </w:r>
      <w:r w:rsidRPr="000418A1">
        <w:rPr>
          <w:lang w:val="en-US"/>
        </w:rPr>
        <w:t xml:space="preserve"> </w:t>
      </w:r>
      <w:r>
        <w:t>симулятора</w:t>
      </w:r>
      <w:r w:rsidRPr="000418A1">
        <w:rPr>
          <w:lang w:val="en-US"/>
        </w:rPr>
        <w:t>.</w:t>
      </w:r>
      <w:r w:rsidR="00563FFC" w:rsidRPr="000418A1">
        <w:rPr>
          <w:lang w:val="en-US"/>
        </w:rPr>
        <w:t xml:space="preserve"> </w:t>
      </w:r>
      <w:r w:rsidRPr="000418A1">
        <w:rPr>
          <w:noProof/>
        </w:rPr>
        <w:drawing>
          <wp:inline distT="0" distB="0" distL="0" distR="0" wp14:anchorId="6149CC3A" wp14:editId="0561C9DE">
            <wp:extent cx="6083935" cy="25527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69" w:rsidRPr="00046D69" w:rsidRDefault="00046D69" w:rsidP="00881783">
      <w:r>
        <w:t>Код</w:t>
      </w:r>
      <w:r w:rsidRPr="00046D69">
        <w:t xml:space="preserve"> </w:t>
      </w:r>
      <w:r>
        <w:t>(</w:t>
      </w:r>
      <w:proofErr w:type="spellStart"/>
      <w:r>
        <w:rPr>
          <w:lang w:val="en-US"/>
        </w:rPr>
        <w:t>MainWindow</w:t>
      </w:r>
      <w:proofErr w:type="spellEnd"/>
      <w:r w:rsidRPr="00046D69">
        <w:t>.</w:t>
      </w:r>
      <w:proofErr w:type="spellStart"/>
      <w:r>
        <w:rPr>
          <w:lang w:val="en-US"/>
        </w:rPr>
        <w:t>cpp</w:t>
      </w:r>
      <w:proofErr w:type="spellEnd"/>
      <w:r w:rsidRPr="00046D69">
        <w:t xml:space="preserve">, </w:t>
      </w:r>
      <w:r>
        <w:t xml:space="preserve">конструктор </w:t>
      </w:r>
      <w:proofErr w:type="spellStart"/>
      <w:proofErr w:type="gramStart"/>
      <w:r>
        <w:rPr>
          <w:lang w:val="en-US"/>
        </w:rPr>
        <w:t>MainWindow</w:t>
      </w:r>
      <w:proofErr w:type="spellEnd"/>
      <w:r w:rsidRPr="00046D69">
        <w:t>::</w:t>
      </w:r>
      <w:proofErr w:type="spellStart"/>
      <w:proofErr w:type="gramEnd"/>
      <w:r>
        <w:rPr>
          <w:lang w:val="en-US"/>
        </w:rPr>
        <w:t>MainWindow</w:t>
      </w:r>
      <w:proofErr w:type="spellEnd"/>
      <w:r w:rsidRPr="00046D69">
        <w:t>())</w:t>
      </w:r>
      <w:r>
        <w:t xml:space="preserve">, отображающий управление </w:t>
      </w:r>
      <w:proofErr w:type="spellStart"/>
      <w:r>
        <w:t>Виджетами</w:t>
      </w:r>
      <w:proofErr w:type="spellEnd"/>
      <w:r>
        <w:t xml:space="preserve"> и передачу между ними информации</w:t>
      </w:r>
      <w:r w:rsidRPr="00046D69">
        <w:t>:</w:t>
      </w:r>
    </w:p>
    <w:p w:rsidR="00046D69" w:rsidRPr="00BC1D6B" w:rsidRDefault="00046D69" w:rsidP="00881783">
      <w:r w:rsidRPr="00046D69">
        <w:rPr>
          <w:noProof/>
        </w:rPr>
        <w:drawing>
          <wp:inline distT="0" distB="0" distL="0" distR="0" wp14:anchorId="1CC74050" wp14:editId="6981C745">
            <wp:extent cx="6083935" cy="2414905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66D8C" w:rsidRDefault="00046D69" w:rsidP="00881783">
      <w:r>
        <w:t xml:space="preserve">В этом фрагменте происходит добавление </w:t>
      </w:r>
      <w:proofErr w:type="spellStart"/>
      <w:r>
        <w:t>виждетов</w:t>
      </w:r>
      <w:proofErr w:type="spellEnd"/>
      <w:r w:rsidRPr="00046D69">
        <w:t>:</w:t>
      </w:r>
      <w:r>
        <w:t xml:space="preserve"> Стартовый, </w:t>
      </w:r>
      <w:proofErr w:type="spellStart"/>
      <w:r>
        <w:t>виджет</w:t>
      </w:r>
      <w:proofErr w:type="spellEnd"/>
      <w:r>
        <w:t xml:space="preserve"> Настройки параметров, </w:t>
      </w:r>
      <w:proofErr w:type="spellStart"/>
      <w:r>
        <w:t>виджет</w:t>
      </w:r>
      <w:proofErr w:type="spellEnd"/>
      <w:r>
        <w:t xml:space="preserve"> управления Графикой.</w:t>
      </w:r>
      <w:r w:rsidR="000418A1">
        <w:t xml:space="preserve"> </w:t>
      </w:r>
    </w:p>
    <w:p w:rsidR="000418A1" w:rsidRDefault="000418A1" w:rsidP="00881783">
      <w:r>
        <w:t xml:space="preserve">Большинство описанных на картинке </w:t>
      </w:r>
      <w:r>
        <w:rPr>
          <w:lang w:val="en-US"/>
        </w:rPr>
        <w:t>connect</w:t>
      </w:r>
      <w:r w:rsidRPr="000418A1">
        <w:t>’</w:t>
      </w:r>
      <w:proofErr w:type="spellStart"/>
      <w:r>
        <w:t>ов</w:t>
      </w:r>
      <w:proofErr w:type="spellEnd"/>
      <w:r>
        <w:t xml:space="preserve"> сигналов и слотов нужны для связи нажатий кнопок и смены </w:t>
      </w:r>
      <w:proofErr w:type="spellStart"/>
      <w:r>
        <w:t>Виджетов</w:t>
      </w:r>
      <w:proofErr w:type="spellEnd"/>
      <w:r>
        <w:t>, рассмотрим следующие сигналы</w:t>
      </w:r>
      <w:r w:rsidRPr="000418A1">
        <w:t>:</w:t>
      </w:r>
    </w:p>
    <w:p w:rsidR="000418A1" w:rsidRDefault="000418A1" w:rsidP="00881783">
      <w:pPr>
        <w:rPr>
          <w:lang w:val="en-US"/>
        </w:rPr>
      </w:pPr>
      <w:r w:rsidRPr="000418A1">
        <w:rPr>
          <w:noProof/>
        </w:rPr>
        <w:drawing>
          <wp:inline distT="0" distB="0" distL="0" distR="0" wp14:anchorId="767E88D6" wp14:editId="47358077">
            <wp:extent cx="6083935" cy="1206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8A1" w:rsidRDefault="008D6E02" w:rsidP="00881783">
      <w:pPr>
        <w:rPr>
          <w:noProof/>
        </w:rPr>
      </w:pPr>
      <w:r>
        <w:t xml:space="preserve">Сигнал с аргументом для получения результатов ГРП нужен при нажатии на кнопку запуска ГРП, в качестве параметра идет объем жидкости – </w:t>
      </w:r>
      <w:proofErr w:type="spellStart"/>
      <w:r>
        <w:t>виджет</w:t>
      </w:r>
      <w:proofErr w:type="spellEnd"/>
      <w:r>
        <w:t xml:space="preserve"> </w:t>
      </w:r>
      <w:r>
        <w:rPr>
          <w:lang w:val="en-US"/>
        </w:rPr>
        <w:t>interface</w:t>
      </w:r>
      <w:r w:rsidRPr="008D6E02">
        <w:t>_</w:t>
      </w:r>
      <w:r>
        <w:rPr>
          <w:lang w:val="en-US"/>
        </w:rPr>
        <w:t>graphics</w:t>
      </w:r>
      <w:r w:rsidRPr="008D6E02">
        <w:t>_</w:t>
      </w:r>
      <w:r>
        <w:rPr>
          <w:lang w:val="en-US"/>
        </w:rPr>
        <w:t>handler</w:t>
      </w:r>
      <w:r w:rsidRPr="008D6E02">
        <w:t xml:space="preserve"> </w:t>
      </w:r>
      <w:r>
        <w:t xml:space="preserve">«знает этот параметр». Слот записывает в переменные класса </w:t>
      </w:r>
      <w:r>
        <w:rPr>
          <w:lang w:val="en-US"/>
        </w:rPr>
        <w:t xml:space="preserve">Parameters </w:t>
      </w:r>
      <w:r>
        <w:t xml:space="preserve">параметр </w:t>
      </w:r>
      <w:proofErr w:type="spellStart"/>
      <w:r>
        <w:rPr>
          <w:lang w:val="en-US"/>
        </w:rPr>
        <w:t>LiquidVolume</w:t>
      </w:r>
      <w:proofErr w:type="spellEnd"/>
      <w:r>
        <w:rPr>
          <w:lang w:val="en-US"/>
        </w:rPr>
        <w:t>:</w:t>
      </w:r>
      <w:r w:rsidRPr="008D6E02">
        <w:rPr>
          <w:noProof/>
        </w:rPr>
        <w:t xml:space="preserve"> </w:t>
      </w:r>
    </w:p>
    <w:p w:rsidR="008D6E02" w:rsidRDefault="008D6E02" w:rsidP="00881783">
      <w:pPr>
        <w:rPr>
          <w:noProof/>
        </w:rPr>
      </w:pPr>
      <w:r w:rsidRPr="008D6E02">
        <w:rPr>
          <w:noProof/>
        </w:rPr>
        <w:drawing>
          <wp:inline distT="0" distB="0" distL="0" distR="0" wp14:anchorId="745B6C18" wp14:editId="70BC0656">
            <wp:extent cx="4974772" cy="175657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8074" cy="176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4F" w:rsidRDefault="004B154F" w:rsidP="00881783">
      <w:pPr>
        <w:rPr>
          <w:noProof/>
        </w:rPr>
      </w:pPr>
      <w:r>
        <w:rPr>
          <w:noProof/>
        </w:rPr>
        <w:lastRenderedPageBreak/>
        <w:t xml:space="preserve">То есть происходит вычисление результирующих параметров, так как функции для их вычисления лежат только в объекте класса </w:t>
      </w:r>
      <w:r>
        <w:rPr>
          <w:noProof/>
          <w:lang w:val="en-US"/>
        </w:rPr>
        <w:t>Parameters</w:t>
      </w:r>
      <w:r w:rsidRPr="004B154F">
        <w:rPr>
          <w:noProof/>
        </w:rPr>
        <w:t>.</w:t>
      </w:r>
      <w:r>
        <w:rPr>
          <w:noProof/>
          <w:lang w:val="en-US"/>
        </w:rPr>
        <w:t>h</w:t>
      </w:r>
      <w:r>
        <w:rPr>
          <w:noProof/>
        </w:rPr>
        <w:t xml:space="preserve">, объект которого есть только в </w:t>
      </w:r>
      <w:r>
        <w:rPr>
          <w:noProof/>
          <w:lang w:val="en-US"/>
        </w:rPr>
        <w:t>Settings</w:t>
      </w:r>
      <w:r w:rsidRPr="004B154F">
        <w:rPr>
          <w:noProof/>
        </w:rPr>
        <w:t xml:space="preserve"> </w:t>
      </w:r>
      <w:r>
        <w:rPr>
          <w:noProof/>
        </w:rPr>
        <w:t>виджете.</w:t>
      </w:r>
    </w:p>
    <w:p w:rsidR="004B154F" w:rsidRPr="004B154F" w:rsidRDefault="004B154F" w:rsidP="00881783">
      <w:pPr>
        <w:rPr>
          <w:noProof/>
        </w:rPr>
      </w:pPr>
      <w:r>
        <w:rPr>
          <w:noProof/>
        </w:rPr>
        <w:t xml:space="preserve">Далее с помощью следующей связи результирующие данные передаются обратно в </w:t>
      </w:r>
      <w:r>
        <w:rPr>
          <w:noProof/>
          <w:lang w:val="en-US"/>
        </w:rPr>
        <w:t>interface</w:t>
      </w:r>
      <w:r w:rsidRPr="004B154F">
        <w:rPr>
          <w:noProof/>
        </w:rPr>
        <w:t>_</w:t>
      </w:r>
      <w:r>
        <w:rPr>
          <w:noProof/>
          <w:lang w:val="en-US"/>
        </w:rPr>
        <w:t>graphics</w:t>
      </w:r>
      <w:r w:rsidRPr="004B154F">
        <w:rPr>
          <w:noProof/>
        </w:rPr>
        <w:t>_</w:t>
      </w:r>
      <w:r>
        <w:rPr>
          <w:noProof/>
          <w:lang w:val="en-US"/>
        </w:rPr>
        <w:t>handler</w:t>
      </w:r>
      <w:r w:rsidRPr="004B154F">
        <w:rPr>
          <w:noProof/>
        </w:rPr>
        <w:t>:</w:t>
      </w:r>
    </w:p>
    <w:p w:rsidR="004B154F" w:rsidRDefault="004B154F" w:rsidP="00881783">
      <w:pPr>
        <w:rPr>
          <w:noProof/>
        </w:rPr>
      </w:pPr>
      <w:r w:rsidRPr="004B154F">
        <w:rPr>
          <w:noProof/>
        </w:rPr>
        <w:drawing>
          <wp:inline distT="0" distB="0" distL="0" distR="0" wp14:anchorId="523F47C8" wp14:editId="66CD6BBC">
            <wp:extent cx="6083935" cy="19304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4F" w:rsidRPr="004B154F" w:rsidRDefault="004B154F" w:rsidP="00881783">
      <w:pPr>
        <w:rPr>
          <w:noProof/>
        </w:rPr>
      </w:pPr>
      <w:r>
        <w:rPr>
          <w:noProof/>
        </w:rPr>
        <w:t xml:space="preserve">Слот «расставляет» в области показа результирующих параметров соответствующие данные и вызывает функцию </w:t>
      </w:r>
      <w:r>
        <w:rPr>
          <w:noProof/>
          <w:lang w:val="en-US"/>
        </w:rPr>
        <w:t>slotActivatedGRP</w:t>
      </w:r>
      <w:r>
        <w:rPr>
          <w:noProof/>
        </w:rPr>
        <w:t>, отвечающую за изменение размера трещин по имеющимся параметрам</w:t>
      </w:r>
      <w:r w:rsidRPr="004B154F">
        <w:rPr>
          <w:noProof/>
        </w:rPr>
        <w:t>:</w:t>
      </w:r>
    </w:p>
    <w:p w:rsidR="008D6E02" w:rsidRDefault="004B154F" w:rsidP="00881783">
      <w:r w:rsidRPr="004B154F">
        <w:rPr>
          <w:noProof/>
        </w:rPr>
        <w:drawing>
          <wp:inline distT="0" distB="0" distL="0" distR="0" wp14:anchorId="700E79ED" wp14:editId="4B8572FE">
            <wp:extent cx="6083935" cy="183197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4F" w:rsidRDefault="004B154F" w:rsidP="00881783">
      <w:r>
        <w:t>Трещина увеличивается/уменьшается с переданным множителем.</w:t>
      </w:r>
    </w:p>
    <w:p w:rsidR="004B154F" w:rsidRDefault="004B154F" w:rsidP="00881783">
      <w:r w:rsidRPr="004B154F">
        <w:rPr>
          <w:noProof/>
        </w:rPr>
        <w:drawing>
          <wp:inline distT="0" distB="0" distL="0" distR="0" wp14:anchorId="75DC05F0" wp14:editId="031011FB">
            <wp:extent cx="6083935" cy="238569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4F" w:rsidRDefault="004B154F" w:rsidP="00881783"/>
    <w:p w:rsidR="001378AD" w:rsidRDefault="00201CE2" w:rsidP="00881783">
      <w:r>
        <w:t xml:space="preserve">Страница Графики реализована с помощью класса </w:t>
      </w:r>
      <w:proofErr w:type="spellStart"/>
      <w:r>
        <w:rPr>
          <w:lang w:val="en-US"/>
        </w:rPr>
        <w:t>InterfaceGraphicsHandler</w:t>
      </w:r>
      <w:proofErr w:type="spellEnd"/>
      <w:r>
        <w:t xml:space="preserve"> который объединяет </w:t>
      </w:r>
      <w:proofErr w:type="spellStart"/>
      <w:r>
        <w:rPr>
          <w:lang w:val="en-US"/>
        </w:rPr>
        <w:t>GrahicsParametersWidget</w:t>
      </w:r>
      <w:proofErr w:type="spellEnd"/>
      <w:r>
        <w:t xml:space="preserve"> и </w:t>
      </w:r>
      <w:proofErr w:type="spellStart"/>
      <w:r>
        <w:rPr>
          <w:lang w:val="en-US"/>
        </w:rPr>
        <w:t>GraphicsWidget</w:t>
      </w:r>
      <w:proofErr w:type="spellEnd"/>
      <w:r w:rsidRPr="00201CE2">
        <w:t>.</w:t>
      </w:r>
    </w:p>
    <w:p w:rsidR="001378AD" w:rsidRDefault="00201CE2" w:rsidP="00881783">
      <w:proofErr w:type="spellStart"/>
      <w:r>
        <w:rPr>
          <w:lang w:val="en-US"/>
        </w:rPr>
        <w:t>InterfaceGraphicsHandler</w:t>
      </w:r>
      <w:proofErr w:type="spellEnd"/>
      <w:r w:rsidRPr="00367DDA">
        <w:t xml:space="preserve"> </w:t>
      </w:r>
      <w:r>
        <w:t xml:space="preserve">разделяет </w:t>
      </w:r>
      <w:r w:rsidR="00367DDA">
        <w:t xml:space="preserve">эти два </w:t>
      </w:r>
      <w:proofErr w:type="spellStart"/>
      <w:r w:rsidR="00367DDA">
        <w:t>виджета</w:t>
      </w:r>
      <w:proofErr w:type="spellEnd"/>
      <w:r w:rsidR="00367DDA">
        <w:t xml:space="preserve"> с помощью </w:t>
      </w:r>
      <w:r w:rsidR="00367DDA">
        <w:rPr>
          <w:lang w:val="en-US"/>
        </w:rPr>
        <w:t>Splitter</w:t>
      </w:r>
      <w:r w:rsidR="00367DDA">
        <w:t>-а</w:t>
      </w:r>
      <w:r w:rsidR="00367DDA">
        <w:rPr>
          <w:lang w:val="en-US"/>
        </w:rPr>
        <w:t>:</w:t>
      </w:r>
    </w:p>
    <w:p w:rsidR="00367DDA" w:rsidRPr="00367DDA" w:rsidRDefault="00367DDA" w:rsidP="00367DDA">
      <w:pPr>
        <w:rPr>
          <w:lang w:val="en-US"/>
        </w:rPr>
      </w:pPr>
      <w:proofErr w:type="spellStart"/>
      <w:r>
        <w:rPr>
          <w:lang w:val="en-US"/>
        </w:rPr>
        <w:t>InterfaceGraphicsHandler.h</w:t>
      </w:r>
      <w:proofErr w:type="spellEnd"/>
    </w:p>
    <w:p w:rsidR="00367DDA" w:rsidRDefault="00367DDA" w:rsidP="00881783">
      <w:pPr>
        <w:rPr>
          <w:lang w:val="en-US"/>
        </w:rPr>
      </w:pPr>
      <w:r w:rsidRPr="00367DDA">
        <w:rPr>
          <w:noProof/>
        </w:rPr>
        <w:drawing>
          <wp:inline distT="0" distB="0" distL="0" distR="0" wp14:anchorId="79CFD793" wp14:editId="32980F26">
            <wp:extent cx="3886537" cy="1402202"/>
            <wp:effectExtent l="0" t="0" r="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DA" w:rsidRDefault="003647A6" w:rsidP="00881783">
      <w:r>
        <w:t xml:space="preserve">Класс </w:t>
      </w:r>
      <w:proofErr w:type="spellStart"/>
      <w:r>
        <w:rPr>
          <w:lang w:val="en-US"/>
        </w:rPr>
        <w:t>GraphicsWidget</w:t>
      </w:r>
      <w:proofErr w:type="spellEnd"/>
      <w:r w:rsidRPr="003647A6">
        <w:t xml:space="preserve"> </w:t>
      </w:r>
      <w:r>
        <w:t xml:space="preserve">– прорисовывает каждый кадр с помощью </w:t>
      </w:r>
      <w:proofErr w:type="spellStart"/>
      <w:r>
        <w:rPr>
          <w:lang w:val="en-US"/>
        </w:rPr>
        <w:t>QTimer</w:t>
      </w:r>
      <w:proofErr w:type="spellEnd"/>
      <w:r w:rsidRPr="007B6376">
        <w:t xml:space="preserve"> </w:t>
      </w:r>
      <w:r>
        <w:t xml:space="preserve">и </w:t>
      </w:r>
      <w:proofErr w:type="spellStart"/>
      <w:r>
        <w:rPr>
          <w:lang w:val="en-US"/>
        </w:rPr>
        <w:t>QPainter</w:t>
      </w:r>
      <w:proofErr w:type="spellEnd"/>
      <w:r>
        <w:t>.</w:t>
      </w:r>
    </w:p>
    <w:p w:rsidR="003647A6" w:rsidRDefault="003647A6" w:rsidP="00881783">
      <w:r>
        <w:t xml:space="preserve">С помощью </w:t>
      </w:r>
      <w:proofErr w:type="spellStart"/>
      <w:r>
        <w:rPr>
          <w:lang w:val="en-US"/>
        </w:rPr>
        <w:t>QPainter</w:t>
      </w:r>
      <w:proofErr w:type="spellEnd"/>
      <w:r w:rsidRPr="003647A6">
        <w:t xml:space="preserve"> </w:t>
      </w:r>
      <w:r>
        <w:t>идет загрузка изображений</w:t>
      </w:r>
      <w:r w:rsidRPr="003647A6">
        <w:t xml:space="preserve">, </w:t>
      </w:r>
      <w:r>
        <w:t xml:space="preserve">каждое изображение записывается в </w:t>
      </w:r>
      <w:proofErr w:type="spellStart"/>
      <w:proofErr w:type="gramStart"/>
      <w:r>
        <w:rPr>
          <w:lang w:val="en-US"/>
        </w:rPr>
        <w:t>QMap</w:t>
      </w:r>
      <w:proofErr w:type="spellEnd"/>
      <w:r w:rsidRPr="003647A6">
        <w:t>&lt;</w:t>
      </w:r>
      <w:proofErr w:type="spellStart"/>
      <w:proofErr w:type="gramEnd"/>
      <w:r>
        <w:rPr>
          <w:lang w:val="en-US"/>
        </w:rPr>
        <w:t>QString</w:t>
      </w:r>
      <w:proofErr w:type="spellEnd"/>
      <w:r w:rsidRPr="003647A6">
        <w:t xml:space="preserve">, </w:t>
      </w:r>
      <w:proofErr w:type="spellStart"/>
      <w:r>
        <w:rPr>
          <w:lang w:val="en-US"/>
        </w:rPr>
        <w:t>QPixmap</w:t>
      </w:r>
      <w:proofErr w:type="spellEnd"/>
      <w:r w:rsidRPr="003647A6">
        <w:t xml:space="preserve">&gt; </w:t>
      </w:r>
      <w:r>
        <w:rPr>
          <w:lang w:val="en-US"/>
        </w:rPr>
        <w:t>images</w:t>
      </w:r>
      <w:r w:rsidRPr="003647A6">
        <w:t>:</w:t>
      </w:r>
    </w:p>
    <w:p w:rsidR="003647A6" w:rsidRDefault="003647A6" w:rsidP="00881783">
      <w:r w:rsidRPr="003647A6">
        <w:rPr>
          <w:noProof/>
        </w:rPr>
        <w:lastRenderedPageBreak/>
        <w:drawing>
          <wp:inline distT="0" distB="0" distL="0" distR="0" wp14:anchorId="27F16B70" wp14:editId="6BE7CA82">
            <wp:extent cx="5570703" cy="2240474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A6" w:rsidRPr="003647A6" w:rsidRDefault="003647A6" w:rsidP="00881783">
      <w:r>
        <w:t xml:space="preserve">В перегрузке функции </w:t>
      </w:r>
      <w:proofErr w:type="spellStart"/>
      <w:r>
        <w:rPr>
          <w:lang w:val="en-US"/>
        </w:rPr>
        <w:t>PaintEvent</w:t>
      </w:r>
      <w:proofErr w:type="spellEnd"/>
      <w:r>
        <w:t xml:space="preserve"> происходит прорисовка загруженных изображений по заданным координатам</w:t>
      </w:r>
      <w:r w:rsidRPr="003647A6">
        <w:t xml:space="preserve"> (</w:t>
      </w:r>
      <w:r>
        <w:t xml:space="preserve">содержатся в </w:t>
      </w:r>
      <w:r>
        <w:rPr>
          <w:lang w:val="en-US"/>
        </w:rPr>
        <w:t>images</w:t>
      </w:r>
      <w:r w:rsidRPr="003647A6">
        <w:t>_</w:t>
      </w:r>
      <w:proofErr w:type="spellStart"/>
      <w:r>
        <w:rPr>
          <w:lang w:val="en-US"/>
        </w:rPr>
        <w:t>coords</w:t>
      </w:r>
      <w:proofErr w:type="spellEnd"/>
      <w:r w:rsidRPr="003647A6">
        <w:t>):</w:t>
      </w:r>
    </w:p>
    <w:p w:rsidR="001378AD" w:rsidRPr="003647A6" w:rsidRDefault="003647A6" w:rsidP="00881783">
      <w:pPr>
        <w:rPr>
          <w:lang w:val="en-US"/>
        </w:rPr>
      </w:pPr>
      <w:r w:rsidRPr="003647A6">
        <w:rPr>
          <w:noProof/>
        </w:rPr>
        <w:drawing>
          <wp:inline distT="0" distB="0" distL="0" distR="0" wp14:anchorId="0AFDEF0B" wp14:editId="536E391C">
            <wp:extent cx="6083935" cy="50101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A6" w:rsidRDefault="003647A6" w:rsidP="00881783">
      <w:r>
        <w:t xml:space="preserve">Также в программе используется класс </w:t>
      </w:r>
      <w:r>
        <w:rPr>
          <w:lang w:val="en-US"/>
        </w:rPr>
        <w:t>Wave</w:t>
      </w:r>
      <w:r>
        <w:t>, для прорисовки жидкости в резервуарах.</w:t>
      </w:r>
    </w:p>
    <w:p w:rsidR="003647A6" w:rsidRDefault="003647A6" w:rsidP="00881783">
      <w:r w:rsidRPr="003647A6">
        <w:rPr>
          <w:noProof/>
        </w:rPr>
        <w:drawing>
          <wp:inline distT="0" distB="0" distL="0" distR="0" wp14:anchorId="3CBFE742" wp14:editId="0BD6AA0D">
            <wp:extent cx="4376058" cy="1430044"/>
            <wp:effectExtent l="0" t="0" r="571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8313" cy="143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75D" w:rsidRDefault="0045375D" w:rsidP="00881783">
      <w:r>
        <w:t xml:space="preserve">Объект класса </w:t>
      </w:r>
      <w:r>
        <w:rPr>
          <w:lang w:val="en-US"/>
        </w:rPr>
        <w:t>Wave</w:t>
      </w:r>
      <w:r w:rsidRPr="0045375D">
        <w:t xml:space="preserve"> </w:t>
      </w:r>
      <w:r>
        <w:t xml:space="preserve">прорисовывает текущий «кадр» волны с помощью  функции </w:t>
      </w:r>
      <w:r>
        <w:rPr>
          <w:lang w:val="en-US"/>
        </w:rPr>
        <w:t>draw</w:t>
      </w:r>
      <w:r w:rsidRPr="007B6376">
        <w:t>_</w:t>
      </w:r>
      <w:r>
        <w:rPr>
          <w:lang w:val="en-US"/>
        </w:rPr>
        <w:t>frame</w:t>
      </w:r>
      <w:r w:rsidRPr="007B6376">
        <w:t>()</w:t>
      </w:r>
      <w:r w:rsidRPr="0045375D">
        <w:rPr>
          <w:noProof/>
        </w:rPr>
        <w:drawing>
          <wp:inline distT="0" distB="0" distL="0" distR="0" wp14:anchorId="6C35A0B3" wp14:editId="17ABB19A">
            <wp:extent cx="5638800" cy="1098215"/>
            <wp:effectExtent l="0" t="0" r="0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01956" cy="11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75D" w:rsidRDefault="0045375D" w:rsidP="00881783"/>
    <w:p w:rsidR="0045375D" w:rsidRDefault="0045375D" w:rsidP="00881783">
      <w:r>
        <w:t xml:space="preserve">Класс </w:t>
      </w:r>
      <w:proofErr w:type="spellStart"/>
      <w:r>
        <w:rPr>
          <w:lang w:val="en-US"/>
        </w:rPr>
        <w:t>GraphicsParametersWidget</w:t>
      </w:r>
      <w:proofErr w:type="spellEnd"/>
      <w:r w:rsidRPr="0045375D">
        <w:t xml:space="preserve"> </w:t>
      </w:r>
      <w:r>
        <w:t>показывает текущее количество жидкостей разрыва в каждом из контейнеров</w:t>
      </w:r>
      <w:r w:rsidRPr="0045375D">
        <w:t xml:space="preserve">, </w:t>
      </w:r>
      <w:r>
        <w:t>а также результаты проведения ГРП</w:t>
      </w:r>
      <w:r w:rsidRPr="0045375D">
        <w:t>:</w:t>
      </w:r>
    </w:p>
    <w:p w:rsidR="0045375D" w:rsidRDefault="0045375D" w:rsidP="00881783">
      <w:r w:rsidRPr="0045375D">
        <w:rPr>
          <w:noProof/>
        </w:rPr>
        <w:drawing>
          <wp:inline distT="0" distB="0" distL="0" distR="0" wp14:anchorId="24D76FDE" wp14:editId="2D07B95A">
            <wp:extent cx="3037891" cy="2151266"/>
            <wp:effectExtent l="0" t="0" r="0" b="19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6994" b="5033"/>
                    <a:stretch/>
                  </pic:blipFill>
                  <pic:spPr bwMode="auto">
                    <a:xfrm>
                      <a:off x="0" y="0"/>
                      <a:ext cx="3096985" cy="2193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5375D">
        <w:rPr>
          <w:noProof/>
        </w:rPr>
        <w:drawing>
          <wp:inline distT="0" distB="0" distL="0" distR="0" wp14:anchorId="253A4555" wp14:editId="35A31A33">
            <wp:extent cx="2993571" cy="219891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1870" cy="22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75D" w:rsidRDefault="0045375D" w:rsidP="00881783">
      <w:r>
        <w:lastRenderedPageBreak/>
        <w:t xml:space="preserve">Пример работы изменения уровня жидкости в контейнере и соответствующего отображения в </w:t>
      </w:r>
      <w:proofErr w:type="spellStart"/>
      <w:r>
        <w:rPr>
          <w:lang w:val="en-US"/>
        </w:rPr>
        <w:t>GraphicsParametersWidget</w:t>
      </w:r>
      <w:proofErr w:type="spellEnd"/>
      <w:r w:rsidRPr="0045375D">
        <w:t>:</w:t>
      </w:r>
    </w:p>
    <w:p w:rsidR="0045375D" w:rsidRPr="00C75895" w:rsidRDefault="0045375D" w:rsidP="00881783">
      <w:proofErr w:type="spellStart"/>
      <w:r>
        <w:rPr>
          <w:lang w:val="en-US"/>
        </w:rPr>
        <w:t>InterfaceGraphicsHandler</w:t>
      </w:r>
      <w:proofErr w:type="spellEnd"/>
      <w:r w:rsidRPr="00C75895">
        <w:t xml:space="preserve"> </w:t>
      </w:r>
      <w:r>
        <w:t>конструктор</w:t>
      </w:r>
      <w:r w:rsidR="00C75895" w:rsidRPr="00C75895">
        <w:t xml:space="preserve"> (</w:t>
      </w:r>
      <w:r w:rsidR="00C75895">
        <w:t>аргументы следующие</w:t>
      </w:r>
      <w:r w:rsidR="00C75895" w:rsidRPr="00C75895">
        <w:t xml:space="preserve">: </w:t>
      </w:r>
      <w:proofErr w:type="spellStart"/>
      <w:r w:rsidR="00C75895">
        <w:rPr>
          <w:lang w:val="en-US"/>
        </w:rPr>
        <w:t>QString</w:t>
      </w:r>
      <w:proofErr w:type="spellEnd"/>
      <w:r w:rsidR="00C75895" w:rsidRPr="00C75895">
        <w:t xml:space="preserve"> </w:t>
      </w:r>
      <w:r w:rsidR="00C75895">
        <w:t>содержит информацию в каком именно контейнере поменялся уровень, второй аргумент содержит новое значение уровня жидкости)</w:t>
      </w:r>
      <w:r w:rsidRPr="00C75895">
        <w:t>:</w:t>
      </w:r>
    </w:p>
    <w:p w:rsidR="0045375D" w:rsidRDefault="0045375D" w:rsidP="00881783">
      <w:r w:rsidRPr="0045375D">
        <w:rPr>
          <w:noProof/>
        </w:rPr>
        <w:drawing>
          <wp:inline distT="0" distB="0" distL="0" distR="0" wp14:anchorId="5BB212D1" wp14:editId="1F98537E">
            <wp:extent cx="6083935" cy="150495"/>
            <wp:effectExtent l="0" t="0" r="0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895" w:rsidRPr="00C75895" w:rsidRDefault="00C75895" w:rsidP="00881783">
      <w:r>
        <w:t>При изменении мышью уровня жидкости происходит вызов сигнала (</w:t>
      </w:r>
      <w:r>
        <w:rPr>
          <w:lang w:val="en-US"/>
        </w:rPr>
        <w:t>wave</w:t>
      </w:r>
      <w:r w:rsidRPr="00C75895">
        <w:t>_</w:t>
      </w:r>
      <w:r>
        <w:rPr>
          <w:lang w:val="en-US"/>
        </w:rPr>
        <w:t>fluid</w:t>
      </w:r>
      <w:r w:rsidRPr="00C75895">
        <w:t xml:space="preserve"> </w:t>
      </w:r>
      <w:r>
        <w:t xml:space="preserve">– это </w:t>
      </w:r>
      <w:proofErr w:type="spellStart"/>
      <w:proofErr w:type="gramStart"/>
      <w:r>
        <w:rPr>
          <w:lang w:val="en-US"/>
        </w:rPr>
        <w:t>QMap</w:t>
      </w:r>
      <w:proofErr w:type="spellEnd"/>
      <w:r w:rsidRPr="00C75895">
        <w:t>&lt;</w:t>
      </w:r>
      <w:proofErr w:type="spellStart"/>
      <w:proofErr w:type="gramEnd"/>
      <w:r>
        <w:rPr>
          <w:lang w:val="en-US"/>
        </w:rPr>
        <w:t>QString</w:t>
      </w:r>
      <w:proofErr w:type="spellEnd"/>
      <w:r w:rsidRPr="00C75895">
        <w:t xml:space="preserve">, </w:t>
      </w:r>
      <w:r>
        <w:rPr>
          <w:lang w:val="en-US"/>
        </w:rPr>
        <w:t>Wave</w:t>
      </w:r>
      <w:r w:rsidRPr="00C75895">
        <w:t xml:space="preserve">&gt; </w:t>
      </w:r>
      <w:r>
        <w:t>где хранятся все объекты контейнеров для жидкости – Резервуар, и две автоцистерны)</w:t>
      </w:r>
    </w:p>
    <w:p w:rsidR="00C75895" w:rsidRDefault="00C75895" w:rsidP="00881783">
      <w:r w:rsidRPr="00C75895">
        <w:rPr>
          <w:noProof/>
        </w:rPr>
        <w:drawing>
          <wp:inline distT="0" distB="0" distL="0" distR="0" wp14:anchorId="05518A53" wp14:editId="1DB30BF9">
            <wp:extent cx="4588329" cy="1341874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94718" cy="1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895" w:rsidRDefault="00C75895" w:rsidP="00881783">
      <w:r>
        <w:t>Слот изменения уровня жидкости</w:t>
      </w:r>
      <w:r w:rsidRPr="00C75895">
        <w:t xml:space="preserve"> – </w:t>
      </w:r>
      <w:r>
        <w:t xml:space="preserve">записывает новые данные на </w:t>
      </w:r>
      <w:proofErr w:type="spellStart"/>
      <w:r>
        <w:t>виджет</w:t>
      </w:r>
      <w:proofErr w:type="spellEnd"/>
      <w:r>
        <w:t xml:space="preserve"> показа параметров:</w:t>
      </w:r>
    </w:p>
    <w:p w:rsidR="00C75895" w:rsidRDefault="00C75895" w:rsidP="00881783">
      <w:r w:rsidRPr="00C75895">
        <w:rPr>
          <w:noProof/>
        </w:rPr>
        <w:drawing>
          <wp:inline distT="0" distB="0" distL="0" distR="0" wp14:anchorId="171C5F0D" wp14:editId="04276C5B">
            <wp:extent cx="4773386" cy="1358580"/>
            <wp:effectExtent l="0" t="0" r="825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5837" cy="137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895" w:rsidRPr="00C75895" w:rsidRDefault="00C75895" w:rsidP="00881783"/>
    <w:p w:rsidR="001378AD" w:rsidRDefault="001378AD" w:rsidP="001378AD">
      <w:r w:rsidRPr="001378AD">
        <w:t xml:space="preserve">4. </w:t>
      </w:r>
      <w:r>
        <w:t>Демонстрация работы программы (скриншоты) с описанием</w:t>
      </w:r>
    </w:p>
    <w:p w:rsidR="001378AD" w:rsidRDefault="001378AD" w:rsidP="001378AD">
      <w:r>
        <w:t>Зайдя в программу вводим имя пользователя, нажимаем кнопку «</w:t>
      </w:r>
      <w:r>
        <w:rPr>
          <w:lang w:val="en-US"/>
        </w:rPr>
        <w:t>Ok</w:t>
      </w:r>
      <w:r>
        <w:t>»</w:t>
      </w:r>
      <w:r w:rsidRPr="001378AD">
        <w:t>:</w:t>
      </w:r>
    </w:p>
    <w:p w:rsidR="001378AD" w:rsidRDefault="001378AD" w:rsidP="001378AD">
      <w:r w:rsidRPr="001378AD">
        <w:rPr>
          <w:noProof/>
        </w:rPr>
        <w:drawing>
          <wp:inline distT="0" distB="0" distL="0" distR="0" wp14:anchorId="5BED01E9" wp14:editId="4C9E9769">
            <wp:extent cx="6083935" cy="3232150"/>
            <wp:effectExtent l="0" t="0" r="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8AD" w:rsidRDefault="001378AD" w:rsidP="001378AD">
      <w:r>
        <w:t>Задаем параметры месторождения, скважины и ГРП,</w:t>
      </w:r>
      <w:r w:rsidRPr="001378AD">
        <w:t xml:space="preserve"> </w:t>
      </w:r>
      <w:r>
        <w:t>изменив тип коллектора на терригенный, задав остальные параметры следующим образом</w:t>
      </w:r>
      <w:r w:rsidRPr="001378AD">
        <w:t>:</w:t>
      </w:r>
    </w:p>
    <w:p w:rsidR="001378AD" w:rsidRDefault="001378AD" w:rsidP="001378AD">
      <w:r w:rsidRPr="001378AD">
        <w:rPr>
          <w:noProof/>
        </w:rPr>
        <w:lastRenderedPageBreak/>
        <w:drawing>
          <wp:inline distT="0" distB="0" distL="0" distR="0" wp14:anchorId="3AD32DFB" wp14:editId="2B36BAD5">
            <wp:extent cx="6083935" cy="32289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8AD" w:rsidRPr="007B6376" w:rsidRDefault="001378AD" w:rsidP="001378AD">
      <w:r>
        <w:t xml:space="preserve">Нажимаем кнопку </w:t>
      </w:r>
      <w:r w:rsidRPr="007B6376">
        <w:t>“</w:t>
      </w:r>
      <w:r>
        <w:rPr>
          <w:lang w:val="en-US"/>
        </w:rPr>
        <w:t>next</w:t>
      </w:r>
      <w:r w:rsidRPr="007B6376">
        <w:t>”.</w:t>
      </w:r>
    </w:p>
    <w:p w:rsidR="001378AD" w:rsidRDefault="001378AD" w:rsidP="001378AD">
      <w:pPr>
        <w:rPr>
          <w:noProof/>
        </w:rPr>
      </w:pPr>
      <w:r>
        <w:t>Меняем объем используемой жидкости с помощью мыши на 470, 288 и 181 литр соответственно</w:t>
      </w:r>
      <w:r w:rsidRPr="001378AD">
        <w:t>:</w:t>
      </w:r>
      <w:r w:rsidRPr="001378AD">
        <w:rPr>
          <w:noProof/>
        </w:rPr>
        <w:t xml:space="preserve"> </w:t>
      </w:r>
      <w:r w:rsidRPr="001378AD">
        <w:rPr>
          <w:noProof/>
        </w:rPr>
        <w:drawing>
          <wp:inline distT="0" distB="0" distL="0" distR="0" wp14:anchorId="1F03B040" wp14:editId="31FFBC12">
            <wp:extent cx="6083935" cy="149288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8AD" w:rsidRDefault="001378AD" w:rsidP="001378AD">
      <w:pPr>
        <w:rPr>
          <w:noProof/>
        </w:rPr>
      </w:pPr>
      <w:r>
        <w:rPr>
          <w:noProof/>
        </w:rPr>
        <w:t xml:space="preserve">Нажав кнопку </w:t>
      </w:r>
      <w:r w:rsidRPr="001378AD">
        <w:rPr>
          <w:noProof/>
        </w:rPr>
        <w:t>“</w:t>
      </w:r>
      <w:r>
        <w:rPr>
          <w:noProof/>
          <w:lang w:val="en-US"/>
        </w:rPr>
        <w:t>Run</w:t>
      </w:r>
      <w:r w:rsidRPr="001378AD">
        <w:rPr>
          <w:noProof/>
        </w:rPr>
        <w:t>”</w:t>
      </w:r>
      <w:r>
        <w:rPr>
          <w:noProof/>
        </w:rPr>
        <w:t xml:space="preserve"> получаем следующий результат</w:t>
      </w:r>
      <w:r w:rsidRPr="001378AD">
        <w:rPr>
          <w:noProof/>
        </w:rPr>
        <w:t xml:space="preserve">: </w:t>
      </w:r>
      <w:r w:rsidRPr="001378AD">
        <w:rPr>
          <w:noProof/>
        </w:rPr>
        <w:drawing>
          <wp:inline distT="0" distB="0" distL="0" distR="0" wp14:anchorId="2712686D" wp14:editId="57F5F949">
            <wp:extent cx="6083935" cy="3117850"/>
            <wp:effectExtent l="0" t="0" r="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8AD" w:rsidRDefault="001378AD" w:rsidP="001378AD">
      <w:pPr>
        <w:rPr>
          <w:noProof/>
        </w:rPr>
      </w:pPr>
      <w:r>
        <w:rPr>
          <w:noProof/>
        </w:rPr>
        <w:t xml:space="preserve">Мы видим получившиеся параметры </w:t>
      </w:r>
      <w:r w:rsidR="00696ADA">
        <w:rPr>
          <w:noProof/>
        </w:rPr>
        <w:t>Гидро</w:t>
      </w:r>
      <w:r>
        <w:rPr>
          <w:noProof/>
        </w:rPr>
        <w:t xml:space="preserve">разрыва и </w:t>
      </w:r>
      <w:r w:rsidR="00696ADA">
        <w:rPr>
          <w:noProof/>
        </w:rPr>
        <w:t>трещины, показывающие успешность ГРП.</w:t>
      </w:r>
    </w:p>
    <w:p w:rsidR="00696ADA" w:rsidRDefault="00696ADA" w:rsidP="001378AD">
      <w:pPr>
        <w:rPr>
          <w:noProof/>
        </w:rPr>
      </w:pPr>
      <w:r>
        <w:rPr>
          <w:noProof/>
        </w:rPr>
        <w:t xml:space="preserve">Нажав кнопку </w:t>
      </w:r>
      <w:r>
        <w:rPr>
          <w:noProof/>
          <w:lang w:val="en-US"/>
        </w:rPr>
        <w:t>Yes</w:t>
      </w:r>
      <w:r w:rsidRPr="00696ADA">
        <w:rPr>
          <w:noProof/>
        </w:rPr>
        <w:t xml:space="preserve"> </w:t>
      </w:r>
      <w:r>
        <w:rPr>
          <w:noProof/>
        </w:rPr>
        <w:t>сохраняем результат</w:t>
      </w:r>
      <w:r w:rsidRPr="00696ADA">
        <w:rPr>
          <w:noProof/>
        </w:rPr>
        <w:t xml:space="preserve"> </w:t>
      </w:r>
      <w:r>
        <w:rPr>
          <w:noProof/>
        </w:rPr>
        <w:t>в следующую дирректорию под названием</w:t>
      </w:r>
      <w:r w:rsidRPr="00696ADA">
        <w:rPr>
          <w:noProof/>
        </w:rPr>
        <w:t>:</w:t>
      </w:r>
    </w:p>
    <w:p w:rsidR="00696ADA" w:rsidRDefault="00696ADA" w:rsidP="001378AD">
      <w:pPr>
        <w:rPr>
          <w:noProof/>
        </w:rPr>
      </w:pPr>
      <w:r w:rsidRPr="00696ADA">
        <w:rPr>
          <w:noProof/>
        </w:rPr>
        <w:lastRenderedPageBreak/>
        <w:drawing>
          <wp:inline distT="0" distB="0" distL="0" distR="0" wp14:anchorId="5DD918C6" wp14:editId="681EB453">
            <wp:extent cx="4882243" cy="3044204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2325" cy="30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E07" w:rsidRPr="00412E07" w:rsidRDefault="00412E07" w:rsidP="001378AD">
      <w:pPr>
        <w:rPr>
          <w:noProof/>
        </w:rPr>
      </w:pPr>
      <w:r>
        <w:rPr>
          <w:noProof/>
        </w:rPr>
        <w:t>По итогу происходит сохранение картинки</w:t>
      </w:r>
      <w:r w:rsidRPr="00412E07">
        <w:rPr>
          <w:noProof/>
        </w:rPr>
        <w:t>:</w:t>
      </w:r>
    </w:p>
    <w:p w:rsidR="00696ADA" w:rsidRPr="00696ADA" w:rsidRDefault="00412E07" w:rsidP="001378AD">
      <w:r w:rsidRPr="00412E07">
        <w:rPr>
          <w:noProof/>
        </w:rPr>
        <w:drawing>
          <wp:inline distT="0" distB="0" distL="0" distR="0">
            <wp:extent cx="5856515" cy="3024086"/>
            <wp:effectExtent l="0" t="0" r="0" b="5080"/>
            <wp:docPr id="51" name="Рисунок 51" descr="C:\Users\Андрей\Desktop\test_prog_1428\Andrew_1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ндрей\Desktop\test_prog_1428\Andrew_1919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816" cy="305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07" w:rsidRDefault="00412E07" w:rsidP="001378AD">
      <w:r>
        <w:t>И рядом с ней файл с начальными и конечными параметрами</w:t>
      </w:r>
      <w:r w:rsidRPr="00412E07">
        <w:t>:</w:t>
      </w:r>
      <w:r w:rsidRPr="00412E07">
        <w:rPr>
          <w:noProof/>
        </w:rPr>
        <w:drawing>
          <wp:inline distT="0" distB="0" distL="0" distR="0" wp14:anchorId="7A0E9736" wp14:editId="22279DB6">
            <wp:extent cx="6083935" cy="232727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E07" w:rsidRDefault="00412E07" w:rsidP="001378AD">
      <w:r>
        <w:t>Получили результат для нашего месторождения.</w:t>
      </w:r>
    </w:p>
    <w:p w:rsidR="00C75895" w:rsidRDefault="00C75895" w:rsidP="001378AD"/>
    <w:p w:rsidR="007319A9" w:rsidRDefault="007319A9" w:rsidP="001378AD"/>
    <w:p w:rsidR="00C75895" w:rsidRDefault="00C75895" w:rsidP="001378AD">
      <w:r>
        <w:lastRenderedPageBreak/>
        <w:t>5) Выводы</w:t>
      </w:r>
    </w:p>
    <w:p w:rsidR="007319A9" w:rsidRPr="00DF1956" w:rsidRDefault="00DF1956" w:rsidP="001378AD">
      <w:r>
        <w:t xml:space="preserve">Я реализовал симулятор проведения ГРП с помощью среды разработки </w:t>
      </w:r>
      <w:proofErr w:type="spellStart"/>
      <w:r>
        <w:rPr>
          <w:lang w:val="en-US"/>
        </w:rPr>
        <w:t>Qt</w:t>
      </w:r>
      <w:proofErr w:type="spellEnd"/>
      <w:r w:rsidRPr="00DF1956">
        <w:t xml:space="preserve"> </w:t>
      </w:r>
      <w:r>
        <w:rPr>
          <w:lang w:val="en-US"/>
        </w:rPr>
        <w:t>Creator</w:t>
      </w:r>
      <w:r w:rsidRPr="00DF1956">
        <w:t xml:space="preserve">, </w:t>
      </w:r>
      <w:r>
        <w:t xml:space="preserve">усвоил навыки работы с ООП и встроенные </w:t>
      </w:r>
      <w:proofErr w:type="spellStart"/>
      <w:r>
        <w:rPr>
          <w:lang w:val="en-US"/>
        </w:rPr>
        <w:t>Qt</w:t>
      </w:r>
      <w:proofErr w:type="spellEnd"/>
      <w:r w:rsidRPr="00DF1956">
        <w:t xml:space="preserve"> </w:t>
      </w:r>
      <w:r>
        <w:t xml:space="preserve">инструменты, понял архитектуру строения программы </w:t>
      </w:r>
      <w:proofErr w:type="spellStart"/>
      <w:r>
        <w:rPr>
          <w:lang w:val="en-US"/>
        </w:rPr>
        <w:t>Qt</w:t>
      </w:r>
      <w:proofErr w:type="spellEnd"/>
      <w:r>
        <w:t xml:space="preserve">. </w:t>
      </w:r>
    </w:p>
    <w:sectPr w:rsidR="007319A9" w:rsidRPr="00DF1956">
      <w:pgSz w:w="11906" w:h="16838"/>
      <w:pgMar w:top="851" w:right="851" w:bottom="851" w:left="147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ant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B6629"/>
    <w:multiLevelType w:val="multilevel"/>
    <w:tmpl w:val="17BABF7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4DA503A"/>
    <w:multiLevelType w:val="multilevel"/>
    <w:tmpl w:val="2B5CF2B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22B24CD6"/>
    <w:multiLevelType w:val="multilevel"/>
    <w:tmpl w:val="D1C4F7C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SystemFonts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60D"/>
    <w:rsid w:val="0000104D"/>
    <w:rsid w:val="000418A1"/>
    <w:rsid w:val="00046D69"/>
    <w:rsid w:val="000A2A6C"/>
    <w:rsid w:val="001378AD"/>
    <w:rsid w:val="00165AD5"/>
    <w:rsid w:val="0018151E"/>
    <w:rsid w:val="00201CE2"/>
    <w:rsid w:val="00214956"/>
    <w:rsid w:val="002F1AD6"/>
    <w:rsid w:val="003647A6"/>
    <w:rsid w:val="00367DDA"/>
    <w:rsid w:val="00412E07"/>
    <w:rsid w:val="0045375D"/>
    <w:rsid w:val="00467BD5"/>
    <w:rsid w:val="0047249D"/>
    <w:rsid w:val="004B154F"/>
    <w:rsid w:val="00563FFC"/>
    <w:rsid w:val="00693B72"/>
    <w:rsid w:val="00696ADA"/>
    <w:rsid w:val="007319A9"/>
    <w:rsid w:val="0074660D"/>
    <w:rsid w:val="007B6376"/>
    <w:rsid w:val="00881783"/>
    <w:rsid w:val="008C03A5"/>
    <w:rsid w:val="008D6E02"/>
    <w:rsid w:val="008E1BD5"/>
    <w:rsid w:val="008E6896"/>
    <w:rsid w:val="00A868DF"/>
    <w:rsid w:val="00AC691D"/>
    <w:rsid w:val="00AE7ABB"/>
    <w:rsid w:val="00BC1D6B"/>
    <w:rsid w:val="00C002DE"/>
    <w:rsid w:val="00C75895"/>
    <w:rsid w:val="00CC48EE"/>
    <w:rsid w:val="00D45B92"/>
    <w:rsid w:val="00D91CBE"/>
    <w:rsid w:val="00DF1956"/>
    <w:rsid w:val="00E23179"/>
    <w:rsid w:val="00F556AD"/>
    <w:rsid w:val="00F66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25520"/>
  <w15:docId w15:val="{521EDACF-1899-44BD-A48D-5A65ACA5E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52E8"/>
    <w:rPr>
      <w:color w:val="00000A"/>
      <w:sz w:val="28"/>
      <w:szCs w:val="28"/>
    </w:rPr>
  </w:style>
  <w:style w:type="paragraph" w:styleId="1">
    <w:name w:val="heading 1"/>
    <w:basedOn w:val="a"/>
    <w:uiPriority w:val="99"/>
    <w:qFormat/>
    <w:pPr>
      <w:keepNext/>
      <w:jc w:val="center"/>
      <w:outlineLvl w:val="0"/>
    </w:pPr>
    <w:rPr>
      <w:b/>
      <w:bCs/>
      <w:cap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uiPriority w:val="9"/>
    <w:qFormat/>
    <w:locked/>
    <w:rPr>
      <w:rFonts w:asciiTheme="majorHAnsi" w:eastAsiaTheme="majorEastAsia" w:hAnsiTheme="majorHAnsi" w:cs="Times New Roman"/>
      <w:b/>
      <w:bCs/>
      <w:kern w:val="2"/>
      <w:sz w:val="32"/>
      <w:szCs w:val="32"/>
    </w:rPr>
  </w:style>
  <w:style w:type="character" w:customStyle="1" w:styleId="2">
    <w:name w:val="Основной текст 2 Знак"/>
    <w:basedOn w:val="a0"/>
    <w:uiPriority w:val="99"/>
    <w:semiHidden/>
    <w:qFormat/>
    <w:locked/>
    <w:rPr>
      <w:rFonts w:cs="Times New Roman"/>
      <w:sz w:val="28"/>
      <w:szCs w:val="28"/>
    </w:rPr>
  </w:style>
  <w:style w:type="character" w:customStyle="1" w:styleId="3">
    <w:name w:val="Основной текст 3 Знак"/>
    <w:basedOn w:val="a0"/>
    <w:uiPriority w:val="99"/>
    <w:semiHidden/>
    <w:qFormat/>
    <w:locked/>
    <w:rPr>
      <w:rFonts w:cs="Times New Roman"/>
      <w:sz w:val="16"/>
      <w:szCs w:val="16"/>
    </w:rPr>
  </w:style>
  <w:style w:type="character" w:customStyle="1" w:styleId="a3">
    <w:name w:val="Основной текст Знак"/>
    <w:basedOn w:val="a0"/>
    <w:uiPriority w:val="99"/>
    <w:semiHidden/>
    <w:qFormat/>
    <w:locked/>
    <w:rPr>
      <w:rFonts w:cs="Times New Roman"/>
      <w:sz w:val="28"/>
      <w:szCs w:val="28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Mangal"/>
    </w:rPr>
  </w:style>
  <w:style w:type="paragraph" w:styleId="a5">
    <w:name w:val="Body Text"/>
    <w:basedOn w:val="a"/>
    <w:uiPriority w:val="99"/>
    <w:rPr>
      <w:sz w:val="24"/>
      <w:szCs w:val="24"/>
    </w:rPr>
  </w:style>
  <w:style w:type="paragraph" w:styleId="a6">
    <w:name w:val="List"/>
    <w:basedOn w:val="a5"/>
    <w:rPr>
      <w:rFonts w:cs="Mangal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Mangal"/>
    </w:rPr>
  </w:style>
  <w:style w:type="paragraph" w:styleId="20">
    <w:name w:val="Body Text 2"/>
    <w:basedOn w:val="a"/>
    <w:uiPriority w:val="99"/>
    <w:qFormat/>
    <w:pPr>
      <w:jc w:val="center"/>
    </w:pPr>
  </w:style>
  <w:style w:type="paragraph" w:styleId="30">
    <w:name w:val="Body Text 3"/>
    <w:basedOn w:val="a"/>
    <w:uiPriority w:val="99"/>
    <w:qFormat/>
    <w:rPr>
      <w:b/>
      <w:bCs/>
    </w:rPr>
  </w:style>
  <w:style w:type="paragraph" w:customStyle="1" w:styleId="a9">
    <w:name w:val="Содержимое таблицы"/>
    <w:basedOn w:val="a"/>
    <w:qFormat/>
    <w:pPr>
      <w:suppressLineNumbers/>
    </w:pPr>
  </w:style>
  <w:style w:type="paragraph" w:customStyle="1" w:styleId="aa">
    <w:name w:val="Заголовок таблицы"/>
    <w:basedOn w:val="a9"/>
    <w:qFormat/>
    <w:pPr>
      <w:jc w:val="center"/>
    </w:pPr>
    <w:rPr>
      <w:b/>
      <w:bCs/>
    </w:rPr>
  </w:style>
  <w:style w:type="table" w:styleId="ab">
    <w:name w:val="Table Grid"/>
    <w:basedOn w:val="a1"/>
    <w:uiPriority w:val="39"/>
    <w:rsid w:val="00F904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47249D"/>
    <w:pPr>
      <w:ind w:left="720"/>
      <w:contextualSpacing/>
    </w:pPr>
    <w:rPr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74452E-A42C-4FA1-B323-07C19ECA4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1633</Words>
  <Characters>9314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РФ</vt:lpstr>
    </vt:vector>
  </TitlesOfParts>
  <Company>УМУ</Company>
  <LinksUpToDate>false</LinksUpToDate>
  <CharactersWithSpaces>10926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РФ</dc:title>
  <dc:subject/>
  <dc:creator>Макаров</dc:creator>
  <dc:description/>
  <cp:lastModifiedBy>Андрей</cp:lastModifiedBy>
  <cp:revision>2</cp:revision>
  <cp:lastPrinted>2005-05-27T06:48:00Z</cp:lastPrinted>
  <dcterms:created xsi:type="dcterms:W3CDTF">2025-06-02T16:37:00Z</dcterms:created>
  <dcterms:modified xsi:type="dcterms:W3CDTF">2025-06-02T16:37:00Z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LinksUpToDate">
    <vt:bool>false</vt:bool>
  </property>
  <property fmtid="{D5CDD505-2E9C-101B-9397-08002B2CF9AE}" pid="4" name="ScaleCrop">
    <vt:bool>false</vt:bool>
  </property>
  <property fmtid="{D5CDD505-2E9C-101B-9397-08002B2CF9AE}" pid="5" name="ShareDoc">
    <vt:bool>false</vt:bool>
  </property>
</Properties>
</file>