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A032A" w14:textId="6A658E09" w:rsidR="00834B52" w:rsidRDefault="001728E5">
      <w:r>
        <w:t>Crowdfunding Report</w:t>
      </w:r>
    </w:p>
    <w:p w14:paraId="5506D300" w14:textId="01D977C7" w:rsidR="001728E5" w:rsidRDefault="001728E5"/>
    <w:p w14:paraId="63141B7F" w14:textId="7D936900" w:rsidR="001728E5" w:rsidRDefault="001728E5" w:rsidP="001728E5">
      <w:r>
        <w:t>Given the provided data, what are three conclusions that we can draw about crowdfunding campaigns?</w:t>
      </w:r>
    </w:p>
    <w:p w14:paraId="0172A1AD" w14:textId="34AE2F08" w:rsidR="00DD16D1" w:rsidRDefault="00DD16D1" w:rsidP="00DD16D1">
      <w:pPr>
        <w:pStyle w:val="ListParagraph"/>
        <w:numPr>
          <w:ilvl w:val="0"/>
          <w:numId w:val="2"/>
        </w:numPr>
      </w:pPr>
      <w:r>
        <w:t xml:space="preserve">All three graphs show that crowdfunding campaigns are more likely to succeed than to fail for </w:t>
      </w:r>
      <w:proofErr w:type="gramStart"/>
      <w:r>
        <w:t>the majority of</w:t>
      </w:r>
      <w:proofErr w:type="gramEnd"/>
      <w:r>
        <w:t xml:space="preserve"> categories and subcategories.</w:t>
      </w:r>
    </w:p>
    <w:p w14:paraId="57E847F1" w14:textId="4ABE0E8B" w:rsidR="00DD16D1" w:rsidRDefault="00DD16D1" w:rsidP="00A830DE">
      <w:pPr>
        <w:pStyle w:val="ListParagraph"/>
        <w:numPr>
          <w:ilvl w:val="0"/>
          <w:numId w:val="2"/>
        </w:numPr>
      </w:pPr>
      <w:r>
        <w:t>The Outcomes by Month line chart shows that the first half of the year is more successful than the second half, with the greatest success in May and June.</w:t>
      </w:r>
    </w:p>
    <w:p w14:paraId="4D985B01" w14:textId="793407B5" w:rsidR="00872F3A" w:rsidRDefault="00670CEE" w:rsidP="00A830DE">
      <w:pPr>
        <w:pStyle w:val="ListParagraph"/>
        <w:numPr>
          <w:ilvl w:val="0"/>
          <w:numId w:val="2"/>
        </w:numPr>
      </w:pPr>
      <w:r>
        <w:t>Crowdfunding can be successful, especially during the first half of the year</w:t>
      </w:r>
      <w:r w:rsidR="00EB2BEE">
        <w:t xml:space="preserve">, </w:t>
      </w:r>
      <w:r w:rsidR="0034610F">
        <w:t>and with the greatest success in the film, music, and theater categories.</w:t>
      </w:r>
    </w:p>
    <w:p w14:paraId="156FC330" w14:textId="0EADD209" w:rsidR="001728E5" w:rsidRDefault="001728E5" w:rsidP="001728E5">
      <w:r>
        <w:t>What are some limitations of this dataset?</w:t>
      </w:r>
    </w:p>
    <w:p w14:paraId="3D5F4A4F" w14:textId="4CC0E8A2" w:rsidR="003B5109" w:rsidRDefault="00A830DE" w:rsidP="003B5109">
      <w:pPr>
        <w:pStyle w:val="ListParagraph"/>
        <w:numPr>
          <w:ilvl w:val="0"/>
          <w:numId w:val="2"/>
        </w:numPr>
      </w:pPr>
      <w:r>
        <w:t>No information about marketing or advertising that was done. For instance, social media platforms used, other forms of media, etc.</w:t>
      </w:r>
    </w:p>
    <w:p w14:paraId="0332114E" w14:textId="67179665" w:rsidR="00A830DE" w:rsidRDefault="00A830DE" w:rsidP="00A830DE">
      <w:pPr>
        <w:pStyle w:val="ListParagraph"/>
        <w:numPr>
          <w:ilvl w:val="0"/>
          <w:numId w:val="2"/>
        </w:numPr>
      </w:pPr>
      <w:r>
        <w:t>No information is provided about why campaigns were canceled.</w:t>
      </w:r>
    </w:p>
    <w:p w14:paraId="22087584" w14:textId="57C45F6A" w:rsidR="000F5E0A" w:rsidRDefault="000F5E0A" w:rsidP="00A830DE">
      <w:pPr>
        <w:pStyle w:val="ListParagraph"/>
        <w:numPr>
          <w:ilvl w:val="0"/>
          <w:numId w:val="2"/>
        </w:numPr>
      </w:pPr>
      <w:r>
        <w:t xml:space="preserve">No information about past crowdfunding attempts by the </w:t>
      </w:r>
      <w:r w:rsidR="00BA1D13">
        <w:t xml:space="preserve">campaigner. </w:t>
      </w:r>
      <w:r w:rsidR="00937720">
        <w:t xml:space="preserve">Do subsequent campaigns by the same person </w:t>
      </w:r>
      <w:r w:rsidR="00ED24A7">
        <w:t xml:space="preserve">gain more backers? Are backers drawn to new campaigners? </w:t>
      </w:r>
    </w:p>
    <w:p w14:paraId="7B9FB910" w14:textId="27317529" w:rsidR="001728E5" w:rsidRDefault="001728E5" w:rsidP="001728E5">
      <w:r>
        <w:t>What are some other possible tables and/or graphs that we could create, and what additional value would they provide?</w:t>
      </w:r>
    </w:p>
    <w:p w14:paraId="2F685F4A" w14:textId="6AF57EC3" w:rsidR="003B5109" w:rsidRDefault="003B5109" w:rsidP="003B5109">
      <w:pPr>
        <w:pStyle w:val="ListParagraph"/>
        <w:numPr>
          <w:ilvl w:val="0"/>
          <w:numId w:val="2"/>
        </w:numPr>
      </w:pPr>
      <w:r>
        <w:t>Outcomes by goal amount: This would show the most successful range(s) of campaigns.</w:t>
      </w:r>
    </w:p>
    <w:p w14:paraId="087EE583" w14:textId="1742DBC5" w:rsidR="003B5109" w:rsidRDefault="00A830DE" w:rsidP="003B5109">
      <w:pPr>
        <w:pStyle w:val="ListParagraph"/>
        <w:numPr>
          <w:ilvl w:val="0"/>
          <w:numId w:val="2"/>
        </w:numPr>
      </w:pPr>
      <w:r>
        <w:t>Outcomes by country: To determine the success of crowdfunding by country</w:t>
      </w:r>
      <w:r w:rsidR="00BD234A">
        <w:t xml:space="preserve"> by category, subcategory, and</w:t>
      </w:r>
      <w:r w:rsidR="005B7E03">
        <w:t xml:space="preserve"> month. Some countries may not follow the same pattern established by the aggregated data.</w:t>
      </w:r>
    </w:p>
    <w:p w14:paraId="3BD8133E" w14:textId="253C4E46" w:rsidR="00A830DE" w:rsidRDefault="00A830DE" w:rsidP="003B5109">
      <w:pPr>
        <w:pStyle w:val="ListParagraph"/>
        <w:numPr>
          <w:ilvl w:val="0"/>
          <w:numId w:val="2"/>
        </w:numPr>
      </w:pPr>
      <w:r>
        <w:t>Average donation by category</w:t>
      </w:r>
      <w:r w:rsidR="00DD5380">
        <w:t>: Help set goals for number of backers and</w:t>
      </w:r>
      <w:r w:rsidR="005C367C">
        <w:t xml:space="preserve"> amount per backer.</w:t>
      </w:r>
    </w:p>
    <w:p w14:paraId="2EBFFA85" w14:textId="7D0755A4" w:rsidR="00A830DE" w:rsidRDefault="00A830DE" w:rsidP="003B5109">
      <w:pPr>
        <w:pStyle w:val="ListParagraph"/>
        <w:numPr>
          <w:ilvl w:val="0"/>
          <w:numId w:val="2"/>
        </w:numPr>
      </w:pPr>
      <w:r>
        <w:t>Average donation by subcategory</w:t>
      </w:r>
      <w:r w:rsidR="005C367C">
        <w:t xml:space="preserve">: </w:t>
      </w:r>
      <w:r w:rsidR="005C367C">
        <w:t>Help set goals for number of backers and amount per backer.</w:t>
      </w:r>
    </w:p>
    <w:p w14:paraId="676A6B17" w14:textId="77777777" w:rsidR="00A830DE" w:rsidRDefault="00A830DE" w:rsidP="00A830DE">
      <w:pPr>
        <w:pStyle w:val="ListParagraph"/>
      </w:pPr>
    </w:p>
    <w:p w14:paraId="0ED4B96E" w14:textId="77777777" w:rsidR="001728E5" w:rsidRDefault="001728E5"/>
    <w:sectPr w:rsidR="00172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0058D"/>
    <w:multiLevelType w:val="hybridMultilevel"/>
    <w:tmpl w:val="F248536A"/>
    <w:lvl w:ilvl="0" w:tplc="0700FF5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7772D"/>
    <w:multiLevelType w:val="multilevel"/>
    <w:tmpl w:val="A62E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5425948">
    <w:abstractNumId w:val="1"/>
  </w:num>
  <w:num w:numId="2" w16cid:durableId="846217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E5"/>
    <w:rsid w:val="000F5E0A"/>
    <w:rsid w:val="001728E5"/>
    <w:rsid w:val="002E2731"/>
    <w:rsid w:val="0034610F"/>
    <w:rsid w:val="003B5109"/>
    <w:rsid w:val="005B7E03"/>
    <w:rsid w:val="005C367C"/>
    <w:rsid w:val="00670CEE"/>
    <w:rsid w:val="00834B52"/>
    <w:rsid w:val="00872F3A"/>
    <w:rsid w:val="00937720"/>
    <w:rsid w:val="00A6411E"/>
    <w:rsid w:val="00A830DE"/>
    <w:rsid w:val="00BA1D13"/>
    <w:rsid w:val="00BD234A"/>
    <w:rsid w:val="00CD0D3E"/>
    <w:rsid w:val="00DD16D1"/>
    <w:rsid w:val="00DD5380"/>
    <w:rsid w:val="00EB2BEE"/>
    <w:rsid w:val="00ED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7AC88"/>
  <w15:chartTrackingRefBased/>
  <w15:docId w15:val="{17BBC374-BB96-FC43-8FCC-6BD728CA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8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72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9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22713">
          <w:marLeft w:val="-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 Peters</dc:creator>
  <cp:keywords/>
  <dc:description/>
  <cp:lastModifiedBy>Teri Peters</cp:lastModifiedBy>
  <cp:revision>14</cp:revision>
  <dcterms:created xsi:type="dcterms:W3CDTF">2023-02-25T06:40:00Z</dcterms:created>
  <dcterms:modified xsi:type="dcterms:W3CDTF">2023-02-28T05:56:00Z</dcterms:modified>
</cp:coreProperties>
</file>