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C8" w:rsidRDefault="00B8778D">
      <w:bookmarkStart w:id="0" w:name="_GoBack"/>
      <w:r>
        <w:rPr>
          <w:noProof/>
          <w:lang w:eastAsia="ru-RU"/>
        </w:rPr>
        <w:drawing>
          <wp:inline distT="0" distB="0" distL="0" distR="0" wp14:anchorId="3768156A" wp14:editId="28C2814A">
            <wp:extent cx="5940425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85"/>
    <w:rsid w:val="000438C8"/>
    <w:rsid w:val="00171685"/>
    <w:rsid w:val="00B8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7BD5D-B269-4F96-A95D-A5A70043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Tarlan M. Qurbanov</dc:creator>
  <cp:keywords/>
  <dc:description/>
  <cp:lastModifiedBy>Tarlan M. Qurbanov</cp:lastModifiedBy>
  <cp:revision>2</cp:revision>
  <dcterms:created xsi:type="dcterms:W3CDTF">2021-01-01T03:19:00Z</dcterms:created>
  <dcterms:modified xsi:type="dcterms:W3CDTF">2021-01-01T03:21:00Z</dcterms:modified>
</cp:coreProperties>
</file>