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126" w:rsidRDefault="00B53126">
      <w:pPr>
        <w:pStyle w:val="a3"/>
        <w:rPr>
          <w:rFonts w:ascii="Times New Roman"/>
          <w:sz w:val="20"/>
        </w:rPr>
      </w:pPr>
    </w:p>
    <w:p w:rsidR="00B53126" w:rsidRDefault="00B53126">
      <w:pPr>
        <w:pStyle w:val="a3"/>
        <w:rPr>
          <w:rFonts w:ascii="Times New Roman"/>
          <w:sz w:val="20"/>
        </w:rPr>
      </w:pPr>
    </w:p>
    <w:p w:rsidR="00B53126" w:rsidRDefault="00B53126">
      <w:pPr>
        <w:pStyle w:val="a3"/>
        <w:rPr>
          <w:rFonts w:ascii="Times New Roman"/>
          <w:sz w:val="20"/>
        </w:rPr>
      </w:pPr>
    </w:p>
    <w:p w:rsidR="00B53126" w:rsidRDefault="00B53126">
      <w:pPr>
        <w:pStyle w:val="a3"/>
        <w:rPr>
          <w:rFonts w:ascii="Times New Roman"/>
          <w:sz w:val="20"/>
        </w:rPr>
      </w:pPr>
    </w:p>
    <w:p w:rsidR="00B53126" w:rsidRDefault="00B53126">
      <w:pPr>
        <w:pStyle w:val="a3"/>
        <w:spacing w:before="3"/>
        <w:rPr>
          <w:rFonts w:ascii="Times New Roman"/>
          <w:sz w:val="28"/>
        </w:rPr>
      </w:pPr>
    </w:p>
    <w:p w:rsidR="00B53126" w:rsidRDefault="00474192">
      <w:pPr>
        <w:pStyle w:val="a3"/>
        <w:ind w:left="144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ru-RU" w:eastAsia="ru-RU"/>
        </w:rPr>
        <w:drawing>
          <wp:inline distT="0" distB="0" distL="0" distR="0">
            <wp:extent cx="2180053" cy="37623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0053" cy="37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126" w:rsidRDefault="00474192">
      <w:pPr>
        <w:pStyle w:val="a3"/>
        <w:spacing w:before="7"/>
        <w:rPr>
          <w:rFonts w:ascii="Times New Roman"/>
          <w:sz w:val="16"/>
        </w:rPr>
      </w:pPr>
      <w:r>
        <w:rPr>
          <w:noProof/>
          <w:lang w:val="ru-RU" w:eastAsia="ru-RU"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568451</wp:posOffset>
            </wp:positionH>
            <wp:positionV relativeFrom="paragraph">
              <wp:posOffset>146177</wp:posOffset>
            </wp:positionV>
            <wp:extent cx="2190466" cy="7124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466" cy="71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3126" w:rsidRDefault="00474192">
      <w:pPr>
        <w:spacing w:before="31"/>
        <w:ind w:left="5630"/>
        <w:rPr>
          <w:sz w:val="56"/>
        </w:rPr>
      </w:pPr>
      <w:r>
        <w:rPr>
          <w:color w:val="C00000"/>
          <w:sz w:val="56"/>
        </w:rPr>
        <w:t>DUDIVIL ps</w:t>
      </w:r>
      <w:r>
        <w:rPr>
          <w:color w:val="C00000"/>
          <w:spacing w:val="75"/>
          <w:sz w:val="56"/>
        </w:rPr>
        <w:t xml:space="preserve"> </w:t>
      </w:r>
      <w:r>
        <w:rPr>
          <w:color w:val="C00000"/>
          <w:sz w:val="56"/>
        </w:rPr>
        <w:t>VR81-1</w:t>
      </w:r>
    </w:p>
    <w:p w:rsidR="00B53126" w:rsidRDefault="00B53126">
      <w:pPr>
        <w:pStyle w:val="a3"/>
        <w:spacing w:before="6"/>
        <w:rPr>
          <w:sz w:val="24"/>
        </w:rPr>
      </w:pPr>
    </w:p>
    <w:p w:rsidR="00E43877" w:rsidRDefault="00474192">
      <w:pPr>
        <w:pStyle w:val="a3"/>
        <w:spacing w:before="57" w:line="312" w:lineRule="exact"/>
        <w:ind w:left="453" w:right="420"/>
        <w:jc w:val="both"/>
        <w:rPr>
          <w:lang w:val="ru-RU"/>
        </w:rPr>
      </w:pPr>
      <w:r>
        <w:rPr>
          <w:i/>
        </w:rPr>
        <w:t>DUDIVIL</w:t>
      </w:r>
      <w:r w:rsidRPr="00E43877">
        <w:rPr>
          <w:i/>
          <w:lang w:val="ru-RU"/>
        </w:rPr>
        <w:t xml:space="preserve"> </w:t>
      </w:r>
      <w:r>
        <w:rPr>
          <w:i/>
        </w:rPr>
        <w:t>PS</w:t>
      </w:r>
      <w:r w:rsidRPr="00E43877">
        <w:rPr>
          <w:i/>
          <w:lang w:val="ru-RU"/>
        </w:rPr>
        <w:t xml:space="preserve"> </w:t>
      </w:r>
      <w:r>
        <w:rPr>
          <w:i/>
        </w:rPr>
        <w:t>VR</w:t>
      </w:r>
      <w:r w:rsidRPr="00E43877">
        <w:rPr>
          <w:i/>
          <w:lang w:val="ru-RU"/>
        </w:rPr>
        <w:t>81-1</w:t>
      </w:r>
      <w:r w:rsidR="00E43877" w:rsidRPr="00E43877">
        <w:rPr>
          <w:lang w:val="ru-RU"/>
        </w:rPr>
        <w:t xml:space="preserve"> - </w:t>
      </w:r>
      <w:r w:rsidR="00E43877">
        <w:rPr>
          <w:lang w:val="ru-RU"/>
        </w:rPr>
        <w:t>это</w:t>
      </w:r>
      <w:r w:rsidR="00E43877" w:rsidRPr="00E43877">
        <w:rPr>
          <w:lang w:val="ru-RU"/>
        </w:rPr>
        <w:t xml:space="preserve"> </w:t>
      </w:r>
      <w:r w:rsidR="00E43877">
        <w:rPr>
          <w:lang w:val="ru-RU"/>
        </w:rPr>
        <w:t>клей</w:t>
      </w:r>
      <w:r w:rsidR="00E43877" w:rsidRPr="00E43877">
        <w:rPr>
          <w:lang w:val="ru-RU"/>
        </w:rPr>
        <w:t xml:space="preserve"> </w:t>
      </w:r>
      <w:r w:rsidR="00E43877">
        <w:rPr>
          <w:lang w:val="ru-RU"/>
        </w:rPr>
        <w:t>на</w:t>
      </w:r>
      <w:r w:rsidR="00E43877" w:rsidRPr="00E43877">
        <w:rPr>
          <w:lang w:val="ru-RU"/>
        </w:rPr>
        <w:t xml:space="preserve"> </w:t>
      </w:r>
      <w:r w:rsidR="00E43877">
        <w:rPr>
          <w:lang w:val="ru-RU"/>
        </w:rPr>
        <w:t>основе</w:t>
      </w:r>
      <w:r w:rsidR="00E43877" w:rsidRPr="00E43877">
        <w:rPr>
          <w:lang w:val="ru-RU"/>
        </w:rPr>
        <w:t xml:space="preserve"> </w:t>
      </w:r>
      <w:r w:rsidR="00E43877">
        <w:rPr>
          <w:lang w:val="ru-RU"/>
        </w:rPr>
        <w:t>водной</w:t>
      </w:r>
      <w:r w:rsidR="00E43877" w:rsidRPr="00E43877">
        <w:rPr>
          <w:lang w:val="ru-RU"/>
        </w:rPr>
        <w:t xml:space="preserve"> </w:t>
      </w:r>
      <w:r w:rsidR="00E43877">
        <w:rPr>
          <w:lang w:val="ru-RU"/>
        </w:rPr>
        <w:t>дисперсии</w:t>
      </w:r>
      <w:r w:rsidR="00E43877" w:rsidRPr="00E43877">
        <w:rPr>
          <w:lang w:val="ru-RU"/>
        </w:rPr>
        <w:t xml:space="preserve"> </w:t>
      </w:r>
      <w:r w:rsidR="00E43877">
        <w:rPr>
          <w:lang w:val="ru-RU"/>
        </w:rPr>
        <w:t>поливинилацетата</w:t>
      </w:r>
      <w:r w:rsidR="00E43877" w:rsidRPr="00E43877">
        <w:rPr>
          <w:lang w:val="ru-RU"/>
        </w:rPr>
        <w:t xml:space="preserve">, </w:t>
      </w:r>
      <w:r w:rsidR="00E43877">
        <w:rPr>
          <w:lang w:val="ru-RU"/>
        </w:rPr>
        <w:t>разработанный</w:t>
      </w:r>
      <w:r w:rsidR="00E43877" w:rsidRPr="00E43877">
        <w:rPr>
          <w:lang w:val="ru-RU"/>
        </w:rPr>
        <w:t xml:space="preserve"> </w:t>
      </w:r>
      <w:r w:rsidR="00E43877">
        <w:rPr>
          <w:lang w:val="ru-RU"/>
        </w:rPr>
        <w:t>для</w:t>
      </w:r>
      <w:r w:rsidR="00E43877" w:rsidRPr="00E43877">
        <w:rPr>
          <w:lang w:val="ru-RU"/>
        </w:rPr>
        <w:t xml:space="preserve"> </w:t>
      </w:r>
      <w:r w:rsidR="00E43877">
        <w:rPr>
          <w:lang w:val="ru-RU"/>
        </w:rPr>
        <w:t>приклеивания</w:t>
      </w:r>
      <w:r w:rsidR="00E43877" w:rsidRPr="00E43877">
        <w:rPr>
          <w:lang w:val="ru-RU"/>
        </w:rPr>
        <w:t xml:space="preserve"> </w:t>
      </w:r>
      <w:r w:rsidR="00E43877">
        <w:rPr>
          <w:lang w:val="ru-RU"/>
        </w:rPr>
        <w:t>бумаги</w:t>
      </w:r>
      <w:r w:rsidR="00E43877" w:rsidRPr="00E43877">
        <w:rPr>
          <w:lang w:val="ru-RU"/>
        </w:rPr>
        <w:t xml:space="preserve">, </w:t>
      </w:r>
      <w:r w:rsidR="00E43877">
        <w:rPr>
          <w:lang w:val="ru-RU"/>
        </w:rPr>
        <w:t>ламинатов</w:t>
      </w:r>
      <w:r w:rsidR="00E43877" w:rsidRPr="00E43877">
        <w:rPr>
          <w:lang w:val="ru-RU"/>
        </w:rPr>
        <w:t xml:space="preserve"> </w:t>
      </w:r>
      <w:r w:rsidR="00E43877">
        <w:rPr>
          <w:lang w:val="ru-RU"/>
        </w:rPr>
        <w:t>и</w:t>
      </w:r>
      <w:r w:rsidR="00E43877" w:rsidRPr="00E43877">
        <w:rPr>
          <w:lang w:val="ru-RU"/>
        </w:rPr>
        <w:t xml:space="preserve"> </w:t>
      </w:r>
      <w:r w:rsidR="00E43877">
        <w:rPr>
          <w:lang w:val="ru-RU"/>
        </w:rPr>
        <w:t>шпона</w:t>
      </w:r>
      <w:r w:rsidR="00E43877" w:rsidRPr="00E43877">
        <w:rPr>
          <w:lang w:val="ru-RU"/>
        </w:rPr>
        <w:t xml:space="preserve"> </w:t>
      </w:r>
      <w:r w:rsidR="00E43877">
        <w:rPr>
          <w:lang w:val="ru-RU"/>
        </w:rPr>
        <w:t>на</w:t>
      </w:r>
      <w:r w:rsidR="00E43877" w:rsidRPr="00E43877">
        <w:rPr>
          <w:lang w:val="ru-RU"/>
        </w:rPr>
        <w:t xml:space="preserve"> </w:t>
      </w:r>
      <w:r w:rsidR="00E43877">
        <w:rPr>
          <w:lang w:val="ru-RU"/>
        </w:rPr>
        <w:t>ДСП</w:t>
      </w:r>
      <w:r w:rsidR="00E43877" w:rsidRPr="00E43877">
        <w:rPr>
          <w:lang w:val="ru-RU"/>
        </w:rPr>
        <w:t xml:space="preserve">, </w:t>
      </w:r>
      <w:r w:rsidR="00E43877">
        <w:rPr>
          <w:lang w:val="ru-RU"/>
        </w:rPr>
        <w:t>МДФ</w:t>
      </w:r>
      <w:r w:rsidR="00E43877" w:rsidRPr="00E43877">
        <w:rPr>
          <w:lang w:val="ru-RU"/>
        </w:rPr>
        <w:t xml:space="preserve">, </w:t>
      </w:r>
      <w:r w:rsidR="00E43877">
        <w:rPr>
          <w:lang w:val="ru-RU"/>
        </w:rPr>
        <w:t>фанеру</w:t>
      </w:r>
      <w:r w:rsidR="00E43877" w:rsidRPr="00E43877">
        <w:rPr>
          <w:lang w:val="ru-RU"/>
        </w:rPr>
        <w:t>.</w:t>
      </w:r>
      <w:r w:rsidR="00E43877">
        <w:rPr>
          <w:lang w:val="ru-RU"/>
        </w:rPr>
        <w:t xml:space="preserve"> Продукт</w:t>
      </w:r>
      <w:r w:rsidR="00E43877" w:rsidRPr="00E43877">
        <w:rPr>
          <w:lang w:val="ru-RU"/>
        </w:rPr>
        <w:t xml:space="preserve"> </w:t>
      </w:r>
      <w:r w:rsidR="00E43877">
        <w:rPr>
          <w:lang w:val="ru-RU"/>
        </w:rPr>
        <w:t>подходит</w:t>
      </w:r>
      <w:r w:rsidR="00E43877" w:rsidRPr="00E43877">
        <w:rPr>
          <w:lang w:val="ru-RU"/>
        </w:rPr>
        <w:t xml:space="preserve"> </w:t>
      </w:r>
      <w:r w:rsidR="00E43877">
        <w:rPr>
          <w:lang w:val="ru-RU"/>
        </w:rPr>
        <w:t>для</w:t>
      </w:r>
      <w:r w:rsidR="00E43877" w:rsidRPr="00E43877">
        <w:rPr>
          <w:lang w:val="ru-RU"/>
        </w:rPr>
        <w:t xml:space="preserve"> </w:t>
      </w:r>
      <w:r w:rsidR="00E43877">
        <w:rPr>
          <w:lang w:val="ru-RU"/>
        </w:rPr>
        <w:t>использования</w:t>
      </w:r>
      <w:r w:rsidR="00E43877" w:rsidRPr="00E43877">
        <w:rPr>
          <w:lang w:val="ru-RU"/>
        </w:rPr>
        <w:t xml:space="preserve"> </w:t>
      </w:r>
      <w:r w:rsidR="00E43877">
        <w:rPr>
          <w:lang w:val="ru-RU"/>
        </w:rPr>
        <w:t>в</w:t>
      </w:r>
      <w:r w:rsidR="00E43877" w:rsidRPr="00E43877">
        <w:rPr>
          <w:lang w:val="ru-RU"/>
        </w:rPr>
        <w:t xml:space="preserve"> </w:t>
      </w:r>
      <w:r w:rsidR="00E43877">
        <w:rPr>
          <w:lang w:val="ru-RU"/>
        </w:rPr>
        <w:t>любых</w:t>
      </w:r>
      <w:r w:rsidR="00E43877" w:rsidRPr="00E43877">
        <w:rPr>
          <w:lang w:val="ru-RU"/>
        </w:rPr>
        <w:t xml:space="preserve"> </w:t>
      </w:r>
      <w:r w:rsidR="00E43877">
        <w:rPr>
          <w:lang w:val="ru-RU"/>
        </w:rPr>
        <w:t>прессах</w:t>
      </w:r>
      <w:r w:rsidR="00E43877" w:rsidRPr="00E43877">
        <w:rPr>
          <w:lang w:val="ru-RU"/>
        </w:rPr>
        <w:t xml:space="preserve">, </w:t>
      </w:r>
      <w:r w:rsidR="00E43877">
        <w:rPr>
          <w:lang w:val="ru-RU"/>
        </w:rPr>
        <w:t xml:space="preserve"> также может использоваться в производстве гнутых панелей в горячих и высокочастотных прессах.</w:t>
      </w:r>
    </w:p>
    <w:p w:rsidR="00B53126" w:rsidRPr="00E43877" w:rsidRDefault="00474192">
      <w:pPr>
        <w:pStyle w:val="a3"/>
        <w:spacing w:before="57" w:line="312" w:lineRule="exact"/>
        <w:ind w:left="453" w:right="420"/>
        <w:jc w:val="both"/>
      </w:pPr>
      <w:r>
        <w:rPr>
          <w:i/>
        </w:rPr>
        <w:t>DUDIVIL</w:t>
      </w:r>
      <w:r w:rsidRPr="00E43877">
        <w:rPr>
          <w:i/>
          <w:lang w:val="ru-RU"/>
        </w:rPr>
        <w:t xml:space="preserve"> </w:t>
      </w:r>
      <w:r>
        <w:rPr>
          <w:i/>
        </w:rPr>
        <w:t>ps</w:t>
      </w:r>
      <w:r w:rsidRPr="00E43877">
        <w:rPr>
          <w:i/>
          <w:lang w:val="ru-RU"/>
        </w:rPr>
        <w:t xml:space="preserve"> </w:t>
      </w:r>
      <w:r>
        <w:rPr>
          <w:i/>
        </w:rPr>
        <w:t>VR</w:t>
      </w:r>
      <w:r w:rsidRPr="00E43877">
        <w:rPr>
          <w:i/>
          <w:lang w:val="ru-RU"/>
        </w:rPr>
        <w:t>81-1</w:t>
      </w:r>
      <w:r w:rsidR="00E43877" w:rsidRPr="00E43877">
        <w:rPr>
          <w:i/>
          <w:lang w:val="ru-RU"/>
        </w:rPr>
        <w:t xml:space="preserve"> </w:t>
      </w:r>
      <w:r w:rsidR="00E43877">
        <w:rPr>
          <w:lang w:val="ru-RU"/>
        </w:rPr>
        <w:t>обладает</w:t>
      </w:r>
      <w:r w:rsidR="00E43877" w:rsidRPr="00E43877">
        <w:rPr>
          <w:lang w:val="ru-RU"/>
        </w:rPr>
        <w:t xml:space="preserve"> </w:t>
      </w:r>
      <w:r w:rsidR="00E43877">
        <w:rPr>
          <w:lang w:val="ru-RU"/>
        </w:rPr>
        <w:t>хорошим</w:t>
      </w:r>
      <w:r w:rsidR="00E43877" w:rsidRPr="00E43877">
        <w:rPr>
          <w:lang w:val="ru-RU"/>
        </w:rPr>
        <w:t xml:space="preserve"> </w:t>
      </w:r>
      <w:r w:rsidR="00E43877">
        <w:rPr>
          <w:lang w:val="ru-RU"/>
        </w:rPr>
        <w:t>схватыванием</w:t>
      </w:r>
      <w:r w:rsidR="00E43877" w:rsidRPr="00E43877">
        <w:rPr>
          <w:lang w:val="ru-RU"/>
        </w:rPr>
        <w:t xml:space="preserve">, </w:t>
      </w:r>
      <w:r w:rsidR="00E43877">
        <w:rPr>
          <w:lang w:val="ru-RU"/>
        </w:rPr>
        <w:t>хорошей</w:t>
      </w:r>
      <w:r w:rsidR="00E43877" w:rsidRPr="00E43877">
        <w:rPr>
          <w:lang w:val="ru-RU"/>
        </w:rPr>
        <w:t xml:space="preserve"> </w:t>
      </w:r>
      <w:r w:rsidR="00E43877">
        <w:rPr>
          <w:lang w:val="ru-RU"/>
        </w:rPr>
        <w:t>влагостойкостью</w:t>
      </w:r>
      <w:r w:rsidR="00E43877" w:rsidRPr="00E43877">
        <w:rPr>
          <w:lang w:val="ru-RU"/>
        </w:rPr>
        <w:t xml:space="preserve"> </w:t>
      </w:r>
      <w:r w:rsidR="00E43877">
        <w:rPr>
          <w:lang w:val="ru-RU"/>
        </w:rPr>
        <w:t>и</w:t>
      </w:r>
      <w:r w:rsidR="00E43877" w:rsidRPr="00E43877">
        <w:rPr>
          <w:lang w:val="ru-RU"/>
        </w:rPr>
        <w:t xml:space="preserve"> </w:t>
      </w:r>
      <w:r w:rsidR="00E43877">
        <w:rPr>
          <w:lang w:val="ru-RU"/>
        </w:rPr>
        <w:t xml:space="preserve">термостойкостью.  </w:t>
      </w:r>
      <w:r w:rsidRPr="00E43877">
        <w:rPr>
          <w:lang w:val="ru-RU"/>
        </w:rPr>
        <w:t xml:space="preserve"> </w:t>
      </w:r>
      <w:r>
        <w:t>when a product  in accordance with the new legislation  of formaldehyde emissions is</w:t>
      </w:r>
      <w:r>
        <w:rPr>
          <w:spacing w:val="-25"/>
        </w:rPr>
        <w:t xml:space="preserve"> </w:t>
      </w:r>
      <w:r>
        <w:t>necessary.</w:t>
      </w:r>
    </w:p>
    <w:p w:rsidR="00E43877" w:rsidRPr="00E43877" w:rsidRDefault="00E43877">
      <w:pPr>
        <w:pStyle w:val="a3"/>
        <w:spacing w:before="57" w:line="312" w:lineRule="exact"/>
        <w:ind w:left="453" w:right="420"/>
        <w:jc w:val="both"/>
        <w:rPr>
          <w:lang w:val="ru-RU"/>
        </w:rPr>
      </w:pPr>
      <w:r w:rsidRPr="00E43877">
        <w:rPr>
          <w:lang w:val="ru-RU"/>
        </w:rPr>
        <w:t xml:space="preserve">В конце концов, этот продукт может заменить карбамид-формальдегидные смолы, </w:t>
      </w:r>
      <w:r>
        <w:rPr>
          <w:lang w:val="ru-RU"/>
        </w:rPr>
        <w:t xml:space="preserve">он </w:t>
      </w:r>
      <w:bookmarkStart w:id="0" w:name="_GoBack"/>
      <w:bookmarkEnd w:id="0"/>
      <w:r>
        <w:rPr>
          <w:lang w:val="ru-RU"/>
        </w:rPr>
        <w:t xml:space="preserve">соответствует новому законодательству  о </w:t>
      </w:r>
      <w:r w:rsidRPr="00E43877">
        <w:rPr>
          <w:lang w:val="ru-RU"/>
        </w:rPr>
        <w:t>выброс</w:t>
      </w:r>
      <w:r>
        <w:rPr>
          <w:lang w:val="ru-RU"/>
        </w:rPr>
        <w:t>ах</w:t>
      </w:r>
      <w:r w:rsidRPr="00E43877">
        <w:rPr>
          <w:lang w:val="ru-RU"/>
        </w:rPr>
        <w:t xml:space="preserve"> формальдегида</w:t>
      </w:r>
      <w:r>
        <w:rPr>
          <w:lang w:val="ru-RU"/>
        </w:rPr>
        <w:t xml:space="preserve">. </w:t>
      </w:r>
    </w:p>
    <w:p w:rsidR="00B53126" w:rsidRPr="00E43877" w:rsidRDefault="00E43877">
      <w:pPr>
        <w:pStyle w:val="a3"/>
        <w:spacing w:before="1"/>
        <w:rPr>
          <w:sz w:val="25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59776" behindDoc="0" locked="0" layoutInCell="1" allowOverlap="1">
                <wp:simplePos x="0" y="0"/>
                <wp:positionH relativeFrom="page">
                  <wp:posOffset>676275</wp:posOffset>
                </wp:positionH>
                <wp:positionV relativeFrom="paragraph">
                  <wp:posOffset>219710</wp:posOffset>
                </wp:positionV>
                <wp:extent cx="2771775" cy="2237740"/>
                <wp:effectExtent l="0" t="635" r="0" b="0"/>
                <wp:wrapTopAndBottom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2237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Borders>
                                <w:top w:val="single" w:sz="8" w:space="0" w:color="FFFFFF"/>
                                <w:left w:val="single" w:sz="8" w:space="0" w:color="FFFFFF"/>
                                <w:bottom w:val="single" w:sz="8" w:space="0" w:color="FFFFFF"/>
                                <w:right w:val="single" w:sz="8" w:space="0" w:color="FFFFFF"/>
                                <w:insideH w:val="single" w:sz="8" w:space="0" w:color="FFFFFF"/>
                                <w:insideV w:val="single" w:sz="8" w:space="0" w:color="FFFFF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334"/>
                            </w:tblGrid>
                            <w:tr w:rsidR="00B53126">
                              <w:trPr>
                                <w:trHeight w:hRule="exact" w:val="492"/>
                              </w:trPr>
                              <w:tc>
                                <w:tcPr>
                                  <w:tcW w:w="433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BF0000"/>
                                </w:tcPr>
                                <w:p w:rsidR="00B53126" w:rsidRPr="00E43877" w:rsidRDefault="00E43877">
                                  <w:pPr>
                                    <w:pStyle w:val="TableParagraph"/>
                                    <w:spacing w:before="64"/>
                                    <w:ind w:left="1377"/>
                                    <w:rPr>
                                      <w:i/>
                                      <w:sz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28"/>
                                      <w:lang w:val="ru-RU"/>
                                    </w:rPr>
                                    <w:t>ПРЕИМУЩЕСТВА</w:t>
                                  </w:r>
                                </w:p>
                              </w:tc>
                            </w:tr>
                            <w:tr w:rsidR="00B53126">
                              <w:trPr>
                                <w:trHeight w:hRule="exact" w:val="605"/>
                              </w:trPr>
                              <w:tc>
                                <w:tcPr>
                                  <w:tcW w:w="4334" w:type="dxa"/>
                                  <w:tcBorders>
                                    <w:bottom w:val="single" w:sz="24" w:space="0" w:color="FFFFFF"/>
                                  </w:tcBorders>
                                  <w:shd w:val="clear" w:color="auto" w:fill="F2F2F2"/>
                                </w:tcPr>
                                <w:p w:rsidR="00B53126" w:rsidRDefault="00E43877" w:rsidP="00E43877"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val="left" w:pos="403"/>
                                    </w:tabs>
                                    <w:rPr>
                                      <w:sz w:val="24"/>
                                    </w:rPr>
                                  </w:pPr>
                                  <w:r w:rsidRPr="00E43877">
                                    <w:rPr>
                                      <w:sz w:val="24"/>
                                    </w:rPr>
                                    <w:t>Жесткая линия склейки</w:t>
                                  </w:r>
                                </w:p>
                              </w:tc>
                            </w:tr>
                            <w:tr w:rsidR="00B53126">
                              <w:trPr>
                                <w:trHeight w:hRule="exact" w:val="605"/>
                              </w:trPr>
                              <w:tc>
                                <w:tcPr>
                                  <w:tcW w:w="4334" w:type="dxa"/>
                                  <w:tcBorders>
                                    <w:top w:val="single" w:sz="24" w:space="0" w:color="FFFFFF"/>
                                  </w:tcBorders>
                                  <w:shd w:val="clear" w:color="auto" w:fill="F2F2F2"/>
                                </w:tcPr>
                                <w:p w:rsidR="00B53126" w:rsidRDefault="00E43877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403"/>
                                    </w:tabs>
                                    <w:spacing w:before="36"/>
                                    <w:ind w:hanging="27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>Высокая влагостойкость</w:t>
                                  </w:r>
                                </w:p>
                              </w:tc>
                            </w:tr>
                            <w:tr w:rsidR="00B53126" w:rsidRPr="00E43877">
                              <w:trPr>
                                <w:trHeight w:hRule="exact" w:val="605"/>
                              </w:trPr>
                              <w:tc>
                                <w:tcPr>
                                  <w:tcW w:w="4334" w:type="dxa"/>
                                  <w:shd w:val="clear" w:color="auto" w:fill="F2F2F2"/>
                                </w:tcPr>
                                <w:p w:rsidR="00B53126" w:rsidRPr="00E43877" w:rsidRDefault="00E43877" w:rsidP="00E43877"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403"/>
                                    </w:tabs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 w:rsidRPr="00E43877">
                                    <w:rPr>
                                      <w:sz w:val="24"/>
                                      <w:lang w:val="ru-RU"/>
                                    </w:rPr>
                                    <w:t xml:space="preserve">Подходит для высокочастотных систем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 w:rsidR="00474192">
                                    <w:rPr>
                                      <w:sz w:val="24"/>
                                    </w:rPr>
                                    <w:t>systems</w:t>
                                  </w:r>
                                </w:p>
                              </w:tc>
                            </w:tr>
                            <w:tr w:rsidR="00B53126">
                              <w:trPr>
                                <w:trHeight w:hRule="exact" w:val="605"/>
                              </w:trPr>
                              <w:tc>
                                <w:tcPr>
                                  <w:tcW w:w="4334" w:type="dxa"/>
                                  <w:shd w:val="clear" w:color="auto" w:fill="F2F2F2"/>
                                </w:tcPr>
                                <w:p w:rsidR="00B53126" w:rsidRDefault="00E43877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403"/>
                                    </w:tabs>
                                    <w:ind w:hanging="27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>Содержание формальдегида</w:t>
                                  </w:r>
                                  <w:r w:rsidR="00474192">
                                    <w:rPr>
                                      <w:sz w:val="24"/>
                                    </w:rPr>
                                    <w:t>: 150</w:t>
                                  </w:r>
                                  <w:r w:rsidR="00474192">
                                    <w:rPr>
                                      <w:spacing w:val="-16"/>
                                      <w:sz w:val="24"/>
                                    </w:rPr>
                                    <w:t xml:space="preserve"> </w:t>
                                  </w:r>
                                  <w:r w:rsidR="00474192">
                                    <w:rPr>
                                      <w:sz w:val="24"/>
                                    </w:rPr>
                                    <w:t>ppm</w:t>
                                  </w:r>
                                </w:p>
                              </w:tc>
                            </w:tr>
                            <w:tr w:rsidR="00B53126" w:rsidRPr="00E43877">
                              <w:trPr>
                                <w:trHeight w:hRule="exact" w:val="602"/>
                              </w:trPr>
                              <w:tc>
                                <w:tcPr>
                                  <w:tcW w:w="4334" w:type="dxa"/>
                                  <w:shd w:val="clear" w:color="auto" w:fill="F2F2F2"/>
                                </w:tcPr>
                                <w:p w:rsidR="00B53126" w:rsidRPr="00E43877" w:rsidRDefault="00E43877" w:rsidP="00E43877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403"/>
                                    </w:tabs>
                                    <w:ind w:hanging="271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>Упаковка</w:t>
                                  </w:r>
                                  <w:r w:rsidR="00474192" w:rsidRPr="00E43877">
                                    <w:rPr>
                                      <w:sz w:val="24"/>
                                      <w:lang w:val="ru-RU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>мешки 20 кг</w:t>
                                  </w:r>
                                  <w:r w:rsidR="00474192" w:rsidRPr="00E43877">
                                    <w:rPr>
                                      <w:sz w:val="24"/>
                                      <w:lang w:val="ru-RU"/>
                                    </w:rPr>
                                    <w:t xml:space="preserve"> –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цистерны </w:t>
                                  </w:r>
                                  <w:r w:rsidR="00474192">
                                    <w:rPr>
                                      <w:sz w:val="24"/>
                                    </w:rPr>
                                    <w:t>IBC</w:t>
                                  </w:r>
                                  <w:r w:rsidR="00474192" w:rsidRPr="00E43877">
                                    <w:rPr>
                                      <w:spacing w:val="-23"/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 w:rsidR="00474192" w:rsidRPr="00E43877">
                                    <w:rPr>
                                      <w:sz w:val="24"/>
                                      <w:lang w:val="ru-RU"/>
                                    </w:rPr>
                                    <w:t>1100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 кг</w:t>
                                  </w:r>
                                </w:p>
                              </w:tc>
                            </w:tr>
                          </w:tbl>
                          <w:p w:rsidR="00B53126" w:rsidRPr="00E43877" w:rsidRDefault="00B53126">
                            <w:pPr>
                              <w:pStyle w:val="a3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3.25pt;margin-top:17.3pt;width:218.25pt;height:176.2pt;z-index: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  <w:insideH w:val="single" w:sz="8" w:space="0" w:color="FFFFFF"/>
                          <w:insideV w:val="single" w:sz="8" w:space="0" w:color="FFFFF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334"/>
                      </w:tblGrid>
                      <w:tr w:rsidR="00B53126">
                        <w:trPr>
                          <w:trHeight w:hRule="exact" w:val="492"/>
                        </w:trPr>
                        <w:tc>
                          <w:tcPr>
                            <w:tcW w:w="433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BF0000"/>
                          </w:tcPr>
                          <w:p w:rsidR="00B53126" w:rsidRPr="00E43877" w:rsidRDefault="00E43877">
                            <w:pPr>
                              <w:pStyle w:val="TableParagraph"/>
                              <w:spacing w:before="64"/>
                              <w:ind w:left="1377"/>
                              <w:rPr>
                                <w:i/>
                                <w:sz w:val="28"/>
                                <w:lang w:val="ru-RU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28"/>
                                <w:lang w:val="ru-RU"/>
                              </w:rPr>
                              <w:t>ПРЕИМУЩЕСТВА</w:t>
                            </w:r>
                          </w:p>
                        </w:tc>
                      </w:tr>
                      <w:tr w:rsidR="00B53126">
                        <w:trPr>
                          <w:trHeight w:hRule="exact" w:val="605"/>
                        </w:trPr>
                        <w:tc>
                          <w:tcPr>
                            <w:tcW w:w="4334" w:type="dxa"/>
                            <w:tcBorders>
                              <w:bottom w:val="single" w:sz="24" w:space="0" w:color="FFFFFF"/>
                            </w:tcBorders>
                            <w:shd w:val="clear" w:color="auto" w:fill="F2F2F2"/>
                          </w:tcPr>
                          <w:p w:rsidR="00B53126" w:rsidRDefault="00E43877" w:rsidP="00E43877"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403"/>
                              </w:tabs>
                              <w:rPr>
                                <w:sz w:val="24"/>
                              </w:rPr>
                            </w:pPr>
                            <w:r w:rsidRPr="00E43877">
                              <w:rPr>
                                <w:sz w:val="24"/>
                              </w:rPr>
                              <w:t>Жесткая линия склейки</w:t>
                            </w:r>
                          </w:p>
                        </w:tc>
                      </w:tr>
                      <w:tr w:rsidR="00B53126">
                        <w:trPr>
                          <w:trHeight w:hRule="exact" w:val="605"/>
                        </w:trPr>
                        <w:tc>
                          <w:tcPr>
                            <w:tcW w:w="4334" w:type="dxa"/>
                            <w:tcBorders>
                              <w:top w:val="single" w:sz="24" w:space="0" w:color="FFFFFF"/>
                            </w:tcBorders>
                            <w:shd w:val="clear" w:color="auto" w:fill="F2F2F2"/>
                          </w:tcPr>
                          <w:p w:rsidR="00B53126" w:rsidRDefault="00E43877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03"/>
                              </w:tabs>
                              <w:spacing w:before="36"/>
                              <w:ind w:hanging="27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Высокая влагостойкость</w:t>
                            </w:r>
                          </w:p>
                        </w:tc>
                      </w:tr>
                      <w:tr w:rsidR="00B53126" w:rsidRPr="00E43877">
                        <w:trPr>
                          <w:trHeight w:hRule="exact" w:val="605"/>
                        </w:trPr>
                        <w:tc>
                          <w:tcPr>
                            <w:tcW w:w="4334" w:type="dxa"/>
                            <w:shd w:val="clear" w:color="auto" w:fill="F2F2F2"/>
                          </w:tcPr>
                          <w:p w:rsidR="00B53126" w:rsidRPr="00E43877" w:rsidRDefault="00E43877" w:rsidP="00E43877"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03"/>
                              </w:tabs>
                              <w:rPr>
                                <w:sz w:val="24"/>
                                <w:lang w:val="ru-RU"/>
                              </w:rPr>
                            </w:pPr>
                            <w:r w:rsidRPr="00E43877">
                              <w:rPr>
                                <w:sz w:val="24"/>
                                <w:lang w:val="ru-RU"/>
                              </w:rPr>
                              <w:t xml:space="preserve">Подходит для высокочастотных систем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="00474192">
                              <w:rPr>
                                <w:sz w:val="24"/>
                              </w:rPr>
                              <w:t>systems</w:t>
                            </w:r>
                          </w:p>
                        </w:tc>
                      </w:tr>
                      <w:tr w:rsidR="00B53126">
                        <w:trPr>
                          <w:trHeight w:hRule="exact" w:val="605"/>
                        </w:trPr>
                        <w:tc>
                          <w:tcPr>
                            <w:tcW w:w="4334" w:type="dxa"/>
                            <w:shd w:val="clear" w:color="auto" w:fill="F2F2F2"/>
                          </w:tcPr>
                          <w:p w:rsidR="00B53126" w:rsidRDefault="00E43877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03"/>
                              </w:tabs>
                              <w:ind w:hanging="27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Содержание формальдегида</w:t>
                            </w:r>
                            <w:r w:rsidR="00474192">
                              <w:rPr>
                                <w:sz w:val="24"/>
                              </w:rPr>
                              <w:t>: 150</w:t>
                            </w:r>
                            <w:r w:rsidR="00474192">
                              <w:rPr>
                                <w:spacing w:val="-16"/>
                                <w:sz w:val="24"/>
                              </w:rPr>
                              <w:t xml:space="preserve"> </w:t>
                            </w:r>
                            <w:r w:rsidR="00474192">
                              <w:rPr>
                                <w:sz w:val="24"/>
                              </w:rPr>
                              <w:t>ppm</w:t>
                            </w:r>
                          </w:p>
                        </w:tc>
                      </w:tr>
                      <w:tr w:rsidR="00B53126" w:rsidRPr="00E43877">
                        <w:trPr>
                          <w:trHeight w:hRule="exact" w:val="602"/>
                        </w:trPr>
                        <w:tc>
                          <w:tcPr>
                            <w:tcW w:w="4334" w:type="dxa"/>
                            <w:shd w:val="clear" w:color="auto" w:fill="F2F2F2"/>
                          </w:tcPr>
                          <w:p w:rsidR="00B53126" w:rsidRPr="00E43877" w:rsidRDefault="00E43877" w:rsidP="00E43877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03"/>
                              </w:tabs>
                              <w:ind w:hanging="271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Упаковка</w:t>
                            </w:r>
                            <w:r w:rsidR="00474192" w:rsidRPr="00E43877">
                              <w:rPr>
                                <w:sz w:val="24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>мешки 20 кг</w:t>
                            </w:r>
                            <w:r w:rsidR="00474192" w:rsidRPr="00E43877">
                              <w:rPr>
                                <w:sz w:val="24"/>
                                <w:lang w:val="ru-RU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цистерны </w:t>
                            </w:r>
                            <w:r w:rsidR="00474192">
                              <w:rPr>
                                <w:sz w:val="24"/>
                              </w:rPr>
                              <w:t>IBC</w:t>
                            </w:r>
                            <w:r w:rsidR="00474192" w:rsidRPr="00E43877">
                              <w:rPr>
                                <w:spacing w:val="-23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="00474192" w:rsidRPr="00E43877">
                              <w:rPr>
                                <w:sz w:val="24"/>
                                <w:lang w:val="ru-RU"/>
                              </w:rPr>
                              <w:t>1100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кг</w:t>
                            </w:r>
                          </w:p>
                        </w:tc>
                      </w:tr>
                    </w:tbl>
                    <w:p w:rsidR="00B53126" w:rsidRPr="00E43877" w:rsidRDefault="00B53126">
                      <w:pPr>
                        <w:pStyle w:val="a3"/>
                        <w:rPr>
                          <w:lang w:val="ru-RU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60800" behindDoc="0" locked="0" layoutInCell="1" allowOverlap="1">
                <wp:simplePos x="0" y="0"/>
                <wp:positionH relativeFrom="page">
                  <wp:posOffset>3562985</wp:posOffset>
                </wp:positionH>
                <wp:positionV relativeFrom="paragraph">
                  <wp:posOffset>219710</wp:posOffset>
                </wp:positionV>
                <wp:extent cx="3597910" cy="2237740"/>
                <wp:effectExtent l="635" t="635" r="1905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7910" cy="2237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Borders>
                                <w:top w:val="single" w:sz="8" w:space="0" w:color="FFFFFF"/>
                                <w:left w:val="single" w:sz="8" w:space="0" w:color="FFFFFF"/>
                                <w:bottom w:val="single" w:sz="8" w:space="0" w:color="FFFFFF"/>
                                <w:right w:val="single" w:sz="8" w:space="0" w:color="FFFFFF"/>
                                <w:insideH w:val="single" w:sz="8" w:space="0" w:color="FFFFFF"/>
                                <w:insideV w:val="single" w:sz="8" w:space="0" w:color="FFFFF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094"/>
                              <w:gridCol w:w="1447"/>
                              <w:gridCol w:w="1095"/>
                            </w:tblGrid>
                            <w:tr w:rsidR="00B53126">
                              <w:trPr>
                                <w:trHeight w:hRule="exact" w:val="485"/>
                              </w:trPr>
                              <w:tc>
                                <w:tcPr>
                                  <w:tcW w:w="5635" w:type="dxa"/>
                                  <w:gridSpan w:val="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BF0000"/>
                                </w:tcPr>
                                <w:p w:rsidR="00B53126" w:rsidRPr="00E43877" w:rsidRDefault="00E43877">
                                  <w:pPr>
                                    <w:pStyle w:val="TableParagraph"/>
                                    <w:spacing w:before="64"/>
                                    <w:ind w:left="1799"/>
                                    <w:rPr>
                                      <w:i/>
                                      <w:sz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28"/>
                                      <w:lang w:val="ru-RU"/>
                                    </w:rPr>
                                    <w:t>ХАРАКТЕРИСТИКИ</w:t>
                                  </w:r>
                                </w:p>
                              </w:tc>
                            </w:tr>
                            <w:tr w:rsidR="00B53126">
                              <w:trPr>
                                <w:trHeight w:hRule="exact" w:val="504"/>
                              </w:trPr>
                              <w:tc>
                                <w:tcPr>
                                  <w:tcW w:w="3094" w:type="dxa"/>
                                  <w:tcBorders>
                                    <w:bottom w:val="single" w:sz="24" w:space="0" w:color="FFFFFF"/>
                                  </w:tcBorders>
                                  <w:shd w:val="clear" w:color="auto" w:fill="F2F2F2"/>
                                </w:tcPr>
                                <w:p w:rsidR="00B53126" w:rsidRPr="00E43877" w:rsidRDefault="00E43877">
                                  <w:pPr>
                                    <w:pStyle w:val="TableParagraph"/>
                                    <w:ind w:left="133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>Основа</w:t>
                                  </w:r>
                                </w:p>
                              </w:tc>
                              <w:tc>
                                <w:tcPr>
                                  <w:tcW w:w="2542" w:type="dxa"/>
                                  <w:gridSpan w:val="2"/>
                                  <w:tcBorders>
                                    <w:bottom w:val="single" w:sz="24" w:space="0" w:color="FFFFFF"/>
                                  </w:tcBorders>
                                  <w:shd w:val="clear" w:color="auto" w:fill="F2F2F2"/>
                                </w:tcPr>
                                <w:p w:rsidR="00B53126" w:rsidRPr="00E43877" w:rsidRDefault="00E43877">
                                  <w:pPr>
                                    <w:pStyle w:val="TableParagraph"/>
                                    <w:ind w:right="131"/>
                                    <w:jc w:val="righ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color w:val="C00000"/>
                                      <w:sz w:val="24"/>
                                      <w:lang w:val="ru-RU"/>
                                    </w:rPr>
                                    <w:t>ПВА</w:t>
                                  </w:r>
                                </w:p>
                              </w:tc>
                            </w:tr>
                            <w:tr w:rsidR="00B53126">
                              <w:trPr>
                                <w:trHeight w:hRule="exact" w:val="506"/>
                              </w:trPr>
                              <w:tc>
                                <w:tcPr>
                                  <w:tcW w:w="3094" w:type="dxa"/>
                                  <w:tcBorders>
                                    <w:top w:val="single" w:sz="24" w:space="0" w:color="FFFFFF"/>
                                  </w:tcBorders>
                                  <w:shd w:val="clear" w:color="auto" w:fill="F2F2F2"/>
                                </w:tcPr>
                                <w:p w:rsidR="00B53126" w:rsidRDefault="00E43877" w:rsidP="00E43877">
                                  <w:pPr>
                                    <w:pStyle w:val="TableParagraph"/>
                                    <w:spacing w:before="39"/>
                                    <w:ind w:left="13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>Вязкость</w:t>
                                  </w:r>
                                  <w:r w:rsidR="00474192">
                                    <w:rPr>
                                      <w:sz w:val="24"/>
                                    </w:rPr>
                                    <w:t xml:space="preserve"> Brookfield, 20rpm</w:t>
                                  </w:r>
                                </w:p>
                              </w:tc>
                              <w:tc>
                                <w:tcPr>
                                  <w:tcW w:w="1447" w:type="dxa"/>
                                  <w:tcBorders>
                                    <w:top w:val="single" w:sz="24" w:space="0" w:color="FFFFFF"/>
                                  </w:tcBorders>
                                  <w:shd w:val="clear" w:color="auto" w:fill="F2F2F2"/>
                                </w:tcPr>
                                <w:p w:rsidR="00B53126" w:rsidRDefault="00474192">
                                  <w:pPr>
                                    <w:pStyle w:val="TableParagraph"/>
                                    <w:spacing w:before="39"/>
                                    <w:ind w:right="132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~ 10.000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  <w:tcBorders>
                                    <w:top w:val="single" w:sz="24" w:space="0" w:color="FFFFFF"/>
                                  </w:tcBorders>
                                  <w:shd w:val="clear" w:color="auto" w:fill="F2F2F2"/>
                                </w:tcPr>
                                <w:p w:rsidR="00B53126" w:rsidRPr="00E43877" w:rsidRDefault="00E43877">
                                  <w:pPr>
                                    <w:pStyle w:val="TableParagraph"/>
                                    <w:spacing w:before="39"/>
                                    <w:ind w:right="137"/>
                                    <w:jc w:val="righ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>мПА</w:t>
                                  </w:r>
                                </w:p>
                              </w:tc>
                            </w:tr>
                            <w:tr w:rsidR="00B53126">
                              <w:trPr>
                                <w:trHeight w:hRule="exact" w:val="504"/>
                              </w:trPr>
                              <w:tc>
                                <w:tcPr>
                                  <w:tcW w:w="3094" w:type="dxa"/>
                                  <w:shd w:val="clear" w:color="auto" w:fill="F2F2F2"/>
                                </w:tcPr>
                                <w:p w:rsidR="00B53126" w:rsidRPr="00E43877" w:rsidRDefault="00E43877">
                                  <w:pPr>
                                    <w:pStyle w:val="TableParagraph"/>
                                    <w:ind w:left="133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>Плотность</w:t>
                                  </w:r>
                                </w:p>
                              </w:tc>
                              <w:tc>
                                <w:tcPr>
                                  <w:tcW w:w="1447" w:type="dxa"/>
                                  <w:shd w:val="clear" w:color="auto" w:fill="F2F2F2"/>
                                </w:tcPr>
                                <w:p w:rsidR="00B53126" w:rsidRDefault="00474192">
                                  <w:pPr>
                                    <w:pStyle w:val="TableParagraph"/>
                                    <w:ind w:right="132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1,05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  <w:shd w:val="clear" w:color="auto" w:fill="F2F2F2"/>
                                </w:tcPr>
                                <w:p w:rsidR="00B53126" w:rsidRDefault="00E43877" w:rsidP="00E43877">
                                  <w:pPr>
                                    <w:pStyle w:val="TableParagraph"/>
                                    <w:ind w:right="136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>г</w:t>
                                  </w:r>
                                  <w:r w:rsidR="00474192">
                                    <w:rPr>
                                      <w:sz w:val="24"/>
                                    </w:rPr>
                                    <w:t>/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>см</w:t>
                                  </w:r>
                                  <w:r w:rsidR="00474192">
                                    <w:rPr>
                                      <w:position w:val="7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53126">
                              <w:trPr>
                                <w:trHeight w:hRule="exact" w:val="506"/>
                              </w:trPr>
                              <w:tc>
                                <w:tcPr>
                                  <w:tcW w:w="3094" w:type="dxa"/>
                                  <w:shd w:val="clear" w:color="auto" w:fill="F2F2F2"/>
                                </w:tcPr>
                                <w:p w:rsidR="00B53126" w:rsidRDefault="00474192">
                                  <w:pPr>
                                    <w:pStyle w:val="TableParagraph"/>
                                    <w:spacing w:before="59"/>
                                    <w:ind w:left="13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pH</w:t>
                                  </w:r>
                                </w:p>
                              </w:tc>
                              <w:tc>
                                <w:tcPr>
                                  <w:tcW w:w="1447" w:type="dxa"/>
                                  <w:shd w:val="clear" w:color="auto" w:fill="F2F2F2"/>
                                </w:tcPr>
                                <w:p w:rsidR="00B53126" w:rsidRDefault="00474192">
                                  <w:pPr>
                                    <w:pStyle w:val="TableParagraph"/>
                                    <w:spacing w:before="59"/>
                                    <w:ind w:right="132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3,5 - 4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  <w:shd w:val="clear" w:color="auto" w:fill="F2F2F2"/>
                                </w:tcPr>
                                <w:p w:rsidR="00B53126" w:rsidRDefault="00E43877">
                                  <w:pPr>
                                    <w:pStyle w:val="TableParagraph"/>
                                    <w:spacing w:before="59"/>
                                    <w:ind w:right="13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>при</w:t>
                                  </w:r>
                                  <w:r w:rsidR="00474192">
                                    <w:rPr>
                                      <w:sz w:val="24"/>
                                    </w:rPr>
                                    <w:t xml:space="preserve"> 20°C</w:t>
                                  </w:r>
                                </w:p>
                              </w:tc>
                            </w:tr>
                            <w:tr w:rsidR="00B53126">
                              <w:trPr>
                                <w:trHeight w:hRule="exact" w:val="504"/>
                              </w:trPr>
                              <w:tc>
                                <w:tcPr>
                                  <w:tcW w:w="3094" w:type="dxa"/>
                                  <w:shd w:val="clear" w:color="auto" w:fill="F2F2F2"/>
                                </w:tcPr>
                                <w:p w:rsidR="00B53126" w:rsidRPr="00E43877" w:rsidRDefault="00E43877">
                                  <w:pPr>
                                    <w:pStyle w:val="TableParagraph"/>
                                    <w:ind w:left="133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>Сухой остаток</w:t>
                                  </w:r>
                                </w:p>
                              </w:tc>
                              <w:tc>
                                <w:tcPr>
                                  <w:tcW w:w="1447" w:type="dxa"/>
                                  <w:shd w:val="clear" w:color="auto" w:fill="F2F2F2"/>
                                </w:tcPr>
                                <w:p w:rsidR="00B53126" w:rsidRDefault="00474192">
                                  <w:pPr>
                                    <w:pStyle w:val="TableParagraph"/>
                                    <w:ind w:right="132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54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  <w:shd w:val="clear" w:color="auto" w:fill="F2F2F2"/>
                                </w:tcPr>
                                <w:p w:rsidR="00B53126" w:rsidRDefault="00474192">
                                  <w:pPr>
                                    <w:pStyle w:val="TableParagraph"/>
                                    <w:ind w:right="13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24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B53126">
                              <w:trPr>
                                <w:trHeight w:hRule="exact" w:val="504"/>
                              </w:trPr>
                              <w:tc>
                                <w:tcPr>
                                  <w:tcW w:w="3094" w:type="dxa"/>
                                  <w:shd w:val="clear" w:color="auto" w:fill="F2F2F2"/>
                                </w:tcPr>
                                <w:p w:rsidR="00B53126" w:rsidRPr="00E43877" w:rsidRDefault="00E43877">
                                  <w:pPr>
                                    <w:pStyle w:val="TableParagraph"/>
                                    <w:spacing w:before="59"/>
                                    <w:ind w:left="133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>Точка беления</w:t>
                                  </w:r>
                                </w:p>
                              </w:tc>
                              <w:tc>
                                <w:tcPr>
                                  <w:tcW w:w="1447" w:type="dxa"/>
                                  <w:shd w:val="clear" w:color="auto" w:fill="F2F2F2"/>
                                </w:tcPr>
                                <w:p w:rsidR="00B53126" w:rsidRDefault="00474192">
                                  <w:pPr>
                                    <w:pStyle w:val="TableParagraph"/>
                                    <w:spacing w:before="59"/>
                                    <w:ind w:right="131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  <w:shd w:val="clear" w:color="auto" w:fill="F2F2F2"/>
                                </w:tcPr>
                                <w:p w:rsidR="00B53126" w:rsidRDefault="00474192">
                                  <w:pPr>
                                    <w:pStyle w:val="TableParagraph"/>
                                    <w:spacing w:before="59"/>
                                    <w:ind w:right="13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°C</w:t>
                                  </w:r>
                                </w:p>
                              </w:tc>
                            </w:tr>
                          </w:tbl>
                          <w:p w:rsidR="00B53126" w:rsidRDefault="00B53126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280.55pt;margin-top:17.3pt;width:283.3pt;height:176.2pt;z-index: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w+isgIAALE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  <w:insideH w:val="single" w:sz="8" w:space="0" w:color="FFFFFF"/>
                          <w:insideV w:val="single" w:sz="8" w:space="0" w:color="FFFFF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094"/>
                        <w:gridCol w:w="1447"/>
                        <w:gridCol w:w="1095"/>
                      </w:tblGrid>
                      <w:tr w:rsidR="00B53126">
                        <w:trPr>
                          <w:trHeight w:hRule="exact" w:val="485"/>
                        </w:trPr>
                        <w:tc>
                          <w:tcPr>
                            <w:tcW w:w="5635" w:type="dxa"/>
                            <w:gridSpan w:val="3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BF0000"/>
                          </w:tcPr>
                          <w:p w:rsidR="00B53126" w:rsidRPr="00E43877" w:rsidRDefault="00E43877">
                            <w:pPr>
                              <w:pStyle w:val="TableParagraph"/>
                              <w:spacing w:before="64"/>
                              <w:ind w:left="1799"/>
                              <w:rPr>
                                <w:i/>
                                <w:sz w:val="28"/>
                                <w:lang w:val="ru-RU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28"/>
                                <w:lang w:val="ru-RU"/>
                              </w:rPr>
                              <w:t>ХАРАКТЕРИСТИКИ</w:t>
                            </w:r>
                          </w:p>
                        </w:tc>
                      </w:tr>
                      <w:tr w:rsidR="00B53126">
                        <w:trPr>
                          <w:trHeight w:hRule="exact" w:val="504"/>
                        </w:trPr>
                        <w:tc>
                          <w:tcPr>
                            <w:tcW w:w="3094" w:type="dxa"/>
                            <w:tcBorders>
                              <w:bottom w:val="single" w:sz="24" w:space="0" w:color="FFFFFF"/>
                            </w:tcBorders>
                            <w:shd w:val="clear" w:color="auto" w:fill="F2F2F2"/>
                          </w:tcPr>
                          <w:p w:rsidR="00B53126" w:rsidRPr="00E43877" w:rsidRDefault="00E43877">
                            <w:pPr>
                              <w:pStyle w:val="TableParagraph"/>
                              <w:ind w:left="133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Основа</w:t>
                            </w:r>
                          </w:p>
                        </w:tc>
                        <w:tc>
                          <w:tcPr>
                            <w:tcW w:w="2542" w:type="dxa"/>
                            <w:gridSpan w:val="2"/>
                            <w:tcBorders>
                              <w:bottom w:val="single" w:sz="24" w:space="0" w:color="FFFFFF"/>
                            </w:tcBorders>
                            <w:shd w:val="clear" w:color="auto" w:fill="F2F2F2"/>
                          </w:tcPr>
                          <w:p w:rsidR="00B53126" w:rsidRPr="00E43877" w:rsidRDefault="00E43877">
                            <w:pPr>
                              <w:pStyle w:val="TableParagraph"/>
                              <w:ind w:right="131"/>
                              <w:jc w:val="righ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color w:val="C00000"/>
                                <w:sz w:val="24"/>
                                <w:lang w:val="ru-RU"/>
                              </w:rPr>
                              <w:t>ПВА</w:t>
                            </w:r>
                          </w:p>
                        </w:tc>
                      </w:tr>
                      <w:tr w:rsidR="00B53126">
                        <w:trPr>
                          <w:trHeight w:hRule="exact" w:val="506"/>
                        </w:trPr>
                        <w:tc>
                          <w:tcPr>
                            <w:tcW w:w="3094" w:type="dxa"/>
                            <w:tcBorders>
                              <w:top w:val="single" w:sz="24" w:space="0" w:color="FFFFFF"/>
                            </w:tcBorders>
                            <w:shd w:val="clear" w:color="auto" w:fill="F2F2F2"/>
                          </w:tcPr>
                          <w:p w:rsidR="00B53126" w:rsidRDefault="00E43877" w:rsidP="00E43877">
                            <w:pPr>
                              <w:pStyle w:val="TableParagraph"/>
                              <w:spacing w:before="39"/>
                              <w:ind w:left="13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Вязкость</w:t>
                            </w:r>
                            <w:r w:rsidR="00474192">
                              <w:rPr>
                                <w:sz w:val="24"/>
                              </w:rPr>
                              <w:t xml:space="preserve"> Brookfield, 20rpm</w:t>
                            </w:r>
                          </w:p>
                        </w:tc>
                        <w:tc>
                          <w:tcPr>
                            <w:tcW w:w="1447" w:type="dxa"/>
                            <w:tcBorders>
                              <w:top w:val="single" w:sz="24" w:space="0" w:color="FFFFFF"/>
                            </w:tcBorders>
                            <w:shd w:val="clear" w:color="auto" w:fill="F2F2F2"/>
                          </w:tcPr>
                          <w:p w:rsidR="00B53126" w:rsidRDefault="00474192">
                            <w:pPr>
                              <w:pStyle w:val="TableParagraph"/>
                              <w:spacing w:before="39"/>
                              <w:ind w:right="132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~ 10.000</w:t>
                            </w:r>
                          </w:p>
                        </w:tc>
                        <w:tc>
                          <w:tcPr>
                            <w:tcW w:w="1094" w:type="dxa"/>
                            <w:tcBorders>
                              <w:top w:val="single" w:sz="24" w:space="0" w:color="FFFFFF"/>
                            </w:tcBorders>
                            <w:shd w:val="clear" w:color="auto" w:fill="F2F2F2"/>
                          </w:tcPr>
                          <w:p w:rsidR="00B53126" w:rsidRPr="00E43877" w:rsidRDefault="00E43877">
                            <w:pPr>
                              <w:pStyle w:val="TableParagraph"/>
                              <w:spacing w:before="39"/>
                              <w:ind w:right="137"/>
                              <w:jc w:val="righ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мПА</w:t>
                            </w:r>
                          </w:p>
                        </w:tc>
                      </w:tr>
                      <w:tr w:rsidR="00B53126">
                        <w:trPr>
                          <w:trHeight w:hRule="exact" w:val="504"/>
                        </w:trPr>
                        <w:tc>
                          <w:tcPr>
                            <w:tcW w:w="3094" w:type="dxa"/>
                            <w:shd w:val="clear" w:color="auto" w:fill="F2F2F2"/>
                          </w:tcPr>
                          <w:p w:rsidR="00B53126" w:rsidRPr="00E43877" w:rsidRDefault="00E43877">
                            <w:pPr>
                              <w:pStyle w:val="TableParagraph"/>
                              <w:ind w:left="133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Плотность</w:t>
                            </w:r>
                          </w:p>
                        </w:tc>
                        <w:tc>
                          <w:tcPr>
                            <w:tcW w:w="1447" w:type="dxa"/>
                            <w:shd w:val="clear" w:color="auto" w:fill="F2F2F2"/>
                          </w:tcPr>
                          <w:p w:rsidR="00B53126" w:rsidRDefault="00474192">
                            <w:pPr>
                              <w:pStyle w:val="TableParagraph"/>
                              <w:ind w:right="132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1,05</w:t>
                            </w:r>
                          </w:p>
                        </w:tc>
                        <w:tc>
                          <w:tcPr>
                            <w:tcW w:w="1094" w:type="dxa"/>
                            <w:shd w:val="clear" w:color="auto" w:fill="F2F2F2"/>
                          </w:tcPr>
                          <w:p w:rsidR="00B53126" w:rsidRDefault="00E43877" w:rsidP="00E43877">
                            <w:pPr>
                              <w:pStyle w:val="TableParagraph"/>
                              <w:ind w:right="136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г</w:t>
                            </w:r>
                            <w:r w:rsidR="00474192">
                              <w:rPr>
                                <w:sz w:val="24"/>
                              </w:rPr>
                              <w:t>/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>см</w:t>
                            </w:r>
                            <w:r w:rsidR="00474192">
                              <w:rPr>
                                <w:position w:val="7"/>
                                <w:sz w:val="16"/>
                              </w:rPr>
                              <w:t>3</w:t>
                            </w:r>
                          </w:p>
                        </w:tc>
                      </w:tr>
                      <w:tr w:rsidR="00B53126">
                        <w:trPr>
                          <w:trHeight w:hRule="exact" w:val="506"/>
                        </w:trPr>
                        <w:tc>
                          <w:tcPr>
                            <w:tcW w:w="3094" w:type="dxa"/>
                            <w:shd w:val="clear" w:color="auto" w:fill="F2F2F2"/>
                          </w:tcPr>
                          <w:p w:rsidR="00B53126" w:rsidRDefault="00474192">
                            <w:pPr>
                              <w:pStyle w:val="TableParagraph"/>
                              <w:spacing w:before="59"/>
                              <w:ind w:left="13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pH</w:t>
                            </w:r>
                          </w:p>
                        </w:tc>
                        <w:tc>
                          <w:tcPr>
                            <w:tcW w:w="1447" w:type="dxa"/>
                            <w:shd w:val="clear" w:color="auto" w:fill="F2F2F2"/>
                          </w:tcPr>
                          <w:p w:rsidR="00B53126" w:rsidRDefault="00474192">
                            <w:pPr>
                              <w:pStyle w:val="TableParagraph"/>
                              <w:spacing w:before="59"/>
                              <w:ind w:right="132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3,5 - 4</w:t>
                            </w:r>
                          </w:p>
                        </w:tc>
                        <w:tc>
                          <w:tcPr>
                            <w:tcW w:w="1094" w:type="dxa"/>
                            <w:shd w:val="clear" w:color="auto" w:fill="F2F2F2"/>
                          </w:tcPr>
                          <w:p w:rsidR="00B53126" w:rsidRDefault="00E43877">
                            <w:pPr>
                              <w:pStyle w:val="TableParagraph"/>
                              <w:spacing w:before="59"/>
                              <w:ind w:right="13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при</w:t>
                            </w:r>
                            <w:r w:rsidR="00474192">
                              <w:rPr>
                                <w:sz w:val="24"/>
                              </w:rPr>
                              <w:t xml:space="preserve"> 20°C</w:t>
                            </w:r>
                          </w:p>
                        </w:tc>
                      </w:tr>
                      <w:tr w:rsidR="00B53126">
                        <w:trPr>
                          <w:trHeight w:hRule="exact" w:val="504"/>
                        </w:trPr>
                        <w:tc>
                          <w:tcPr>
                            <w:tcW w:w="3094" w:type="dxa"/>
                            <w:shd w:val="clear" w:color="auto" w:fill="F2F2F2"/>
                          </w:tcPr>
                          <w:p w:rsidR="00B53126" w:rsidRPr="00E43877" w:rsidRDefault="00E43877">
                            <w:pPr>
                              <w:pStyle w:val="TableParagraph"/>
                              <w:ind w:left="133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Сухой остаток</w:t>
                            </w:r>
                          </w:p>
                        </w:tc>
                        <w:tc>
                          <w:tcPr>
                            <w:tcW w:w="1447" w:type="dxa"/>
                            <w:shd w:val="clear" w:color="auto" w:fill="F2F2F2"/>
                          </w:tcPr>
                          <w:p w:rsidR="00B53126" w:rsidRDefault="00474192">
                            <w:pPr>
                              <w:pStyle w:val="TableParagraph"/>
                              <w:ind w:right="132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54</w:t>
                            </w:r>
                          </w:p>
                        </w:tc>
                        <w:tc>
                          <w:tcPr>
                            <w:tcW w:w="1094" w:type="dxa"/>
                            <w:shd w:val="clear" w:color="auto" w:fill="F2F2F2"/>
                          </w:tcPr>
                          <w:p w:rsidR="00B53126" w:rsidRDefault="00474192">
                            <w:pPr>
                              <w:pStyle w:val="TableParagraph"/>
                              <w:ind w:right="13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02"/>
                                <w:sz w:val="24"/>
                              </w:rPr>
                              <w:t>%</w:t>
                            </w:r>
                          </w:p>
                        </w:tc>
                      </w:tr>
                      <w:tr w:rsidR="00B53126">
                        <w:trPr>
                          <w:trHeight w:hRule="exact" w:val="504"/>
                        </w:trPr>
                        <w:tc>
                          <w:tcPr>
                            <w:tcW w:w="3094" w:type="dxa"/>
                            <w:shd w:val="clear" w:color="auto" w:fill="F2F2F2"/>
                          </w:tcPr>
                          <w:p w:rsidR="00B53126" w:rsidRPr="00E43877" w:rsidRDefault="00E43877">
                            <w:pPr>
                              <w:pStyle w:val="TableParagraph"/>
                              <w:spacing w:before="59"/>
                              <w:ind w:left="133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Точка беления</w:t>
                            </w:r>
                          </w:p>
                        </w:tc>
                        <w:tc>
                          <w:tcPr>
                            <w:tcW w:w="1447" w:type="dxa"/>
                            <w:shd w:val="clear" w:color="auto" w:fill="F2F2F2"/>
                          </w:tcPr>
                          <w:p w:rsidR="00B53126" w:rsidRDefault="00474192">
                            <w:pPr>
                              <w:pStyle w:val="TableParagraph"/>
                              <w:spacing w:before="59"/>
                              <w:ind w:right="131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094" w:type="dxa"/>
                            <w:shd w:val="clear" w:color="auto" w:fill="F2F2F2"/>
                          </w:tcPr>
                          <w:p w:rsidR="00B53126" w:rsidRDefault="00474192">
                            <w:pPr>
                              <w:pStyle w:val="TableParagraph"/>
                              <w:spacing w:before="59"/>
                              <w:ind w:right="13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°C</w:t>
                            </w:r>
                          </w:p>
                        </w:tc>
                      </w:tr>
                    </w:tbl>
                    <w:p w:rsidR="00B53126" w:rsidRDefault="00B53126">
                      <w:pPr>
                        <w:pStyle w:val="a3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53126" w:rsidRPr="00E43877" w:rsidRDefault="00B53126">
      <w:pPr>
        <w:pStyle w:val="a3"/>
        <w:rPr>
          <w:sz w:val="20"/>
          <w:lang w:val="ru-RU"/>
        </w:rPr>
      </w:pPr>
    </w:p>
    <w:p w:rsidR="00B53126" w:rsidRPr="00E43877" w:rsidRDefault="00B53126">
      <w:pPr>
        <w:pStyle w:val="a3"/>
        <w:rPr>
          <w:sz w:val="20"/>
          <w:lang w:val="ru-RU"/>
        </w:rPr>
      </w:pPr>
    </w:p>
    <w:p w:rsidR="00B53126" w:rsidRPr="00E43877" w:rsidRDefault="00B53126">
      <w:pPr>
        <w:pStyle w:val="a3"/>
        <w:rPr>
          <w:sz w:val="20"/>
          <w:lang w:val="ru-RU"/>
        </w:rPr>
      </w:pPr>
    </w:p>
    <w:p w:rsidR="00B53126" w:rsidRPr="00E43877" w:rsidRDefault="00B53126">
      <w:pPr>
        <w:pStyle w:val="a3"/>
        <w:rPr>
          <w:sz w:val="20"/>
          <w:lang w:val="ru-RU"/>
        </w:rPr>
      </w:pPr>
    </w:p>
    <w:p w:rsidR="00B53126" w:rsidRPr="00E43877" w:rsidRDefault="00474192">
      <w:pPr>
        <w:pStyle w:val="a3"/>
        <w:spacing w:before="10"/>
        <w:rPr>
          <w:sz w:val="23"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705612</wp:posOffset>
            </wp:positionH>
            <wp:positionV relativeFrom="paragraph">
              <wp:posOffset>211351</wp:posOffset>
            </wp:positionV>
            <wp:extent cx="2583733" cy="217512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733" cy="2175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3706367</wp:posOffset>
            </wp:positionH>
            <wp:positionV relativeFrom="paragraph">
              <wp:posOffset>209827</wp:posOffset>
            </wp:positionV>
            <wp:extent cx="3255907" cy="217932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5907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3126" w:rsidRPr="00E43877" w:rsidRDefault="00B53126">
      <w:pPr>
        <w:pStyle w:val="a3"/>
        <w:rPr>
          <w:sz w:val="20"/>
          <w:lang w:val="ru-RU"/>
        </w:rPr>
      </w:pPr>
    </w:p>
    <w:p w:rsidR="00B53126" w:rsidRPr="00E43877" w:rsidRDefault="00474192">
      <w:pPr>
        <w:pStyle w:val="a3"/>
        <w:spacing w:before="7"/>
        <w:rPr>
          <w:sz w:val="11"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6077711</wp:posOffset>
            </wp:positionH>
            <wp:positionV relativeFrom="paragraph">
              <wp:posOffset>114593</wp:posOffset>
            </wp:positionV>
            <wp:extent cx="651525" cy="355377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525" cy="355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6803135</wp:posOffset>
            </wp:positionH>
            <wp:positionV relativeFrom="paragraph">
              <wp:posOffset>114593</wp:posOffset>
            </wp:positionV>
            <wp:extent cx="280416" cy="356616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416" cy="356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3126" w:rsidRPr="00E43877" w:rsidRDefault="00B53126">
      <w:pPr>
        <w:pStyle w:val="a3"/>
        <w:spacing w:before="4"/>
        <w:rPr>
          <w:sz w:val="12"/>
          <w:lang w:val="ru-RU"/>
        </w:rPr>
      </w:pPr>
    </w:p>
    <w:p w:rsidR="00B53126" w:rsidRDefault="00474192">
      <w:pPr>
        <w:spacing w:before="105"/>
        <w:ind w:left="453"/>
        <w:rPr>
          <w:sz w:val="16"/>
        </w:rPr>
      </w:pPr>
      <w:r>
        <w:rPr>
          <w:color w:val="898989"/>
          <w:sz w:val="16"/>
        </w:rPr>
        <w:t>DURANTE &amp;</w:t>
      </w:r>
      <w:r>
        <w:rPr>
          <w:color w:val="898989"/>
          <w:sz w:val="16"/>
        </w:rPr>
        <w:t xml:space="preserve"> VIVAN S.P.A. 33080 Ghirano Di Prata (Pn) Italy Via G.Garibaldi, 23 - Tel. +39 0434 </w:t>
      </w:r>
      <w:hyperlink r:id="rId14">
        <w:r>
          <w:rPr>
            <w:color w:val="898989"/>
            <w:sz w:val="16"/>
          </w:rPr>
          <w:t>605211info@durante-vivan.com</w:t>
        </w:r>
      </w:hyperlink>
      <w:r>
        <w:rPr>
          <w:color w:val="898989"/>
          <w:sz w:val="16"/>
        </w:rPr>
        <w:t xml:space="preserve"> - </w:t>
      </w:r>
      <w:hyperlink r:id="rId15">
        <w:r>
          <w:rPr>
            <w:color w:val="0000FF"/>
            <w:sz w:val="16"/>
            <w:u w:val="single" w:color="0000FF"/>
          </w:rPr>
          <w:t>www.durante-vivan.com</w:t>
        </w:r>
      </w:hyperlink>
    </w:p>
    <w:sectPr w:rsidR="00B53126">
      <w:headerReference w:type="default" r:id="rId16"/>
      <w:type w:val="continuous"/>
      <w:pgSz w:w="11900" w:h="16840"/>
      <w:pgMar w:top="0" w:right="520" w:bottom="280" w:left="78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4192" w:rsidRDefault="00474192">
      <w:r>
        <w:separator/>
      </w:r>
    </w:p>
  </w:endnote>
  <w:endnote w:type="continuationSeparator" w:id="0">
    <w:p w:rsidR="00474192" w:rsidRDefault="00474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4192" w:rsidRDefault="00474192">
      <w:r>
        <w:separator/>
      </w:r>
    </w:p>
  </w:footnote>
  <w:footnote w:type="continuationSeparator" w:id="0">
    <w:p w:rsidR="00474192" w:rsidRDefault="004741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3126" w:rsidRDefault="00474192">
    <w:pPr>
      <w:pStyle w:val="a3"/>
      <w:spacing w:line="14" w:lineRule="auto"/>
      <w:rPr>
        <w:sz w:val="2"/>
      </w:rPr>
    </w:pPr>
    <w:r>
      <w:rPr>
        <w:noProof/>
        <w:lang w:val="ru-RU" w:eastAsia="ru-RU"/>
      </w:rPr>
      <w:drawing>
        <wp:anchor distT="0" distB="0" distL="0" distR="0" simplePos="0" relativeHeight="268430567" behindDoc="1" locked="0" layoutInCell="1" allowOverlap="1">
          <wp:simplePos x="0" y="0"/>
          <wp:positionH relativeFrom="page">
            <wp:posOffset>1133475</wp:posOffset>
          </wp:positionH>
          <wp:positionV relativeFrom="page">
            <wp:posOffset>2794297</wp:posOffset>
          </wp:positionV>
          <wp:extent cx="5289550" cy="510480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289550" cy="51048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00D62"/>
    <w:multiLevelType w:val="hybridMultilevel"/>
    <w:tmpl w:val="3DDEF40A"/>
    <w:lvl w:ilvl="0" w:tplc="DC8EDC12">
      <w:start w:val="1"/>
      <w:numFmt w:val="bullet"/>
      <w:lvlText w:val="▪"/>
      <w:lvlJc w:val="left"/>
      <w:pPr>
        <w:ind w:left="402" w:hanging="272"/>
      </w:pPr>
      <w:rPr>
        <w:rFonts w:ascii="Courier New" w:eastAsia="Courier New" w:hAnsi="Courier New" w:cs="Courier New" w:hint="default"/>
        <w:color w:val="C00000"/>
        <w:w w:val="75"/>
        <w:sz w:val="18"/>
        <w:szCs w:val="18"/>
      </w:rPr>
    </w:lvl>
    <w:lvl w:ilvl="1" w:tplc="346A2F56">
      <w:start w:val="1"/>
      <w:numFmt w:val="bullet"/>
      <w:lvlText w:val="•"/>
      <w:lvlJc w:val="left"/>
      <w:pPr>
        <w:ind w:left="791" w:hanging="272"/>
      </w:pPr>
      <w:rPr>
        <w:rFonts w:hint="default"/>
      </w:rPr>
    </w:lvl>
    <w:lvl w:ilvl="2" w:tplc="525A9932">
      <w:start w:val="1"/>
      <w:numFmt w:val="bullet"/>
      <w:lvlText w:val="•"/>
      <w:lvlJc w:val="left"/>
      <w:pPr>
        <w:ind w:left="1182" w:hanging="272"/>
      </w:pPr>
      <w:rPr>
        <w:rFonts w:hint="default"/>
      </w:rPr>
    </w:lvl>
    <w:lvl w:ilvl="3" w:tplc="A016E86C">
      <w:start w:val="1"/>
      <w:numFmt w:val="bullet"/>
      <w:lvlText w:val="•"/>
      <w:lvlJc w:val="left"/>
      <w:pPr>
        <w:ind w:left="1574" w:hanging="272"/>
      </w:pPr>
      <w:rPr>
        <w:rFonts w:hint="default"/>
      </w:rPr>
    </w:lvl>
    <w:lvl w:ilvl="4" w:tplc="F3E423E2">
      <w:start w:val="1"/>
      <w:numFmt w:val="bullet"/>
      <w:lvlText w:val="•"/>
      <w:lvlJc w:val="left"/>
      <w:pPr>
        <w:ind w:left="1965" w:hanging="272"/>
      </w:pPr>
      <w:rPr>
        <w:rFonts w:hint="default"/>
      </w:rPr>
    </w:lvl>
    <w:lvl w:ilvl="5" w:tplc="16D2FAAA">
      <w:start w:val="1"/>
      <w:numFmt w:val="bullet"/>
      <w:lvlText w:val="•"/>
      <w:lvlJc w:val="left"/>
      <w:pPr>
        <w:ind w:left="2357" w:hanging="272"/>
      </w:pPr>
      <w:rPr>
        <w:rFonts w:hint="default"/>
      </w:rPr>
    </w:lvl>
    <w:lvl w:ilvl="6" w:tplc="DD664926">
      <w:start w:val="1"/>
      <w:numFmt w:val="bullet"/>
      <w:lvlText w:val="•"/>
      <w:lvlJc w:val="left"/>
      <w:pPr>
        <w:ind w:left="2748" w:hanging="272"/>
      </w:pPr>
      <w:rPr>
        <w:rFonts w:hint="default"/>
      </w:rPr>
    </w:lvl>
    <w:lvl w:ilvl="7" w:tplc="CAD26426">
      <w:start w:val="1"/>
      <w:numFmt w:val="bullet"/>
      <w:lvlText w:val="•"/>
      <w:lvlJc w:val="left"/>
      <w:pPr>
        <w:ind w:left="3140" w:hanging="272"/>
      </w:pPr>
      <w:rPr>
        <w:rFonts w:hint="default"/>
      </w:rPr>
    </w:lvl>
    <w:lvl w:ilvl="8" w:tplc="6540C450">
      <w:start w:val="1"/>
      <w:numFmt w:val="bullet"/>
      <w:lvlText w:val="•"/>
      <w:lvlJc w:val="left"/>
      <w:pPr>
        <w:ind w:left="3531" w:hanging="272"/>
      </w:pPr>
      <w:rPr>
        <w:rFonts w:hint="default"/>
      </w:rPr>
    </w:lvl>
  </w:abstractNum>
  <w:abstractNum w:abstractNumId="1">
    <w:nsid w:val="531A58A8"/>
    <w:multiLevelType w:val="hybridMultilevel"/>
    <w:tmpl w:val="C0F89D28"/>
    <w:lvl w:ilvl="0" w:tplc="84423C6A">
      <w:start w:val="1"/>
      <w:numFmt w:val="bullet"/>
      <w:lvlText w:val="▪"/>
      <w:lvlJc w:val="left"/>
      <w:pPr>
        <w:ind w:left="402" w:hanging="272"/>
      </w:pPr>
      <w:rPr>
        <w:rFonts w:ascii="Courier New" w:eastAsia="Courier New" w:hAnsi="Courier New" w:cs="Courier New" w:hint="default"/>
        <w:color w:val="C00000"/>
        <w:w w:val="75"/>
        <w:sz w:val="18"/>
        <w:szCs w:val="18"/>
      </w:rPr>
    </w:lvl>
    <w:lvl w:ilvl="1" w:tplc="108E6A26">
      <w:start w:val="1"/>
      <w:numFmt w:val="bullet"/>
      <w:lvlText w:val="•"/>
      <w:lvlJc w:val="left"/>
      <w:pPr>
        <w:ind w:left="791" w:hanging="272"/>
      </w:pPr>
      <w:rPr>
        <w:rFonts w:hint="default"/>
      </w:rPr>
    </w:lvl>
    <w:lvl w:ilvl="2" w:tplc="B68825C0">
      <w:start w:val="1"/>
      <w:numFmt w:val="bullet"/>
      <w:lvlText w:val="•"/>
      <w:lvlJc w:val="left"/>
      <w:pPr>
        <w:ind w:left="1182" w:hanging="272"/>
      </w:pPr>
      <w:rPr>
        <w:rFonts w:hint="default"/>
      </w:rPr>
    </w:lvl>
    <w:lvl w:ilvl="3" w:tplc="BB8A4D70">
      <w:start w:val="1"/>
      <w:numFmt w:val="bullet"/>
      <w:lvlText w:val="•"/>
      <w:lvlJc w:val="left"/>
      <w:pPr>
        <w:ind w:left="1574" w:hanging="272"/>
      </w:pPr>
      <w:rPr>
        <w:rFonts w:hint="default"/>
      </w:rPr>
    </w:lvl>
    <w:lvl w:ilvl="4" w:tplc="3BFCB060">
      <w:start w:val="1"/>
      <w:numFmt w:val="bullet"/>
      <w:lvlText w:val="•"/>
      <w:lvlJc w:val="left"/>
      <w:pPr>
        <w:ind w:left="1965" w:hanging="272"/>
      </w:pPr>
      <w:rPr>
        <w:rFonts w:hint="default"/>
      </w:rPr>
    </w:lvl>
    <w:lvl w:ilvl="5" w:tplc="C54805BA">
      <w:start w:val="1"/>
      <w:numFmt w:val="bullet"/>
      <w:lvlText w:val="•"/>
      <w:lvlJc w:val="left"/>
      <w:pPr>
        <w:ind w:left="2357" w:hanging="272"/>
      </w:pPr>
      <w:rPr>
        <w:rFonts w:hint="default"/>
      </w:rPr>
    </w:lvl>
    <w:lvl w:ilvl="6" w:tplc="22E4E0E6">
      <w:start w:val="1"/>
      <w:numFmt w:val="bullet"/>
      <w:lvlText w:val="•"/>
      <w:lvlJc w:val="left"/>
      <w:pPr>
        <w:ind w:left="2748" w:hanging="272"/>
      </w:pPr>
      <w:rPr>
        <w:rFonts w:hint="default"/>
      </w:rPr>
    </w:lvl>
    <w:lvl w:ilvl="7" w:tplc="705E5DAA">
      <w:start w:val="1"/>
      <w:numFmt w:val="bullet"/>
      <w:lvlText w:val="•"/>
      <w:lvlJc w:val="left"/>
      <w:pPr>
        <w:ind w:left="3140" w:hanging="272"/>
      </w:pPr>
      <w:rPr>
        <w:rFonts w:hint="default"/>
      </w:rPr>
    </w:lvl>
    <w:lvl w:ilvl="8" w:tplc="E01423B2">
      <w:start w:val="1"/>
      <w:numFmt w:val="bullet"/>
      <w:lvlText w:val="•"/>
      <w:lvlJc w:val="left"/>
      <w:pPr>
        <w:ind w:left="3531" w:hanging="272"/>
      </w:pPr>
      <w:rPr>
        <w:rFonts w:hint="default"/>
      </w:rPr>
    </w:lvl>
  </w:abstractNum>
  <w:abstractNum w:abstractNumId="2">
    <w:nsid w:val="54045979"/>
    <w:multiLevelType w:val="hybridMultilevel"/>
    <w:tmpl w:val="5AA4BD8A"/>
    <w:lvl w:ilvl="0" w:tplc="D7CC5024">
      <w:start w:val="1"/>
      <w:numFmt w:val="bullet"/>
      <w:lvlText w:val="▪"/>
      <w:lvlJc w:val="left"/>
      <w:pPr>
        <w:ind w:left="402" w:hanging="272"/>
      </w:pPr>
      <w:rPr>
        <w:rFonts w:ascii="Courier New" w:eastAsia="Courier New" w:hAnsi="Courier New" w:cs="Courier New" w:hint="default"/>
        <w:color w:val="C00000"/>
        <w:w w:val="75"/>
        <w:sz w:val="18"/>
        <w:szCs w:val="18"/>
      </w:rPr>
    </w:lvl>
    <w:lvl w:ilvl="1" w:tplc="F8E4FA56">
      <w:start w:val="1"/>
      <w:numFmt w:val="bullet"/>
      <w:lvlText w:val="•"/>
      <w:lvlJc w:val="left"/>
      <w:pPr>
        <w:ind w:left="791" w:hanging="272"/>
      </w:pPr>
      <w:rPr>
        <w:rFonts w:hint="default"/>
      </w:rPr>
    </w:lvl>
    <w:lvl w:ilvl="2" w:tplc="6FC69E4E">
      <w:start w:val="1"/>
      <w:numFmt w:val="bullet"/>
      <w:lvlText w:val="•"/>
      <w:lvlJc w:val="left"/>
      <w:pPr>
        <w:ind w:left="1182" w:hanging="272"/>
      </w:pPr>
      <w:rPr>
        <w:rFonts w:hint="default"/>
      </w:rPr>
    </w:lvl>
    <w:lvl w:ilvl="3" w:tplc="A4865918">
      <w:start w:val="1"/>
      <w:numFmt w:val="bullet"/>
      <w:lvlText w:val="•"/>
      <w:lvlJc w:val="left"/>
      <w:pPr>
        <w:ind w:left="1574" w:hanging="272"/>
      </w:pPr>
      <w:rPr>
        <w:rFonts w:hint="default"/>
      </w:rPr>
    </w:lvl>
    <w:lvl w:ilvl="4" w:tplc="54DAA4C0">
      <w:start w:val="1"/>
      <w:numFmt w:val="bullet"/>
      <w:lvlText w:val="•"/>
      <w:lvlJc w:val="left"/>
      <w:pPr>
        <w:ind w:left="1965" w:hanging="272"/>
      </w:pPr>
      <w:rPr>
        <w:rFonts w:hint="default"/>
      </w:rPr>
    </w:lvl>
    <w:lvl w:ilvl="5" w:tplc="D9C8838C">
      <w:start w:val="1"/>
      <w:numFmt w:val="bullet"/>
      <w:lvlText w:val="•"/>
      <w:lvlJc w:val="left"/>
      <w:pPr>
        <w:ind w:left="2357" w:hanging="272"/>
      </w:pPr>
      <w:rPr>
        <w:rFonts w:hint="default"/>
      </w:rPr>
    </w:lvl>
    <w:lvl w:ilvl="6" w:tplc="EFCE638E">
      <w:start w:val="1"/>
      <w:numFmt w:val="bullet"/>
      <w:lvlText w:val="•"/>
      <w:lvlJc w:val="left"/>
      <w:pPr>
        <w:ind w:left="2748" w:hanging="272"/>
      </w:pPr>
      <w:rPr>
        <w:rFonts w:hint="default"/>
      </w:rPr>
    </w:lvl>
    <w:lvl w:ilvl="7" w:tplc="AEAC8008">
      <w:start w:val="1"/>
      <w:numFmt w:val="bullet"/>
      <w:lvlText w:val="•"/>
      <w:lvlJc w:val="left"/>
      <w:pPr>
        <w:ind w:left="3140" w:hanging="272"/>
      </w:pPr>
      <w:rPr>
        <w:rFonts w:hint="default"/>
      </w:rPr>
    </w:lvl>
    <w:lvl w:ilvl="8" w:tplc="251CF3AC">
      <w:start w:val="1"/>
      <w:numFmt w:val="bullet"/>
      <w:lvlText w:val="•"/>
      <w:lvlJc w:val="left"/>
      <w:pPr>
        <w:ind w:left="3531" w:hanging="272"/>
      </w:pPr>
      <w:rPr>
        <w:rFonts w:hint="default"/>
      </w:rPr>
    </w:lvl>
  </w:abstractNum>
  <w:abstractNum w:abstractNumId="3">
    <w:nsid w:val="548B140E"/>
    <w:multiLevelType w:val="hybridMultilevel"/>
    <w:tmpl w:val="4866FF2C"/>
    <w:lvl w:ilvl="0" w:tplc="D354DA60">
      <w:start w:val="1"/>
      <w:numFmt w:val="bullet"/>
      <w:lvlText w:val="▪"/>
      <w:lvlJc w:val="left"/>
      <w:pPr>
        <w:ind w:left="402" w:hanging="272"/>
      </w:pPr>
      <w:rPr>
        <w:rFonts w:ascii="Courier New" w:eastAsia="Courier New" w:hAnsi="Courier New" w:cs="Courier New" w:hint="default"/>
        <w:color w:val="C00000"/>
        <w:w w:val="75"/>
        <w:sz w:val="18"/>
        <w:szCs w:val="18"/>
      </w:rPr>
    </w:lvl>
    <w:lvl w:ilvl="1" w:tplc="40BE249C">
      <w:start w:val="1"/>
      <w:numFmt w:val="bullet"/>
      <w:lvlText w:val="•"/>
      <w:lvlJc w:val="left"/>
      <w:pPr>
        <w:ind w:left="791" w:hanging="272"/>
      </w:pPr>
      <w:rPr>
        <w:rFonts w:hint="default"/>
      </w:rPr>
    </w:lvl>
    <w:lvl w:ilvl="2" w:tplc="018E2726">
      <w:start w:val="1"/>
      <w:numFmt w:val="bullet"/>
      <w:lvlText w:val="•"/>
      <w:lvlJc w:val="left"/>
      <w:pPr>
        <w:ind w:left="1182" w:hanging="272"/>
      </w:pPr>
      <w:rPr>
        <w:rFonts w:hint="default"/>
      </w:rPr>
    </w:lvl>
    <w:lvl w:ilvl="3" w:tplc="45AE7958">
      <w:start w:val="1"/>
      <w:numFmt w:val="bullet"/>
      <w:lvlText w:val="•"/>
      <w:lvlJc w:val="left"/>
      <w:pPr>
        <w:ind w:left="1574" w:hanging="272"/>
      </w:pPr>
      <w:rPr>
        <w:rFonts w:hint="default"/>
      </w:rPr>
    </w:lvl>
    <w:lvl w:ilvl="4" w:tplc="886AE0A4">
      <w:start w:val="1"/>
      <w:numFmt w:val="bullet"/>
      <w:lvlText w:val="•"/>
      <w:lvlJc w:val="left"/>
      <w:pPr>
        <w:ind w:left="1965" w:hanging="272"/>
      </w:pPr>
      <w:rPr>
        <w:rFonts w:hint="default"/>
      </w:rPr>
    </w:lvl>
    <w:lvl w:ilvl="5" w:tplc="99F01AC0">
      <w:start w:val="1"/>
      <w:numFmt w:val="bullet"/>
      <w:lvlText w:val="•"/>
      <w:lvlJc w:val="left"/>
      <w:pPr>
        <w:ind w:left="2357" w:hanging="272"/>
      </w:pPr>
      <w:rPr>
        <w:rFonts w:hint="default"/>
      </w:rPr>
    </w:lvl>
    <w:lvl w:ilvl="6" w:tplc="8E282602">
      <w:start w:val="1"/>
      <w:numFmt w:val="bullet"/>
      <w:lvlText w:val="•"/>
      <w:lvlJc w:val="left"/>
      <w:pPr>
        <w:ind w:left="2748" w:hanging="272"/>
      </w:pPr>
      <w:rPr>
        <w:rFonts w:hint="default"/>
      </w:rPr>
    </w:lvl>
    <w:lvl w:ilvl="7" w:tplc="9910908C">
      <w:start w:val="1"/>
      <w:numFmt w:val="bullet"/>
      <w:lvlText w:val="•"/>
      <w:lvlJc w:val="left"/>
      <w:pPr>
        <w:ind w:left="3140" w:hanging="272"/>
      </w:pPr>
      <w:rPr>
        <w:rFonts w:hint="default"/>
      </w:rPr>
    </w:lvl>
    <w:lvl w:ilvl="8" w:tplc="D0445092">
      <w:start w:val="1"/>
      <w:numFmt w:val="bullet"/>
      <w:lvlText w:val="•"/>
      <w:lvlJc w:val="left"/>
      <w:pPr>
        <w:ind w:left="3531" w:hanging="272"/>
      </w:pPr>
      <w:rPr>
        <w:rFonts w:hint="default"/>
      </w:rPr>
    </w:lvl>
  </w:abstractNum>
  <w:abstractNum w:abstractNumId="4">
    <w:nsid w:val="6C166670"/>
    <w:multiLevelType w:val="hybridMultilevel"/>
    <w:tmpl w:val="60389DB6"/>
    <w:lvl w:ilvl="0" w:tplc="0024A14C">
      <w:start w:val="1"/>
      <w:numFmt w:val="bullet"/>
      <w:lvlText w:val="▪"/>
      <w:lvlJc w:val="left"/>
      <w:pPr>
        <w:ind w:left="402" w:hanging="272"/>
      </w:pPr>
      <w:rPr>
        <w:rFonts w:ascii="Courier New" w:eastAsia="Courier New" w:hAnsi="Courier New" w:cs="Courier New" w:hint="default"/>
        <w:color w:val="C00000"/>
        <w:w w:val="75"/>
        <w:sz w:val="18"/>
        <w:szCs w:val="18"/>
      </w:rPr>
    </w:lvl>
    <w:lvl w:ilvl="1" w:tplc="7012FA50">
      <w:start w:val="1"/>
      <w:numFmt w:val="bullet"/>
      <w:lvlText w:val="•"/>
      <w:lvlJc w:val="left"/>
      <w:pPr>
        <w:ind w:left="791" w:hanging="272"/>
      </w:pPr>
      <w:rPr>
        <w:rFonts w:hint="default"/>
      </w:rPr>
    </w:lvl>
    <w:lvl w:ilvl="2" w:tplc="8E0E463A">
      <w:start w:val="1"/>
      <w:numFmt w:val="bullet"/>
      <w:lvlText w:val="•"/>
      <w:lvlJc w:val="left"/>
      <w:pPr>
        <w:ind w:left="1182" w:hanging="272"/>
      </w:pPr>
      <w:rPr>
        <w:rFonts w:hint="default"/>
      </w:rPr>
    </w:lvl>
    <w:lvl w:ilvl="3" w:tplc="91CA94C0">
      <w:start w:val="1"/>
      <w:numFmt w:val="bullet"/>
      <w:lvlText w:val="•"/>
      <w:lvlJc w:val="left"/>
      <w:pPr>
        <w:ind w:left="1574" w:hanging="272"/>
      </w:pPr>
      <w:rPr>
        <w:rFonts w:hint="default"/>
      </w:rPr>
    </w:lvl>
    <w:lvl w:ilvl="4" w:tplc="371EDD02">
      <w:start w:val="1"/>
      <w:numFmt w:val="bullet"/>
      <w:lvlText w:val="•"/>
      <w:lvlJc w:val="left"/>
      <w:pPr>
        <w:ind w:left="1965" w:hanging="272"/>
      </w:pPr>
      <w:rPr>
        <w:rFonts w:hint="default"/>
      </w:rPr>
    </w:lvl>
    <w:lvl w:ilvl="5" w:tplc="4CC6A4A0">
      <w:start w:val="1"/>
      <w:numFmt w:val="bullet"/>
      <w:lvlText w:val="•"/>
      <w:lvlJc w:val="left"/>
      <w:pPr>
        <w:ind w:left="2357" w:hanging="272"/>
      </w:pPr>
      <w:rPr>
        <w:rFonts w:hint="default"/>
      </w:rPr>
    </w:lvl>
    <w:lvl w:ilvl="6" w:tplc="16144E94">
      <w:start w:val="1"/>
      <w:numFmt w:val="bullet"/>
      <w:lvlText w:val="•"/>
      <w:lvlJc w:val="left"/>
      <w:pPr>
        <w:ind w:left="2748" w:hanging="272"/>
      </w:pPr>
      <w:rPr>
        <w:rFonts w:hint="default"/>
      </w:rPr>
    </w:lvl>
    <w:lvl w:ilvl="7" w:tplc="D676F5A8">
      <w:start w:val="1"/>
      <w:numFmt w:val="bullet"/>
      <w:lvlText w:val="•"/>
      <w:lvlJc w:val="left"/>
      <w:pPr>
        <w:ind w:left="3140" w:hanging="272"/>
      </w:pPr>
      <w:rPr>
        <w:rFonts w:hint="default"/>
      </w:rPr>
    </w:lvl>
    <w:lvl w:ilvl="8" w:tplc="AFAE4DCA">
      <w:start w:val="1"/>
      <w:numFmt w:val="bullet"/>
      <w:lvlText w:val="•"/>
      <w:lvlJc w:val="left"/>
      <w:pPr>
        <w:ind w:left="3531" w:hanging="272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126"/>
    <w:rsid w:val="00474192"/>
    <w:rsid w:val="00B53126"/>
    <w:rsid w:val="00E4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6"/>
      <w:szCs w:val="2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56"/>
    </w:pPr>
  </w:style>
  <w:style w:type="paragraph" w:styleId="a5">
    <w:name w:val="Balloon Text"/>
    <w:basedOn w:val="a"/>
    <w:link w:val="a6"/>
    <w:uiPriority w:val="99"/>
    <w:semiHidden/>
    <w:unhideWhenUsed/>
    <w:rsid w:val="00E4387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43877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6"/>
      <w:szCs w:val="2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56"/>
    </w:pPr>
  </w:style>
  <w:style w:type="paragraph" w:styleId="a5">
    <w:name w:val="Balloon Text"/>
    <w:basedOn w:val="a"/>
    <w:link w:val="a6"/>
    <w:uiPriority w:val="99"/>
    <w:semiHidden/>
    <w:unhideWhenUsed/>
    <w:rsid w:val="00E4387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4387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durante-vivan.com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mailto:605211info@durante-vivan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PowerPoint - VP PS VR81-1</vt:lpstr>
    </vt:vector>
  </TitlesOfParts>
  <Company>SPecialiST RePack</Company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PowerPoint - VP PS VR81-1</dc:title>
  <dc:creator>sdalmas</dc:creator>
  <cp:lastModifiedBy>User</cp:lastModifiedBy>
  <cp:revision>2</cp:revision>
  <dcterms:created xsi:type="dcterms:W3CDTF">2016-05-27T12:01:00Z</dcterms:created>
  <dcterms:modified xsi:type="dcterms:W3CDTF">2016-05-27T12:01:00Z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2016-03-08T00:00:00Z</vt:filetime>
  </property>
  <property fmtid="{D5CDD505-2E9C-101B-9397-08002B2CF9AE}" pid="3" name="LastSaved">
    <vt:filetime>2016-05-27T00:00:00Z</vt:filetime>
  </property>
</Properties>
</file>