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End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7705FB">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10323">
                                      <w:rPr>
                                        <w:caps/>
                                        <w:color w:val="262626" w:themeColor="text1" w:themeTint="D9"/>
                                        <w:sz w:val="20"/>
                                        <w:szCs w:val="20"/>
                                      </w:rPr>
                                      <w:t>ETML</w:t>
                                    </w:r>
                                  </w:sdtContent>
                                </w:sdt>
                              </w:p>
                              <w:p w:rsidR="00610323" w:rsidRDefault="007705FB">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610323">
                                      <w:rPr>
                                        <w:color w:val="262626" w:themeColor="text1" w:themeTint="D9"/>
                                        <w:sz w:val="20"/>
                                        <w:szCs w:val="20"/>
                                      </w:rPr>
                                      <w:t xml:space="preserve">Rue de </w:t>
                                    </w:r>
                                    <w:proofErr w:type="spellStart"/>
                                    <w:r w:rsidR="00610323">
                                      <w:rPr>
                                        <w:color w:val="262626" w:themeColor="text1" w:themeTint="D9"/>
                                        <w:sz w:val="20"/>
                                        <w:szCs w:val="20"/>
                                      </w:rPr>
                                      <w:t>Sébeillon</w:t>
                                    </w:r>
                                    <w:proofErr w:type="spellEnd"/>
                                  </w:sdtContent>
                                </w:sdt>
                                <w:r w:rsidR="00610323">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323" w:rsidRDefault="007705FB">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032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rFonts w:ascii="Microsoft Sans Serif" w:eastAsiaTheme="minorHAnsi" w:hAnsi="Microsoft Sans Serif" w:cstheme="minorBidi"/>
              <w:color w:val="auto"/>
              <w:sz w:val="26"/>
              <w:szCs w:val="22"/>
              <w:lang w:val="fr-FR" w:eastAsia="en-US"/>
            </w:rPr>
            <w:id w:val="-715273186"/>
            <w:docPartObj>
              <w:docPartGallery w:val="Table of Contents"/>
              <w:docPartUnique/>
            </w:docPartObj>
          </w:sdtPr>
          <w:sdtEndPr>
            <w:rPr>
              <w:b/>
              <w:bCs/>
            </w:rPr>
          </w:sdtEndPr>
          <w:sdtContent>
            <w:p w:rsidR="00BA65E8" w:rsidRDefault="00BA65E8">
              <w:pPr>
                <w:pStyle w:val="En-ttedetabledesmatires"/>
              </w:pPr>
              <w:r>
                <w:rPr>
                  <w:lang w:val="fr-FR"/>
                </w:rPr>
                <w:t>Table des matières</w:t>
              </w:r>
            </w:p>
            <w:p w:rsidR="00DE6DCE"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706498" w:history="1">
                <w:r w:rsidR="00DE6DCE" w:rsidRPr="00D263C1">
                  <w:rPr>
                    <w:rStyle w:val="Lienhypertexte"/>
                    <w:noProof/>
                  </w:rPr>
                  <w:t>Contexte</w:t>
                </w:r>
                <w:r w:rsidR="00DE6DCE">
                  <w:rPr>
                    <w:noProof/>
                    <w:webHidden/>
                  </w:rPr>
                  <w:tab/>
                </w:r>
                <w:r w:rsidR="00DE6DCE">
                  <w:rPr>
                    <w:noProof/>
                    <w:webHidden/>
                  </w:rPr>
                  <w:fldChar w:fldCharType="begin"/>
                </w:r>
                <w:r w:rsidR="00DE6DCE">
                  <w:rPr>
                    <w:noProof/>
                    <w:webHidden/>
                  </w:rPr>
                  <w:instrText xml:space="preserve"> PAGEREF _Toc155706498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499"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Prérequis</w:t>
                </w:r>
                <w:r w:rsidR="00DE6DCE">
                  <w:rPr>
                    <w:noProof/>
                    <w:webHidden/>
                  </w:rPr>
                  <w:tab/>
                </w:r>
                <w:r w:rsidR="00DE6DCE">
                  <w:rPr>
                    <w:noProof/>
                    <w:webHidden/>
                  </w:rPr>
                  <w:fldChar w:fldCharType="begin"/>
                </w:r>
                <w:r w:rsidR="00DE6DCE">
                  <w:rPr>
                    <w:noProof/>
                    <w:webHidden/>
                  </w:rPr>
                  <w:instrText xml:space="preserve"> PAGEREF _Toc155706499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00" w:history="1">
                <w:r w:rsidR="00DE6DCE" w:rsidRPr="00D263C1">
                  <w:rPr>
                    <w:rStyle w:val="Lienhypertexte"/>
                    <w:rFonts w:cs="Microsoft Sans Serif"/>
                    <w:noProof/>
                  </w:rPr>
                  <w:t>Variable</w:t>
                </w:r>
                <w:r w:rsidR="00DE6DCE">
                  <w:rPr>
                    <w:noProof/>
                    <w:webHidden/>
                  </w:rPr>
                  <w:tab/>
                </w:r>
                <w:r w:rsidR="00DE6DCE">
                  <w:rPr>
                    <w:noProof/>
                    <w:webHidden/>
                  </w:rPr>
                  <w:fldChar w:fldCharType="begin"/>
                </w:r>
                <w:r w:rsidR="00DE6DCE">
                  <w:rPr>
                    <w:noProof/>
                    <w:webHidden/>
                  </w:rPr>
                  <w:instrText xml:space="preserve"> PAGEREF _Toc155706500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1" w:history="1">
                <w:r w:rsidR="00DE6DCE" w:rsidRPr="00D263C1">
                  <w:rPr>
                    <w:rStyle w:val="Lienhypertexte"/>
                    <w:rFonts w:cs="Microsoft Sans Serif"/>
                    <w:noProof/>
                  </w:rPr>
                  <w:t>1.</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w:t>
                </w:r>
                <w:r w:rsidR="00DE6DCE">
                  <w:rPr>
                    <w:noProof/>
                    <w:webHidden/>
                  </w:rPr>
                  <w:tab/>
                </w:r>
                <w:r w:rsidR="00DE6DCE">
                  <w:rPr>
                    <w:noProof/>
                    <w:webHidden/>
                  </w:rPr>
                  <w:fldChar w:fldCharType="begin"/>
                </w:r>
                <w:r w:rsidR="00DE6DCE">
                  <w:rPr>
                    <w:noProof/>
                    <w:webHidden/>
                  </w:rPr>
                  <w:instrText xml:space="preserve"> PAGEREF _Toc155706501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2" w:history="1">
                <w:r w:rsidR="00DE6DCE" w:rsidRPr="00D263C1">
                  <w:rPr>
                    <w:rStyle w:val="Lienhypertexte"/>
                    <w:rFonts w:cs="Microsoft Sans Serif"/>
                    <w:noProof/>
                  </w:rPr>
                  <w:t>2.</w:t>
                </w:r>
                <w:r w:rsidR="00DE6DCE">
                  <w:rPr>
                    <w:rFonts w:asciiTheme="minorHAnsi" w:eastAsiaTheme="minorEastAsia" w:hAnsiTheme="minorHAnsi"/>
                    <w:noProof/>
                    <w:sz w:val="22"/>
                    <w:lang w:eastAsia="fr-CH"/>
                  </w:rPr>
                  <w:tab/>
                </w:r>
                <w:r w:rsidR="00DE6DCE" w:rsidRPr="00D263C1">
                  <w:rPr>
                    <w:rStyle w:val="Lienhypertexte"/>
                    <w:rFonts w:cs="Microsoft Sans Serif"/>
                    <w:noProof/>
                  </w:rPr>
                  <w:t>Objet</w:t>
                </w:r>
                <w:r w:rsidR="00DE6DCE">
                  <w:rPr>
                    <w:noProof/>
                    <w:webHidden/>
                  </w:rPr>
                  <w:tab/>
                </w:r>
                <w:r w:rsidR="00DE6DCE">
                  <w:rPr>
                    <w:noProof/>
                    <w:webHidden/>
                  </w:rPr>
                  <w:fldChar w:fldCharType="begin"/>
                </w:r>
                <w:r w:rsidR="00DE6DCE">
                  <w:rPr>
                    <w:noProof/>
                    <w:webHidden/>
                  </w:rPr>
                  <w:instrText xml:space="preserve"> PAGEREF _Toc155706502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03" w:history="1">
                <w:r w:rsidR="00DE6DCE" w:rsidRPr="00D263C1">
                  <w:rPr>
                    <w:rStyle w:val="Lienhypertexte"/>
                    <w:noProof/>
                  </w:rPr>
                  <w:t>Classes</w:t>
                </w:r>
                <w:r w:rsidR="00DE6DCE">
                  <w:rPr>
                    <w:noProof/>
                    <w:webHidden/>
                  </w:rPr>
                  <w:tab/>
                </w:r>
                <w:r w:rsidR="00DE6DCE">
                  <w:rPr>
                    <w:noProof/>
                    <w:webHidden/>
                  </w:rPr>
                  <w:fldChar w:fldCharType="begin"/>
                </w:r>
                <w:r w:rsidR="00DE6DCE">
                  <w:rPr>
                    <w:noProof/>
                    <w:webHidden/>
                  </w:rPr>
                  <w:instrText xml:space="preserve"> PAGEREF _Toc155706503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4"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Création de classe</w:t>
                </w:r>
                <w:r w:rsidR="00DE6DCE">
                  <w:rPr>
                    <w:noProof/>
                    <w:webHidden/>
                  </w:rPr>
                  <w:tab/>
                </w:r>
                <w:r w:rsidR="00DE6DCE">
                  <w:rPr>
                    <w:noProof/>
                    <w:webHidden/>
                  </w:rPr>
                  <w:fldChar w:fldCharType="begin"/>
                </w:r>
                <w:r w:rsidR="00DE6DCE">
                  <w:rPr>
                    <w:noProof/>
                    <w:webHidden/>
                  </w:rPr>
                  <w:instrText xml:space="preserve"> PAGEREF _Toc155706504 \h </w:instrText>
                </w:r>
                <w:r w:rsidR="00DE6DCE">
                  <w:rPr>
                    <w:noProof/>
                    <w:webHidden/>
                  </w:rPr>
                </w:r>
                <w:r w:rsidR="00DE6DCE">
                  <w:rPr>
                    <w:noProof/>
                    <w:webHidden/>
                  </w:rPr>
                  <w:fldChar w:fldCharType="separate"/>
                </w:r>
                <w:r w:rsidR="00DE6DCE">
                  <w:rPr>
                    <w:noProof/>
                    <w:webHidden/>
                  </w:rPr>
                  <w:t>3</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05" w:history="1">
                <w:r w:rsidR="00DE6DCE" w:rsidRPr="00D263C1">
                  <w:rPr>
                    <w:rStyle w:val="Lienhypertexte"/>
                    <w:rFonts w:cs="Microsoft Sans Serif"/>
                    <w:noProof/>
                  </w:rPr>
                  <w:t>Import/Export/Fonction</w:t>
                </w:r>
                <w:r w:rsidR="00DE6DCE">
                  <w:rPr>
                    <w:noProof/>
                    <w:webHidden/>
                  </w:rPr>
                  <w:tab/>
                </w:r>
                <w:r w:rsidR="00DE6DCE">
                  <w:rPr>
                    <w:noProof/>
                    <w:webHidden/>
                  </w:rPr>
                  <w:fldChar w:fldCharType="begin"/>
                </w:r>
                <w:r w:rsidR="00DE6DCE">
                  <w:rPr>
                    <w:noProof/>
                    <w:webHidden/>
                  </w:rPr>
                  <w:instrText xml:space="preserve"> PAGEREF _Toc155706505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6" w:history="1">
                <w:r w:rsidR="00DE6DCE" w:rsidRPr="00D263C1">
                  <w:rPr>
                    <w:rStyle w:val="Lienhypertexte"/>
                    <w:rFonts w:cs="Microsoft Sans Serif"/>
                    <w:noProof/>
                  </w:rPr>
                  <w:t>1.</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 Import</w:t>
                </w:r>
                <w:r w:rsidR="00DE6DCE">
                  <w:rPr>
                    <w:noProof/>
                    <w:webHidden/>
                  </w:rPr>
                  <w:tab/>
                </w:r>
                <w:r w:rsidR="00DE6DCE">
                  <w:rPr>
                    <w:noProof/>
                    <w:webHidden/>
                  </w:rPr>
                  <w:fldChar w:fldCharType="begin"/>
                </w:r>
                <w:r w:rsidR="00DE6DCE">
                  <w:rPr>
                    <w:noProof/>
                    <w:webHidden/>
                  </w:rPr>
                  <w:instrText xml:space="preserve"> PAGEREF _Toc155706506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7" w:history="1">
                <w:r w:rsidR="00DE6DCE" w:rsidRPr="00D263C1">
                  <w:rPr>
                    <w:rStyle w:val="Lienhypertexte"/>
                    <w:rFonts w:cs="Microsoft Sans Serif"/>
                    <w:noProof/>
                  </w:rPr>
                  <w:t>2.</w:t>
                </w:r>
                <w:r w:rsidR="00DE6DCE">
                  <w:rPr>
                    <w:rFonts w:asciiTheme="minorHAnsi" w:eastAsiaTheme="minorEastAsia" w:hAnsiTheme="minorHAnsi"/>
                    <w:noProof/>
                    <w:sz w:val="22"/>
                    <w:lang w:eastAsia="fr-CH"/>
                  </w:rPr>
                  <w:tab/>
                </w:r>
                <w:r w:rsidR="00DE6DCE" w:rsidRPr="00D263C1">
                  <w:rPr>
                    <w:rStyle w:val="Lienhypertexte"/>
                    <w:rFonts w:cs="Microsoft Sans Serif"/>
                    <w:noProof/>
                  </w:rPr>
                  <w:t>Syntaxe Export</w:t>
                </w:r>
                <w:r w:rsidR="00DE6DCE">
                  <w:rPr>
                    <w:noProof/>
                    <w:webHidden/>
                  </w:rPr>
                  <w:tab/>
                </w:r>
                <w:r w:rsidR="00DE6DCE">
                  <w:rPr>
                    <w:noProof/>
                    <w:webHidden/>
                  </w:rPr>
                  <w:fldChar w:fldCharType="begin"/>
                </w:r>
                <w:r w:rsidR="00DE6DCE">
                  <w:rPr>
                    <w:noProof/>
                    <w:webHidden/>
                  </w:rPr>
                  <w:instrText xml:space="preserve"> PAGEREF _Toc155706507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8" w:history="1">
                <w:r w:rsidR="00DE6DCE" w:rsidRPr="00D263C1">
                  <w:rPr>
                    <w:rStyle w:val="Lienhypertexte"/>
                    <w:rFonts w:cs="Microsoft Sans Serif"/>
                    <w:noProof/>
                  </w:rPr>
                  <w:t>3.</w:t>
                </w:r>
                <w:r w:rsidR="00DE6DCE">
                  <w:rPr>
                    <w:rFonts w:asciiTheme="minorHAnsi" w:eastAsiaTheme="minorEastAsia" w:hAnsiTheme="minorHAnsi"/>
                    <w:noProof/>
                    <w:sz w:val="22"/>
                    <w:lang w:eastAsia="fr-CH"/>
                  </w:rPr>
                  <w:tab/>
                </w:r>
                <w:r w:rsidR="00DE6DCE" w:rsidRPr="00D263C1">
                  <w:rPr>
                    <w:rStyle w:val="Lienhypertexte"/>
                    <w:rFonts w:cs="Microsoft Sans Serif"/>
                    <w:noProof/>
                  </w:rPr>
                  <w:t>Fonction</w:t>
                </w:r>
                <w:r w:rsidR="00DE6DCE">
                  <w:rPr>
                    <w:noProof/>
                    <w:webHidden/>
                  </w:rPr>
                  <w:tab/>
                </w:r>
                <w:r w:rsidR="00DE6DCE">
                  <w:rPr>
                    <w:noProof/>
                    <w:webHidden/>
                  </w:rPr>
                  <w:fldChar w:fldCharType="begin"/>
                </w:r>
                <w:r w:rsidR="00DE6DCE">
                  <w:rPr>
                    <w:noProof/>
                    <w:webHidden/>
                  </w:rPr>
                  <w:instrText xml:space="preserve"> PAGEREF _Toc155706508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09"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Fonction Fléchée</w:t>
                </w:r>
                <w:r w:rsidR="00DE6DCE">
                  <w:rPr>
                    <w:noProof/>
                    <w:webHidden/>
                  </w:rPr>
                  <w:tab/>
                </w:r>
                <w:r w:rsidR="00DE6DCE">
                  <w:rPr>
                    <w:noProof/>
                    <w:webHidden/>
                  </w:rPr>
                  <w:fldChar w:fldCharType="begin"/>
                </w:r>
                <w:r w:rsidR="00DE6DCE">
                  <w:rPr>
                    <w:noProof/>
                    <w:webHidden/>
                  </w:rPr>
                  <w:instrText xml:space="preserve"> PAGEREF _Toc155706509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0" w:history="1">
                <w:r w:rsidR="00DE6DCE" w:rsidRPr="00D263C1">
                  <w:rPr>
                    <w:rStyle w:val="Lienhypertexte"/>
                    <w:noProof/>
                  </w:rPr>
                  <w:t>5.</w:t>
                </w:r>
                <w:r w:rsidR="00DE6DCE">
                  <w:rPr>
                    <w:rFonts w:asciiTheme="minorHAnsi" w:eastAsiaTheme="minorEastAsia" w:hAnsiTheme="minorHAnsi"/>
                    <w:noProof/>
                    <w:sz w:val="22"/>
                    <w:lang w:eastAsia="fr-CH"/>
                  </w:rPr>
                  <w:tab/>
                </w:r>
                <w:r w:rsidR="00DE6DCE" w:rsidRPr="00D263C1">
                  <w:rPr>
                    <w:rStyle w:val="Lienhypertexte"/>
                    <w:noProof/>
                  </w:rPr>
                  <w:t>Fonction Fléchée Syntaxe</w:t>
                </w:r>
                <w:r w:rsidR="00DE6DCE">
                  <w:rPr>
                    <w:noProof/>
                    <w:webHidden/>
                  </w:rPr>
                  <w:tab/>
                </w:r>
                <w:r w:rsidR="00DE6DCE">
                  <w:rPr>
                    <w:noProof/>
                    <w:webHidden/>
                  </w:rPr>
                  <w:fldChar w:fldCharType="begin"/>
                </w:r>
                <w:r w:rsidR="00DE6DCE">
                  <w:rPr>
                    <w:noProof/>
                    <w:webHidden/>
                  </w:rPr>
                  <w:instrText xml:space="preserve"> PAGEREF _Toc155706510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1" w:history="1">
                <w:r w:rsidR="00DE6DCE" w:rsidRPr="00D263C1">
                  <w:rPr>
                    <w:rStyle w:val="Lienhypertexte"/>
                    <w:noProof/>
                  </w:rPr>
                  <w:t>6.</w:t>
                </w:r>
                <w:r w:rsidR="00DE6DCE">
                  <w:rPr>
                    <w:rFonts w:asciiTheme="minorHAnsi" w:eastAsiaTheme="minorEastAsia" w:hAnsiTheme="minorHAnsi"/>
                    <w:noProof/>
                    <w:sz w:val="22"/>
                    <w:lang w:eastAsia="fr-CH"/>
                  </w:rPr>
                  <w:tab/>
                </w:r>
                <w:r w:rsidR="00DE6DCE" w:rsidRPr="00D263C1">
                  <w:rPr>
                    <w:rStyle w:val="Lienhypertexte"/>
                    <w:noProof/>
                  </w:rPr>
                  <w:t>Différence Entre Fonctions</w:t>
                </w:r>
                <w:r w:rsidR="00DE6DCE">
                  <w:rPr>
                    <w:noProof/>
                    <w:webHidden/>
                  </w:rPr>
                  <w:tab/>
                </w:r>
                <w:r w:rsidR="00DE6DCE">
                  <w:rPr>
                    <w:noProof/>
                    <w:webHidden/>
                  </w:rPr>
                  <w:fldChar w:fldCharType="begin"/>
                </w:r>
                <w:r w:rsidR="00DE6DCE">
                  <w:rPr>
                    <w:noProof/>
                    <w:webHidden/>
                  </w:rPr>
                  <w:instrText xml:space="preserve"> PAGEREF _Toc155706511 \h </w:instrText>
                </w:r>
                <w:r w:rsidR="00DE6DCE">
                  <w:rPr>
                    <w:noProof/>
                    <w:webHidden/>
                  </w:rPr>
                </w:r>
                <w:r w:rsidR="00DE6DCE">
                  <w:rPr>
                    <w:noProof/>
                    <w:webHidden/>
                  </w:rPr>
                  <w:fldChar w:fldCharType="separate"/>
                </w:r>
                <w:r w:rsidR="00DE6DCE">
                  <w:rPr>
                    <w:noProof/>
                    <w:webHidden/>
                  </w:rPr>
                  <w:t>4</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12" w:history="1">
                <w:r w:rsidR="00DE6DCE" w:rsidRPr="00D263C1">
                  <w:rPr>
                    <w:rStyle w:val="Lienhypertexte"/>
                    <w:noProof/>
                  </w:rPr>
                  <w:t>Tableau</w:t>
                </w:r>
                <w:r w:rsidR="00DE6DCE">
                  <w:rPr>
                    <w:noProof/>
                    <w:webHidden/>
                  </w:rPr>
                  <w:tab/>
                </w:r>
                <w:r w:rsidR="00DE6DCE">
                  <w:rPr>
                    <w:noProof/>
                    <w:webHidden/>
                  </w:rPr>
                  <w:fldChar w:fldCharType="begin"/>
                </w:r>
                <w:r w:rsidR="00DE6DCE">
                  <w:rPr>
                    <w:noProof/>
                    <w:webHidden/>
                  </w:rPr>
                  <w:instrText xml:space="preserve"> PAGEREF _Toc155706512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3"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_Toc155706513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4"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Ajout d’élément</w:t>
                </w:r>
                <w:r w:rsidR="00DE6DCE">
                  <w:rPr>
                    <w:noProof/>
                    <w:webHidden/>
                  </w:rPr>
                  <w:tab/>
                </w:r>
                <w:r w:rsidR="00DE6DCE">
                  <w:rPr>
                    <w:noProof/>
                    <w:webHidden/>
                  </w:rPr>
                  <w:fldChar w:fldCharType="begin"/>
                </w:r>
                <w:r w:rsidR="00DE6DCE">
                  <w:rPr>
                    <w:noProof/>
                    <w:webHidden/>
                  </w:rPr>
                  <w:instrText xml:space="preserve"> PAGEREF _Toc155706514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5" w:history="1">
                <w:r w:rsidR="00DE6DCE" w:rsidRPr="00D263C1">
                  <w:rPr>
                    <w:rStyle w:val="Lienhypertexte"/>
                    <w:noProof/>
                  </w:rPr>
                  <w:t>3.</w:t>
                </w:r>
                <w:r w:rsidR="00DE6DCE">
                  <w:rPr>
                    <w:rFonts w:asciiTheme="minorHAnsi" w:eastAsiaTheme="minorEastAsia" w:hAnsiTheme="minorHAnsi"/>
                    <w:noProof/>
                    <w:sz w:val="22"/>
                    <w:lang w:eastAsia="fr-CH"/>
                  </w:rPr>
                  <w:tab/>
                </w:r>
                <w:r w:rsidR="00DE6DCE" w:rsidRPr="00D263C1">
                  <w:rPr>
                    <w:rStyle w:val="Lienhypertexte"/>
                    <w:noProof/>
                  </w:rPr>
                  <w:t>Suppression d’élément</w:t>
                </w:r>
                <w:r w:rsidR="00DE6DCE">
                  <w:rPr>
                    <w:noProof/>
                    <w:webHidden/>
                  </w:rPr>
                  <w:tab/>
                </w:r>
                <w:r w:rsidR="00DE6DCE">
                  <w:rPr>
                    <w:noProof/>
                    <w:webHidden/>
                  </w:rPr>
                  <w:fldChar w:fldCharType="begin"/>
                </w:r>
                <w:r w:rsidR="00DE6DCE">
                  <w:rPr>
                    <w:noProof/>
                    <w:webHidden/>
                  </w:rPr>
                  <w:instrText xml:space="preserve"> PAGEREF _Toc155706515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6"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Rest</w:t>
                </w:r>
                <w:r w:rsidR="00DE6DCE">
                  <w:rPr>
                    <w:noProof/>
                    <w:webHidden/>
                  </w:rPr>
                  <w:tab/>
                </w:r>
                <w:r w:rsidR="00DE6DCE">
                  <w:rPr>
                    <w:noProof/>
                    <w:webHidden/>
                  </w:rPr>
                  <w:fldChar w:fldCharType="begin"/>
                </w:r>
                <w:r w:rsidR="00DE6DCE">
                  <w:rPr>
                    <w:noProof/>
                    <w:webHidden/>
                  </w:rPr>
                  <w:instrText xml:space="preserve"> PAGEREF _Toc155706516 \h </w:instrText>
                </w:r>
                <w:r w:rsidR="00DE6DCE">
                  <w:rPr>
                    <w:noProof/>
                    <w:webHidden/>
                  </w:rPr>
                </w:r>
                <w:r w:rsidR="00DE6DCE">
                  <w:rPr>
                    <w:noProof/>
                    <w:webHidden/>
                  </w:rPr>
                  <w:fldChar w:fldCharType="separate"/>
                </w:r>
                <w:r w:rsidR="00DE6DCE">
                  <w:rPr>
                    <w:noProof/>
                    <w:webHidden/>
                  </w:rPr>
                  <w:t>5</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17" w:history="1">
                <w:r w:rsidR="00DE6DCE" w:rsidRPr="00D263C1">
                  <w:rPr>
                    <w:rStyle w:val="Lienhypertexte"/>
                    <w:noProof/>
                  </w:rPr>
                  <w:t>Switch Case</w:t>
                </w:r>
                <w:r w:rsidR="00DE6DCE">
                  <w:rPr>
                    <w:noProof/>
                    <w:webHidden/>
                  </w:rPr>
                  <w:tab/>
                </w:r>
                <w:r w:rsidR="00DE6DCE">
                  <w:rPr>
                    <w:noProof/>
                    <w:webHidden/>
                  </w:rPr>
                  <w:fldChar w:fldCharType="begin"/>
                </w:r>
                <w:r w:rsidR="00DE6DCE">
                  <w:rPr>
                    <w:noProof/>
                    <w:webHidden/>
                  </w:rPr>
                  <w:instrText xml:space="preserve"> PAGEREF _Toc155706517 \h </w:instrText>
                </w:r>
                <w:r w:rsidR="00DE6DCE">
                  <w:rPr>
                    <w:noProof/>
                    <w:webHidden/>
                  </w:rPr>
                </w:r>
                <w:r w:rsidR="00DE6DCE">
                  <w:rPr>
                    <w:noProof/>
                    <w:webHidden/>
                  </w:rPr>
                  <w:fldChar w:fldCharType="separate"/>
                </w:r>
                <w:r w:rsidR="00DE6DCE">
                  <w:rPr>
                    <w:noProof/>
                    <w:webHidden/>
                  </w:rPr>
                  <w:t>6</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8"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Utilité</w:t>
                </w:r>
                <w:r w:rsidR="00DE6DCE">
                  <w:rPr>
                    <w:noProof/>
                    <w:webHidden/>
                  </w:rPr>
                  <w:tab/>
                </w:r>
                <w:r w:rsidR="00DE6DCE">
                  <w:rPr>
                    <w:noProof/>
                    <w:webHidden/>
                  </w:rPr>
                  <w:fldChar w:fldCharType="begin"/>
                </w:r>
                <w:r w:rsidR="00DE6DCE">
                  <w:rPr>
                    <w:noProof/>
                    <w:webHidden/>
                  </w:rPr>
                  <w:instrText xml:space="preserve"> PAGEREF _Toc155706518 \h </w:instrText>
                </w:r>
                <w:r w:rsidR="00DE6DCE">
                  <w:rPr>
                    <w:noProof/>
                    <w:webHidden/>
                  </w:rPr>
                </w:r>
                <w:r w:rsidR="00DE6DCE">
                  <w:rPr>
                    <w:noProof/>
                    <w:webHidden/>
                  </w:rPr>
                  <w:fldChar w:fldCharType="separate"/>
                </w:r>
                <w:r w:rsidR="00DE6DCE">
                  <w:rPr>
                    <w:noProof/>
                    <w:webHidden/>
                  </w:rPr>
                  <w:t>6</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19"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_Toc155706519 \h </w:instrText>
                </w:r>
                <w:r w:rsidR="00DE6DCE">
                  <w:rPr>
                    <w:noProof/>
                    <w:webHidden/>
                  </w:rPr>
                </w:r>
                <w:r w:rsidR="00DE6DCE">
                  <w:rPr>
                    <w:noProof/>
                    <w:webHidden/>
                  </w:rPr>
                  <w:fldChar w:fldCharType="separate"/>
                </w:r>
                <w:r w:rsidR="00DE6DCE">
                  <w:rPr>
                    <w:noProof/>
                    <w:webHidden/>
                  </w:rPr>
                  <w:t>6</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20" w:history="1">
                <w:r w:rsidR="00DE6DCE" w:rsidRPr="00D263C1">
                  <w:rPr>
                    <w:rStyle w:val="Lienhypertexte"/>
                    <w:noProof/>
                  </w:rPr>
                  <w:t>Ecouteur d’événement</w:t>
                </w:r>
                <w:r w:rsidR="00DE6DCE">
                  <w:rPr>
                    <w:noProof/>
                    <w:webHidden/>
                  </w:rPr>
                  <w:tab/>
                </w:r>
                <w:r w:rsidR="00DE6DCE">
                  <w:rPr>
                    <w:noProof/>
                    <w:webHidden/>
                  </w:rPr>
                  <w:fldChar w:fldCharType="begin"/>
                </w:r>
                <w:r w:rsidR="00DE6DCE">
                  <w:rPr>
                    <w:noProof/>
                    <w:webHidden/>
                  </w:rPr>
                  <w:instrText xml:space="preserve"> PAGEREF _Toc155706520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1"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Utilité</w:t>
                </w:r>
                <w:r w:rsidR="00DE6DCE">
                  <w:rPr>
                    <w:noProof/>
                    <w:webHidden/>
                  </w:rPr>
                  <w:tab/>
                </w:r>
                <w:r w:rsidR="00DE6DCE">
                  <w:rPr>
                    <w:noProof/>
                    <w:webHidden/>
                  </w:rPr>
                  <w:fldChar w:fldCharType="begin"/>
                </w:r>
                <w:r w:rsidR="00DE6DCE">
                  <w:rPr>
                    <w:noProof/>
                    <w:webHidden/>
                  </w:rPr>
                  <w:instrText xml:space="preserve"> PAGEREF _Toc155706521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2"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Syntaxe</w:t>
                </w:r>
                <w:r w:rsidR="00DE6DCE">
                  <w:rPr>
                    <w:noProof/>
                    <w:webHidden/>
                  </w:rPr>
                  <w:tab/>
                </w:r>
                <w:r w:rsidR="00DE6DCE">
                  <w:rPr>
                    <w:noProof/>
                    <w:webHidden/>
                  </w:rPr>
                  <w:fldChar w:fldCharType="begin"/>
                </w:r>
                <w:r w:rsidR="00DE6DCE">
                  <w:rPr>
                    <w:noProof/>
                    <w:webHidden/>
                  </w:rPr>
                  <w:instrText xml:space="preserve"> PAGEREF _Toc155706522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23" w:history="1">
                <w:r w:rsidR="00DE6DCE" w:rsidRPr="00D263C1">
                  <w:rPr>
                    <w:rStyle w:val="Lienhypertexte"/>
                    <w:noProof/>
                  </w:rPr>
                  <w:t>Rapport Snake</w:t>
                </w:r>
                <w:r w:rsidR="00DE6DCE">
                  <w:rPr>
                    <w:noProof/>
                    <w:webHidden/>
                  </w:rPr>
                  <w:tab/>
                </w:r>
                <w:r w:rsidR="00DE6DCE">
                  <w:rPr>
                    <w:noProof/>
                    <w:webHidden/>
                  </w:rPr>
                  <w:fldChar w:fldCharType="begin"/>
                </w:r>
                <w:r w:rsidR="00DE6DCE">
                  <w:rPr>
                    <w:noProof/>
                    <w:webHidden/>
                  </w:rPr>
                  <w:instrText xml:space="preserve"> PAGEREF _Toc155706523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4"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Introduction</w:t>
                </w:r>
                <w:r w:rsidR="00DE6DCE">
                  <w:rPr>
                    <w:noProof/>
                    <w:webHidden/>
                  </w:rPr>
                  <w:tab/>
                </w:r>
                <w:r w:rsidR="00DE6DCE">
                  <w:rPr>
                    <w:noProof/>
                    <w:webHidden/>
                  </w:rPr>
                  <w:fldChar w:fldCharType="begin"/>
                </w:r>
                <w:r w:rsidR="00DE6DCE">
                  <w:rPr>
                    <w:noProof/>
                    <w:webHidden/>
                  </w:rPr>
                  <w:instrText xml:space="preserve"> PAGEREF _Toc155706524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5"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Classe Serpent.js</w:t>
                </w:r>
                <w:r w:rsidR="00DE6DCE">
                  <w:rPr>
                    <w:noProof/>
                    <w:webHidden/>
                  </w:rPr>
                  <w:tab/>
                </w:r>
                <w:r w:rsidR="00DE6DCE">
                  <w:rPr>
                    <w:noProof/>
                    <w:webHidden/>
                  </w:rPr>
                  <w:fldChar w:fldCharType="begin"/>
                </w:r>
                <w:r w:rsidR="00DE6DCE">
                  <w:rPr>
                    <w:noProof/>
                    <w:webHidden/>
                  </w:rPr>
                  <w:instrText xml:space="preserve"> PAGEREF _Toc155706525 \h </w:instrText>
                </w:r>
                <w:r w:rsidR="00DE6DCE">
                  <w:rPr>
                    <w:noProof/>
                    <w:webHidden/>
                  </w:rPr>
                </w:r>
                <w:r w:rsidR="00DE6DCE">
                  <w:rPr>
                    <w:noProof/>
                    <w:webHidden/>
                  </w:rPr>
                  <w:fldChar w:fldCharType="separate"/>
                </w:r>
                <w:r w:rsidR="00DE6DCE">
                  <w:rPr>
                    <w:noProof/>
                    <w:webHidden/>
                  </w:rPr>
                  <w:t>7</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6" w:history="1">
                <w:r w:rsidR="00DE6DCE" w:rsidRPr="00D263C1">
                  <w:rPr>
                    <w:rStyle w:val="Lienhypertexte"/>
                    <w:noProof/>
                  </w:rPr>
                  <w:t>3.</w:t>
                </w:r>
                <w:r w:rsidR="00DE6DCE">
                  <w:rPr>
                    <w:rFonts w:asciiTheme="minorHAnsi" w:eastAsiaTheme="minorEastAsia" w:hAnsiTheme="minorHAnsi"/>
                    <w:noProof/>
                    <w:sz w:val="22"/>
                    <w:lang w:eastAsia="fr-CH"/>
                  </w:rPr>
                  <w:tab/>
                </w:r>
                <w:r w:rsidR="00DE6DCE" w:rsidRPr="00D263C1">
                  <w:rPr>
                    <w:rStyle w:val="Lienhypertexte"/>
                    <w:noProof/>
                  </w:rPr>
                  <w:t>Classe Apple.js</w:t>
                </w:r>
                <w:r w:rsidR="00DE6DCE">
                  <w:rPr>
                    <w:noProof/>
                    <w:webHidden/>
                  </w:rPr>
                  <w:tab/>
                </w:r>
                <w:r w:rsidR="00DE6DCE">
                  <w:rPr>
                    <w:noProof/>
                    <w:webHidden/>
                  </w:rPr>
                  <w:fldChar w:fldCharType="begin"/>
                </w:r>
                <w:r w:rsidR="00DE6DCE">
                  <w:rPr>
                    <w:noProof/>
                    <w:webHidden/>
                  </w:rPr>
                  <w:instrText xml:space="preserve"> PAGEREF _Toc155706526 \h </w:instrText>
                </w:r>
                <w:r w:rsidR="00DE6DCE">
                  <w:rPr>
                    <w:noProof/>
                    <w:webHidden/>
                  </w:rPr>
                </w:r>
                <w:r w:rsidR="00DE6DCE">
                  <w:rPr>
                    <w:noProof/>
                    <w:webHidden/>
                  </w:rPr>
                  <w:fldChar w:fldCharType="separate"/>
                </w:r>
                <w:r w:rsidR="00DE6DCE">
                  <w:rPr>
                    <w:noProof/>
                    <w:webHidden/>
                  </w:rPr>
                  <w:t>10</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7" w:history="1">
                <w:r w:rsidR="00DE6DCE" w:rsidRPr="00D263C1">
                  <w:rPr>
                    <w:rStyle w:val="Lienhypertexte"/>
                    <w:noProof/>
                  </w:rPr>
                  <w:t>4.</w:t>
                </w:r>
                <w:r w:rsidR="00DE6DCE">
                  <w:rPr>
                    <w:rFonts w:asciiTheme="minorHAnsi" w:eastAsiaTheme="minorEastAsia" w:hAnsiTheme="minorHAnsi"/>
                    <w:noProof/>
                    <w:sz w:val="22"/>
                    <w:lang w:eastAsia="fr-CH"/>
                  </w:rPr>
                  <w:tab/>
                </w:r>
                <w:r w:rsidR="00DE6DCE" w:rsidRPr="00D263C1">
                  <w:rPr>
                    <w:rStyle w:val="Lienhypertexte"/>
                    <w:noProof/>
                  </w:rPr>
                  <w:t>Main.js</w:t>
                </w:r>
                <w:r w:rsidR="00DE6DCE">
                  <w:rPr>
                    <w:noProof/>
                    <w:webHidden/>
                  </w:rPr>
                  <w:tab/>
                </w:r>
                <w:r w:rsidR="00DE6DCE">
                  <w:rPr>
                    <w:noProof/>
                    <w:webHidden/>
                  </w:rPr>
                  <w:fldChar w:fldCharType="begin"/>
                </w:r>
                <w:r w:rsidR="00DE6DCE">
                  <w:rPr>
                    <w:noProof/>
                    <w:webHidden/>
                  </w:rPr>
                  <w:instrText xml:space="preserve"> PAGEREF _Toc155706527 \h </w:instrText>
                </w:r>
                <w:r w:rsidR="00DE6DCE">
                  <w:rPr>
                    <w:noProof/>
                    <w:webHidden/>
                  </w:rPr>
                </w:r>
                <w:r w:rsidR="00DE6DCE">
                  <w:rPr>
                    <w:noProof/>
                    <w:webHidden/>
                  </w:rPr>
                  <w:fldChar w:fldCharType="separate"/>
                </w:r>
                <w:r w:rsidR="00DE6DCE">
                  <w:rPr>
                    <w:noProof/>
                    <w:webHidden/>
                  </w:rPr>
                  <w:t>11</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8" w:history="1">
                <w:r w:rsidR="00DE6DCE" w:rsidRPr="00D263C1">
                  <w:rPr>
                    <w:rStyle w:val="Lienhypertexte"/>
                    <w:noProof/>
                  </w:rPr>
                  <w:t>5.</w:t>
                </w:r>
                <w:r w:rsidR="00DE6DCE">
                  <w:rPr>
                    <w:rFonts w:asciiTheme="minorHAnsi" w:eastAsiaTheme="minorEastAsia" w:hAnsiTheme="minorHAnsi"/>
                    <w:noProof/>
                    <w:sz w:val="22"/>
                    <w:lang w:eastAsia="fr-CH"/>
                  </w:rPr>
                  <w:tab/>
                </w:r>
                <w:r w:rsidR="00DE6DCE" w:rsidRPr="00D263C1">
                  <w:rPr>
                    <w:rStyle w:val="Lienhypertexte"/>
                    <w:noProof/>
                  </w:rPr>
                  <w:t>Structure de la classe Main</w:t>
                </w:r>
                <w:r w:rsidR="00DE6DCE">
                  <w:rPr>
                    <w:noProof/>
                    <w:webHidden/>
                  </w:rPr>
                  <w:tab/>
                </w:r>
                <w:r w:rsidR="00DE6DCE">
                  <w:rPr>
                    <w:noProof/>
                    <w:webHidden/>
                  </w:rPr>
                  <w:fldChar w:fldCharType="begin"/>
                </w:r>
                <w:r w:rsidR="00DE6DCE">
                  <w:rPr>
                    <w:noProof/>
                    <w:webHidden/>
                  </w:rPr>
                  <w:instrText xml:space="preserve"> PAGEREF _Toc155706528 \h </w:instrText>
                </w:r>
                <w:r w:rsidR="00DE6DCE">
                  <w:rPr>
                    <w:noProof/>
                    <w:webHidden/>
                  </w:rPr>
                </w:r>
                <w:r w:rsidR="00DE6DCE">
                  <w:rPr>
                    <w:noProof/>
                    <w:webHidden/>
                  </w:rPr>
                  <w:fldChar w:fldCharType="separate"/>
                </w:r>
                <w:r w:rsidR="00DE6DCE">
                  <w:rPr>
                    <w:noProof/>
                    <w:webHidden/>
                  </w:rPr>
                  <w:t>13</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29" w:history="1">
                <w:r w:rsidR="00DE6DCE" w:rsidRPr="00D263C1">
                  <w:rPr>
                    <w:rStyle w:val="Lienhypertexte"/>
                    <w:noProof/>
                  </w:rPr>
                  <w:t>6.</w:t>
                </w:r>
                <w:r w:rsidR="00DE6DCE">
                  <w:rPr>
                    <w:rFonts w:asciiTheme="minorHAnsi" w:eastAsiaTheme="minorEastAsia" w:hAnsiTheme="minorHAnsi"/>
                    <w:noProof/>
                    <w:sz w:val="22"/>
                    <w:lang w:eastAsia="fr-CH"/>
                  </w:rPr>
                  <w:tab/>
                </w:r>
                <w:r w:rsidR="00DE6DCE" w:rsidRPr="00D263C1">
                  <w:rPr>
                    <w:rStyle w:val="Lienhypertexte"/>
                    <w:noProof/>
                  </w:rPr>
                  <w:t>Structure du code</w:t>
                </w:r>
                <w:r w:rsidR="00DE6DCE">
                  <w:rPr>
                    <w:noProof/>
                    <w:webHidden/>
                  </w:rPr>
                  <w:tab/>
                </w:r>
                <w:r w:rsidR="00DE6DCE">
                  <w:rPr>
                    <w:noProof/>
                    <w:webHidden/>
                  </w:rPr>
                  <w:fldChar w:fldCharType="begin"/>
                </w:r>
                <w:r w:rsidR="00DE6DCE">
                  <w:rPr>
                    <w:noProof/>
                    <w:webHidden/>
                  </w:rPr>
                  <w:instrText xml:space="preserve"> PAGEREF _Toc155706529 \h </w:instrText>
                </w:r>
                <w:r w:rsidR="00DE6DCE">
                  <w:rPr>
                    <w:noProof/>
                    <w:webHidden/>
                  </w:rPr>
                </w:r>
                <w:r w:rsidR="00DE6DCE">
                  <w:rPr>
                    <w:noProof/>
                    <w:webHidden/>
                  </w:rPr>
                  <w:fldChar w:fldCharType="separate"/>
                </w:r>
                <w:r w:rsidR="00DE6DCE">
                  <w:rPr>
                    <w:noProof/>
                    <w:webHidden/>
                  </w:rPr>
                  <w:t>13</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30" w:history="1">
                <w:r w:rsidR="00DE6DCE" w:rsidRPr="00D263C1">
                  <w:rPr>
                    <w:rStyle w:val="Lienhypertexte"/>
                    <w:noProof/>
                  </w:rPr>
                  <w:t>7.</w:t>
                </w:r>
                <w:r w:rsidR="00DE6DCE">
                  <w:rPr>
                    <w:rFonts w:asciiTheme="minorHAnsi" w:eastAsiaTheme="minorEastAsia" w:hAnsiTheme="minorHAnsi"/>
                    <w:noProof/>
                    <w:sz w:val="22"/>
                    <w:lang w:eastAsia="fr-CH"/>
                  </w:rPr>
                  <w:tab/>
                </w:r>
                <w:r w:rsidR="00DE6DCE" w:rsidRPr="00D263C1">
                  <w:rPr>
                    <w:rStyle w:val="Lienhypertexte"/>
                    <w:noProof/>
                  </w:rPr>
                  <w:t>Test</w:t>
                </w:r>
                <w:r w:rsidR="00DE6DCE">
                  <w:rPr>
                    <w:noProof/>
                    <w:webHidden/>
                  </w:rPr>
                  <w:tab/>
                </w:r>
                <w:r w:rsidR="00DE6DCE">
                  <w:rPr>
                    <w:noProof/>
                    <w:webHidden/>
                  </w:rPr>
                  <w:fldChar w:fldCharType="begin"/>
                </w:r>
                <w:r w:rsidR="00DE6DCE">
                  <w:rPr>
                    <w:noProof/>
                    <w:webHidden/>
                  </w:rPr>
                  <w:instrText xml:space="preserve"> PAGEREF _Toc155706530 \h </w:instrText>
                </w:r>
                <w:r w:rsidR="00DE6DCE">
                  <w:rPr>
                    <w:noProof/>
                    <w:webHidden/>
                  </w:rPr>
                </w:r>
                <w:r w:rsidR="00DE6DCE">
                  <w:rPr>
                    <w:noProof/>
                    <w:webHidden/>
                  </w:rPr>
                  <w:fldChar w:fldCharType="separate"/>
                </w:r>
                <w:r w:rsidR="00DE6DCE">
                  <w:rPr>
                    <w:noProof/>
                    <w:webHidden/>
                  </w:rPr>
                  <w:t>13</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31" w:history="1">
                <w:r w:rsidR="00DE6DCE" w:rsidRPr="00D263C1">
                  <w:rPr>
                    <w:rStyle w:val="Lienhypertexte"/>
                    <w:noProof/>
                  </w:rPr>
                  <w:t>ChatGPT</w:t>
                </w:r>
                <w:r w:rsidR="00DE6DCE">
                  <w:rPr>
                    <w:noProof/>
                    <w:webHidden/>
                  </w:rPr>
                  <w:tab/>
                </w:r>
                <w:r w:rsidR="00DE6DCE">
                  <w:rPr>
                    <w:noProof/>
                    <w:webHidden/>
                  </w:rPr>
                  <w:fldChar w:fldCharType="begin"/>
                </w:r>
                <w:r w:rsidR="00DE6DCE">
                  <w:rPr>
                    <w:noProof/>
                    <w:webHidden/>
                  </w:rPr>
                  <w:instrText xml:space="preserve"> PAGEREF _Toc155706531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32" w:history="1">
                <w:r w:rsidR="00DE6DCE" w:rsidRPr="00D263C1">
                  <w:rPr>
                    <w:rStyle w:val="Lienhypertexte"/>
                    <w:noProof/>
                  </w:rPr>
                  <w:t>1.</w:t>
                </w:r>
                <w:r w:rsidR="00DE6DCE">
                  <w:rPr>
                    <w:rFonts w:asciiTheme="minorHAnsi" w:eastAsiaTheme="minorEastAsia" w:hAnsiTheme="minorHAnsi"/>
                    <w:noProof/>
                    <w:sz w:val="22"/>
                    <w:lang w:eastAsia="fr-CH"/>
                  </w:rPr>
                  <w:tab/>
                </w:r>
                <w:r w:rsidR="00DE6DCE" w:rsidRPr="00D263C1">
                  <w:rPr>
                    <w:rStyle w:val="Lienhypertexte"/>
                    <w:noProof/>
                  </w:rPr>
                  <w:t>Utilisation</w:t>
                </w:r>
                <w:r w:rsidR="00DE6DCE">
                  <w:rPr>
                    <w:noProof/>
                    <w:webHidden/>
                  </w:rPr>
                  <w:tab/>
                </w:r>
                <w:r w:rsidR="00DE6DCE">
                  <w:rPr>
                    <w:noProof/>
                    <w:webHidden/>
                  </w:rPr>
                  <w:fldChar w:fldCharType="begin"/>
                </w:r>
                <w:r w:rsidR="00DE6DCE">
                  <w:rPr>
                    <w:noProof/>
                    <w:webHidden/>
                  </w:rPr>
                  <w:instrText xml:space="preserve"> PAGEREF _Toc155706532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DE6DCE" w:rsidRDefault="007705FB">
              <w:pPr>
                <w:pStyle w:val="TM2"/>
                <w:tabs>
                  <w:tab w:val="left" w:pos="880"/>
                  <w:tab w:val="right" w:leader="dot" w:pos="9062"/>
                </w:tabs>
                <w:rPr>
                  <w:rFonts w:asciiTheme="minorHAnsi" w:eastAsiaTheme="minorEastAsia" w:hAnsiTheme="minorHAnsi"/>
                  <w:noProof/>
                  <w:sz w:val="22"/>
                  <w:lang w:eastAsia="fr-CH"/>
                </w:rPr>
              </w:pPr>
              <w:hyperlink w:anchor="_Toc155706533" w:history="1">
                <w:r w:rsidR="00DE6DCE" w:rsidRPr="00D263C1">
                  <w:rPr>
                    <w:rStyle w:val="Lienhypertexte"/>
                    <w:noProof/>
                  </w:rPr>
                  <w:t>2.</w:t>
                </w:r>
                <w:r w:rsidR="00DE6DCE">
                  <w:rPr>
                    <w:rFonts w:asciiTheme="minorHAnsi" w:eastAsiaTheme="minorEastAsia" w:hAnsiTheme="minorHAnsi"/>
                    <w:noProof/>
                    <w:sz w:val="22"/>
                    <w:lang w:eastAsia="fr-CH"/>
                  </w:rPr>
                  <w:tab/>
                </w:r>
                <w:r w:rsidR="00DE6DCE" w:rsidRPr="00D263C1">
                  <w:rPr>
                    <w:rStyle w:val="Lienhypertexte"/>
                    <w:noProof/>
                  </w:rPr>
                  <w:t>Exemple d’utilisation</w:t>
                </w:r>
                <w:r w:rsidR="00DE6DCE">
                  <w:rPr>
                    <w:noProof/>
                    <w:webHidden/>
                  </w:rPr>
                  <w:tab/>
                </w:r>
                <w:r w:rsidR="00DE6DCE">
                  <w:rPr>
                    <w:noProof/>
                    <w:webHidden/>
                  </w:rPr>
                  <w:fldChar w:fldCharType="begin"/>
                </w:r>
                <w:r w:rsidR="00DE6DCE">
                  <w:rPr>
                    <w:noProof/>
                    <w:webHidden/>
                  </w:rPr>
                  <w:instrText xml:space="preserve"> PAGEREF _Toc155706533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DE6DCE" w:rsidRDefault="007705FB">
              <w:pPr>
                <w:pStyle w:val="TM1"/>
                <w:tabs>
                  <w:tab w:val="right" w:leader="dot" w:pos="9062"/>
                </w:tabs>
                <w:rPr>
                  <w:rFonts w:asciiTheme="minorHAnsi" w:eastAsiaTheme="minorEastAsia" w:hAnsiTheme="minorHAnsi"/>
                  <w:noProof/>
                  <w:sz w:val="22"/>
                  <w:lang w:eastAsia="fr-CH"/>
                </w:rPr>
              </w:pPr>
              <w:hyperlink w:anchor="_Toc155706534" w:history="1">
                <w:r w:rsidR="00DE6DCE" w:rsidRPr="00D263C1">
                  <w:rPr>
                    <w:rStyle w:val="Lienhypertexte"/>
                    <w:noProof/>
                  </w:rPr>
                  <w:t>Conclusion</w:t>
                </w:r>
                <w:r w:rsidR="00DE6DCE">
                  <w:rPr>
                    <w:noProof/>
                    <w:webHidden/>
                  </w:rPr>
                  <w:tab/>
                </w:r>
                <w:r w:rsidR="00DE6DCE">
                  <w:rPr>
                    <w:noProof/>
                    <w:webHidden/>
                  </w:rPr>
                  <w:fldChar w:fldCharType="begin"/>
                </w:r>
                <w:r w:rsidR="00DE6DCE">
                  <w:rPr>
                    <w:noProof/>
                    <w:webHidden/>
                  </w:rPr>
                  <w:instrText xml:space="preserve"> PAGEREF _Toc155706534 \h </w:instrText>
                </w:r>
                <w:r w:rsidR="00DE6DCE">
                  <w:rPr>
                    <w:noProof/>
                    <w:webHidden/>
                  </w:rPr>
                </w:r>
                <w:r w:rsidR="00DE6DCE">
                  <w:rPr>
                    <w:noProof/>
                    <w:webHidden/>
                  </w:rPr>
                  <w:fldChar w:fldCharType="separate"/>
                </w:r>
                <w:r w:rsidR="00DE6DCE">
                  <w:rPr>
                    <w:noProof/>
                    <w:webHidden/>
                  </w:rPr>
                  <w:t>14</w:t>
                </w:r>
                <w:r w:rsidR="00DE6DCE">
                  <w:rPr>
                    <w:noProof/>
                    <w:webHidden/>
                  </w:rPr>
                  <w:fldChar w:fldCharType="end"/>
                </w:r>
              </w:hyperlink>
            </w:p>
            <w:p w:rsidR="00BA65E8" w:rsidRDefault="00BA65E8">
              <w:r>
                <w:rPr>
                  <w:b/>
                  <w:bCs/>
                  <w:lang w:val="fr-FR"/>
                </w:rPr>
                <w:fldChar w:fldCharType="end"/>
              </w:r>
            </w:p>
          </w:sdtContent>
        </w:sdt>
        <w:p w:rsidR="00A741E9" w:rsidRDefault="00A741E9"/>
        <w:p w:rsidR="00A741E9" w:rsidRDefault="00A741E9">
          <w:r>
            <w:br w:type="page"/>
          </w:r>
        </w:p>
        <w:p w:rsidR="00A741E9" w:rsidRDefault="007705FB" w:rsidP="00A741E9"/>
      </w:sdtContent>
    </w:sdt>
    <w:p w:rsidR="004453AF" w:rsidRPr="00A741E9" w:rsidRDefault="004453AF" w:rsidP="00A741E9">
      <w:pPr>
        <w:pStyle w:val="Titre1"/>
        <w:rPr>
          <w:rFonts w:cstheme="minorBidi"/>
          <w:szCs w:val="22"/>
        </w:rPr>
      </w:pPr>
      <w:bookmarkStart w:id="0" w:name="_Toc155706498"/>
      <w:r>
        <w:t>C</w:t>
      </w:r>
      <w:r w:rsidR="00D27CE8">
        <w:t>ontexte</w:t>
      </w:r>
      <w:bookmarkEnd w:id="0"/>
    </w:p>
    <w:p w:rsidR="004453AF" w:rsidRDefault="004453AF" w:rsidP="00762AAA">
      <w:pPr>
        <w:pStyle w:val="Paragraphedeliste"/>
        <w:numPr>
          <w:ilvl w:val="0"/>
          <w:numId w:val="7"/>
        </w:numPr>
      </w:pPr>
      <w:r>
        <w:t>Ce rapport est produit dans le cadre d’un projet d’apprentissage du JavaScript ayant comme objectif de réaliser le célèbre jeu du Snake en autodidacte.</w:t>
      </w:r>
    </w:p>
    <w:p w:rsidR="004453AF" w:rsidRDefault="004453AF" w:rsidP="00762AAA">
      <w:pPr>
        <w:pStyle w:val="Titre2"/>
        <w:numPr>
          <w:ilvl w:val="0"/>
          <w:numId w:val="5"/>
        </w:numPr>
      </w:pPr>
      <w:bookmarkStart w:id="1" w:name="_Toc155706499"/>
      <w:r>
        <w:t>Prérequis</w:t>
      </w:r>
      <w:bookmarkEnd w:id="1"/>
    </w:p>
    <w:p w:rsidR="004453AF" w:rsidRDefault="004453AF" w:rsidP="00762AAA">
      <w:pPr>
        <w:pStyle w:val="Paragraphedeliste"/>
        <w:numPr>
          <w:ilvl w:val="1"/>
          <w:numId w:val="4"/>
        </w:numPr>
      </w:pPr>
      <w:r>
        <w:t>Connaissance de base sur la programmation orientée objet</w:t>
      </w:r>
    </w:p>
    <w:p w:rsidR="004453AF" w:rsidRPr="004453AF" w:rsidRDefault="004453AF" w:rsidP="00762AAA">
      <w:pPr>
        <w:pStyle w:val="Paragraphedeliste"/>
        <w:numPr>
          <w:ilvl w:val="1"/>
          <w:numId w:val="4"/>
        </w:numPr>
      </w:pPr>
      <w:r>
        <w:t xml:space="preserve">Node.js version 21.5.0   </w:t>
      </w:r>
    </w:p>
    <w:p w:rsidR="001B4C72" w:rsidRDefault="0066763C" w:rsidP="00762AAA">
      <w:pPr>
        <w:pStyle w:val="Titre1"/>
        <w:rPr>
          <w:rFonts w:cs="Microsoft Sans Serif"/>
          <w:szCs w:val="44"/>
        </w:rPr>
      </w:pPr>
      <w:bookmarkStart w:id="2" w:name="_Toc155706500"/>
      <w:r w:rsidRPr="0066763C">
        <w:rPr>
          <w:rFonts w:cs="Microsoft Sans Serif"/>
          <w:szCs w:val="44"/>
        </w:rPr>
        <w:t>V</w:t>
      </w:r>
      <w:r w:rsidR="00D27CE8">
        <w:rPr>
          <w:rFonts w:cs="Microsoft Sans Serif"/>
          <w:szCs w:val="44"/>
        </w:rPr>
        <w:t>ariable</w:t>
      </w:r>
      <w:bookmarkEnd w:id="2"/>
    </w:p>
    <w:p w:rsidR="0066763C" w:rsidRDefault="0066763C" w:rsidP="0066763C"/>
    <w:p w:rsidR="0066763C" w:rsidRDefault="0066763C" w:rsidP="00762AAA">
      <w:pPr>
        <w:pStyle w:val="Titre2"/>
        <w:numPr>
          <w:ilvl w:val="0"/>
          <w:numId w:val="6"/>
        </w:numPr>
        <w:rPr>
          <w:rFonts w:cs="Microsoft Sans Serif"/>
          <w:szCs w:val="34"/>
        </w:rPr>
      </w:pPr>
      <w:bookmarkStart w:id="3" w:name="_Toc155706501"/>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762AAA">
      <w:pPr>
        <w:pStyle w:val="Titre2"/>
        <w:numPr>
          <w:ilvl w:val="0"/>
          <w:numId w:val="6"/>
        </w:numPr>
        <w:rPr>
          <w:rFonts w:cs="Microsoft Sans Serif"/>
          <w:szCs w:val="34"/>
        </w:rPr>
      </w:pPr>
      <w:bookmarkStart w:id="4" w:name="_Toc155706502"/>
      <w:r>
        <w:rPr>
          <w:rFonts w:cs="Microsoft Sans Serif"/>
          <w:szCs w:val="34"/>
        </w:rPr>
        <w:t>Objet</w:t>
      </w:r>
      <w:bookmarkEnd w:id="4"/>
    </w:p>
    <w:p w:rsidR="00076081" w:rsidRDefault="00076081" w:rsidP="00076081">
      <w:pPr>
        <w:pStyle w:val="Paragraphedeliste"/>
        <w:numPr>
          <w:ilvl w:val="0"/>
          <w:numId w:val="3"/>
        </w:numPr>
      </w:pPr>
      <w:r>
        <w:t xml:space="preserve">Il est possible de créer un objet directement avec une variable en faisant « let </w:t>
      </w:r>
      <w:proofErr w:type="spellStart"/>
      <w:r>
        <w:t>nomObjet</w:t>
      </w:r>
      <w:proofErr w:type="spellEnd"/>
      <w:r>
        <w:t xml:space="preserve"> =</w:t>
      </w:r>
      <w:r w:rsidR="00461478">
        <w:t xml:space="preserve"> </w:t>
      </w:r>
      <w:r>
        <w:t>{varible1 :</w:t>
      </w:r>
      <w:proofErr w:type="gramStart"/>
      <w:r>
        <w:t>0 ,</w:t>
      </w:r>
      <w:proofErr w:type="gramEnd"/>
      <w:r>
        <w:t xml:space="preserve"> variable2 : </w:t>
      </w:r>
      <w:proofErr w:type="spellStart"/>
      <w:r>
        <w:t>blabla</w:t>
      </w:r>
      <w:proofErr w:type="spellEnd"/>
      <w:r>
        <w:t xml:space="preserve"> } » dans cette exemple nous créons une objet « </w:t>
      </w:r>
      <w:proofErr w:type="spellStart"/>
      <w:r>
        <w:t>nomObjet</w:t>
      </w:r>
      <w:proofErr w:type="spellEnd"/>
      <w:r>
        <w:t> » avec deux variable</w:t>
      </w:r>
    </w:p>
    <w:p w:rsidR="00076081" w:rsidRDefault="00076081" w:rsidP="00762AAA">
      <w:pPr>
        <w:pStyle w:val="Sous-titre"/>
        <w:ind w:firstLine="708"/>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762AAA">
      <w:pPr>
        <w:pStyle w:val="Titre1"/>
      </w:pPr>
      <w:bookmarkStart w:id="5" w:name="_Toc155706503"/>
      <w:r>
        <w:t>Classes</w:t>
      </w:r>
      <w:bookmarkEnd w:id="5"/>
    </w:p>
    <w:p w:rsidR="0007622C" w:rsidRDefault="0007622C" w:rsidP="00762AAA">
      <w:pPr>
        <w:pStyle w:val="Titre2"/>
        <w:numPr>
          <w:ilvl w:val="0"/>
          <w:numId w:val="8"/>
        </w:numPr>
      </w:pPr>
      <w:bookmarkStart w:id="6" w:name="_Toc155706504"/>
      <w:r>
        <w:t>Création de classe</w:t>
      </w:r>
      <w:bookmarkEnd w:id="6"/>
      <w:r>
        <w:t xml:space="preserv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A246B">
        <w:rPr>
          <w:rFonts w:ascii="Consolas" w:eastAsia="Times New Roman" w:hAnsi="Consolas" w:cs="Times New Roman"/>
          <w:color w:val="569CD6"/>
          <w:sz w:val="21"/>
          <w:szCs w:val="21"/>
          <w:lang w:eastAsia="fr-CH"/>
        </w:rPr>
        <w:t>class</w:t>
      </w:r>
      <w:proofErr w:type="gramEnd"/>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D27CE8" w:rsidP="00762AAA">
      <w:pPr>
        <w:pStyle w:val="Titre1"/>
        <w:rPr>
          <w:rFonts w:cs="Microsoft Sans Serif"/>
          <w:szCs w:val="44"/>
        </w:rPr>
      </w:pPr>
      <w:bookmarkStart w:id="7" w:name="_Toc155706505"/>
      <w:r>
        <w:rPr>
          <w:rFonts w:cs="Microsoft Sans Serif"/>
          <w:szCs w:val="44"/>
        </w:rPr>
        <w:lastRenderedPageBreak/>
        <w:t>Import/Export</w:t>
      </w:r>
      <w:r w:rsidR="0067115A">
        <w:rPr>
          <w:rFonts w:cs="Microsoft Sans Serif"/>
          <w:szCs w:val="44"/>
        </w:rPr>
        <w:t>/F</w:t>
      </w:r>
      <w:r>
        <w:rPr>
          <w:rFonts w:cs="Microsoft Sans Serif"/>
          <w:szCs w:val="44"/>
        </w:rPr>
        <w:t>onction</w:t>
      </w:r>
      <w:bookmarkEnd w:id="7"/>
    </w:p>
    <w:p w:rsidR="00461478" w:rsidRDefault="00461478" w:rsidP="00762AAA">
      <w:pPr>
        <w:pStyle w:val="Titre2"/>
        <w:numPr>
          <w:ilvl w:val="0"/>
          <w:numId w:val="9"/>
        </w:numPr>
        <w:rPr>
          <w:rFonts w:cs="Microsoft Sans Serif"/>
          <w:szCs w:val="34"/>
        </w:rPr>
      </w:pPr>
      <w:bookmarkStart w:id="8" w:name="_Toc155706506"/>
      <w:r>
        <w:rPr>
          <w:rFonts w:cs="Microsoft Sans Serif"/>
          <w:szCs w:val="34"/>
        </w:rPr>
        <w:t>Syntaxe</w:t>
      </w:r>
      <w:r w:rsidR="002F242F">
        <w:rPr>
          <w:rFonts w:cs="Microsoft Sans Serif"/>
          <w:szCs w:val="34"/>
        </w:rPr>
        <w:t xml:space="preserve"> Import</w:t>
      </w:r>
      <w:bookmarkEnd w:id="8"/>
    </w:p>
    <w:p w:rsidR="00461478" w:rsidRDefault="004548A5" w:rsidP="00461478">
      <w:pPr>
        <w:pStyle w:val="Paragraphedeliste"/>
        <w:numPr>
          <w:ilvl w:val="0"/>
          <w:numId w:val="3"/>
        </w:numPr>
      </w:pPr>
      <w:r>
        <w:t>Pour importer un module ou un fichier voici la syntaxe « import ‘</w:t>
      </w:r>
      <w:proofErr w:type="spellStart"/>
      <w:r>
        <w:t>cheminfichier</w:t>
      </w:r>
      <w:proofErr w:type="spellEnd"/>
      <w:r>
        <w:t>’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w:t>
      </w:r>
      <w:proofErr w:type="spellStart"/>
      <w:r w:rsidR="004548A5">
        <w:t>nomClasse</w:t>
      </w:r>
      <w:proofErr w:type="spellEnd"/>
      <w:r w:rsidR="004548A5">
        <w:t xml:space="preserve">} </w:t>
      </w:r>
      <w:proofErr w:type="spellStart"/>
      <w:r w:rsidR="004548A5">
        <w:t>from</w:t>
      </w:r>
      <w:proofErr w:type="spellEnd"/>
      <w:r w:rsidR="004548A5">
        <w:t xml:space="preserve"> ‘</w:t>
      </w:r>
      <w:proofErr w:type="spellStart"/>
      <w:r w:rsidR="004548A5">
        <w:t>cheminFichier</w:t>
      </w:r>
      <w:proofErr w:type="spellEnd"/>
      <w:r w:rsidR="004548A5">
        <w:t>’ »</w:t>
      </w:r>
    </w:p>
    <w:p w:rsidR="00CD4BD0" w:rsidRDefault="00CD4BD0" w:rsidP="00762AAA">
      <w:pPr>
        <w:pStyle w:val="Titre2"/>
        <w:numPr>
          <w:ilvl w:val="0"/>
          <w:numId w:val="9"/>
        </w:numPr>
        <w:rPr>
          <w:rFonts w:cs="Microsoft Sans Serif"/>
          <w:szCs w:val="34"/>
        </w:rPr>
      </w:pPr>
      <w:bookmarkStart w:id="9" w:name="_Toc155706507"/>
      <w:r>
        <w:rPr>
          <w:rFonts w:cs="Microsoft Sans Serif"/>
          <w:szCs w:val="34"/>
        </w:rPr>
        <w:t>Syntaxe Export</w:t>
      </w:r>
      <w:bookmarkEnd w:id="9"/>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236C08" w:rsidP="00762AAA">
      <w:pPr>
        <w:pStyle w:val="Titre2"/>
        <w:numPr>
          <w:ilvl w:val="0"/>
          <w:numId w:val="9"/>
        </w:numPr>
        <w:rPr>
          <w:rFonts w:cs="Microsoft Sans Serif"/>
          <w:szCs w:val="34"/>
        </w:rPr>
      </w:pPr>
      <w:bookmarkStart w:id="10" w:name="_Toc155706508"/>
      <w:r>
        <w:rPr>
          <w:rFonts w:cs="Microsoft Sans Serif"/>
          <w:szCs w:val="34"/>
        </w:rPr>
        <w:t>Fonction</w:t>
      </w:r>
      <w:bookmarkEnd w:id="10"/>
      <w:r>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11">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762AAA">
      <w:pPr>
        <w:pStyle w:val="Titre2"/>
        <w:numPr>
          <w:ilvl w:val="0"/>
          <w:numId w:val="9"/>
        </w:numPr>
      </w:pPr>
      <w:bookmarkStart w:id="11" w:name="_Toc155706509"/>
      <w:r>
        <w:t>Fonction Fléchée</w:t>
      </w:r>
      <w:bookmarkEnd w:id="11"/>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762AAA">
      <w:pPr>
        <w:pStyle w:val="Titre2"/>
        <w:numPr>
          <w:ilvl w:val="0"/>
          <w:numId w:val="9"/>
        </w:numPr>
      </w:pPr>
      <w:bookmarkStart w:id="12" w:name="_Toc155706510"/>
      <w:r>
        <w:t>Fonction Fléchée Syntaxe</w:t>
      </w:r>
      <w:bookmarkEnd w:id="12"/>
    </w:p>
    <w:p w:rsidR="0007622C" w:rsidRPr="004E5CE4" w:rsidRDefault="004E5CE4" w:rsidP="0007622C">
      <w:pPr>
        <w:pStyle w:val="Paragraphedeliste"/>
        <w:numPr>
          <w:ilvl w:val="0"/>
          <w:numId w:val="3"/>
        </w:numPr>
      </w:pPr>
      <w:r>
        <w:t xml:space="preserve">Voici la syntaxe d’une fonction fléchée : </w:t>
      </w:r>
      <w:r>
        <w:br/>
      </w:r>
      <w:proofErr w:type="spellStart"/>
      <w:r>
        <w:rPr>
          <w:rStyle w:val="hljs-keyword"/>
          <w:rFonts w:ascii="Courier New" w:hAnsi="Courier New" w:cs="Courier New"/>
          <w:color w:val="2E95D3"/>
          <w:sz w:val="21"/>
          <w:szCs w:val="21"/>
          <w:bdr w:val="single" w:sz="2" w:space="0" w:color="D9D9E3" w:frame="1"/>
          <w:shd w:val="clear" w:color="auto" w:fill="000000"/>
        </w:rPr>
        <w:t>const</w:t>
      </w:r>
      <w:proofErr w:type="spellEnd"/>
      <w:r>
        <w:rPr>
          <w:rFonts w:ascii="Courier New" w:hAnsi="Courier New" w:cs="Courier New"/>
          <w:color w:val="FFFFFF"/>
          <w:sz w:val="21"/>
          <w:szCs w:val="21"/>
          <w:shd w:val="clear" w:color="auto" w:fill="000000"/>
        </w:rPr>
        <w:t xml:space="preserve"> </w:t>
      </w:r>
      <w:proofErr w:type="spellStart"/>
      <w:r>
        <w:rPr>
          <w:rStyle w:val="hljs-title"/>
          <w:rFonts w:ascii="Courier New" w:hAnsi="Courier New" w:cs="Courier New"/>
          <w:color w:val="F22C3D"/>
          <w:sz w:val="21"/>
          <w:szCs w:val="21"/>
          <w:bdr w:val="single" w:sz="2" w:space="0" w:color="D9D9E3" w:frame="1"/>
          <w:shd w:val="clear" w:color="auto" w:fill="000000"/>
        </w:rPr>
        <w:t>add</w:t>
      </w:r>
      <w:proofErr w:type="spellEnd"/>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Default="004E5CE4" w:rsidP="0007622C">
      <w:pPr>
        <w:pStyle w:val="Paragraphedeliste"/>
        <w:numPr>
          <w:ilvl w:val="0"/>
          <w:numId w:val="3"/>
        </w:numPr>
      </w:pPr>
      <w:r>
        <w:t>Ce</w:t>
      </w:r>
      <w:r w:rsidR="002E2835">
        <w:t>ci est une fonction fléchée additionnant la variable a et b.</w:t>
      </w:r>
    </w:p>
    <w:p w:rsidR="002E2835" w:rsidRDefault="002E2835" w:rsidP="00762AAA">
      <w:pPr>
        <w:pStyle w:val="Titre2"/>
        <w:numPr>
          <w:ilvl w:val="0"/>
          <w:numId w:val="9"/>
        </w:numPr>
      </w:pPr>
      <w:bookmarkStart w:id="13" w:name="_Toc155706511"/>
      <w:r>
        <w:t>Différence Entre Fonctions</w:t>
      </w:r>
      <w:bookmarkEnd w:id="13"/>
    </w:p>
    <w:p w:rsidR="002E2835" w:rsidRDefault="002E2835" w:rsidP="002E2835">
      <w:pPr>
        <w:pStyle w:val="Paragraphedeliste"/>
        <w:numPr>
          <w:ilvl w:val="0"/>
          <w:numId w:val="3"/>
        </w:numPr>
      </w:pPr>
      <w:r>
        <w:t>La première différence entre les fonctions fléchées et normal est que les fléchées ne possède pas l’objet argument.</w:t>
      </w:r>
    </w:p>
    <w:p w:rsidR="002E2835" w:rsidRDefault="002E2835" w:rsidP="002E2835">
      <w:pPr>
        <w:pStyle w:val="Paragraphedeliste"/>
        <w:numPr>
          <w:ilvl w:val="0"/>
          <w:numId w:val="3"/>
        </w:numPr>
      </w:pPr>
      <w:r>
        <w:t>Le deuxième résident dans le fonctionnement de l’appel « </w:t>
      </w:r>
      <w:proofErr w:type="spellStart"/>
      <w:r>
        <w:t>this</w:t>
      </w:r>
      <w:proofErr w:type="spellEnd"/>
      <w:r>
        <w:t> »</w:t>
      </w:r>
      <w:r w:rsidR="008A3CA2">
        <w:t>, effectivement les fonctions fléchées n’ont pas de « </w:t>
      </w:r>
      <w:proofErr w:type="spellStart"/>
      <w:r w:rsidR="008A3CA2">
        <w:t>this</w:t>
      </w:r>
      <w:proofErr w:type="spellEnd"/>
      <w:r w:rsidR="008A3CA2">
        <w:t xml:space="preserve"> », dans le cadre de l’utilité d’un </w:t>
      </w:r>
      <w:proofErr w:type="spellStart"/>
      <w:r w:rsidR="008A3CA2">
        <w:t>this</w:t>
      </w:r>
      <w:proofErr w:type="spellEnd"/>
      <w:r w:rsidR="008A3CA2">
        <w:t xml:space="preserve"> dans une fonction fléchée celui-ci donneras la valeur de la variable du contexte englobant la fonction et non celle de la variable fléchée.</w:t>
      </w:r>
    </w:p>
    <w:p w:rsidR="003245D2" w:rsidRPr="002E2835" w:rsidRDefault="003245D2" w:rsidP="002E2835">
      <w:pPr>
        <w:pStyle w:val="Paragraphedeliste"/>
        <w:numPr>
          <w:ilvl w:val="0"/>
          <w:numId w:val="3"/>
        </w:numPr>
      </w:pPr>
      <w:r>
        <w:lastRenderedPageBreak/>
        <w:t>La dernière différence réside dans le fait que les fonctions fléchées ne peuvent pas utiliser le mot-clef « new »</w:t>
      </w:r>
      <w:r w:rsidR="00731804">
        <w:t>.</w:t>
      </w:r>
    </w:p>
    <w:p w:rsidR="0067115A" w:rsidRDefault="00D35618" w:rsidP="00762AAA">
      <w:pPr>
        <w:pStyle w:val="Titre1"/>
      </w:pPr>
      <w:bookmarkStart w:id="14" w:name="_Toc155706512"/>
      <w:r>
        <w:t>Tableau</w:t>
      </w:r>
      <w:bookmarkEnd w:id="14"/>
    </w:p>
    <w:p w:rsidR="00D35618" w:rsidRDefault="00D35618" w:rsidP="00762AAA">
      <w:pPr>
        <w:pStyle w:val="Titre2"/>
        <w:numPr>
          <w:ilvl w:val="0"/>
          <w:numId w:val="10"/>
        </w:numPr>
      </w:pPr>
      <w:bookmarkStart w:id="15" w:name="_Toc155706513"/>
      <w:r>
        <w:t>Syntaxe</w:t>
      </w:r>
      <w:bookmarkEnd w:id="15"/>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762AAA">
      <w:pPr>
        <w:pStyle w:val="Titre2"/>
        <w:numPr>
          <w:ilvl w:val="0"/>
          <w:numId w:val="10"/>
        </w:numPr>
      </w:pPr>
      <w:bookmarkStart w:id="16" w:name="_Toc155706514"/>
      <w:r>
        <w:t>Ajout d’élément</w:t>
      </w:r>
      <w:bookmarkEnd w:id="16"/>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3">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Il est aussi possible d’utiliser la méthode « </w:t>
      </w:r>
      <w:proofErr w:type="spellStart"/>
      <w:proofErr w:type="gramStart"/>
      <w:r>
        <w:t>unshift</w:t>
      </w:r>
      <w:proofErr w:type="spellEnd"/>
      <w:r>
        <w:t>(</w:t>
      </w:r>
      <w:proofErr w:type="gramEnd"/>
      <w:r>
        <w:t xml:space="preserve">) » si vous voulez ajouter un élément au début du tableau  </w:t>
      </w:r>
    </w:p>
    <w:p w:rsidR="00EB44A2" w:rsidRDefault="00EB44A2" w:rsidP="00762AAA">
      <w:pPr>
        <w:pStyle w:val="Titre2"/>
        <w:numPr>
          <w:ilvl w:val="0"/>
          <w:numId w:val="10"/>
        </w:numPr>
      </w:pPr>
      <w:bookmarkStart w:id="17" w:name="_Toc155706515"/>
      <w:r>
        <w:t>Suppression d’élément</w:t>
      </w:r>
      <w:bookmarkEnd w:id="17"/>
    </w:p>
    <w:p w:rsidR="00EB44A2" w:rsidRDefault="00EB44A2" w:rsidP="00EB44A2">
      <w:pPr>
        <w:pStyle w:val="Paragraphedeliste"/>
        <w:numPr>
          <w:ilvl w:val="0"/>
          <w:numId w:val="3"/>
        </w:numPr>
      </w:pPr>
      <w:r>
        <w:t xml:space="preserve">Si vous voulez supprimer un élément précis du tableau il est possible d’utiliser la </w:t>
      </w:r>
      <w:proofErr w:type="spellStart"/>
      <w:r>
        <w:t>methode</w:t>
      </w:r>
      <w:proofErr w:type="spellEnd"/>
      <w:r>
        <w:t xml:space="preserve"> « </w:t>
      </w:r>
      <w:proofErr w:type="spellStart"/>
      <w:r>
        <w:t>splice</w:t>
      </w:r>
      <w:proofErr w:type="spellEnd"/>
      <w:r>
        <w:t>()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4">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762AAA">
      <w:pPr>
        <w:pStyle w:val="Paragraphedeliste"/>
        <w:ind w:firstLine="696"/>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F22D53" w:rsidRDefault="00337267" w:rsidP="00762AAA">
      <w:pPr>
        <w:pStyle w:val="Paragraphedeliste"/>
        <w:ind w:firstLine="696"/>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6">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0032A3" w:rsidP="00762AAA">
      <w:pPr>
        <w:pStyle w:val="Titre2"/>
        <w:numPr>
          <w:ilvl w:val="0"/>
          <w:numId w:val="10"/>
        </w:numPr>
      </w:pPr>
      <w:bookmarkStart w:id="18" w:name="_Toc155706516"/>
      <w:proofErr w:type="spellStart"/>
      <w:r>
        <w:t>Rest</w:t>
      </w:r>
      <w:bookmarkEnd w:id="18"/>
      <w:proofErr w:type="spellEnd"/>
    </w:p>
    <w:p w:rsidR="000032A3" w:rsidRPr="000032A3" w:rsidRDefault="000032A3" w:rsidP="000032A3">
      <w:pPr>
        <w:pStyle w:val="Paragraphedeliste"/>
        <w:numPr>
          <w:ilvl w:val="0"/>
          <w:numId w:val="3"/>
        </w:numPr>
      </w:pPr>
      <w:proofErr w:type="spellStart"/>
      <w:r>
        <w:t>Rest</w:t>
      </w:r>
      <w:proofErr w:type="spellEnd"/>
      <w:r>
        <w:t xml:space="preserve"> est un opérateur JS symboliser par « … » suivis d’un tableau, celui-ci permet de manipuler un tableau avec un nombre variable d’argument</w:t>
      </w:r>
    </w:p>
    <w:p w:rsidR="00286683" w:rsidRDefault="00286683" w:rsidP="00762AAA">
      <w:pPr>
        <w:pStyle w:val="Titre1"/>
      </w:pPr>
      <w:bookmarkStart w:id="19" w:name="_Toc155706517"/>
      <w:r>
        <w:lastRenderedPageBreak/>
        <w:t>Switch Case</w:t>
      </w:r>
      <w:bookmarkEnd w:id="19"/>
    </w:p>
    <w:p w:rsidR="00286683" w:rsidRDefault="00286683" w:rsidP="00762AAA">
      <w:pPr>
        <w:pStyle w:val="Titre2"/>
        <w:numPr>
          <w:ilvl w:val="0"/>
          <w:numId w:val="11"/>
        </w:numPr>
      </w:pPr>
      <w:bookmarkStart w:id="20" w:name="_Toc155706518"/>
      <w:r>
        <w:t>Utilité</w:t>
      </w:r>
      <w:bookmarkEnd w:id="20"/>
    </w:p>
    <w:p w:rsidR="00286683" w:rsidRDefault="00286683" w:rsidP="00286683">
      <w:pPr>
        <w:pStyle w:val="Paragraphedeliste"/>
        <w:numPr>
          <w:ilvl w:val="0"/>
          <w:numId w:val="3"/>
        </w:numPr>
      </w:pPr>
      <w:r>
        <w:t xml:space="preserve">Le switch case pourrais s’apparenter à une suite </w:t>
      </w:r>
      <w:proofErr w:type="gramStart"/>
      <w:r>
        <w:t>de if</w:t>
      </w:r>
      <w:proofErr w:type="gramEnd"/>
      <w:r>
        <w:t xml:space="preserve">, </w:t>
      </w:r>
      <w:r w:rsidR="005A27C8">
        <w:t>cependant ceux-ci ne change que dans un cas bien précis</w:t>
      </w:r>
    </w:p>
    <w:p w:rsidR="005A27C8" w:rsidRDefault="005A27C8" w:rsidP="00762AAA">
      <w:pPr>
        <w:pStyle w:val="Titre2"/>
        <w:numPr>
          <w:ilvl w:val="0"/>
          <w:numId w:val="11"/>
        </w:numPr>
      </w:pPr>
      <w:bookmarkStart w:id="21" w:name="_Toc155706519"/>
      <w:r>
        <w:t>Syntaxe</w:t>
      </w:r>
      <w:bookmarkEnd w:id="21"/>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5A27C8">
        <w:rPr>
          <w:rFonts w:ascii="Consolas" w:eastAsia="Times New Roman" w:hAnsi="Consolas" w:cs="Times New Roman"/>
          <w:color w:val="C586C0"/>
          <w:sz w:val="21"/>
          <w:szCs w:val="21"/>
          <w:lang w:eastAsia="fr-CH"/>
        </w:rPr>
        <w:t>switch</w:t>
      </w:r>
      <w:proofErr w:type="gramEnd"/>
      <w:r w:rsidRPr="005A27C8">
        <w:rPr>
          <w:rFonts w:ascii="Consolas" w:eastAsia="Times New Roman" w:hAnsi="Consolas" w:cs="Times New Roman"/>
          <w:color w:val="CCCCCC"/>
          <w:sz w:val="21"/>
          <w:szCs w:val="21"/>
          <w:lang w:eastAsia="fr-CH"/>
        </w:rPr>
        <w:t xml:space="preserve"> (</w:t>
      </w:r>
      <w:proofErr w:type="spellStart"/>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proofErr w:type="spellEnd"/>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ArrowUp</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ArrowDown</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5A27C8">
        <w:rPr>
          <w:rFonts w:ascii="Consolas" w:eastAsia="Times New Roman" w:hAnsi="Consolas" w:cs="Times New Roman"/>
          <w:color w:val="6A9955"/>
          <w:sz w:val="21"/>
          <w:szCs w:val="21"/>
          <w:lang w:eastAsia="fr-CH"/>
        </w:rPr>
        <w:t>touché</w:t>
      </w:r>
      <w:proofErr w:type="gramEnd"/>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case</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ArrowRight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if</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w:t>
      </w:r>
      <w:proofErr w:type="spellStart"/>
      <w:r w:rsidRPr="005A27C8">
        <w:rPr>
          <w:rFonts w:ascii="Consolas" w:eastAsia="Times New Roman" w:hAnsi="Consolas" w:cs="Times New Roman"/>
          <w:color w:val="CE9178"/>
          <w:sz w:val="21"/>
          <w:szCs w:val="21"/>
          <w:lang w:eastAsia="fr-CH"/>
        </w:rPr>
        <w:t>Left</w:t>
      </w:r>
      <w:proofErr w:type="spellEnd"/>
      <w:r w:rsidRPr="005A27C8">
        <w:rPr>
          <w:rFonts w:ascii="Consolas" w:eastAsia="Times New Roman" w:hAnsi="Consolas" w:cs="Times New Roman"/>
          <w:color w:val="CE9178"/>
          <w:sz w:val="21"/>
          <w:szCs w:val="21"/>
          <w:lang w:eastAsia="fr-CH"/>
        </w:rPr>
        <w: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9CDCFE"/>
          <w:sz w:val="21"/>
          <w:szCs w:val="21"/>
          <w:lang w:eastAsia="fr-CH"/>
        </w:rPr>
        <w:t>direction</w:t>
      </w:r>
      <w:proofErr w:type="gramEnd"/>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proofErr w:type="gramStart"/>
      <w:r w:rsidRPr="005A27C8">
        <w:rPr>
          <w:rFonts w:ascii="Consolas" w:eastAsia="Times New Roman" w:hAnsi="Consolas" w:cs="Times New Roman"/>
          <w:color w:val="C586C0"/>
          <w:sz w:val="21"/>
          <w:szCs w:val="21"/>
          <w:lang w:eastAsia="fr-CH"/>
        </w:rPr>
        <w:t>break</w:t>
      </w:r>
      <w:proofErr w:type="gramEnd"/>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Dans notre cas (</w:t>
      </w:r>
      <w:proofErr w:type="spellStart"/>
      <w:r>
        <w:t>event.key</w:t>
      </w:r>
      <w:proofErr w:type="spellEnd"/>
      <w:r>
        <w:t xml:space="preserve">) correspond à la variable dont nous allons vérifier l’état, ce qui veut dire que dans la valeur de la variable le code s’exécutant sera différent. </w:t>
      </w:r>
    </w:p>
    <w:p w:rsidR="00762AAA" w:rsidRDefault="00762AAA" w:rsidP="00762AAA"/>
    <w:p w:rsidR="00762AAA" w:rsidRDefault="00762AAA" w:rsidP="00762AAA"/>
    <w:p w:rsidR="00741B99" w:rsidRDefault="001C0A28" w:rsidP="00762AAA">
      <w:pPr>
        <w:pStyle w:val="Titre1"/>
      </w:pPr>
      <w:bookmarkStart w:id="22" w:name="_Toc155706520"/>
      <w:r>
        <w:lastRenderedPageBreak/>
        <w:t>Ecouteur d’événement</w:t>
      </w:r>
      <w:bookmarkEnd w:id="22"/>
    </w:p>
    <w:p w:rsidR="001C0A28" w:rsidRDefault="001C0A28" w:rsidP="001C0A28"/>
    <w:p w:rsidR="001C0A28" w:rsidRDefault="001C0A28" w:rsidP="00762AAA">
      <w:pPr>
        <w:pStyle w:val="Titre2"/>
        <w:numPr>
          <w:ilvl w:val="0"/>
          <w:numId w:val="12"/>
        </w:numPr>
      </w:pPr>
      <w:bookmarkStart w:id="23" w:name="_Toc155706521"/>
      <w:r>
        <w:t>Utilité</w:t>
      </w:r>
      <w:bookmarkEnd w:id="23"/>
    </w:p>
    <w:p w:rsidR="001C0A28" w:rsidRDefault="001C0A28" w:rsidP="001C0A28">
      <w:pPr>
        <w:pStyle w:val="Paragraphedeliste"/>
        <w:numPr>
          <w:ilvl w:val="0"/>
          <w:numId w:val="3"/>
        </w:numPr>
      </w:pPr>
      <w:r>
        <w:t xml:space="preserve">Les écouteur d’événement ou </w:t>
      </w:r>
      <w:proofErr w:type="spellStart"/>
      <w:r>
        <w:t>EventListener</w:t>
      </w:r>
      <w:proofErr w:type="spellEnd"/>
      <w:r>
        <w:t xml:space="preserve"> permet d’écouter </w:t>
      </w:r>
      <w:r w:rsidR="00045722">
        <w:t>des événements</w:t>
      </w:r>
      <w:r>
        <w:t xml:space="preserve"> </w:t>
      </w:r>
      <w:r w:rsidR="00045722">
        <w:t>se produisant dans un élément DOM (Document Object Model)</w:t>
      </w:r>
    </w:p>
    <w:p w:rsidR="00045722" w:rsidRDefault="00045722" w:rsidP="00762AAA">
      <w:pPr>
        <w:pStyle w:val="Titre2"/>
        <w:numPr>
          <w:ilvl w:val="0"/>
          <w:numId w:val="12"/>
        </w:numPr>
      </w:pPr>
      <w:bookmarkStart w:id="24" w:name="_Toc155706522"/>
      <w:r>
        <w:t>Syntaxe</w:t>
      </w:r>
      <w:bookmarkEnd w:id="24"/>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proofErr w:type="spellStart"/>
      <w:proofErr w:type="gramStart"/>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proofErr w:type="spellEnd"/>
      <w:proofErr w:type="gramEnd"/>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w:t>
      </w:r>
      <w:proofErr w:type="spellStart"/>
      <w:r w:rsidRPr="00045722">
        <w:rPr>
          <w:rFonts w:ascii="Consolas" w:eastAsia="Times New Roman" w:hAnsi="Consolas" w:cs="Times New Roman"/>
          <w:color w:val="CE9178"/>
          <w:sz w:val="21"/>
          <w:szCs w:val="21"/>
          <w:lang w:eastAsia="fr-CH"/>
        </w:rPr>
        <w:t>keydown</w:t>
      </w:r>
      <w:proofErr w:type="spellEnd"/>
      <w:r w:rsidRPr="00045722">
        <w:rPr>
          <w:rFonts w:ascii="Consolas" w:eastAsia="Times New Roman" w:hAnsi="Consolas" w:cs="Times New Roman"/>
          <w:color w:val="CE9178"/>
          <w:sz w:val="21"/>
          <w:szCs w:val="21"/>
          <w:lang w:eastAsia="fr-CH"/>
        </w:rPr>
        <w:t>'</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 xml:space="preserve">Cette </w:t>
      </w:r>
      <w:proofErr w:type="spellStart"/>
      <w:r>
        <w:t>eventListener</w:t>
      </w:r>
      <w:proofErr w:type="spellEnd"/>
      <w:r>
        <w:t xml:space="preserve"> indique que nous voulant écouter les événements ayant lieu dans la fenêtre du navigateur et qui sont de type « </w:t>
      </w:r>
      <w:proofErr w:type="spellStart"/>
      <w:r>
        <w:t>keydown</w:t>
      </w:r>
      <w:proofErr w:type="spellEnd"/>
      <w:r>
        <w:t>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762AAA">
      <w:pPr>
        <w:pStyle w:val="Titre1"/>
      </w:pPr>
      <w:bookmarkStart w:id="25" w:name="_Toc155706523"/>
      <w:r>
        <w:t>Rapport Snake</w:t>
      </w:r>
      <w:bookmarkEnd w:id="25"/>
    </w:p>
    <w:p w:rsidR="005E26E9" w:rsidRDefault="005E26E9" w:rsidP="005E26E9"/>
    <w:p w:rsidR="005E26E9" w:rsidRDefault="00927D8A" w:rsidP="00762AAA">
      <w:pPr>
        <w:pStyle w:val="Titre2"/>
        <w:numPr>
          <w:ilvl w:val="0"/>
          <w:numId w:val="13"/>
        </w:numPr>
      </w:pPr>
      <w:bookmarkStart w:id="26" w:name="_Toc155706524"/>
      <w:r>
        <w:t>Introduction</w:t>
      </w:r>
      <w:bookmarkEnd w:id="26"/>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762AAA">
      <w:pPr>
        <w:pStyle w:val="Titre2"/>
        <w:numPr>
          <w:ilvl w:val="0"/>
          <w:numId w:val="13"/>
        </w:numPr>
      </w:pPr>
      <w:bookmarkStart w:id="27" w:name="_Toc155706525"/>
      <w:r>
        <w:t>Classe Serpent.js</w:t>
      </w:r>
      <w:bookmarkEnd w:id="27"/>
    </w:p>
    <w:p w:rsidR="00977539" w:rsidRDefault="007F4E17" w:rsidP="00762AAA">
      <w:pPr>
        <w:pStyle w:val="Sous-titre"/>
        <w:ind w:firstLine="360"/>
      </w:pPr>
      <w:r>
        <w:t>But</w:t>
      </w:r>
    </w:p>
    <w:p w:rsidR="007F4E17" w:rsidRPr="007F4E17" w:rsidRDefault="007F4E17" w:rsidP="00762AAA">
      <w:pPr>
        <w:ind w:left="360"/>
      </w:pPr>
      <w:r>
        <w:t xml:space="preserve">La classe Serpent contient </w:t>
      </w:r>
      <w:r w:rsidR="00F11B18">
        <w:t xml:space="preserve">toutes les méthodes concernant le serpent cela vas de son affichage à sa mort tout en passant par son déplacement. </w:t>
      </w:r>
    </w:p>
    <w:p w:rsidR="00927D8A" w:rsidRDefault="00977539" w:rsidP="00762AAA">
      <w:pPr>
        <w:pStyle w:val="Sous-titre"/>
        <w:ind w:firstLine="360"/>
      </w:pPr>
      <w:r>
        <w:t>Paramètre</w:t>
      </w:r>
      <w:r w:rsidR="000032A3">
        <w:t>s</w:t>
      </w:r>
      <w:r>
        <w:t xml:space="preserve"> </w:t>
      </w:r>
    </w:p>
    <w:p w:rsidR="00977539" w:rsidRDefault="00977539" w:rsidP="00762AAA">
      <w:pPr>
        <w:ind w:firstLine="360"/>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00B29">
        <w:rPr>
          <w:rFonts w:ascii="Consolas" w:eastAsia="Times New Roman" w:hAnsi="Consolas" w:cs="Times New Roman"/>
          <w:color w:val="569CD6"/>
          <w:sz w:val="21"/>
          <w:szCs w:val="21"/>
          <w:lang w:eastAsia="fr-CH"/>
        </w:rPr>
        <w:t>constructor</w:t>
      </w:r>
      <w:proofErr w:type="spellEnd"/>
      <w:r w:rsidRPr="00A00B29">
        <w:rPr>
          <w:rFonts w:ascii="Consolas" w:eastAsia="Times New Roman" w:hAnsi="Consolas" w:cs="Times New Roman"/>
          <w:color w:val="CCCCCC"/>
          <w:sz w:val="21"/>
          <w:szCs w:val="21"/>
          <w:lang w:eastAsia="fr-CH"/>
        </w:rPr>
        <w:t>(</w:t>
      </w:r>
      <w:proofErr w:type="gramEnd"/>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taillePartie</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dead</w:t>
      </w:r>
      <w:proofErr w:type="spellEnd"/>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3A287F">
      <w:pPr>
        <w:pStyle w:val="Sous-titre"/>
        <w:ind w:firstLine="708"/>
      </w:pPr>
      <w:r>
        <w:t xml:space="preserve">Méthode : </w:t>
      </w:r>
      <w:proofErr w:type="spellStart"/>
      <w:r>
        <w:t>drawSnake</w:t>
      </w:r>
      <w:proofErr w:type="spellEnd"/>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proofErr w:type="spellStart"/>
      <w:proofErr w:type="gramStart"/>
      <w:r w:rsidRPr="00A00B29">
        <w:rPr>
          <w:rFonts w:ascii="Consolas" w:eastAsia="Times New Roman" w:hAnsi="Consolas" w:cs="Times New Roman"/>
          <w:color w:val="DCDCAA"/>
          <w:sz w:val="21"/>
          <w:szCs w:val="21"/>
          <w:lang w:eastAsia="fr-CH"/>
        </w:rPr>
        <w:t>drawSnake</w:t>
      </w:r>
      <w:proofErr w:type="spellEnd"/>
      <w:r w:rsidRPr="00A00B29">
        <w:rPr>
          <w:rFonts w:ascii="Consolas" w:eastAsia="Times New Roman" w:hAnsi="Consolas" w:cs="Times New Roman"/>
          <w:color w:val="CCCCCC"/>
          <w:sz w:val="21"/>
          <w:szCs w:val="21"/>
          <w:lang w:eastAsia="fr-CH"/>
        </w:rPr>
        <w:t>(</w:t>
      </w:r>
      <w:proofErr w:type="spellStart"/>
      <w:proofErr w:type="gramEnd"/>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serpentParts</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proofErr w:type="spell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569CD6"/>
          <w:sz w:val="21"/>
          <w:szCs w:val="21"/>
          <w:lang w:val="en-US" w:eastAsia="fr-CH"/>
        </w:rPr>
        <w:t>let</w:t>
      </w:r>
      <w:proofErr w:type="gram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w:t>
      </w:r>
      <w:proofErr w:type="spellStart"/>
      <w:r w:rsidRPr="00A00B29">
        <w:rPr>
          <w:rFonts w:ascii="Consolas" w:eastAsia="Times New Roman" w:hAnsi="Consolas" w:cs="Times New Roman"/>
          <w:color w:val="CE9178"/>
          <w:sz w:val="21"/>
          <w:szCs w:val="21"/>
          <w:lang w:eastAsia="fr-CH"/>
        </w:rPr>
        <w:t>blue</w:t>
      </w:r>
      <w:proofErr w:type="spellEnd"/>
      <w:r w:rsidRPr="00A00B29">
        <w:rPr>
          <w:rFonts w:ascii="Consolas" w:eastAsia="Times New Roman" w:hAnsi="Consolas" w:cs="Times New Roman"/>
          <w:color w:val="CE9178"/>
          <w:sz w:val="21"/>
          <w:szCs w:val="21"/>
          <w:lang w:eastAsia="fr-CH"/>
        </w:rPr>
        <w: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proofErr w:type="spellEnd"/>
      <w:proofErr w:type="gramEnd"/>
      <w:r w:rsidRPr="00A00B29">
        <w:rPr>
          <w:rFonts w:ascii="Consolas" w:eastAsia="Times New Roman" w:hAnsi="Consolas" w:cs="Times New Roman"/>
          <w:color w:val="CCCCCC"/>
          <w:sz w:val="21"/>
          <w:szCs w:val="21"/>
          <w:lang w:eastAsia="fr-CH"/>
        </w:rPr>
        <w:t>(</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width</w:t>
      </w:r>
      <w:proofErr w:type="spellEnd"/>
      <w:r w:rsidRPr="00A00B29">
        <w:rPr>
          <w:rFonts w:ascii="Consolas" w:eastAsia="Times New Roman" w:hAnsi="Consolas" w:cs="Times New Roman"/>
          <w:color w:val="CCCCCC"/>
          <w:sz w:val="21"/>
          <w:szCs w:val="21"/>
          <w:lang w:eastAsia="fr-CH"/>
        </w:rPr>
        <w:t xml:space="preserve">, </w:t>
      </w:r>
      <w:proofErr w:type="spellStart"/>
      <w:r w:rsidRPr="00A00B29">
        <w:rPr>
          <w:rFonts w:ascii="Consolas" w:eastAsia="Times New Roman" w:hAnsi="Consolas" w:cs="Times New Roman"/>
          <w:color w:val="9CDCFE"/>
          <w:sz w:val="21"/>
          <w:szCs w:val="21"/>
          <w:lang w:eastAsia="fr-CH"/>
        </w:rPr>
        <w:t>height</w:t>
      </w:r>
      <w:proofErr w:type="spellEnd"/>
      <w:r w:rsidRPr="00A00B29">
        <w:rPr>
          <w:rFonts w:ascii="Consolas" w:eastAsia="Times New Roman" w:hAnsi="Consolas" w:cs="Times New Roman"/>
          <w:color w:val="CCCCCC"/>
          <w:sz w:val="21"/>
          <w:szCs w:val="21"/>
          <w:lang w:eastAsia="fr-CH"/>
        </w:rPr>
        <w:t>)</w:t>
      </w:r>
    </w:p>
    <w:p w:rsidR="00A00B29" w:rsidRPr="00B44F1F"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B44F1F">
        <w:rPr>
          <w:rFonts w:ascii="Consolas" w:eastAsia="Times New Roman" w:hAnsi="Consolas" w:cs="Times New Roman"/>
          <w:color w:val="6A9955"/>
          <w:sz w:val="21"/>
          <w:szCs w:val="21"/>
          <w:lang w:val="en-US" w:eastAsia="fr-CH"/>
        </w:rPr>
        <w:t xml:space="preserve">// </w:t>
      </w:r>
      <w:proofErr w:type="spellStart"/>
      <w:r w:rsidRPr="00B44F1F">
        <w:rPr>
          <w:rFonts w:ascii="Consolas" w:eastAsia="Times New Roman" w:hAnsi="Consolas" w:cs="Times New Roman"/>
          <w:color w:val="6A9955"/>
          <w:sz w:val="21"/>
          <w:szCs w:val="21"/>
          <w:lang w:val="en-US" w:eastAsia="fr-CH"/>
        </w:rPr>
        <w:t>dessine</w:t>
      </w:r>
      <w:proofErr w:type="spellEnd"/>
      <w:r w:rsidRPr="00B44F1F">
        <w:rPr>
          <w:rFonts w:ascii="Consolas" w:eastAsia="Times New Roman" w:hAnsi="Consolas" w:cs="Times New Roman"/>
          <w:color w:val="6A9955"/>
          <w:sz w:val="21"/>
          <w:szCs w:val="21"/>
          <w:lang w:val="en-US" w:eastAsia="fr-CH"/>
        </w:rPr>
        <w:t xml:space="preserve"> le </w:t>
      </w:r>
      <w:proofErr w:type="spellStart"/>
      <w:r w:rsidRPr="00B44F1F">
        <w:rPr>
          <w:rFonts w:ascii="Consolas" w:eastAsia="Times New Roman" w:hAnsi="Consolas" w:cs="Times New Roman"/>
          <w:color w:val="6A9955"/>
          <w:sz w:val="21"/>
          <w:szCs w:val="21"/>
          <w:lang w:val="en-US" w:eastAsia="fr-CH"/>
        </w:rPr>
        <w:t>couleur</w:t>
      </w:r>
      <w:proofErr w:type="spellEnd"/>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B44F1F">
        <w:rPr>
          <w:rFonts w:ascii="Consolas" w:eastAsia="Times New Roman" w:hAnsi="Consolas" w:cs="Times New Roman"/>
          <w:color w:val="CCCCCC"/>
          <w:sz w:val="21"/>
          <w:szCs w:val="21"/>
          <w:lang w:val="en-US" w:eastAsia="fr-CH"/>
        </w:rPr>
        <w:t xml:space="preserve">    </w:t>
      </w:r>
      <w:proofErr w:type="gramStart"/>
      <w:r w:rsidRPr="002E2835">
        <w:rPr>
          <w:rFonts w:ascii="Consolas" w:eastAsia="Times New Roman" w:hAnsi="Consolas" w:cs="Times New Roman"/>
          <w:color w:val="C586C0"/>
          <w:sz w:val="21"/>
          <w:szCs w:val="21"/>
          <w:lang w:val="en-US" w:eastAsia="fr-CH"/>
        </w:rPr>
        <w:t>for</w:t>
      </w:r>
      <w:proofErr w:type="gram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proofErr w:type="spellEnd"/>
      <w:proofErr w:type="gramEnd"/>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xml:space="preserve">// dessine le corps </w:t>
      </w:r>
      <w:proofErr w:type="gramStart"/>
      <w:r w:rsidRPr="00A00B29">
        <w:rPr>
          <w:rFonts w:ascii="Consolas" w:eastAsia="Times New Roman" w:hAnsi="Consolas" w:cs="Times New Roman"/>
          <w:color w:val="6A9955"/>
          <w:sz w:val="21"/>
          <w:szCs w:val="21"/>
          <w:lang w:eastAsia="fr-CH"/>
        </w:rPr>
        <w:t>du serpents</w:t>
      </w:r>
      <w:proofErr w:type="gramEnd"/>
    </w:p>
    <w:p w:rsidR="00A00B29" w:rsidRPr="009A5291"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proofErr w:type="spellStart"/>
      <w:proofErr w:type="gramStart"/>
      <w:r w:rsidRPr="009A5291">
        <w:rPr>
          <w:rFonts w:ascii="Consolas" w:eastAsia="Times New Roman" w:hAnsi="Consolas" w:cs="Times New Roman"/>
          <w:color w:val="9CDCFE"/>
          <w:sz w:val="21"/>
          <w:szCs w:val="21"/>
          <w:lang w:val="en-US" w:eastAsia="fr-CH"/>
        </w:rPr>
        <w:t>ctx</w:t>
      </w:r>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DCDCAA"/>
          <w:sz w:val="21"/>
          <w:szCs w:val="21"/>
          <w:lang w:val="en-US" w:eastAsia="fr-CH"/>
        </w:rPr>
        <w:t>fillRect</w:t>
      </w:r>
      <w:proofErr w:type="spellEnd"/>
      <w:r w:rsidRPr="009A5291">
        <w:rPr>
          <w:rFonts w:ascii="Consolas" w:eastAsia="Times New Roman" w:hAnsi="Consolas" w:cs="Times New Roman"/>
          <w:color w:val="CCCCCC"/>
          <w:sz w:val="21"/>
          <w:szCs w:val="21"/>
          <w:lang w:val="en-US" w:eastAsia="fr-CH"/>
        </w:rPr>
        <w:t>(</w:t>
      </w:r>
      <w:proofErr w:type="spellStart"/>
      <w:proofErr w:type="gramEnd"/>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 xml:space="preserve">, </w:t>
      </w:r>
      <w:proofErr w:type="spell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y</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9CDCFE"/>
          <w:sz w:val="21"/>
          <w:szCs w:val="21"/>
          <w:lang w:val="en-US" w:eastAsia="fr-CH"/>
        </w:rPr>
        <w:t>width</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9CDCFE"/>
          <w:sz w:val="21"/>
          <w:szCs w:val="21"/>
          <w:lang w:val="en-US" w:eastAsia="fr-CH"/>
        </w:rPr>
        <w:t>height</w:t>
      </w:r>
      <w:r w:rsidRPr="009A5291">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9A5291">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3A287F">
      <w:pPr>
        <w:ind w:left="708"/>
      </w:pPr>
      <w:r>
        <w:t>Le but de cette méthode est de dessiner</w:t>
      </w:r>
      <w:r w:rsidR="00ED12A2">
        <w:t xml:space="preserve"> le serpent, elle prend en paramètre la taille (largeur/Hauteur) de chaque partie du serpent, la tête du serpent.</w:t>
      </w:r>
    </w:p>
    <w:p w:rsidR="00ED12A2" w:rsidRDefault="00ED12A2" w:rsidP="003A287F">
      <w:pPr>
        <w:ind w:left="708"/>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w:t>
      </w:r>
      <w:proofErr w:type="spellStart"/>
      <w:r w:rsidRPr="00ED12A2">
        <w:rPr>
          <w:rFonts w:ascii="Consolas" w:eastAsia="Times New Roman" w:hAnsi="Consolas" w:cs="Times New Roman"/>
          <w:color w:val="CE9178"/>
          <w:sz w:val="21"/>
          <w:szCs w:val="21"/>
          <w:lang w:eastAsia="fr-CH"/>
        </w:rPr>
        <w:t>blue</w:t>
      </w:r>
      <w:proofErr w:type="spellEnd"/>
      <w:r w:rsidRPr="00ED12A2">
        <w:rPr>
          <w:rFonts w:ascii="Consolas" w:eastAsia="Times New Roman" w:hAnsi="Consolas" w:cs="Times New Roman"/>
          <w:color w:val="CE9178"/>
          <w:sz w:val="21"/>
          <w:szCs w:val="21"/>
          <w:lang w:eastAsia="fr-CH"/>
        </w:rPr>
        <w:t>'</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proofErr w:type="spellEnd"/>
      <w:proofErr w:type="gramEnd"/>
      <w:r w:rsidRPr="00ED12A2">
        <w:rPr>
          <w:rFonts w:ascii="Consolas" w:eastAsia="Times New Roman" w:hAnsi="Consolas" w:cs="Times New Roman"/>
          <w:color w:val="CCCCCC"/>
          <w:sz w:val="21"/>
          <w:szCs w:val="21"/>
          <w:lang w:eastAsia="fr-CH"/>
        </w:rPr>
        <w:t>(</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width</w:t>
      </w:r>
      <w:proofErr w:type="spellEnd"/>
      <w:r w:rsidRPr="00ED12A2">
        <w:rPr>
          <w:rFonts w:ascii="Consolas" w:eastAsia="Times New Roman" w:hAnsi="Consolas" w:cs="Times New Roman"/>
          <w:color w:val="CCCCCC"/>
          <w:sz w:val="21"/>
          <w:szCs w:val="21"/>
          <w:lang w:eastAsia="fr-CH"/>
        </w:rPr>
        <w:t xml:space="preserve">, </w:t>
      </w:r>
      <w:proofErr w:type="spellStart"/>
      <w:r w:rsidRPr="00ED12A2">
        <w:rPr>
          <w:rFonts w:ascii="Consolas" w:eastAsia="Times New Roman" w:hAnsi="Consolas" w:cs="Times New Roman"/>
          <w:color w:val="9CDCFE"/>
          <w:sz w:val="21"/>
          <w:szCs w:val="21"/>
          <w:lang w:eastAsia="fr-CH"/>
        </w:rPr>
        <w:t>height</w:t>
      </w:r>
      <w:proofErr w:type="spellEnd"/>
      <w:r w:rsidRPr="00ED12A2">
        <w:rPr>
          <w:rFonts w:ascii="Consolas" w:eastAsia="Times New Roman" w:hAnsi="Consolas" w:cs="Times New Roman"/>
          <w:color w:val="CCCCCC"/>
          <w:sz w:val="21"/>
          <w:szCs w:val="21"/>
          <w:lang w:eastAsia="fr-CH"/>
        </w:rPr>
        <w:t>)</w:t>
      </w:r>
    </w:p>
    <w:p w:rsidR="00ED12A2" w:rsidRDefault="00ED12A2" w:rsidP="003A287F">
      <w:pPr>
        <w:ind w:left="708"/>
      </w:pPr>
      <w:r>
        <w:t xml:space="preserve">Le reste de la méthode permet dessiner le reste du corps du serpent en vert grâce à cette boucle : </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proofErr w:type="spellStart"/>
      <w:proofErr w:type="gramStart"/>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proofErr w:type="spellEnd"/>
      <w:proofErr w:type="gramEnd"/>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xml:space="preserve">// dessine le corps </w:t>
      </w:r>
      <w:proofErr w:type="gramStart"/>
      <w:r w:rsidRPr="00ED12A2">
        <w:rPr>
          <w:rFonts w:ascii="Consolas" w:eastAsia="Times New Roman" w:hAnsi="Consolas" w:cs="Times New Roman"/>
          <w:color w:val="6A9955"/>
          <w:sz w:val="21"/>
          <w:szCs w:val="21"/>
          <w:lang w:eastAsia="fr-CH"/>
        </w:rPr>
        <w:t>du serpents</w:t>
      </w:r>
      <w:proofErr w:type="gramEnd"/>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CCCCCC"/>
          <w:sz w:val="21"/>
          <w:szCs w:val="21"/>
          <w:lang w:eastAsia="fr-CH"/>
        </w:rPr>
        <w:t>}</w:t>
      </w:r>
    </w:p>
    <w:p w:rsidR="00ED12A2" w:rsidRDefault="00CE70E1" w:rsidP="00A00B29">
      <w:pPr>
        <w:pStyle w:val="Paragraphedeliste"/>
        <w:numPr>
          <w:ilvl w:val="0"/>
          <w:numId w:val="3"/>
        </w:numPr>
      </w:pPr>
      <w:r>
        <w:t>A noté que « </w:t>
      </w:r>
      <w:proofErr w:type="spellStart"/>
      <w:r>
        <w:t>serpentParts</w:t>
      </w:r>
      <w:proofErr w:type="spellEnd"/>
      <w:r>
        <w:t> » est un tableau contenant le corps du serpent.</w:t>
      </w:r>
    </w:p>
    <w:p w:rsidR="00AF4222" w:rsidRDefault="00AF4222" w:rsidP="003A287F">
      <w:pPr>
        <w:pStyle w:val="Sous-titre"/>
        <w:ind w:firstLine="708"/>
      </w:pPr>
      <w:r>
        <w:lastRenderedPageBreak/>
        <w:t>Méthode : move</w:t>
      </w:r>
    </w:p>
    <w:p w:rsidR="00AF4222" w:rsidRDefault="00AF4222" w:rsidP="003A287F">
      <w:pPr>
        <w:ind w:left="708"/>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roofErr w:type="gramStart"/>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proofErr w:type="spellStart"/>
      <w:proofErr w:type="gramEnd"/>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valeur par </w:t>
      </w:r>
      <w:proofErr w:type="spellStart"/>
      <w:r w:rsidRPr="00AA0C7C">
        <w:rPr>
          <w:rFonts w:ascii="Consolas" w:eastAsia="Times New Roman" w:hAnsi="Consolas" w:cs="Times New Roman"/>
          <w:color w:val="6A9955"/>
          <w:sz w:val="21"/>
          <w:szCs w:val="21"/>
          <w:lang w:eastAsia="fr-CH"/>
        </w:rPr>
        <w:t>la quelle</w:t>
      </w:r>
      <w:proofErr w:type="spellEnd"/>
      <w:r w:rsidRPr="00AA0C7C">
        <w:rPr>
          <w:rFonts w:ascii="Consolas" w:eastAsia="Times New Roman" w:hAnsi="Consolas" w:cs="Times New Roman"/>
          <w:color w:val="6A9955"/>
          <w:sz w:val="21"/>
          <w:szCs w:val="21"/>
          <w:lang w:eastAsia="fr-CH"/>
        </w:rPr>
        <w:t xml:space="preserv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569CD6"/>
          <w:sz w:val="21"/>
          <w:szCs w:val="21"/>
          <w:lang w:eastAsia="fr-CH"/>
        </w:rPr>
        <w:t>const</w:t>
      </w:r>
      <w:proofErr w:type="spellEnd"/>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569CD6"/>
          <w:sz w:val="21"/>
          <w:szCs w:val="21"/>
          <w:lang w:eastAsia="fr-CH"/>
        </w:rPr>
        <w:t>let</w:t>
      </w:r>
      <w:proofErr w:type="gramEnd"/>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proofErr w:type="spellStart"/>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4D69D8">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xml:space="preserve">// attribution de la position x et y de la tête </w:t>
      </w:r>
      <w:proofErr w:type="spellStart"/>
      <w:r w:rsidRPr="00AA0C7C">
        <w:rPr>
          <w:rFonts w:ascii="Consolas" w:eastAsia="Times New Roman" w:hAnsi="Consolas" w:cs="Times New Roman"/>
          <w:color w:val="6A9955"/>
          <w:sz w:val="21"/>
          <w:szCs w:val="21"/>
          <w:lang w:eastAsia="fr-CH"/>
        </w:rPr>
        <w:t>a</w:t>
      </w:r>
      <w:proofErr w:type="spellEnd"/>
      <w:r w:rsidRPr="00AA0C7C">
        <w:rPr>
          <w:rFonts w:ascii="Consolas" w:eastAsia="Times New Roman" w:hAnsi="Consolas" w:cs="Times New Roman"/>
          <w:color w:val="6A9955"/>
          <w:sz w:val="21"/>
          <w:szCs w:val="21"/>
          <w:lang w:eastAsia="fr-CH"/>
        </w:rPr>
        <w:t xml:space="preserve">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proofErr w:type="gramEnd"/>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switch</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proofErr w:type="spellEnd"/>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w:t>
      </w:r>
      <w:proofErr w:type="spellStart"/>
      <w:r w:rsidRPr="00AA0C7C">
        <w:rPr>
          <w:rFonts w:ascii="Consolas" w:eastAsia="Times New Roman" w:hAnsi="Consolas" w:cs="Times New Roman"/>
          <w:color w:val="CE9178"/>
          <w:sz w:val="21"/>
          <w:szCs w:val="21"/>
          <w:lang w:eastAsia="fr-CH"/>
        </w:rPr>
        <w:t>Left</w:t>
      </w:r>
      <w:proofErr w:type="spellEnd"/>
      <w:r w:rsidRPr="00AA0C7C">
        <w:rPr>
          <w:rFonts w:ascii="Consolas" w:eastAsia="Times New Roman" w:hAnsi="Consolas" w:cs="Times New Roman"/>
          <w:color w:val="CE9178"/>
          <w:sz w:val="21"/>
          <w:szCs w:val="21"/>
          <w:lang w:eastAsia="fr-CH"/>
        </w:rPr>
        <w: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case</w:t>
      </w:r>
      <w:proofErr w:type="gram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AA0C7C">
        <w:rPr>
          <w:rFonts w:ascii="Consolas" w:eastAsia="Times New Roman" w:hAnsi="Consolas" w:cs="Times New Roman"/>
          <w:color w:val="9CDCFE"/>
          <w:sz w:val="21"/>
          <w:szCs w:val="21"/>
          <w:lang w:eastAsia="fr-CH"/>
        </w:rPr>
        <w:t>tete</w:t>
      </w:r>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proofErr w:type="spellEnd"/>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proofErr w:type="spellStart"/>
      <w:r w:rsidRPr="00AA0C7C">
        <w:rPr>
          <w:rFonts w:ascii="Consolas" w:eastAsia="Times New Roman" w:hAnsi="Consolas" w:cs="Times New Roman"/>
          <w:color w:val="4FC1FF"/>
          <w:sz w:val="21"/>
          <w:szCs w:val="21"/>
          <w:lang w:eastAsia="fr-CH"/>
        </w:rPr>
        <w:t>toMove</w:t>
      </w:r>
      <w:proofErr w:type="spell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proofErr w:type="gramStart"/>
      <w:r w:rsidRPr="00AA0C7C">
        <w:rPr>
          <w:rFonts w:ascii="Consolas" w:eastAsia="Times New Roman" w:hAnsi="Consolas" w:cs="Times New Roman"/>
          <w:color w:val="C586C0"/>
          <w:sz w:val="21"/>
          <w:szCs w:val="21"/>
          <w:lang w:eastAsia="fr-CH"/>
        </w:rPr>
        <w:t>break</w:t>
      </w:r>
      <w:proofErr w:type="gramEnd"/>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3A287F" w:rsidP="003A287F">
      <w:pPr>
        <w:tabs>
          <w:tab w:val="center" w:pos="4536"/>
        </w:tabs>
        <w:ind w:left="708"/>
      </w:pPr>
      <w:r>
        <w:tab/>
      </w:r>
      <w:r w:rsidR="00AA0C7C">
        <w:t xml:space="preserve">La méthode peut se décomposer en deux partie, la première est accès sur la boucle for : </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proofErr w:type="gramStart"/>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proofErr w:type="gramEnd"/>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9A5291"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proofErr w:type="spellStart"/>
      <w:proofErr w:type="gram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proofErr w:type="spellStart"/>
      <w:proofErr w:type="gramEnd"/>
      <w:r w:rsidRPr="009A5291">
        <w:rPr>
          <w:rFonts w:ascii="Consolas" w:eastAsia="Times New Roman" w:hAnsi="Consolas" w:cs="Times New Roman"/>
          <w:color w:val="9CDCFE"/>
          <w:sz w:val="21"/>
          <w:szCs w:val="21"/>
          <w:lang w:val="en-US" w:eastAsia="fr-CH"/>
        </w:rPr>
        <w:t>i</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 xml:space="preserve"> </w:t>
      </w:r>
      <w:r w:rsidRPr="009A5291">
        <w:rPr>
          <w:rFonts w:ascii="Consolas" w:eastAsia="Times New Roman" w:hAnsi="Consolas" w:cs="Times New Roman"/>
          <w:color w:val="D4D4D4"/>
          <w:sz w:val="21"/>
          <w:szCs w:val="21"/>
          <w:lang w:val="en-US" w:eastAsia="fr-CH"/>
        </w:rPr>
        <w:t>=</w:t>
      </w:r>
      <w:r w:rsidRPr="009A5291">
        <w:rPr>
          <w:rFonts w:ascii="Consolas" w:eastAsia="Times New Roman" w:hAnsi="Consolas" w:cs="Times New Roman"/>
          <w:color w:val="CCCCCC"/>
          <w:sz w:val="21"/>
          <w:szCs w:val="21"/>
          <w:lang w:val="en-US" w:eastAsia="fr-CH"/>
        </w:rPr>
        <w:t xml:space="preserve"> </w:t>
      </w:r>
      <w:proofErr w:type="spellStart"/>
      <w:r w:rsidRPr="009A5291">
        <w:rPr>
          <w:rFonts w:ascii="Consolas" w:eastAsia="Times New Roman" w:hAnsi="Consolas" w:cs="Times New Roman"/>
          <w:color w:val="9CDCFE"/>
          <w:sz w:val="21"/>
          <w:szCs w:val="21"/>
          <w:lang w:val="en-US" w:eastAsia="fr-CH"/>
        </w:rPr>
        <w:t>serpentParts</w:t>
      </w:r>
      <w:proofErr w:type="spellEnd"/>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i</w:t>
      </w:r>
      <w:r w:rsidRPr="009A5291">
        <w:rPr>
          <w:rFonts w:ascii="Consolas" w:eastAsia="Times New Roman" w:hAnsi="Consolas" w:cs="Times New Roman"/>
          <w:color w:val="D4D4D4"/>
          <w:sz w:val="21"/>
          <w:szCs w:val="21"/>
          <w:lang w:val="en-US" w:eastAsia="fr-CH"/>
        </w:rPr>
        <w:t>-</w:t>
      </w:r>
      <w:r w:rsidRPr="009A5291">
        <w:rPr>
          <w:rFonts w:ascii="Consolas" w:eastAsia="Times New Roman" w:hAnsi="Consolas" w:cs="Times New Roman"/>
          <w:color w:val="B5CEA8"/>
          <w:sz w:val="21"/>
          <w:szCs w:val="21"/>
          <w:lang w:val="en-US" w:eastAsia="fr-CH"/>
        </w:rPr>
        <w:t>1</w:t>
      </w:r>
      <w:r w:rsidRPr="009A5291">
        <w:rPr>
          <w:rFonts w:ascii="Consolas" w:eastAsia="Times New Roman" w:hAnsi="Consolas" w:cs="Times New Roman"/>
          <w:color w:val="CCCCCC"/>
          <w:sz w:val="21"/>
          <w:szCs w:val="21"/>
          <w:lang w:val="en-US" w:eastAsia="fr-CH"/>
        </w:rPr>
        <w:t>].</w:t>
      </w:r>
      <w:r w:rsidRPr="009A5291">
        <w:rPr>
          <w:rFonts w:ascii="Consolas" w:eastAsia="Times New Roman" w:hAnsi="Consolas" w:cs="Times New Roman"/>
          <w:color w:val="9CDCFE"/>
          <w:sz w:val="21"/>
          <w:szCs w:val="21"/>
          <w:lang w:val="en-US" w:eastAsia="fr-CH"/>
        </w:rPr>
        <w:t>x</w:t>
      </w:r>
      <w:r w:rsidRPr="009A5291">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9A5291">
        <w:rPr>
          <w:rFonts w:ascii="Consolas" w:eastAsia="Times New Roman" w:hAnsi="Consolas" w:cs="Times New Roman"/>
          <w:color w:val="CCCCCC"/>
          <w:sz w:val="21"/>
          <w:szCs w:val="21"/>
          <w:lang w:val="en-US" w:eastAsia="fr-CH"/>
        </w:rPr>
        <w:t xml:space="preserve">      </w:t>
      </w:r>
      <w:proofErr w:type="spellStart"/>
      <w:proofErr w:type="gramStart"/>
      <w:r w:rsidRPr="00AA0C7C">
        <w:rPr>
          <w:rFonts w:ascii="Consolas" w:eastAsia="Times New Roman" w:hAnsi="Consolas" w:cs="Times New Roman"/>
          <w:color w:val="9CDCFE"/>
          <w:sz w:val="21"/>
          <w:szCs w:val="21"/>
          <w:lang w:eastAsia="fr-CH"/>
        </w:rPr>
        <w:t>serpentParts</w:t>
      </w:r>
      <w:proofErr w:type="spellEnd"/>
      <w:proofErr w:type="gram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proofErr w:type="spellStart"/>
      <w:r w:rsidRPr="00AA0C7C">
        <w:rPr>
          <w:rFonts w:ascii="Consolas" w:eastAsia="Times New Roman" w:hAnsi="Consolas" w:cs="Times New Roman"/>
          <w:color w:val="9CDCFE"/>
          <w:sz w:val="21"/>
          <w:szCs w:val="21"/>
          <w:lang w:eastAsia="fr-CH"/>
        </w:rPr>
        <w:t>serpentParts</w:t>
      </w:r>
      <w:proofErr w:type="spellEnd"/>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3A287F">
      <w:pPr>
        <w:tabs>
          <w:tab w:val="center" w:pos="4536"/>
        </w:tabs>
        <w:ind w:left="708"/>
      </w:pPr>
      <w:r>
        <w:lastRenderedPageBreak/>
        <w:t>Cette boucle fait en sorte que chaque partie du corps suivent les coordonnées de celle se trouvant devant elle se qui permet au serpent de se déplacer de manière homogène</w:t>
      </w:r>
      <w:r w:rsidR="001D38D7">
        <w:t>.</w:t>
      </w:r>
    </w:p>
    <w:p w:rsidR="00FE545D" w:rsidRDefault="00BC40AC" w:rsidP="003A287F">
      <w:pPr>
        <w:tabs>
          <w:tab w:val="center" w:pos="4536"/>
        </w:tabs>
        <w:ind w:left="708"/>
      </w:pPr>
      <w:r>
        <w:t>La deuxième partie consiste en un « switch case » déterminant vers quelle direction le serpent va</w:t>
      </w:r>
      <w:r w:rsidR="00FE545D">
        <w:t xml:space="preserve"> se diriger.</w:t>
      </w:r>
    </w:p>
    <w:p w:rsidR="00FE545D" w:rsidRDefault="00FE545D" w:rsidP="003A287F">
      <w:pPr>
        <w:pStyle w:val="Sous-titre"/>
        <w:ind w:left="708"/>
      </w:pPr>
      <w:r>
        <w:t xml:space="preserve">Méthode : </w:t>
      </w:r>
      <w:proofErr w:type="spellStart"/>
      <w:r>
        <w:t>serpentDead</w:t>
      </w:r>
      <w:proofErr w:type="spellEnd"/>
    </w:p>
    <w:p w:rsidR="00FE545D" w:rsidRDefault="00FE545D" w:rsidP="003A287F">
      <w:pPr>
        <w:ind w:left="708"/>
      </w:pPr>
      <w:r>
        <w:t xml:space="preserve">Cette méthode a pour but de tuer le serpent s’il touche le bord du terrain ou s’il se touche lui-même. </w:t>
      </w:r>
    </w:p>
    <w:p w:rsidR="00AA0C7C" w:rsidRDefault="00FE545D" w:rsidP="003A287F">
      <w:pPr>
        <w:ind w:left="708"/>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xml:space="preserve">// mort du serpent </w:t>
      </w:r>
      <w:proofErr w:type="gramStart"/>
      <w:r w:rsidRPr="00FE545D">
        <w:rPr>
          <w:rFonts w:ascii="Consolas" w:eastAsia="Times New Roman" w:hAnsi="Consolas" w:cs="Times New Roman"/>
          <w:color w:val="6A9955"/>
          <w:sz w:val="21"/>
          <w:szCs w:val="21"/>
          <w:lang w:eastAsia="fr-CH"/>
        </w:rPr>
        <w:t>si il</w:t>
      </w:r>
      <w:proofErr w:type="gramEnd"/>
      <w:r w:rsidRPr="00FE545D">
        <w:rPr>
          <w:rFonts w:ascii="Consolas" w:eastAsia="Times New Roman" w:hAnsi="Consolas" w:cs="Times New Roman"/>
          <w:color w:val="6A9955"/>
          <w:sz w:val="21"/>
          <w:szCs w:val="21"/>
          <w:lang w:eastAsia="fr-CH"/>
        </w:rPr>
        <w:t xml:space="preserve">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gramStart"/>
      <w:r w:rsidRPr="00FE545D">
        <w:rPr>
          <w:rFonts w:ascii="Consolas" w:eastAsia="Times New Roman" w:hAnsi="Consolas" w:cs="Times New Roman"/>
          <w:color w:val="C586C0"/>
          <w:sz w:val="21"/>
          <w:szCs w:val="21"/>
          <w:lang w:eastAsia="fr-CH"/>
        </w:rPr>
        <w:t>if</w:t>
      </w:r>
      <w:proofErr w:type="gramEnd"/>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proofErr w:type="spell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proofErr w:type="spellStart"/>
      <w:proofErr w:type="gramStart"/>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proofErr w:type="spellEnd"/>
      <w:proofErr w:type="gramEnd"/>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proofErr w:type="spellStart"/>
      <w:r w:rsidRPr="00FE545D">
        <w:rPr>
          <w:rFonts w:ascii="Consolas" w:eastAsia="Times New Roman" w:hAnsi="Consolas" w:cs="Times New Roman"/>
          <w:color w:val="569CD6"/>
          <w:sz w:val="21"/>
          <w:szCs w:val="21"/>
          <w:lang w:eastAsia="fr-CH"/>
        </w:rPr>
        <w:t>true</w:t>
      </w:r>
      <w:proofErr w:type="spellEnd"/>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3A287F">
      <w:pPr>
        <w:ind w:left="708"/>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xml:space="preserve">// mort du serpent </w:t>
      </w:r>
      <w:proofErr w:type="gramStart"/>
      <w:r w:rsidRPr="000661B2">
        <w:rPr>
          <w:rFonts w:ascii="Consolas" w:eastAsia="Times New Roman" w:hAnsi="Consolas" w:cs="Times New Roman"/>
          <w:color w:val="6A9955"/>
          <w:sz w:val="21"/>
          <w:szCs w:val="21"/>
          <w:lang w:eastAsia="fr-CH"/>
        </w:rPr>
        <w:t>si il</w:t>
      </w:r>
      <w:proofErr w:type="gramEnd"/>
      <w:r w:rsidRPr="000661B2">
        <w:rPr>
          <w:rFonts w:ascii="Consolas" w:eastAsia="Times New Roman" w:hAnsi="Consolas" w:cs="Times New Roman"/>
          <w:color w:val="6A9955"/>
          <w:sz w:val="21"/>
          <w:szCs w:val="21"/>
          <w:lang w:eastAsia="fr-CH"/>
        </w:rPr>
        <w:t xml:space="preserve"> se touche lui même</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0661B2">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C586C0"/>
          <w:sz w:val="21"/>
          <w:szCs w:val="21"/>
          <w:lang w:val="en-US" w:eastAsia="fr-CH"/>
        </w:rPr>
        <w:t>if</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&amp;&amp;</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i</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proofErr w:type="spellStart"/>
      <w:proofErr w:type="gramStart"/>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proofErr w:type="spellEnd"/>
      <w:proofErr w:type="gramEnd"/>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proofErr w:type="spellStart"/>
      <w:r w:rsidRPr="000661B2">
        <w:rPr>
          <w:rFonts w:ascii="Consolas" w:eastAsia="Times New Roman" w:hAnsi="Consolas" w:cs="Times New Roman"/>
          <w:color w:val="569CD6"/>
          <w:sz w:val="21"/>
          <w:szCs w:val="21"/>
          <w:lang w:eastAsia="fr-CH"/>
        </w:rPr>
        <w:t>true</w:t>
      </w:r>
      <w:proofErr w:type="spellEnd"/>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762AAA">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3A287F">
      <w:pPr>
        <w:pStyle w:val="Titre2"/>
        <w:numPr>
          <w:ilvl w:val="0"/>
          <w:numId w:val="13"/>
        </w:numPr>
      </w:pPr>
      <w:bookmarkStart w:id="28" w:name="_Toc155706526"/>
      <w:r>
        <w:t>Classe Apple.js</w:t>
      </w:r>
      <w:bookmarkEnd w:id="28"/>
    </w:p>
    <w:p w:rsidR="004E5C68" w:rsidRDefault="007F4E17" w:rsidP="003A287F">
      <w:pPr>
        <w:pStyle w:val="Sous-titre"/>
        <w:ind w:firstLine="708"/>
      </w:pPr>
      <w:r>
        <w:t>But</w:t>
      </w:r>
    </w:p>
    <w:p w:rsidR="007F4E17" w:rsidRPr="007F4E17" w:rsidRDefault="007F4E17" w:rsidP="003A287F">
      <w:pPr>
        <w:ind w:left="708"/>
      </w:pPr>
      <w:r>
        <w:t xml:space="preserve">La classe </w:t>
      </w:r>
      <w:proofErr w:type="spellStart"/>
      <w:r>
        <w:t>apple</w:t>
      </w:r>
      <w:proofErr w:type="spellEnd"/>
      <w:r>
        <w:t xml:space="preserve"> contient toutes </w:t>
      </w:r>
      <w:r w:rsidR="000032A3">
        <w:t>les méthodes</w:t>
      </w:r>
      <w:r>
        <w:t xml:space="preserve"> concernant la pomme que cela soit son affichage ou sa position.</w:t>
      </w:r>
    </w:p>
    <w:p w:rsidR="004E5C68" w:rsidRDefault="004E5C68" w:rsidP="003A287F">
      <w:pPr>
        <w:pStyle w:val="Sous-titre"/>
        <w:ind w:left="708"/>
      </w:pPr>
      <w:r>
        <w:t xml:space="preserve">Paramètre </w:t>
      </w:r>
    </w:p>
    <w:p w:rsidR="004E5C68" w:rsidRDefault="004E5C68" w:rsidP="003A287F">
      <w:pPr>
        <w:ind w:left="708"/>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 xml:space="preserve">Le </w:t>
      </w:r>
      <w:proofErr w:type="spellStart"/>
      <w:r>
        <w:t>constructor</w:t>
      </w:r>
      <w:proofErr w:type="spellEnd"/>
      <w:r>
        <w:t xml:space="preserve">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0C1880">
        <w:rPr>
          <w:rFonts w:ascii="Consolas" w:eastAsia="Times New Roman" w:hAnsi="Consolas" w:cs="Times New Roman"/>
          <w:color w:val="569CD6"/>
          <w:sz w:val="21"/>
          <w:szCs w:val="21"/>
          <w:lang w:eastAsia="fr-CH"/>
        </w:rPr>
        <w:t>constructor</w:t>
      </w:r>
      <w:proofErr w:type="spellEnd"/>
      <w:proofErr w:type="gramEnd"/>
      <w:r w:rsidRPr="000C1880">
        <w:rPr>
          <w:rFonts w:ascii="Consolas" w:eastAsia="Times New Roman" w:hAnsi="Consolas" w:cs="Times New Roman"/>
          <w:color w:val="CCCCCC"/>
          <w:sz w:val="21"/>
          <w:szCs w:val="21"/>
          <w:lang w:eastAsia="fr-CH"/>
        </w:rPr>
        <w:t>(</w:t>
      </w:r>
      <w:proofErr w:type="spellStart"/>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proofErr w:type="spellEnd"/>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lastRenderedPageBreak/>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proofErr w:type="spellStart"/>
      <w:proofErr w:type="gramStart"/>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proofErr w:type="spellEnd"/>
      <w:proofErr w:type="gramEnd"/>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3A287F">
      <w:pPr>
        <w:pStyle w:val="Sous-titre"/>
        <w:ind w:left="708"/>
      </w:pPr>
      <w:r>
        <w:t xml:space="preserve">Méthode : </w:t>
      </w:r>
      <w:proofErr w:type="spellStart"/>
      <w:r>
        <w:t>drawApple</w:t>
      </w:r>
      <w:proofErr w:type="spellEnd"/>
    </w:p>
    <w:p w:rsidR="000C1880" w:rsidRDefault="000C1880" w:rsidP="003A287F">
      <w:pPr>
        <w:ind w:left="708"/>
      </w:pPr>
      <w:r>
        <w:t xml:space="preserve">La méthode </w:t>
      </w:r>
      <w:proofErr w:type="spellStart"/>
      <w:r>
        <w:t>drawApple</w:t>
      </w:r>
      <w:proofErr w:type="spellEnd"/>
      <w:r>
        <w:t xml:space="preserve"> a pour but de dessiner une pomme </w:t>
      </w:r>
      <w:r w:rsidR="00AD5CA5">
        <w:t>rouge sous forme de carré de la même taille que la tête du serpent.</w:t>
      </w:r>
    </w:p>
    <w:p w:rsidR="00AD5CA5" w:rsidRDefault="00AD5CA5" w:rsidP="003A287F">
      <w:pPr>
        <w:ind w:left="708"/>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AD5CA5">
        <w:rPr>
          <w:rFonts w:ascii="Consolas" w:eastAsia="Times New Roman" w:hAnsi="Consolas" w:cs="Times New Roman"/>
          <w:color w:val="DCDCAA"/>
          <w:sz w:val="21"/>
          <w:szCs w:val="21"/>
          <w:lang w:eastAsia="fr-CH"/>
        </w:rPr>
        <w:t>drawApple</w:t>
      </w:r>
      <w:proofErr w:type="spellEnd"/>
      <w:proofErr w:type="gramEnd"/>
      <w:r w:rsidRPr="00AD5CA5">
        <w:rPr>
          <w:rFonts w:ascii="Consolas" w:eastAsia="Times New Roman" w:hAnsi="Consolas" w:cs="Times New Roman"/>
          <w:color w:val="CCCCCC"/>
          <w:sz w:val="21"/>
          <w:szCs w:val="21"/>
          <w:lang w:eastAsia="fr-CH"/>
        </w:rPr>
        <w:t>(</w:t>
      </w:r>
      <w:proofErr w:type="spellStart"/>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proofErr w:type="spellEnd"/>
      <w:r w:rsidRPr="00AD5CA5">
        <w:rPr>
          <w:rFonts w:ascii="Consolas" w:eastAsia="Times New Roman" w:hAnsi="Consolas" w:cs="Times New Roman"/>
          <w:color w:val="CCCCCC"/>
          <w:sz w:val="21"/>
          <w:szCs w:val="21"/>
          <w:lang w:eastAsia="fr-CH"/>
        </w:rPr>
        <w:t>) {</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ctx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proofErr w:type="spellEnd"/>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proofErr w:type="spellEnd"/>
      <w:proofErr w:type="gramEnd"/>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w:t>
      </w:r>
      <w:proofErr w:type="spellStart"/>
      <w:r w:rsidRPr="00AD5CA5">
        <w:rPr>
          <w:rFonts w:ascii="Consolas" w:eastAsia="Times New Roman" w:hAnsi="Consolas" w:cs="Times New Roman"/>
          <w:color w:val="CE9178"/>
          <w:sz w:val="21"/>
          <w:szCs w:val="21"/>
          <w:lang w:eastAsia="fr-CH"/>
        </w:rPr>
        <w:t>red</w:t>
      </w:r>
      <w:proofErr w:type="spellEnd"/>
      <w:r w:rsidRPr="00AD5CA5">
        <w:rPr>
          <w:rFonts w:ascii="Consolas" w:eastAsia="Times New Roman" w:hAnsi="Consolas" w:cs="Times New Roman"/>
          <w:color w:val="CE9178"/>
          <w:sz w:val="21"/>
          <w:szCs w:val="21"/>
          <w:lang w:eastAsia="fr-CH"/>
        </w:rPr>
        <w:t>'</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proofErr w:type="spellStart"/>
      <w:proofErr w:type="gramStart"/>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proofErr w:type="spellEnd"/>
      <w:proofErr w:type="gramEnd"/>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3A287F">
      <w:pPr>
        <w:pStyle w:val="Sous-titre"/>
        <w:ind w:left="708"/>
      </w:pPr>
      <w:r>
        <w:t xml:space="preserve">Méthode : </w:t>
      </w:r>
      <w:proofErr w:type="spellStart"/>
      <w:r>
        <w:t>randomApple</w:t>
      </w:r>
      <w:proofErr w:type="spellEnd"/>
    </w:p>
    <w:p w:rsidR="00AD5CA5" w:rsidRDefault="00AD5CA5" w:rsidP="003A287F">
      <w:pPr>
        <w:ind w:left="708"/>
      </w:pPr>
      <w:r>
        <w:t xml:space="preserve">La méthode </w:t>
      </w:r>
      <w:proofErr w:type="spellStart"/>
      <w:r>
        <w:t>randomApple</w:t>
      </w:r>
      <w:proofErr w:type="spellEnd"/>
      <w:r>
        <w:t xml:space="preserv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proofErr w:type="spellStart"/>
      <w:proofErr w:type="gramStart"/>
      <w:r w:rsidRPr="00A11561">
        <w:rPr>
          <w:rFonts w:ascii="Consolas" w:eastAsia="Times New Roman" w:hAnsi="Consolas" w:cs="Times New Roman"/>
          <w:color w:val="DCDCAA"/>
          <w:sz w:val="21"/>
          <w:szCs w:val="21"/>
          <w:lang w:eastAsia="fr-CH"/>
        </w:rPr>
        <w:t>randomApple</w:t>
      </w:r>
      <w:proofErr w:type="spellEnd"/>
      <w:proofErr w:type="gramEnd"/>
      <w:r w:rsidRPr="00A11561">
        <w:rPr>
          <w:rFonts w:ascii="Consolas" w:eastAsia="Times New Roman" w:hAnsi="Consolas" w:cs="Times New Roman"/>
          <w:color w:val="CCCCCC"/>
          <w:sz w:val="21"/>
          <w:szCs w:val="21"/>
          <w:lang w:eastAsia="fr-CH"/>
        </w:rPr>
        <w:t>(</w:t>
      </w:r>
      <w:proofErr w:type="spellStart"/>
      <w:r w:rsidRPr="00A11561">
        <w:rPr>
          <w:rFonts w:ascii="Consolas" w:eastAsia="Times New Roman" w:hAnsi="Consolas" w:cs="Times New Roman"/>
          <w:color w:val="9CDCFE"/>
          <w:sz w:val="21"/>
          <w:szCs w:val="21"/>
          <w:lang w:eastAsia="fr-CH"/>
        </w:rPr>
        <w:t>width</w:t>
      </w:r>
      <w:proofErr w:type="spellEnd"/>
      <w:r w:rsidRPr="00A11561">
        <w:rPr>
          <w:rFonts w:ascii="Consolas" w:eastAsia="Times New Roman" w:hAnsi="Consolas" w:cs="Times New Roman"/>
          <w:color w:val="CCCCCC"/>
          <w:sz w:val="21"/>
          <w:szCs w:val="21"/>
          <w:lang w:eastAsia="fr-CH"/>
        </w:rPr>
        <w:t>) {</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appleX</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appleY</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proofErr w:type="spellEnd"/>
      <w:r w:rsidRPr="002E2835">
        <w:rPr>
          <w:rFonts w:ascii="Consolas" w:eastAsia="Times New Roman" w:hAnsi="Consolas" w:cs="Times New Roman"/>
          <w:color w:val="CCCCCC"/>
          <w:sz w:val="21"/>
          <w:szCs w:val="21"/>
          <w:lang w:val="en-US" w:eastAsia="fr-CH"/>
        </w:rPr>
        <w:t>(</w:t>
      </w:r>
      <w:proofErr w:type="spellStart"/>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proofErr w:type="spellEnd"/>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11561">
        <w:rPr>
          <w:rFonts w:ascii="Consolas" w:eastAsia="Times New Roman" w:hAnsi="Consolas" w:cs="Times New Roman"/>
          <w:color w:val="CCCCCC"/>
          <w:sz w:val="21"/>
          <w:szCs w:val="21"/>
          <w:lang w:eastAsia="fr-CH"/>
        </w:rPr>
        <w:t>}</w:t>
      </w:r>
    </w:p>
    <w:p w:rsidR="00A11561" w:rsidRDefault="00A11561" w:rsidP="00A11561"/>
    <w:p w:rsidR="00A11561" w:rsidRDefault="00A11561" w:rsidP="003A287F">
      <w:pPr>
        <w:pStyle w:val="Titre2"/>
        <w:numPr>
          <w:ilvl w:val="0"/>
          <w:numId w:val="13"/>
        </w:numPr>
      </w:pPr>
      <w:bookmarkStart w:id="29" w:name="_Toc155706527"/>
      <w:r>
        <w:t>Main.js</w:t>
      </w:r>
      <w:bookmarkEnd w:id="29"/>
    </w:p>
    <w:p w:rsidR="00F11B18" w:rsidRDefault="00F11B18" w:rsidP="003A287F">
      <w:pPr>
        <w:pStyle w:val="Sous-titre"/>
        <w:ind w:left="708"/>
      </w:pPr>
      <w:r>
        <w:t>But</w:t>
      </w:r>
    </w:p>
    <w:p w:rsidR="00F11B18" w:rsidRDefault="00F11B18" w:rsidP="003A287F">
      <w:pPr>
        <w:ind w:left="708"/>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3A287F">
      <w:pPr>
        <w:ind w:left="708"/>
      </w:pPr>
      <w:r>
        <w:t>La classe main contient aussi de nouvelle fonction bien à elle et ceux sont celles-ci qui seront montrer dans cette partie.</w:t>
      </w:r>
    </w:p>
    <w:p w:rsidR="00F11B18" w:rsidRDefault="00F11B18" w:rsidP="003A287F">
      <w:pPr>
        <w:pStyle w:val="Sous-titre"/>
        <w:ind w:left="708"/>
      </w:pPr>
      <w:r>
        <w:t>Fonction : touche</w:t>
      </w:r>
    </w:p>
    <w:p w:rsidR="00F11B18" w:rsidRDefault="00F11B18" w:rsidP="003A287F">
      <w:pPr>
        <w:ind w:left="708"/>
      </w:pPr>
      <w:r>
        <w:t>La fonc</w:t>
      </w:r>
      <w:r w:rsidR="00493B3E">
        <w:t>tion touche prend en paramètre une variable « </w:t>
      </w:r>
      <w:proofErr w:type="spellStart"/>
      <w:r w:rsidR="00493B3E">
        <w:t>event</w:t>
      </w:r>
      <w:proofErr w:type="spellEnd"/>
      <w:r w:rsidR="00493B3E">
        <w:t xml:space="preserve"> » contenant la touche appuyer par le joueur et </w:t>
      </w:r>
      <w:r w:rsidR="009F7FF7">
        <w:t>change la valeur de la variable direction contenant la direction du serpent</w:t>
      </w:r>
    </w:p>
    <w:p w:rsidR="00493B3E" w:rsidRDefault="00493B3E" w:rsidP="003A287F">
      <w:pPr>
        <w:ind w:left="708"/>
      </w:pPr>
      <w:r>
        <w:lastRenderedPageBreak/>
        <w:t xml:space="preserve">A noter que la fonction touche est appelée dans </w:t>
      </w:r>
      <w:r w:rsidR="00C81A0D">
        <w:t>un écouteur d’évènement (</w:t>
      </w:r>
      <w:proofErr w:type="spellStart"/>
      <w:r w:rsidR="00C81A0D">
        <w:t>EventListener</w:t>
      </w:r>
      <w:proofErr w:type="spellEnd"/>
      <w:r w:rsidR="00C81A0D">
        <w:t>, voir chapitre)</w:t>
      </w:r>
      <w:r w:rsidR="009F7FF7">
        <w:t>.</w:t>
      </w:r>
    </w:p>
    <w:p w:rsidR="009F7FF7" w:rsidRDefault="009F7FF7" w:rsidP="003A287F">
      <w:pPr>
        <w:ind w:firstLine="708"/>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proofErr w:type="spellStart"/>
      <w:r w:rsidRPr="009F7FF7">
        <w:rPr>
          <w:rFonts w:ascii="Consolas" w:eastAsia="Times New Roman" w:hAnsi="Consolas" w:cs="Times New Roman"/>
          <w:color w:val="9CDCFE"/>
          <w:sz w:val="21"/>
          <w:szCs w:val="21"/>
          <w:lang w:eastAsia="fr-CH"/>
        </w:rPr>
        <w:t>event</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switch</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ArrowUp</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ArrowDown</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xml:space="preserve">// change la direction du serpent vers la gauche si la flèche de gauche est </w:t>
      </w:r>
      <w:proofErr w:type="gramStart"/>
      <w:r w:rsidRPr="009F7FF7">
        <w:rPr>
          <w:rFonts w:ascii="Consolas" w:eastAsia="Times New Roman" w:hAnsi="Consolas" w:cs="Times New Roman"/>
          <w:color w:val="6A9955"/>
          <w:sz w:val="21"/>
          <w:szCs w:val="21"/>
          <w:lang w:eastAsia="fr-CH"/>
        </w:rPr>
        <w:t>touché</w:t>
      </w:r>
      <w:proofErr w:type="gram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case</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ArrowRight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t>
      </w:r>
      <w:proofErr w:type="spellStart"/>
      <w:r w:rsidRPr="009F7FF7">
        <w:rPr>
          <w:rFonts w:ascii="Consolas" w:eastAsia="Times New Roman" w:hAnsi="Consolas" w:cs="Times New Roman"/>
          <w:color w:val="CE9178"/>
          <w:sz w:val="21"/>
          <w:szCs w:val="21"/>
          <w:lang w:eastAsia="fr-CH"/>
        </w:rPr>
        <w:t>Left</w:t>
      </w:r>
      <w:proofErr w:type="spellEnd"/>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9CDCFE"/>
          <w:sz w:val="21"/>
          <w:szCs w:val="21"/>
          <w:lang w:eastAsia="fr-CH"/>
        </w:rPr>
        <w:t>direction</w:t>
      </w:r>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break</w:t>
      </w:r>
      <w:proofErr w:type="gramEnd"/>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3A287F">
      <w:pPr>
        <w:pStyle w:val="Sous-titre"/>
        <w:ind w:left="708"/>
      </w:pPr>
      <w:r>
        <w:t xml:space="preserve">Fonction : </w:t>
      </w:r>
      <w:proofErr w:type="spellStart"/>
      <w:r>
        <w:t>deadMenu</w:t>
      </w:r>
      <w:proofErr w:type="spellEnd"/>
    </w:p>
    <w:p w:rsidR="009F7FF7" w:rsidRDefault="009F7FF7" w:rsidP="003A287F">
      <w:pPr>
        <w:ind w:left="708"/>
      </w:pPr>
      <w:r>
        <w:t xml:space="preserve">La fonction </w:t>
      </w:r>
      <w:proofErr w:type="spellStart"/>
      <w:r>
        <w:t>deadMenu</w:t>
      </w:r>
      <w:proofErr w:type="spellEnd"/>
      <w:r>
        <w:t xml:space="preserve"> affiche le menu </w:t>
      </w:r>
      <w:proofErr w:type="spellStart"/>
      <w:r>
        <w:t>GameOver</w:t>
      </w:r>
      <w:proofErr w:type="spellEnd"/>
      <w:r>
        <w:t xml:space="preserve">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9F7FF7">
        <w:rPr>
          <w:rFonts w:ascii="Consolas" w:eastAsia="Times New Roman" w:hAnsi="Consolas" w:cs="Times New Roman"/>
          <w:color w:val="569CD6"/>
          <w:sz w:val="21"/>
          <w:szCs w:val="21"/>
          <w:lang w:eastAsia="fr-CH"/>
        </w:rPr>
        <w:t>function</w:t>
      </w:r>
      <w:proofErr w:type="spellEnd"/>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DCDCAA"/>
          <w:sz w:val="21"/>
          <w:szCs w:val="21"/>
          <w:lang w:eastAsia="fr-CH"/>
        </w:rPr>
        <w:t>deadMenu</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gramStart"/>
      <w:r w:rsidRPr="009F7FF7">
        <w:rPr>
          <w:rFonts w:ascii="Consolas" w:eastAsia="Times New Roman" w:hAnsi="Consolas" w:cs="Times New Roman"/>
          <w:color w:val="C586C0"/>
          <w:sz w:val="21"/>
          <w:szCs w:val="21"/>
          <w:lang w:eastAsia="fr-CH"/>
        </w:rPr>
        <w:t>if</w:t>
      </w:r>
      <w:proofErr w:type="gramEnd"/>
      <w:r w:rsidRPr="009F7FF7">
        <w:rPr>
          <w:rFonts w:ascii="Consolas" w:eastAsia="Times New Roman" w:hAnsi="Consolas" w:cs="Times New Roman"/>
          <w:color w:val="CCCCCC"/>
          <w:sz w:val="21"/>
          <w:szCs w:val="21"/>
          <w:lang w:eastAsia="fr-CH"/>
        </w:rPr>
        <w:t xml:space="preserve"> (</w:t>
      </w:r>
      <w:proofErr w:type="spellStart"/>
      <w:r w:rsidRPr="009F7FF7">
        <w:rPr>
          <w:rFonts w:ascii="Consolas" w:eastAsia="Times New Roman" w:hAnsi="Consolas" w:cs="Times New Roman"/>
          <w:color w:val="9CDCFE"/>
          <w:sz w:val="21"/>
          <w:szCs w:val="21"/>
          <w:lang w:eastAsia="fr-CH"/>
        </w:rPr>
        <w:t>dead</w:t>
      </w:r>
      <w:proofErr w:type="spellEnd"/>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couleur des lettres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proofErr w:type="spellEnd"/>
      <w:proofErr w:type="gram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xml:space="preserve">// taille du </w:t>
      </w:r>
      <w:proofErr w:type="spellStart"/>
      <w:r w:rsidRPr="009F7FF7">
        <w:rPr>
          <w:rFonts w:ascii="Consolas" w:eastAsia="Times New Roman" w:hAnsi="Consolas" w:cs="Times New Roman"/>
          <w:color w:val="6A9955"/>
          <w:sz w:val="21"/>
          <w:szCs w:val="21"/>
          <w:lang w:eastAsia="fr-CH"/>
        </w:rPr>
        <w:t>text</w:t>
      </w:r>
      <w:proofErr w:type="spellEnd"/>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proofErr w:type="spellEnd"/>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proofErr w:type="spellStart"/>
      <w:proofErr w:type="gramStart"/>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proofErr w:type="spellEnd"/>
      <w:proofErr w:type="gramEnd"/>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3A287F">
      <w:pPr>
        <w:pStyle w:val="Titre2"/>
        <w:numPr>
          <w:ilvl w:val="0"/>
          <w:numId w:val="13"/>
        </w:numPr>
      </w:pPr>
      <w:bookmarkStart w:id="30" w:name="_Toc155706528"/>
      <w:r>
        <w:t>Structure de la classe Main</w:t>
      </w:r>
      <w:bookmarkEnd w:id="30"/>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3A287F">
      <w:pPr>
        <w:pStyle w:val="Titre2"/>
        <w:numPr>
          <w:ilvl w:val="0"/>
          <w:numId w:val="13"/>
        </w:numPr>
      </w:pPr>
      <w:bookmarkStart w:id="31" w:name="_Toc155706529"/>
      <w:r>
        <w:t>Structure du code</w:t>
      </w:r>
      <w:bookmarkEnd w:id="31"/>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3A287F">
      <w:pPr>
        <w:pStyle w:val="Titre2"/>
        <w:numPr>
          <w:ilvl w:val="0"/>
          <w:numId w:val="13"/>
        </w:numPr>
      </w:pPr>
      <w:bookmarkStart w:id="32" w:name="_Toc155706530"/>
      <w:r>
        <w:t>Test</w:t>
      </w:r>
      <w:bookmarkEnd w:id="32"/>
    </w:p>
    <w:tbl>
      <w:tblPr>
        <w:tblStyle w:val="TableauListe4-Accentuation5"/>
        <w:tblW w:w="9136" w:type="dxa"/>
        <w:tblLook w:val="04A0" w:firstRow="1" w:lastRow="0" w:firstColumn="1" w:lastColumn="0" w:noHBand="0" w:noVBand="1"/>
      </w:tblPr>
      <w:tblGrid>
        <w:gridCol w:w="1555"/>
        <w:gridCol w:w="4535"/>
        <w:gridCol w:w="3046"/>
      </w:tblGrid>
      <w:tr w:rsidR="00004CD2" w:rsidTr="004D69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7A246B" w:rsidP="00004CD2">
            <w:pPr>
              <w:jc w:val="center"/>
            </w:pPr>
            <w:r>
              <w:t>Numéros</w:t>
            </w:r>
          </w:p>
        </w:tc>
        <w:tc>
          <w:tcPr>
            <w:tcW w:w="4535"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 xml:space="preserve">Fonctionnalité </w:t>
            </w:r>
          </w:p>
        </w:tc>
        <w:tc>
          <w:tcPr>
            <w:tcW w:w="3046"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Etat</w:t>
            </w:r>
          </w:p>
        </w:tc>
      </w:tr>
      <w:tr w:rsidR="00004CD2" w:rsidTr="004D69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1</w:t>
            </w:r>
          </w:p>
        </w:tc>
        <w:tc>
          <w:tcPr>
            <w:tcW w:w="4535"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Cons</w:t>
            </w:r>
            <w:r w:rsidR="00427440">
              <w:t>ole sans e</w:t>
            </w:r>
            <w:r>
              <w:t>rreur</w:t>
            </w:r>
            <w:r w:rsidR="00427440">
              <w:t>.</w:t>
            </w:r>
            <w:r>
              <w:t> </w:t>
            </w:r>
          </w:p>
        </w:tc>
        <w:tc>
          <w:tcPr>
            <w:tcW w:w="3046"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2</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 xml:space="preserve">Déplacement vers la droite </w:t>
            </w:r>
            <w:r w:rsidR="000032A3">
              <w:t xml:space="preserve">avec flèche de droite </w:t>
            </w:r>
            <w:r w:rsidR="00427440">
              <w:t>.</w:t>
            </w:r>
          </w:p>
        </w:tc>
        <w:tc>
          <w:tcPr>
            <w:tcW w:w="3046" w:type="dxa"/>
          </w:tcPr>
          <w:p w:rsidR="00004CD2" w:rsidRDefault="000032A3"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3</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la gauche</w:t>
            </w:r>
            <w:r w:rsidR="000032A3">
              <w:t xml:space="preserve"> avec flèche de gauche</w:t>
            </w:r>
            <w:r w:rsidR="00427440">
              <w:t>.</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4</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Déplacement vers le haut</w:t>
            </w:r>
            <w:r w:rsidR="000032A3">
              <w:t xml:space="preserve"> avec flèche du haut</w:t>
            </w:r>
            <w:r w:rsidR="00427440">
              <w:t>.</w:t>
            </w:r>
            <w:r w:rsidR="000032A3">
              <w:t xml:space="preserve"> </w:t>
            </w:r>
          </w:p>
        </w:tc>
        <w:tc>
          <w:tcPr>
            <w:tcW w:w="3046" w:type="dxa"/>
          </w:tcPr>
          <w:p w:rsidR="00004CD2"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5</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le bas</w:t>
            </w:r>
            <w:r w:rsidR="00427440">
              <w:t xml:space="preserve">  avec flèche du bas.</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427440">
            <w:pPr>
              <w:jc w:val="center"/>
            </w:pPr>
            <w:r>
              <w:t>6</w:t>
            </w:r>
          </w:p>
        </w:tc>
        <w:tc>
          <w:tcPr>
            <w:tcW w:w="4535" w:type="dxa"/>
          </w:tcPr>
          <w:p w:rsidR="00427440" w:rsidRDefault="00427440" w:rsidP="00427440">
            <w:pPr>
              <w:cnfStyle w:val="000000000000" w:firstRow="0" w:lastRow="0" w:firstColumn="0" w:lastColumn="0" w:oddVBand="0" w:evenVBand="0" w:oddHBand="0" w:evenHBand="0" w:firstRowFirstColumn="0" w:firstRowLastColumn="0" w:lastRowFirstColumn="0" w:lastRowLastColumn="0"/>
            </w:pPr>
            <w:r>
              <w:t>Mort du serpent si il touche un des bords du carré noir (terrain de jeu).</w:t>
            </w:r>
          </w:p>
        </w:tc>
        <w:tc>
          <w:tcPr>
            <w:tcW w:w="3046" w:type="dxa"/>
          </w:tcPr>
          <w:p w:rsidR="00427440"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lastRenderedPageBreak/>
              <w:t>7</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Mort du serpent si sa tête touche une partie de son corps .</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8</w:t>
            </w:r>
          </w:p>
        </w:tc>
        <w:tc>
          <w:tcPr>
            <w:tcW w:w="4535" w:type="dxa"/>
          </w:tcPr>
          <w:p w:rsidR="00427440" w:rsidRDefault="00427440" w:rsidP="00610323">
            <w:pPr>
              <w:cnfStyle w:val="000000000000" w:firstRow="0" w:lastRow="0" w:firstColumn="0" w:lastColumn="0" w:oddVBand="0" w:evenVBand="0" w:oddHBand="0" w:evenHBand="0" w:firstRowFirstColumn="0" w:firstRowLastColumn="0" w:lastRowFirstColumn="0" w:lastRowLastColumn="0"/>
            </w:pPr>
            <w:r>
              <w:t xml:space="preserve">Affichage du menu de </w:t>
            </w:r>
            <w:proofErr w:type="spellStart"/>
            <w:r>
              <w:t>GameOver</w:t>
            </w:r>
            <w:proofErr w:type="spellEnd"/>
            <w:r>
              <w:t xml:space="preserve">  lors de la mort du serpent .</w:t>
            </w:r>
          </w:p>
        </w:tc>
        <w:tc>
          <w:tcPr>
            <w:tcW w:w="3046" w:type="dxa"/>
          </w:tcPr>
          <w:p w:rsidR="00427440" w:rsidRDefault="00427440" w:rsidP="00610323">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9</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Affichage du menu principale du jeu permettant de lancer une partie.</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 xml:space="preserve">Non implémenter </w:t>
            </w:r>
          </w:p>
        </w:tc>
      </w:tr>
    </w:tbl>
    <w:p w:rsidR="00004CD2" w:rsidRDefault="00303CF1" w:rsidP="00303CF1">
      <w:pPr>
        <w:pStyle w:val="Titre1"/>
      </w:pPr>
      <w:bookmarkStart w:id="33" w:name="_Toc155706531"/>
      <w:proofErr w:type="spellStart"/>
      <w:r>
        <w:t>ChatGPT</w:t>
      </w:r>
      <w:bookmarkEnd w:id="33"/>
      <w:proofErr w:type="spellEnd"/>
    </w:p>
    <w:p w:rsidR="00303CF1" w:rsidRPr="00303CF1" w:rsidRDefault="00303CF1" w:rsidP="00303CF1">
      <w:pPr>
        <w:pStyle w:val="Titre2"/>
        <w:numPr>
          <w:ilvl w:val="0"/>
          <w:numId w:val="14"/>
        </w:numPr>
      </w:pPr>
      <w:bookmarkStart w:id="34" w:name="_Toc155706532"/>
      <w:r>
        <w:t>Utilisation</w:t>
      </w:r>
      <w:bookmarkEnd w:id="34"/>
    </w:p>
    <w:p w:rsidR="0032718C" w:rsidRDefault="00303CF1" w:rsidP="00303CF1">
      <w:pPr>
        <w:ind w:left="360"/>
      </w:pPr>
      <w:r>
        <w:t xml:space="preserve">J’ai personnellement utiliser </w:t>
      </w:r>
      <w:proofErr w:type="spellStart"/>
      <w:r>
        <w:t>ChatGPT</w:t>
      </w:r>
      <w:proofErr w:type="spellEnd"/>
      <w:r>
        <w:t xml:space="preserve"> de manière diverse lors de ce projet que cela soit</w:t>
      </w:r>
      <w:r w:rsidR="0032718C">
        <w:t xml:space="preserve"> pour apprendre la syntaxe du JavaScript ou même certaines propriétés du langage.</w:t>
      </w:r>
    </w:p>
    <w:p w:rsidR="0032718C" w:rsidRDefault="0032718C" w:rsidP="0032718C">
      <w:pPr>
        <w:pStyle w:val="Titre2"/>
        <w:numPr>
          <w:ilvl w:val="0"/>
          <w:numId w:val="14"/>
        </w:numPr>
      </w:pPr>
      <w:bookmarkStart w:id="35" w:name="_Toc155706533"/>
      <w:r>
        <w:t>Exemple d’utilisation</w:t>
      </w:r>
      <w:bookmarkEnd w:id="35"/>
    </w:p>
    <w:p w:rsidR="0032718C" w:rsidRDefault="0032718C" w:rsidP="0032718C">
      <w:pPr>
        <w:pStyle w:val="Paragraphedeliste"/>
        <w:numPr>
          <w:ilvl w:val="0"/>
          <w:numId w:val="3"/>
        </w:numPr>
      </w:pPr>
      <w:r>
        <w:t>Compréhension des fonctions fléchée.</w:t>
      </w:r>
    </w:p>
    <w:p w:rsidR="0032718C" w:rsidRDefault="0032718C" w:rsidP="0032718C">
      <w:pPr>
        <w:pStyle w:val="Paragraphedeliste"/>
        <w:numPr>
          <w:ilvl w:val="0"/>
          <w:numId w:val="3"/>
        </w:numPr>
      </w:pPr>
      <w:r>
        <w:t xml:space="preserve">Compréhension du </w:t>
      </w:r>
      <w:proofErr w:type="gramStart"/>
      <w:r>
        <w:t>« .</w:t>
      </w:r>
      <w:proofErr w:type="spellStart"/>
      <w:r>
        <w:t>splice</w:t>
      </w:r>
      <w:proofErr w:type="spellEnd"/>
      <w:proofErr w:type="gramEnd"/>
      <w:r>
        <w:t> » / « .pop » etc.</w:t>
      </w:r>
    </w:p>
    <w:p w:rsidR="0032718C" w:rsidRDefault="0032718C" w:rsidP="0032718C">
      <w:pPr>
        <w:pStyle w:val="Paragraphedeliste"/>
        <w:numPr>
          <w:ilvl w:val="0"/>
          <w:numId w:val="3"/>
        </w:numPr>
      </w:pPr>
      <w:r>
        <w:t>Compréhension des écouteur d’événement.</w:t>
      </w:r>
    </w:p>
    <w:p w:rsidR="00303CF1" w:rsidRPr="00303CF1" w:rsidRDefault="0032718C" w:rsidP="008F7DE2">
      <w:pPr>
        <w:pStyle w:val="Paragraphedeliste"/>
        <w:numPr>
          <w:ilvl w:val="0"/>
          <w:numId w:val="3"/>
        </w:numPr>
      </w:pPr>
      <w:r>
        <w:t>Syntaxe Import/Export</w:t>
      </w:r>
    </w:p>
    <w:p w:rsidR="006E760D" w:rsidRPr="006E760D" w:rsidRDefault="006E760D" w:rsidP="006E760D">
      <w:pPr>
        <w:pStyle w:val="Titre1"/>
      </w:pPr>
      <w:bookmarkStart w:id="36" w:name="_Toc155706534"/>
      <w:r>
        <w:t>C</w:t>
      </w:r>
      <w:r w:rsidR="00B44F1F">
        <w:t>onclusion</w:t>
      </w:r>
      <w:bookmarkEnd w:id="36"/>
    </w:p>
    <w:p w:rsidR="006E760D" w:rsidRDefault="006E760D" w:rsidP="006E760D">
      <w:r>
        <w:t xml:space="preserve">Afin de conclure je dirai que ce projet a était un bon moyen d’apprendre les bases du JavaScript bien qu’un peu court cela m’a permis de mieux comprendre comment les page web plus professionnel sont faites et d’avoir une meilleure idée de ce que le développement web peut offrir comme possibilité. </w:t>
      </w:r>
    </w:p>
    <w:p w:rsidR="003E647C" w:rsidRDefault="003E647C" w:rsidP="003E647C">
      <w:pPr>
        <w:pStyle w:val="Titre1"/>
      </w:pPr>
      <w:r>
        <w:t>Source</w:t>
      </w:r>
    </w:p>
    <w:p w:rsidR="003E647C" w:rsidRDefault="003E647C" w:rsidP="003E647C">
      <w:hyperlink r:id="rId17" w:history="1">
        <w:r w:rsidRPr="003E647C">
          <w:rPr>
            <w:rStyle w:val="Lienhypertexte"/>
          </w:rPr>
          <w:t>ChatG</w:t>
        </w:r>
        <w:r w:rsidRPr="003E647C">
          <w:rPr>
            <w:rStyle w:val="Lienhypertexte"/>
          </w:rPr>
          <w:t>P</w:t>
        </w:r>
        <w:r w:rsidRPr="003E647C">
          <w:rPr>
            <w:rStyle w:val="Lienhypertexte"/>
          </w:rPr>
          <w:t>T</w:t>
        </w:r>
      </w:hyperlink>
      <w:r>
        <w:t xml:space="preserve"> : </w:t>
      </w:r>
      <w:r w:rsidRPr="003E647C">
        <w:t>https://chat.openai.com/</w:t>
      </w:r>
    </w:p>
    <w:p w:rsidR="00A156EB" w:rsidRDefault="003E647C" w:rsidP="003E647C">
      <w:hyperlink r:id="rId18" w:history="1">
        <w:r w:rsidRPr="00A156EB">
          <w:rPr>
            <w:rStyle w:val="Lienhypertexte"/>
          </w:rPr>
          <w:t>StackOverFlow</w:t>
        </w:r>
      </w:hyperlink>
      <w:r w:rsidRPr="00A156EB">
        <w:t xml:space="preserve"> : </w:t>
      </w:r>
      <w:hyperlink r:id="rId19" w:history="1">
        <w:r w:rsidR="00A156EB" w:rsidRPr="004B503E">
          <w:rPr>
            <w:rStyle w:val="Lienhypertexte"/>
          </w:rPr>
          <w:t>https://stackoverflow.com</w:t>
        </w:r>
      </w:hyperlink>
    </w:p>
    <w:p w:rsidR="00A156EB" w:rsidRDefault="00A156EB" w:rsidP="00A156EB">
      <w:r>
        <w:t xml:space="preserve">Tuto JavaScript : </w:t>
      </w:r>
      <w:hyperlink r:id="rId20" w:history="1">
        <w:r w:rsidRPr="004B503E">
          <w:rPr>
            <w:rStyle w:val="Lienhypertexte"/>
          </w:rPr>
          <w:t>https://developer.mozilla.org/fr/docs/Web/JavaScript/Guide/Introduction</w:t>
        </w:r>
      </w:hyperlink>
    </w:p>
    <w:p w:rsidR="003E647C" w:rsidRPr="00A156EB" w:rsidRDefault="00A156EB" w:rsidP="00A156EB">
      <w:r>
        <w:t xml:space="preserve">W3Schools : </w:t>
      </w:r>
      <w:r w:rsidRPr="00A156EB">
        <w:t>https://www.w3schools.com/js/js_intro.asp</w:t>
      </w:r>
      <w:bookmarkStart w:id="37" w:name="_GoBack"/>
      <w:bookmarkEnd w:id="37"/>
      <w:r w:rsidR="003E647C" w:rsidRPr="00A156EB">
        <w:br/>
      </w:r>
    </w:p>
    <w:sectPr w:rsidR="003E647C" w:rsidRPr="00A156EB" w:rsidSect="001B4C72">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5FB" w:rsidRDefault="007705FB" w:rsidP="00610323">
      <w:pPr>
        <w:spacing w:after="0" w:line="240" w:lineRule="auto"/>
      </w:pPr>
      <w:r>
        <w:separator/>
      </w:r>
    </w:p>
  </w:endnote>
  <w:endnote w:type="continuationSeparator" w:id="0">
    <w:p w:rsidR="007705FB" w:rsidRDefault="007705FB" w:rsidP="0061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606" w:rsidRDefault="00DC5606">
    <w:pPr>
      <w:pStyle w:val="Pieddepage"/>
    </w:pPr>
    <w:r>
      <w:t xml:space="preserve">Belkhiria </w:t>
    </w:r>
    <w:proofErr w:type="spellStart"/>
    <w:r>
      <w:t>Sofiène</w:t>
    </w:r>
    <w:proofErr w:type="spellEnd"/>
    <w:r>
      <w:tab/>
      <w:t>Informatique</w:t>
    </w:r>
    <w:r>
      <w:tab/>
      <w:t>CID2B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5FB" w:rsidRDefault="007705FB" w:rsidP="00610323">
      <w:pPr>
        <w:spacing w:after="0" w:line="240" w:lineRule="auto"/>
      </w:pPr>
      <w:r>
        <w:separator/>
      </w:r>
    </w:p>
  </w:footnote>
  <w:footnote w:type="continuationSeparator" w:id="0">
    <w:p w:rsidR="007705FB" w:rsidRDefault="007705FB" w:rsidP="0061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323" w:rsidRPr="00610323" w:rsidRDefault="00610323">
    <w:pPr>
      <w:pStyle w:val="En-tte"/>
      <w:rPr>
        <w:rFonts w:cs="Microsoft Sans Serif"/>
        <w:szCs w:val="26"/>
      </w:rPr>
    </w:pPr>
    <w:r w:rsidRPr="00610323">
      <w:rPr>
        <w:rFonts w:ascii="ETML" w:hAnsi="ETML"/>
        <w:sz w:val="40"/>
        <w:szCs w:val="40"/>
      </w:rPr>
      <w:t>ETML</w:t>
    </w:r>
    <w:r>
      <w:rPr>
        <w:rFonts w:ascii="ETML" w:hAnsi="ETML"/>
        <w:sz w:val="40"/>
        <w:szCs w:val="40"/>
      </w:rPr>
      <w:tab/>
    </w:r>
    <w:r>
      <w:rPr>
        <w:rFonts w:cs="Microsoft Sans Serif"/>
        <w:szCs w:val="26"/>
      </w:rPr>
      <w:t>P-</w:t>
    </w:r>
    <w:proofErr w:type="spellStart"/>
    <w:r>
      <w:rPr>
        <w:rFonts w:cs="Microsoft Sans Serif"/>
        <w:szCs w:val="26"/>
      </w:rPr>
      <w:t>BulleJS</w:t>
    </w:r>
    <w:proofErr w:type="spellEnd"/>
    <w:r w:rsidR="00DC5606">
      <w:rPr>
        <w:rFonts w:cs="Microsoft Sans Serif"/>
        <w:szCs w:val="26"/>
      </w:rPr>
      <w:tab/>
      <w:t>CID2B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1428" w:hanging="360"/>
      </w:pPr>
      <w:rPr>
        <w:rFonts w:ascii="Microsoft Sans Serif" w:eastAsiaTheme="minorHAnsi" w:hAnsi="Microsoft Sans Serif" w:cs="Microsoft Sans Serif"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 w15:restartNumberingAfterBreak="0">
    <w:nsid w:val="0E4529FE"/>
    <w:multiLevelType w:val="hybridMultilevel"/>
    <w:tmpl w:val="29424E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114274"/>
    <w:multiLevelType w:val="hybridMultilevel"/>
    <w:tmpl w:val="AE9C36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67318C"/>
    <w:multiLevelType w:val="hybridMultilevel"/>
    <w:tmpl w:val="D3223E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FA3C72"/>
    <w:multiLevelType w:val="hybridMultilevel"/>
    <w:tmpl w:val="941444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4F3D58"/>
    <w:multiLevelType w:val="hybridMultilevel"/>
    <w:tmpl w:val="92B6F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8C71849"/>
    <w:multiLevelType w:val="hybridMultilevel"/>
    <w:tmpl w:val="38521F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472035"/>
    <w:multiLevelType w:val="hybridMultilevel"/>
    <w:tmpl w:val="B12E9E72"/>
    <w:lvl w:ilvl="0" w:tplc="B4D4D688">
      <w:start w:val="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82C3274"/>
    <w:multiLevelType w:val="hybridMultilevel"/>
    <w:tmpl w:val="23F61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2F61A1"/>
    <w:multiLevelType w:val="hybridMultilevel"/>
    <w:tmpl w:val="31D629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3F3B08"/>
    <w:multiLevelType w:val="hybridMultilevel"/>
    <w:tmpl w:val="3A10C0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7"/>
  </w:num>
  <w:num w:numId="6">
    <w:abstractNumId w:val="1"/>
  </w:num>
  <w:num w:numId="7">
    <w:abstractNumId w:val="9"/>
  </w:num>
  <w:num w:numId="8">
    <w:abstractNumId w:val="5"/>
  </w:num>
  <w:num w:numId="9">
    <w:abstractNumId w:val="12"/>
  </w:num>
  <w:num w:numId="10">
    <w:abstractNumId w:val="10"/>
  </w:num>
  <w:num w:numId="11">
    <w:abstractNumId w:val="1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1B46"/>
    <w:rsid w:val="000032A3"/>
    <w:rsid w:val="00004CD2"/>
    <w:rsid w:val="00045722"/>
    <w:rsid w:val="000468D4"/>
    <w:rsid w:val="000661B2"/>
    <w:rsid w:val="00076081"/>
    <w:rsid w:val="0007622C"/>
    <w:rsid w:val="000937C4"/>
    <w:rsid w:val="000C1880"/>
    <w:rsid w:val="00191291"/>
    <w:rsid w:val="001B4C72"/>
    <w:rsid w:val="001C0A28"/>
    <w:rsid w:val="001D38D7"/>
    <w:rsid w:val="001F7874"/>
    <w:rsid w:val="00232C9D"/>
    <w:rsid w:val="00236C08"/>
    <w:rsid w:val="00272705"/>
    <w:rsid w:val="00286683"/>
    <w:rsid w:val="002E2835"/>
    <w:rsid w:val="002F242F"/>
    <w:rsid w:val="00303CF1"/>
    <w:rsid w:val="003245D2"/>
    <w:rsid w:val="0032718C"/>
    <w:rsid w:val="00337267"/>
    <w:rsid w:val="003A287F"/>
    <w:rsid w:val="003C7B7F"/>
    <w:rsid w:val="003E647C"/>
    <w:rsid w:val="00427440"/>
    <w:rsid w:val="004453AF"/>
    <w:rsid w:val="004548A5"/>
    <w:rsid w:val="00461478"/>
    <w:rsid w:val="00493B3E"/>
    <w:rsid w:val="004D69D8"/>
    <w:rsid w:val="004E5C68"/>
    <w:rsid w:val="004E5CE4"/>
    <w:rsid w:val="00563B7A"/>
    <w:rsid w:val="005A27C8"/>
    <w:rsid w:val="005E26E9"/>
    <w:rsid w:val="005F4F6B"/>
    <w:rsid w:val="00610323"/>
    <w:rsid w:val="0066763C"/>
    <w:rsid w:val="0067115A"/>
    <w:rsid w:val="006A616B"/>
    <w:rsid w:val="006E760D"/>
    <w:rsid w:val="006F4364"/>
    <w:rsid w:val="00706B63"/>
    <w:rsid w:val="00731804"/>
    <w:rsid w:val="00741B99"/>
    <w:rsid w:val="007540A7"/>
    <w:rsid w:val="00762AAA"/>
    <w:rsid w:val="007705FB"/>
    <w:rsid w:val="00770AEC"/>
    <w:rsid w:val="007A246B"/>
    <w:rsid w:val="007F1364"/>
    <w:rsid w:val="007F4E17"/>
    <w:rsid w:val="008A3CA2"/>
    <w:rsid w:val="008B4029"/>
    <w:rsid w:val="008F7DE2"/>
    <w:rsid w:val="00927D8A"/>
    <w:rsid w:val="00977539"/>
    <w:rsid w:val="009A5291"/>
    <w:rsid w:val="009F04AE"/>
    <w:rsid w:val="009F7FF7"/>
    <w:rsid w:val="00A00B29"/>
    <w:rsid w:val="00A05985"/>
    <w:rsid w:val="00A11561"/>
    <w:rsid w:val="00A156EB"/>
    <w:rsid w:val="00A741E9"/>
    <w:rsid w:val="00A90F59"/>
    <w:rsid w:val="00AA0C7C"/>
    <w:rsid w:val="00AC0CAF"/>
    <w:rsid w:val="00AD5CA5"/>
    <w:rsid w:val="00AF4222"/>
    <w:rsid w:val="00AF6D76"/>
    <w:rsid w:val="00B44F1F"/>
    <w:rsid w:val="00B95C86"/>
    <w:rsid w:val="00BA65E8"/>
    <w:rsid w:val="00BB4406"/>
    <w:rsid w:val="00BC40AC"/>
    <w:rsid w:val="00C2714A"/>
    <w:rsid w:val="00C62DAF"/>
    <w:rsid w:val="00C81A0D"/>
    <w:rsid w:val="00CD4BD0"/>
    <w:rsid w:val="00CE5510"/>
    <w:rsid w:val="00CE70E1"/>
    <w:rsid w:val="00D14557"/>
    <w:rsid w:val="00D27CE8"/>
    <w:rsid w:val="00D35618"/>
    <w:rsid w:val="00D705A6"/>
    <w:rsid w:val="00D92510"/>
    <w:rsid w:val="00DC5606"/>
    <w:rsid w:val="00DE6DCE"/>
    <w:rsid w:val="00E160EE"/>
    <w:rsid w:val="00EB44A2"/>
    <w:rsid w:val="00ED12A2"/>
    <w:rsid w:val="00EE1977"/>
    <w:rsid w:val="00EE571C"/>
    <w:rsid w:val="00EF1107"/>
    <w:rsid w:val="00F11B18"/>
    <w:rsid w:val="00F20209"/>
    <w:rsid w:val="00F22D53"/>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7642C"/>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 w:type="paragraph" w:styleId="En-tte">
    <w:name w:val="header"/>
    <w:basedOn w:val="Normal"/>
    <w:link w:val="En-tteCar"/>
    <w:uiPriority w:val="99"/>
    <w:unhideWhenUsed/>
    <w:rsid w:val="00610323"/>
    <w:pPr>
      <w:tabs>
        <w:tab w:val="center" w:pos="4536"/>
        <w:tab w:val="right" w:pos="9072"/>
      </w:tabs>
      <w:spacing w:after="0" w:line="240" w:lineRule="auto"/>
    </w:pPr>
  </w:style>
  <w:style w:type="character" w:customStyle="1" w:styleId="En-tteCar">
    <w:name w:val="En-tête Car"/>
    <w:basedOn w:val="Policepardfaut"/>
    <w:link w:val="En-tte"/>
    <w:uiPriority w:val="99"/>
    <w:rsid w:val="00610323"/>
    <w:rPr>
      <w:rFonts w:ascii="Microsoft Sans Serif" w:hAnsi="Microsoft Sans Serif"/>
      <w:sz w:val="26"/>
    </w:rPr>
  </w:style>
  <w:style w:type="paragraph" w:styleId="Pieddepage">
    <w:name w:val="footer"/>
    <w:basedOn w:val="Normal"/>
    <w:link w:val="PieddepageCar"/>
    <w:uiPriority w:val="99"/>
    <w:unhideWhenUsed/>
    <w:rsid w:val="00610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323"/>
    <w:rPr>
      <w:rFonts w:ascii="Microsoft Sans Serif" w:hAnsi="Microsoft Sans Serif"/>
      <w:sz w:val="26"/>
    </w:rPr>
  </w:style>
  <w:style w:type="table" w:styleId="TableauListe4-Accentuation5">
    <w:name w:val="List Table 4 Accent 5"/>
    <w:basedOn w:val="TableauNormal"/>
    <w:uiPriority w:val="49"/>
    <w:rsid w:val="004D69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enhypertextesuivivisit">
    <w:name w:val="FollowedHyperlink"/>
    <w:basedOn w:val="Policepardfaut"/>
    <w:uiPriority w:val="99"/>
    <w:semiHidden/>
    <w:unhideWhenUsed/>
    <w:rsid w:val="003E6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s://chat.openai.com/"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yperlink" Target="https://developer.mozilla.org/fr/docs/Web/JavaScript/Guide/Introdu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26907-1BC1-4855-96FF-DC7DD6EC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15</Pages>
  <Words>2922</Words>
  <Characters>16076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202</cp:revision>
  <dcterms:created xsi:type="dcterms:W3CDTF">2023-11-07T12:31:00Z</dcterms:created>
  <dcterms:modified xsi:type="dcterms:W3CDTF">2024-01-09T15:01:00Z</dcterms:modified>
</cp:coreProperties>
</file>