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Default="00572063">
          <w:r>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val="fr-FR" w:eastAsia="en-US"/>
              <w14:ligatures w14:val="standardContextual"/>
            </w:rPr>
            <w:id w:val="42643196"/>
            <w:docPartObj>
              <w:docPartGallery w:val="Table of Contents"/>
              <w:docPartUnique/>
            </w:docPartObj>
          </w:sdtPr>
          <w:sdtEndPr>
            <w:rPr>
              <w:b/>
              <w:bCs/>
            </w:rPr>
          </w:sdtEndPr>
          <w:sdtContent>
            <w:p w14:paraId="245F91E9" w14:textId="5A4AC3C5" w:rsidR="00572063" w:rsidRDefault="00572063">
              <w:pPr>
                <w:pStyle w:val="En-ttedetabledesmatires"/>
              </w:pPr>
              <w:r>
                <w:rPr>
                  <w:lang w:val="fr-FR"/>
                </w:rPr>
                <w:t>Table des matières</w:t>
              </w:r>
            </w:p>
            <w:p w14:paraId="7177289F" w14:textId="265609FD" w:rsidR="0082663C" w:rsidRDefault="00572063">
              <w:pPr>
                <w:pStyle w:val="TM1"/>
                <w:tabs>
                  <w:tab w:val="left" w:pos="440"/>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81801036" w:history="1">
                <w:r w:rsidR="0082663C" w:rsidRPr="00294704">
                  <w:rPr>
                    <w:rStyle w:val="Lienhypertexte"/>
                    <w:noProof/>
                  </w:rPr>
                  <w:t>1.</w:t>
                </w:r>
                <w:r w:rsidR="0082663C">
                  <w:rPr>
                    <w:rFonts w:cstheme="minorBidi"/>
                    <w:noProof/>
                    <w:kern w:val="2"/>
                    <w14:ligatures w14:val="standardContextual"/>
                  </w:rPr>
                  <w:tab/>
                </w:r>
                <w:r w:rsidR="0082663C" w:rsidRPr="00294704">
                  <w:rPr>
                    <w:rStyle w:val="Lienhypertexte"/>
                    <w:noProof/>
                  </w:rPr>
                  <w:t>Analyse préliminaire</w:t>
                </w:r>
                <w:r w:rsidR="0082663C">
                  <w:rPr>
                    <w:noProof/>
                    <w:webHidden/>
                  </w:rPr>
                  <w:tab/>
                </w:r>
                <w:r w:rsidR="0082663C">
                  <w:rPr>
                    <w:noProof/>
                    <w:webHidden/>
                  </w:rPr>
                  <w:fldChar w:fldCharType="begin"/>
                </w:r>
                <w:r w:rsidR="0082663C">
                  <w:rPr>
                    <w:noProof/>
                    <w:webHidden/>
                  </w:rPr>
                  <w:instrText xml:space="preserve"> PAGEREF _Toc181801036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035E3EE5" w14:textId="6D865470" w:rsidR="0082663C" w:rsidRDefault="00000000">
              <w:pPr>
                <w:pStyle w:val="TM2"/>
                <w:tabs>
                  <w:tab w:val="left" w:pos="880"/>
                  <w:tab w:val="right" w:leader="dot" w:pos="9062"/>
                </w:tabs>
                <w:rPr>
                  <w:rFonts w:cstheme="minorBidi"/>
                  <w:noProof/>
                  <w:kern w:val="2"/>
                  <w14:ligatures w14:val="standardContextual"/>
                </w:rPr>
              </w:pPr>
              <w:hyperlink w:anchor="_Toc181801037" w:history="1">
                <w:r w:rsidR="0082663C" w:rsidRPr="00294704">
                  <w:rPr>
                    <w:rStyle w:val="Lienhypertexte"/>
                    <w:noProof/>
                  </w:rPr>
                  <w:t>1.1</w:t>
                </w:r>
                <w:r w:rsidR="0082663C">
                  <w:rPr>
                    <w:rFonts w:cstheme="minorBidi"/>
                    <w:noProof/>
                    <w:kern w:val="2"/>
                    <w14:ligatures w14:val="standardContextual"/>
                  </w:rPr>
                  <w:tab/>
                </w:r>
                <w:r w:rsidR="0082663C" w:rsidRPr="00294704">
                  <w:rPr>
                    <w:rStyle w:val="Lienhypertexte"/>
                    <w:noProof/>
                  </w:rPr>
                  <w:t>Introduction</w:t>
                </w:r>
                <w:r w:rsidR="0082663C">
                  <w:rPr>
                    <w:noProof/>
                    <w:webHidden/>
                  </w:rPr>
                  <w:tab/>
                </w:r>
                <w:r w:rsidR="0082663C">
                  <w:rPr>
                    <w:noProof/>
                    <w:webHidden/>
                  </w:rPr>
                  <w:fldChar w:fldCharType="begin"/>
                </w:r>
                <w:r w:rsidR="0082663C">
                  <w:rPr>
                    <w:noProof/>
                    <w:webHidden/>
                  </w:rPr>
                  <w:instrText xml:space="preserve"> PAGEREF _Toc181801037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519F96A8" w14:textId="0C8726D8" w:rsidR="0082663C" w:rsidRDefault="00000000">
              <w:pPr>
                <w:pStyle w:val="TM2"/>
                <w:tabs>
                  <w:tab w:val="left" w:pos="880"/>
                  <w:tab w:val="right" w:leader="dot" w:pos="9062"/>
                </w:tabs>
                <w:rPr>
                  <w:rFonts w:cstheme="minorBidi"/>
                  <w:noProof/>
                  <w:kern w:val="2"/>
                  <w14:ligatures w14:val="standardContextual"/>
                </w:rPr>
              </w:pPr>
              <w:hyperlink w:anchor="_Toc181801038" w:history="1">
                <w:r w:rsidR="0082663C" w:rsidRPr="00294704">
                  <w:rPr>
                    <w:rStyle w:val="Lienhypertexte"/>
                    <w:noProof/>
                  </w:rPr>
                  <w:t>1.2</w:t>
                </w:r>
                <w:r w:rsidR="0082663C">
                  <w:rPr>
                    <w:rFonts w:cstheme="minorBidi"/>
                    <w:noProof/>
                    <w:kern w:val="2"/>
                    <w14:ligatures w14:val="standardContextual"/>
                  </w:rPr>
                  <w:tab/>
                </w:r>
                <w:r w:rsidR="0082663C" w:rsidRPr="00294704">
                  <w:rPr>
                    <w:rStyle w:val="Lienhypertexte"/>
                    <w:noProof/>
                  </w:rPr>
                  <w:t>Objectifs</w:t>
                </w:r>
                <w:r w:rsidR="0082663C">
                  <w:rPr>
                    <w:noProof/>
                    <w:webHidden/>
                  </w:rPr>
                  <w:tab/>
                </w:r>
                <w:r w:rsidR="0082663C">
                  <w:rPr>
                    <w:noProof/>
                    <w:webHidden/>
                  </w:rPr>
                  <w:fldChar w:fldCharType="begin"/>
                </w:r>
                <w:r w:rsidR="0082663C">
                  <w:rPr>
                    <w:noProof/>
                    <w:webHidden/>
                  </w:rPr>
                  <w:instrText xml:space="preserve"> PAGEREF _Toc181801038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72637F19" w14:textId="5A0A7250" w:rsidR="0082663C" w:rsidRDefault="00000000">
              <w:pPr>
                <w:pStyle w:val="TM2"/>
                <w:tabs>
                  <w:tab w:val="left" w:pos="880"/>
                  <w:tab w:val="right" w:leader="dot" w:pos="9062"/>
                </w:tabs>
                <w:rPr>
                  <w:rFonts w:cstheme="minorBidi"/>
                  <w:noProof/>
                  <w:kern w:val="2"/>
                  <w14:ligatures w14:val="standardContextual"/>
                </w:rPr>
              </w:pPr>
              <w:hyperlink w:anchor="_Toc181801039" w:history="1">
                <w:r w:rsidR="0082663C" w:rsidRPr="00294704">
                  <w:rPr>
                    <w:rStyle w:val="Lienhypertexte"/>
                    <w:noProof/>
                  </w:rPr>
                  <w:t>1.3</w:t>
                </w:r>
                <w:r w:rsidR="0082663C">
                  <w:rPr>
                    <w:rFonts w:cstheme="minorBidi"/>
                    <w:noProof/>
                    <w:kern w:val="2"/>
                    <w14:ligatures w14:val="standardContextual"/>
                  </w:rPr>
                  <w:tab/>
                </w:r>
                <w:r w:rsidR="0082663C" w:rsidRPr="00294704">
                  <w:rPr>
                    <w:rStyle w:val="Lienhypertexte"/>
                    <w:noProof/>
                  </w:rPr>
                  <w:t>Gestion de projet</w:t>
                </w:r>
                <w:r w:rsidR="0082663C">
                  <w:rPr>
                    <w:noProof/>
                    <w:webHidden/>
                  </w:rPr>
                  <w:tab/>
                </w:r>
                <w:r w:rsidR="0082663C">
                  <w:rPr>
                    <w:noProof/>
                    <w:webHidden/>
                  </w:rPr>
                  <w:fldChar w:fldCharType="begin"/>
                </w:r>
                <w:r w:rsidR="0082663C">
                  <w:rPr>
                    <w:noProof/>
                    <w:webHidden/>
                  </w:rPr>
                  <w:instrText xml:space="preserve"> PAGEREF _Toc181801039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6E0FDAA4" w14:textId="35178065" w:rsidR="0082663C" w:rsidRDefault="00000000">
              <w:pPr>
                <w:pStyle w:val="TM2"/>
                <w:tabs>
                  <w:tab w:val="left" w:pos="880"/>
                  <w:tab w:val="right" w:leader="dot" w:pos="9062"/>
                </w:tabs>
                <w:rPr>
                  <w:rFonts w:cstheme="minorBidi"/>
                  <w:noProof/>
                  <w:kern w:val="2"/>
                  <w14:ligatures w14:val="standardContextual"/>
                </w:rPr>
              </w:pPr>
              <w:hyperlink w:anchor="_Toc181801040" w:history="1">
                <w:r w:rsidR="0082663C" w:rsidRPr="00294704">
                  <w:rPr>
                    <w:rStyle w:val="Lienhypertexte"/>
                    <w:noProof/>
                  </w:rPr>
                  <w:t>1.4</w:t>
                </w:r>
                <w:r w:rsidR="0082663C">
                  <w:rPr>
                    <w:rFonts w:cstheme="minorBidi"/>
                    <w:noProof/>
                    <w:kern w:val="2"/>
                    <w14:ligatures w14:val="standardContextual"/>
                  </w:rPr>
                  <w:tab/>
                </w:r>
                <w:r w:rsidR="0082663C" w:rsidRPr="00294704">
                  <w:rPr>
                    <w:rStyle w:val="Lienhypertexte"/>
                    <w:noProof/>
                  </w:rPr>
                  <w:t>Planification initiale</w:t>
                </w:r>
                <w:r w:rsidR="0082663C">
                  <w:rPr>
                    <w:noProof/>
                    <w:webHidden/>
                  </w:rPr>
                  <w:tab/>
                </w:r>
                <w:r w:rsidR="0082663C">
                  <w:rPr>
                    <w:noProof/>
                    <w:webHidden/>
                  </w:rPr>
                  <w:fldChar w:fldCharType="begin"/>
                </w:r>
                <w:r w:rsidR="0082663C">
                  <w:rPr>
                    <w:noProof/>
                    <w:webHidden/>
                  </w:rPr>
                  <w:instrText xml:space="preserve"> PAGEREF _Toc181801040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016D5697" w14:textId="7143A974" w:rsidR="00572063" w:rsidRDefault="00572063">
              <w:r>
                <w:rPr>
                  <w:b/>
                  <w:bCs/>
                  <w:lang w:val="fr-FR"/>
                </w:rPr>
                <w:fldChar w:fldCharType="end"/>
              </w:r>
            </w:p>
          </w:sdtContent>
        </w:sdt>
        <w:p w14:paraId="01264A64" w14:textId="244CEB41" w:rsidR="00572063" w:rsidRDefault="00000000"/>
      </w:sdtContent>
    </w:sdt>
    <w:p w14:paraId="233A59D1" w14:textId="77777777" w:rsidR="002C6587" w:rsidRDefault="002C6587"/>
    <w:p w14:paraId="2F441F9C" w14:textId="77777777" w:rsidR="00572063" w:rsidRPr="00572063" w:rsidRDefault="00572063" w:rsidP="00572063"/>
    <w:p w14:paraId="602DDD4B" w14:textId="77777777" w:rsidR="00572063" w:rsidRPr="00572063" w:rsidRDefault="00572063" w:rsidP="00572063"/>
    <w:p w14:paraId="4E458589" w14:textId="77777777" w:rsidR="00572063" w:rsidRPr="00572063" w:rsidRDefault="00572063" w:rsidP="00572063"/>
    <w:p w14:paraId="6F8D4407" w14:textId="77777777" w:rsidR="00572063" w:rsidRPr="00572063" w:rsidRDefault="00572063" w:rsidP="00572063"/>
    <w:p w14:paraId="20F97ED8" w14:textId="77777777" w:rsidR="00572063" w:rsidRPr="00572063" w:rsidRDefault="00572063" w:rsidP="00572063"/>
    <w:p w14:paraId="46336BBA" w14:textId="77777777" w:rsidR="00572063" w:rsidRPr="00572063" w:rsidRDefault="00572063" w:rsidP="00572063"/>
    <w:p w14:paraId="6FE0CD1D" w14:textId="77777777" w:rsidR="00572063" w:rsidRPr="00572063" w:rsidRDefault="00572063" w:rsidP="00572063"/>
    <w:p w14:paraId="42551461" w14:textId="77777777" w:rsidR="00572063" w:rsidRPr="00572063" w:rsidRDefault="00572063" w:rsidP="00572063"/>
    <w:p w14:paraId="55D81557" w14:textId="77777777" w:rsidR="00572063" w:rsidRPr="00572063" w:rsidRDefault="00572063" w:rsidP="00572063"/>
    <w:p w14:paraId="674F1954" w14:textId="77777777" w:rsidR="00572063" w:rsidRPr="00572063" w:rsidRDefault="00572063" w:rsidP="00572063"/>
    <w:p w14:paraId="68FFA6BF" w14:textId="77777777" w:rsidR="00572063" w:rsidRPr="00572063" w:rsidRDefault="00572063" w:rsidP="00572063"/>
    <w:p w14:paraId="2D438120" w14:textId="77777777" w:rsidR="00572063" w:rsidRPr="00572063" w:rsidRDefault="00572063" w:rsidP="00572063"/>
    <w:p w14:paraId="2DD885B0" w14:textId="77777777" w:rsidR="00572063" w:rsidRPr="00572063" w:rsidRDefault="00572063" w:rsidP="00572063"/>
    <w:p w14:paraId="5EDB286C" w14:textId="77777777" w:rsidR="00572063" w:rsidRPr="00572063" w:rsidRDefault="00572063" w:rsidP="00572063"/>
    <w:p w14:paraId="62B775A2" w14:textId="77777777" w:rsidR="00572063" w:rsidRPr="00572063" w:rsidRDefault="00572063" w:rsidP="00572063"/>
    <w:p w14:paraId="3AFA9C03" w14:textId="77777777" w:rsidR="00572063" w:rsidRPr="00572063" w:rsidRDefault="00572063" w:rsidP="00572063"/>
    <w:p w14:paraId="21B62331" w14:textId="77777777" w:rsidR="00572063" w:rsidRPr="00572063" w:rsidRDefault="00572063" w:rsidP="00572063"/>
    <w:p w14:paraId="7D1E12CF" w14:textId="77777777" w:rsidR="00572063" w:rsidRPr="00572063" w:rsidRDefault="00572063" w:rsidP="00572063"/>
    <w:p w14:paraId="5E7C6E3C" w14:textId="77777777" w:rsidR="00572063" w:rsidRDefault="00572063" w:rsidP="00572063"/>
    <w:p w14:paraId="4E935BA3" w14:textId="34AB749F" w:rsidR="00572063" w:rsidRDefault="00572063" w:rsidP="00572063">
      <w:pPr>
        <w:tabs>
          <w:tab w:val="left" w:pos="2400"/>
        </w:tabs>
      </w:pPr>
      <w:r>
        <w:tab/>
      </w:r>
    </w:p>
    <w:p w14:paraId="30A5C8C3" w14:textId="77777777" w:rsidR="00572063" w:rsidRDefault="00572063" w:rsidP="003F5DD4">
      <w:pPr>
        <w:pStyle w:val="Titre2"/>
      </w:pPr>
      <w:r>
        <w:br w:type="page"/>
      </w:r>
    </w:p>
    <w:p w14:paraId="105DFE90" w14:textId="5E337DC4" w:rsidR="003F5DD4" w:rsidRDefault="003F5DD4" w:rsidP="003F5DD4">
      <w:pPr>
        <w:pStyle w:val="Titre1"/>
        <w:numPr>
          <w:ilvl w:val="0"/>
          <w:numId w:val="1"/>
        </w:numPr>
      </w:pPr>
      <w:bookmarkStart w:id="0" w:name="_Toc181801036"/>
      <w:r>
        <w:lastRenderedPageBreak/>
        <w:t>Analyse préliminaire</w:t>
      </w:r>
      <w:bookmarkEnd w:id="0"/>
    </w:p>
    <w:p w14:paraId="64E60207" w14:textId="2B624EEF" w:rsidR="003F5DD4" w:rsidRDefault="003F5DD4" w:rsidP="003F5DD4">
      <w:pPr>
        <w:pStyle w:val="Titre2"/>
        <w:numPr>
          <w:ilvl w:val="1"/>
          <w:numId w:val="1"/>
        </w:numPr>
      </w:pPr>
      <w:bookmarkStart w:id="1" w:name="_Toc181801037"/>
      <w:r>
        <w:t>Introduction</w:t>
      </w:r>
      <w:bookmarkEnd w:id="1"/>
    </w:p>
    <w:p w14:paraId="1CDB7D4A" w14:textId="50694774" w:rsidR="003F5DD4" w:rsidRDefault="003F5DD4" w:rsidP="00CC1510">
      <w:pPr>
        <w:ind w:left="360"/>
        <w:jc w:val="both"/>
      </w:pPr>
      <w:r>
        <w:t>Le projet « P_DevOps » est réalisé dans le cadre du module 324, qui a comme thème les processus DevOps. Le but est déployé une application de To Do List en CI/CD avec Github Action, tout en utilisant les outils et méthodes vue en classe. Le projet utilise GitHub Project pour la gestion des taches et un journal de travail afin de suivre le déroulement du projet. Le chef de projet est Cédric Schaffter notre enseignant.</w:t>
      </w:r>
    </w:p>
    <w:p w14:paraId="77540F4D" w14:textId="1920D693" w:rsidR="007211B3" w:rsidRDefault="007211B3" w:rsidP="00CC1510">
      <w:pPr>
        <w:pStyle w:val="Titre2"/>
        <w:numPr>
          <w:ilvl w:val="1"/>
          <w:numId w:val="1"/>
        </w:numPr>
        <w:jc w:val="both"/>
      </w:pPr>
      <w:bookmarkStart w:id="2" w:name="_Toc181801038"/>
      <w:r>
        <w:t>Objectifs</w:t>
      </w:r>
      <w:bookmarkEnd w:id="2"/>
    </w:p>
    <w:p w14:paraId="44B1D8EE" w14:textId="1DF1E56A" w:rsidR="007211B3" w:rsidRDefault="00216EA6" w:rsidP="00CC1510">
      <w:pPr>
        <w:ind w:left="360"/>
        <w:jc w:val="both"/>
      </w:pPr>
      <w:r>
        <w:t>Les objectifs du projet « P_DevOps » sont les suivants :</w:t>
      </w:r>
    </w:p>
    <w:p w14:paraId="070DCA36" w14:textId="6B38D038" w:rsidR="00216EA6" w:rsidRDefault="00216EA6" w:rsidP="00CC1510">
      <w:pPr>
        <w:ind w:left="576"/>
        <w:jc w:val="both"/>
        <w:rPr>
          <w:szCs w:val="14"/>
        </w:rPr>
      </w:pPr>
      <w:r w:rsidRPr="00216EA6">
        <w:rPr>
          <w:b/>
          <w:bCs/>
          <w:szCs w:val="14"/>
        </w:rPr>
        <w:t>Mettre en place un workflow CI/CD avec GitHub Actions</w:t>
      </w:r>
      <w:r>
        <w:rPr>
          <w:b/>
          <w:bCs/>
          <w:szCs w:val="14"/>
        </w:rPr>
        <w:t xml:space="preserve"> </w:t>
      </w:r>
      <w:r>
        <w:rPr>
          <w:szCs w:val="14"/>
        </w:rPr>
        <w:t>:</w:t>
      </w:r>
    </w:p>
    <w:p w14:paraId="634D7636" w14:textId="7B5A295B" w:rsidR="00216EA6" w:rsidRDefault="00216EA6" w:rsidP="00CC1510">
      <w:pPr>
        <w:pStyle w:val="Paragraphedeliste"/>
        <w:numPr>
          <w:ilvl w:val="0"/>
          <w:numId w:val="4"/>
        </w:numPr>
        <w:jc w:val="both"/>
        <w:rPr>
          <w:szCs w:val="14"/>
        </w:rPr>
      </w:pPr>
      <w:r w:rsidRPr="00216EA6">
        <w:rPr>
          <w:szCs w:val="14"/>
        </w:rPr>
        <w:t>Déploiement de test déclenché automatiquement sur chaque « push » vers la branche principale (« main »).</w:t>
      </w:r>
    </w:p>
    <w:p w14:paraId="68DA25F3" w14:textId="2DCAE3DD" w:rsidR="00216EA6" w:rsidRDefault="00216EA6" w:rsidP="00CC1510">
      <w:pPr>
        <w:pStyle w:val="Paragraphedeliste"/>
        <w:numPr>
          <w:ilvl w:val="0"/>
          <w:numId w:val="4"/>
        </w:numPr>
        <w:jc w:val="both"/>
        <w:rPr>
          <w:szCs w:val="14"/>
        </w:rPr>
      </w:pPr>
      <w:r w:rsidRPr="00216EA6">
        <w:rPr>
          <w:szCs w:val="14"/>
        </w:rPr>
        <w:t>Déploiement de production déclenché manuellement.</w:t>
      </w:r>
    </w:p>
    <w:p w14:paraId="66B78478" w14:textId="6C02FD22" w:rsidR="00216EA6" w:rsidRDefault="00216EA6" w:rsidP="00CC1510">
      <w:pPr>
        <w:ind w:left="600"/>
        <w:jc w:val="both"/>
        <w:rPr>
          <w:b/>
          <w:bCs/>
          <w:szCs w:val="14"/>
        </w:rPr>
      </w:pPr>
      <w:r w:rsidRPr="00216EA6">
        <w:rPr>
          <w:b/>
          <w:bCs/>
          <w:szCs w:val="14"/>
        </w:rPr>
        <w:t>Actions à inclure pour le frontend et backend :</w:t>
      </w:r>
    </w:p>
    <w:p w14:paraId="667D754C" w14:textId="1C71615B" w:rsidR="00216EA6" w:rsidRDefault="00216EA6" w:rsidP="00CC1510">
      <w:pPr>
        <w:pStyle w:val="Paragraphedeliste"/>
        <w:numPr>
          <w:ilvl w:val="0"/>
          <w:numId w:val="4"/>
        </w:numPr>
        <w:jc w:val="both"/>
        <w:rPr>
          <w:szCs w:val="14"/>
        </w:rPr>
      </w:pPr>
      <w:r w:rsidRPr="00216EA6">
        <w:rPr>
          <w:szCs w:val="14"/>
        </w:rPr>
        <w:t>Audit des packages pour détecter et éviter les vulnérabilités dans les dépendances.</w:t>
      </w:r>
    </w:p>
    <w:p w14:paraId="64799C17" w14:textId="45FE586B" w:rsidR="00216EA6" w:rsidRDefault="00216EA6" w:rsidP="00CC1510">
      <w:pPr>
        <w:pStyle w:val="Paragraphedeliste"/>
        <w:numPr>
          <w:ilvl w:val="0"/>
          <w:numId w:val="4"/>
        </w:numPr>
        <w:jc w:val="both"/>
        <w:rPr>
          <w:szCs w:val="14"/>
        </w:rPr>
      </w:pPr>
      <w:r w:rsidRPr="00216EA6">
        <w:rPr>
          <w:szCs w:val="14"/>
        </w:rPr>
        <w:t>Linting pour détecter les erreurs potentielles dans le code.</w:t>
      </w:r>
    </w:p>
    <w:p w14:paraId="237B372B" w14:textId="6CA43413" w:rsidR="00216EA6" w:rsidRDefault="00216EA6" w:rsidP="00CC1510">
      <w:pPr>
        <w:ind w:left="600"/>
        <w:jc w:val="both"/>
        <w:rPr>
          <w:b/>
          <w:bCs/>
          <w:szCs w:val="14"/>
        </w:rPr>
      </w:pPr>
      <w:r w:rsidRPr="00216EA6">
        <w:rPr>
          <w:b/>
          <w:bCs/>
          <w:szCs w:val="14"/>
        </w:rPr>
        <w:t>Optimisation du workflow :</w:t>
      </w:r>
    </w:p>
    <w:p w14:paraId="1BB8B963" w14:textId="78267A74" w:rsidR="00216EA6" w:rsidRDefault="00216EA6" w:rsidP="00CC1510">
      <w:pPr>
        <w:pStyle w:val="Paragraphedeliste"/>
        <w:numPr>
          <w:ilvl w:val="0"/>
          <w:numId w:val="4"/>
        </w:numPr>
        <w:jc w:val="both"/>
        <w:rPr>
          <w:szCs w:val="14"/>
        </w:rPr>
      </w:pPr>
      <w:r w:rsidRPr="00216EA6">
        <w:rPr>
          <w:szCs w:val="14"/>
        </w:rPr>
        <w:t>Exécution parallèle de certaines tâches pour gagner en efficacité.</w:t>
      </w:r>
    </w:p>
    <w:p w14:paraId="5BF966F1" w14:textId="55F0F27C" w:rsidR="00216EA6" w:rsidRDefault="00216EA6" w:rsidP="00CC1510">
      <w:pPr>
        <w:pStyle w:val="Paragraphedeliste"/>
        <w:numPr>
          <w:ilvl w:val="0"/>
          <w:numId w:val="4"/>
        </w:numPr>
        <w:jc w:val="both"/>
        <w:rPr>
          <w:szCs w:val="14"/>
        </w:rPr>
      </w:pPr>
      <w:r w:rsidRPr="00216EA6">
        <w:rPr>
          <w:szCs w:val="14"/>
        </w:rPr>
        <w:t>Mise en cache pour réduire les temps de déploiement.</w:t>
      </w:r>
    </w:p>
    <w:p w14:paraId="0C105F45" w14:textId="0DDD8B44" w:rsidR="00216EA6" w:rsidRDefault="00216EA6" w:rsidP="00CC1510">
      <w:pPr>
        <w:ind w:left="600"/>
        <w:jc w:val="both"/>
        <w:rPr>
          <w:b/>
          <w:bCs/>
          <w:szCs w:val="14"/>
        </w:rPr>
      </w:pPr>
      <w:r w:rsidRPr="00216EA6">
        <w:rPr>
          <w:b/>
          <w:bCs/>
          <w:szCs w:val="14"/>
        </w:rPr>
        <w:t>Environnement de déploiement :</w:t>
      </w:r>
    </w:p>
    <w:p w14:paraId="7F307F12" w14:textId="10BF1DA6" w:rsidR="00887F96" w:rsidRPr="00887F96" w:rsidRDefault="00216EA6" w:rsidP="00CC1510">
      <w:pPr>
        <w:pStyle w:val="Paragraphedeliste"/>
        <w:numPr>
          <w:ilvl w:val="0"/>
          <w:numId w:val="4"/>
        </w:numPr>
        <w:jc w:val="both"/>
        <w:rPr>
          <w:szCs w:val="14"/>
        </w:rPr>
      </w:pPr>
      <w:r w:rsidRPr="00216EA6">
        <w:rPr>
          <w:szCs w:val="14"/>
        </w:rPr>
        <w:t>Les déploiements de test et de production se feront sur un serveur dédié.</w:t>
      </w:r>
    </w:p>
    <w:p w14:paraId="0AAF9E28" w14:textId="47A3B2C7" w:rsidR="00887F96" w:rsidRDefault="00887F96" w:rsidP="00CC1510">
      <w:pPr>
        <w:pStyle w:val="Titre2"/>
        <w:numPr>
          <w:ilvl w:val="1"/>
          <w:numId w:val="1"/>
        </w:numPr>
        <w:jc w:val="both"/>
      </w:pPr>
      <w:bookmarkStart w:id="3" w:name="_Toc181801039"/>
      <w:r>
        <w:t>Gestion de projet</w:t>
      </w:r>
      <w:bookmarkEnd w:id="3"/>
    </w:p>
    <w:p w14:paraId="18F9DD02" w14:textId="77777777" w:rsidR="00CC1510" w:rsidRDefault="00CC1510" w:rsidP="00CC1510">
      <w:pPr>
        <w:ind w:left="360"/>
        <w:jc w:val="both"/>
      </w:pPr>
      <w:r w:rsidRPr="00CC1510">
        <w:t xml:space="preserve">Ce projet est effectué en groupe de deux. Pour cela, nous utilisons l'outil GitHub Project afin de lister les tâches et attribuer les tâches à réaliser. Nous utilisons également GitHub Desktop ainsi que des commits pour que chacun puisse voir une version du projet à jour. </w:t>
      </w:r>
    </w:p>
    <w:p w14:paraId="560DCB93" w14:textId="77777777" w:rsidR="00CC1510" w:rsidRDefault="00CC1510" w:rsidP="00CC1510">
      <w:pPr>
        <w:ind w:left="360"/>
        <w:jc w:val="both"/>
      </w:pPr>
      <w:r w:rsidRPr="00CC1510">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Default="00CC1510" w:rsidP="00CC1510">
      <w:pPr>
        <w:ind w:left="360"/>
        <w:jc w:val="both"/>
      </w:pPr>
      <w:r w:rsidRPr="00CC1510">
        <w:t>Le nommage des commits est également un point important, car il permet au professeur d'évaluer le projet à 80 % et d'obtenir un retour.</w:t>
      </w:r>
    </w:p>
    <w:p w14:paraId="337E9530" w14:textId="3C772A72" w:rsidR="00C66A05" w:rsidRDefault="00C66A05" w:rsidP="00C66A05">
      <w:pPr>
        <w:pStyle w:val="Titre2"/>
        <w:numPr>
          <w:ilvl w:val="1"/>
          <w:numId w:val="1"/>
        </w:numPr>
        <w:jc w:val="both"/>
      </w:pPr>
      <w:bookmarkStart w:id="4" w:name="_Toc181801040"/>
      <w:r>
        <w:t>Planification initiale</w:t>
      </w:r>
      <w:bookmarkEnd w:id="4"/>
    </w:p>
    <w:p w14:paraId="1A0E4F2D" w14:textId="7389FDAC" w:rsidR="00E00D70" w:rsidRDefault="00E00D70" w:rsidP="00E00D70">
      <w:pPr>
        <w:ind w:left="360"/>
        <w:jc w:val="both"/>
        <w:rPr>
          <w:szCs w:val="14"/>
        </w:rPr>
      </w:pPr>
      <w:r w:rsidRPr="00E00D70">
        <w:rPr>
          <w:szCs w:val="14"/>
        </w:rPr>
        <w:t xml:space="preserve">Dans ce projet, nous partons sans base en DevOps car nous n’avons pas encore eu la théorie du module 324. Nous nous sommes donc concentrés sur ce qui nous était spécifiquement demandé et avons cherché à comprendre le </w:t>
      </w:r>
      <w:r>
        <w:rPr>
          <w:szCs w:val="14"/>
        </w:rPr>
        <w:t xml:space="preserve">CDC </w:t>
      </w:r>
      <w:r w:rsidRPr="00E00D70">
        <w:rPr>
          <w:szCs w:val="14"/>
        </w:rPr>
        <w:t xml:space="preserve">afin de pouvoir au mieux planifier les tâches principales. </w:t>
      </w:r>
    </w:p>
    <w:p w14:paraId="49D45319" w14:textId="77777777" w:rsidR="00E00D70" w:rsidRDefault="00E00D70" w:rsidP="00E00D70">
      <w:pPr>
        <w:ind w:left="360"/>
        <w:jc w:val="both"/>
        <w:rPr>
          <w:szCs w:val="14"/>
        </w:rPr>
      </w:pPr>
      <w:r w:rsidRPr="00E00D70">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506A6770" w:rsidR="00C66A05" w:rsidRDefault="00E00D70" w:rsidP="00E00D70">
      <w:pPr>
        <w:ind w:left="360"/>
        <w:jc w:val="both"/>
        <w:rPr>
          <w:szCs w:val="14"/>
        </w:rPr>
      </w:pPr>
      <w:r>
        <w:rPr>
          <w:noProof/>
        </w:rPr>
        <w:lastRenderedPageBreak/>
        <mc:AlternateContent>
          <mc:Choice Requires="wps">
            <w:drawing>
              <wp:anchor distT="0" distB="0" distL="114300" distR="114300" simplePos="0" relativeHeight="251661312" behindDoc="0" locked="0" layoutInCell="1" allowOverlap="1" wp14:anchorId="1D0F1B64" wp14:editId="4EAB4E2D">
                <wp:simplePos x="0" y="0"/>
                <wp:positionH relativeFrom="column">
                  <wp:posOffset>128905</wp:posOffset>
                </wp:positionH>
                <wp:positionV relativeFrom="paragraph">
                  <wp:posOffset>5223510</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6694AE1" w14:textId="3090E950" w:rsidR="00E00D70" w:rsidRPr="00517560" w:rsidRDefault="00E00D70" w:rsidP="00E00D70">
                            <w:pPr>
                              <w:pStyle w:val="Lgende"/>
                              <w:jc w:val="center"/>
                              <w:rPr>
                                <w:szCs w:val="14"/>
                              </w:rPr>
                            </w:pPr>
                            <w:r>
                              <w:t xml:space="preserve">To do list </w:t>
                            </w:r>
                            <w:fldSimple w:instr=" SEQ To_do_list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10.15pt;margin-top:411.3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sAlskuEAAAAKAQAADwAAAGRycy9kb3ducmV2LnhtbEyPsU7DMBCGdyTewTokFtQ6&#10;pCUtIU5VVTDQpSLtwubG1zgQnyPbacPbY1hgvLtP/31/sRpNx87ofGtJwP00AYZUW9VSI+Cwf5ks&#10;gfkgScnOEgr4Qg+r8vqqkLmyF3rDcxUaFkPI51KADqHPOfe1RiP91PZI8XayzsgQR9dw5eQlhpuO&#10;p0mScSNbih+07HGjsf6sBiNgN3/f6bvh9Lxdz2fu9TBsso+mEuL2Zlw/AQs4hj8YfvSjOpTR6WgH&#10;Up51AtJkFkkByzTNgEXgMV08ADv+bhbAy4L/r1B+AwAA//8DAFBLAQItABQABgAIAAAAIQC2gziS&#10;/gAAAOEBAAATAAAAAAAAAAAAAAAAAAAAAABbQ29udGVudF9UeXBlc10ueG1sUEsBAi0AFAAGAAgA&#10;AAAhADj9If/WAAAAlAEAAAsAAAAAAAAAAAAAAAAALwEAAF9yZWxzLy5yZWxzUEsBAi0AFAAGAAgA&#10;AAAhAC/oL2cVAgAAOAQAAA4AAAAAAAAAAAAAAAAALgIAAGRycy9lMm9Eb2MueG1sUEsBAi0AFAAG&#10;AAgAAAAhALAJbJLhAAAACgEAAA8AAAAAAAAAAAAAAAAAbwQAAGRycy9kb3ducmV2LnhtbFBLBQYA&#10;AAAABAAEAPMAAAB9BQAAAAA=&#10;" stroked="f">
                <v:textbox style="mso-fit-shape-to-text:t" inset="0,0,0,0">
                  <w:txbxContent>
                    <w:p w14:paraId="46694AE1" w14:textId="3090E950" w:rsidR="00E00D70" w:rsidRPr="00517560" w:rsidRDefault="00E00D70" w:rsidP="00E00D70">
                      <w:pPr>
                        <w:pStyle w:val="Lgende"/>
                        <w:jc w:val="center"/>
                        <w:rPr>
                          <w:szCs w:val="14"/>
                        </w:rPr>
                      </w:pPr>
                      <w:r>
                        <w:t xml:space="preserve">To do list </w:t>
                      </w:r>
                      <w:fldSimple w:instr=" SEQ To_do_list \* ARABIC ">
                        <w:r>
                          <w:rPr>
                            <w:noProof/>
                          </w:rPr>
                          <w:t>1</w:t>
                        </w:r>
                      </w:fldSimple>
                    </w:p>
                  </w:txbxContent>
                </v:textbox>
                <w10:wrap type="square"/>
              </v:shape>
            </w:pict>
          </mc:Fallback>
        </mc:AlternateContent>
      </w:r>
      <w:r w:rsidRPr="00E00D70">
        <w:rPr>
          <w:noProof/>
          <w:szCs w:val="14"/>
        </w:rPr>
        <w:drawing>
          <wp:anchor distT="0" distB="0" distL="114300" distR="114300" simplePos="0" relativeHeight="251659264" behindDoc="0" locked="0" layoutInCell="1" allowOverlap="1" wp14:anchorId="2D470C1B" wp14:editId="1EF549BE">
            <wp:simplePos x="0" y="0"/>
            <wp:positionH relativeFrom="column">
              <wp:posOffset>128905</wp:posOffset>
            </wp:positionH>
            <wp:positionV relativeFrom="paragraph">
              <wp:posOffset>462280</wp:posOffset>
            </wp:positionV>
            <wp:extent cx="5760720" cy="470408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704080"/>
                    </a:xfrm>
                    <a:prstGeom prst="rect">
                      <a:avLst/>
                    </a:prstGeom>
                  </pic:spPr>
                </pic:pic>
              </a:graphicData>
            </a:graphic>
          </wp:anchor>
        </w:drawing>
      </w:r>
      <w:r w:rsidRPr="00E00D70">
        <w:rPr>
          <w:szCs w:val="14"/>
        </w:rPr>
        <w:t>Nous n’allons pas directement commencer par le CI/CD, mais d'abord déployer l'application petit à petit, ce qui donne les tâches ci-dessous :</w:t>
      </w:r>
    </w:p>
    <w:p w14:paraId="246A38E6" w14:textId="74D7EB37" w:rsidR="00E00D70" w:rsidRDefault="00E00D70" w:rsidP="00E00D70">
      <w:pPr>
        <w:ind w:left="360"/>
        <w:jc w:val="both"/>
        <w:rPr>
          <w:szCs w:val="14"/>
        </w:rPr>
      </w:pPr>
    </w:p>
    <w:p w14:paraId="4304283A" w14:textId="77777777" w:rsidR="006D0A8A" w:rsidRDefault="006D0A8A" w:rsidP="00E00D70">
      <w:pPr>
        <w:ind w:left="360"/>
        <w:jc w:val="both"/>
        <w:rPr>
          <w:szCs w:val="14"/>
        </w:rPr>
      </w:pPr>
    </w:p>
    <w:p w14:paraId="2C5B858B" w14:textId="77777777" w:rsidR="006D0A8A" w:rsidRDefault="006D0A8A" w:rsidP="00E00D70">
      <w:pPr>
        <w:ind w:left="360"/>
        <w:jc w:val="both"/>
        <w:rPr>
          <w:szCs w:val="14"/>
        </w:rPr>
      </w:pPr>
    </w:p>
    <w:p w14:paraId="1270835F" w14:textId="77777777" w:rsidR="006D0A8A" w:rsidRDefault="006D0A8A" w:rsidP="00E00D70">
      <w:pPr>
        <w:ind w:left="360"/>
        <w:jc w:val="both"/>
        <w:rPr>
          <w:szCs w:val="14"/>
        </w:rPr>
      </w:pPr>
    </w:p>
    <w:p w14:paraId="3BFC2427" w14:textId="77777777" w:rsidR="006D0A8A" w:rsidRDefault="006D0A8A" w:rsidP="00E00D70">
      <w:pPr>
        <w:ind w:left="360"/>
        <w:jc w:val="both"/>
        <w:rPr>
          <w:szCs w:val="14"/>
        </w:rPr>
      </w:pPr>
    </w:p>
    <w:p w14:paraId="4FCDBA85" w14:textId="77777777" w:rsidR="006D0A8A" w:rsidRDefault="006D0A8A" w:rsidP="00E00D70">
      <w:pPr>
        <w:ind w:left="360"/>
        <w:jc w:val="both"/>
        <w:rPr>
          <w:szCs w:val="14"/>
        </w:rPr>
      </w:pPr>
    </w:p>
    <w:p w14:paraId="27C8FC92" w14:textId="77777777" w:rsidR="006D0A8A" w:rsidRDefault="006D0A8A" w:rsidP="00E00D70">
      <w:pPr>
        <w:ind w:left="360"/>
        <w:jc w:val="both"/>
        <w:rPr>
          <w:szCs w:val="14"/>
        </w:rPr>
      </w:pPr>
    </w:p>
    <w:p w14:paraId="3FB26963" w14:textId="77777777" w:rsidR="006D0A8A" w:rsidRDefault="006D0A8A" w:rsidP="00E00D70">
      <w:pPr>
        <w:ind w:left="360"/>
        <w:jc w:val="both"/>
        <w:rPr>
          <w:szCs w:val="14"/>
        </w:rPr>
      </w:pPr>
    </w:p>
    <w:p w14:paraId="2157D9D0" w14:textId="77777777" w:rsidR="006D0A8A" w:rsidRDefault="006D0A8A" w:rsidP="00E00D70">
      <w:pPr>
        <w:ind w:left="360"/>
        <w:jc w:val="both"/>
        <w:rPr>
          <w:szCs w:val="14"/>
        </w:rPr>
      </w:pPr>
    </w:p>
    <w:p w14:paraId="6F887B4F" w14:textId="77777777" w:rsidR="006D0A8A" w:rsidRDefault="006D0A8A" w:rsidP="00E00D70">
      <w:pPr>
        <w:ind w:left="360"/>
        <w:jc w:val="both"/>
        <w:rPr>
          <w:szCs w:val="14"/>
        </w:rPr>
      </w:pPr>
    </w:p>
    <w:p w14:paraId="397888B4" w14:textId="77777777" w:rsidR="006D0A8A" w:rsidRDefault="006D0A8A" w:rsidP="00E00D70">
      <w:pPr>
        <w:ind w:left="360"/>
        <w:jc w:val="both"/>
        <w:rPr>
          <w:szCs w:val="14"/>
        </w:rPr>
      </w:pPr>
    </w:p>
    <w:p w14:paraId="734C563C" w14:textId="77777777" w:rsidR="006D0A8A" w:rsidRDefault="006D0A8A" w:rsidP="00E00D70">
      <w:pPr>
        <w:ind w:left="360"/>
        <w:jc w:val="both"/>
        <w:rPr>
          <w:szCs w:val="14"/>
        </w:rPr>
      </w:pPr>
    </w:p>
    <w:p w14:paraId="42457C82" w14:textId="77777777" w:rsidR="006D0A8A" w:rsidRDefault="006D0A8A" w:rsidP="00E00D70">
      <w:pPr>
        <w:ind w:left="360"/>
        <w:jc w:val="both"/>
        <w:rPr>
          <w:szCs w:val="14"/>
        </w:rPr>
      </w:pPr>
    </w:p>
    <w:p w14:paraId="05B6B652" w14:textId="1D90A2E0" w:rsidR="00DA136D" w:rsidRPr="00DA136D" w:rsidRDefault="001D7493" w:rsidP="00DA136D">
      <w:pPr>
        <w:pStyle w:val="Titre1"/>
        <w:numPr>
          <w:ilvl w:val="0"/>
          <w:numId w:val="1"/>
        </w:numPr>
      </w:pPr>
      <w:r>
        <w:t>Mise en place</w:t>
      </w:r>
    </w:p>
    <w:p w14:paraId="44ECC06C" w14:textId="6233EBD6" w:rsidR="00DA136D" w:rsidRPr="00DA136D" w:rsidRDefault="00DA136D" w:rsidP="00DA136D">
      <w:pPr>
        <w:pStyle w:val="Titre2"/>
        <w:numPr>
          <w:ilvl w:val="1"/>
          <w:numId w:val="1"/>
        </w:numPr>
      </w:pPr>
      <w:r>
        <w:t>Prérequis</w:t>
      </w:r>
    </w:p>
    <w:p w14:paraId="4A9F8558" w14:textId="1B81D546" w:rsidR="00DA136D" w:rsidRDefault="00DA136D" w:rsidP="00DA136D">
      <w:pPr>
        <w:ind w:left="360"/>
        <w:rPr>
          <w:b/>
          <w:bCs/>
          <w:i/>
          <w:iCs/>
          <w:sz w:val="26"/>
          <w:szCs w:val="26"/>
          <w:u w:val="single"/>
        </w:rPr>
      </w:pPr>
      <w:r>
        <w:rPr>
          <w:b/>
          <w:bCs/>
          <w:i/>
          <w:iCs/>
          <w:sz w:val="26"/>
          <w:szCs w:val="26"/>
          <w:u w:val="single"/>
        </w:rPr>
        <w:t>Installation</w:t>
      </w:r>
    </w:p>
    <w:p w14:paraId="0231DE1D" w14:textId="54076915" w:rsidR="00DA136D" w:rsidRDefault="001D7493" w:rsidP="00DA136D">
      <w:pPr>
        <w:ind w:left="360"/>
      </w:pPr>
      <w:r>
        <w:t>La première étape</w:t>
      </w:r>
      <w:r w:rsidR="00DA136D">
        <w:t xml:space="preserve"> afin de pouvoir mettre en place</w:t>
      </w:r>
      <w:r>
        <w:t xml:space="preserve"> le projet est d’installer le dossier zip « todo-app.zip » </w:t>
      </w:r>
      <w:hyperlink r:id="rId10" w:history="1">
        <w:r w:rsidRPr="001D7493">
          <w:rPr>
            <w:rStyle w:val="Lienhypertexte"/>
          </w:rPr>
          <w:t>ici</w:t>
        </w:r>
      </w:hyperlink>
      <w:r>
        <w:t>.</w:t>
      </w:r>
    </w:p>
    <w:p w14:paraId="1B3E28D3" w14:textId="78EBA725" w:rsidR="001D7493" w:rsidRDefault="001D7493" w:rsidP="00DA136D">
      <w:pPr>
        <w:ind w:left="360"/>
        <w:rPr>
          <w:b/>
          <w:bCs/>
          <w:i/>
          <w:iCs/>
          <w:sz w:val="26"/>
          <w:szCs w:val="26"/>
          <w:u w:val="single"/>
        </w:rPr>
      </w:pPr>
      <w:r>
        <w:rPr>
          <w:b/>
          <w:bCs/>
          <w:i/>
          <w:iCs/>
          <w:sz w:val="26"/>
          <w:szCs w:val="26"/>
          <w:u w:val="single"/>
        </w:rPr>
        <w:t>Backend</w:t>
      </w:r>
    </w:p>
    <w:p w14:paraId="3340076F" w14:textId="5A9A3687" w:rsidR="001D7493" w:rsidRDefault="001D7493" w:rsidP="00DA136D">
      <w:pPr>
        <w:ind w:left="360"/>
      </w:pPr>
      <w:r>
        <w:t>Une fois le dossier installé il est possible de créer le « dockerfile » à la racine du dossier « frontend ».</w:t>
      </w:r>
    </w:p>
    <w:p w14:paraId="6A4C12EB" w14:textId="037E9E96" w:rsidR="00481E65" w:rsidRDefault="00481E65" w:rsidP="00481E65">
      <w:pPr>
        <w:ind w:left="360"/>
      </w:pPr>
      <w:r>
        <w:t>Pour que le « dockerfile » fonctionne il doit exécuter les étapes suivantes :</w:t>
      </w:r>
    </w:p>
    <w:p w14:paraId="4A7DE55A" w14:textId="39473AE4" w:rsidR="00481E65" w:rsidRDefault="00481E65" w:rsidP="00481E65">
      <w:pPr>
        <w:pStyle w:val="Paragraphedeliste"/>
        <w:numPr>
          <w:ilvl w:val="0"/>
          <w:numId w:val="17"/>
        </w:numPr>
      </w:pPr>
      <w:r>
        <w:t>Pull Node.js version 20.12.</w:t>
      </w:r>
    </w:p>
    <w:p w14:paraId="0684494A" w14:textId="0E71B4CC" w:rsidR="00481E65" w:rsidRDefault="00481E65" w:rsidP="00481E65">
      <w:pPr>
        <w:pStyle w:val="Paragraphedeliste"/>
        <w:numPr>
          <w:ilvl w:val="0"/>
          <w:numId w:val="17"/>
        </w:numPr>
      </w:pPr>
      <w:r>
        <w:t>Indiquer le répertoire de travail.</w:t>
      </w:r>
    </w:p>
    <w:p w14:paraId="7E37AF26" w14:textId="376D3609" w:rsidR="00481E65" w:rsidRDefault="00481E65" w:rsidP="00481E65">
      <w:pPr>
        <w:pStyle w:val="Paragraphedeliste"/>
        <w:numPr>
          <w:ilvl w:val="0"/>
          <w:numId w:val="17"/>
        </w:numPr>
      </w:pPr>
      <w:r>
        <w:t>Copier le fichier « package.json » dans le répertoire de travail.</w:t>
      </w:r>
    </w:p>
    <w:p w14:paraId="7A96EEC5" w14:textId="4169F421" w:rsidR="00481E65" w:rsidRDefault="00481E65" w:rsidP="00481E65">
      <w:pPr>
        <w:pStyle w:val="Paragraphedeliste"/>
        <w:numPr>
          <w:ilvl w:val="0"/>
          <w:numId w:val="17"/>
        </w:numPr>
      </w:pPr>
      <w:r>
        <w:t>Installer les dépendances du projet.</w:t>
      </w:r>
    </w:p>
    <w:p w14:paraId="3839313F" w14:textId="76A2223F" w:rsidR="00481E65" w:rsidRDefault="00481E65" w:rsidP="00481E65">
      <w:pPr>
        <w:pStyle w:val="Paragraphedeliste"/>
        <w:numPr>
          <w:ilvl w:val="0"/>
          <w:numId w:val="17"/>
        </w:numPr>
      </w:pPr>
      <w:r>
        <w:t>Recopier les fichiers dans le répertoire de travail.</w:t>
      </w:r>
    </w:p>
    <w:p w14:paraId="2D6A3C21" w14:textId="1D57BE25" w:rsidR="00481E65" w:rsidRDefault="00481E65" w:rsidP="00481E65">
      <w:pPr>
        <w:pStyle w:val="Paragraphedeliste"/>
        <w:numPr>
          <w:ilvl w:val="0"/>
          <w:numId w:val="17"/>
        </w:numPr>
      </w:pPr>
      <w:r>
        <w:t>Exposer le port 3000 du container.</w:t>
      </w:r>
    </w:p>
    <w:p w14:paraId="3AE0C984" w14:textId="44208527" w:rsidR="00481E65" w:rsidRDefault="00481E65" w:rsidP="00481E65">
      <w:pPr>
        <w:pStyle w:val="Paragraphedeliste"/>
        <w:numPr>
          <w:ilvl w:val="0"/>
          <w:numId w:val="17"/>
        </w:numPr>
      </w:pPr>
      <w:r>
        <w:t>Exécuter la commande « node index.js »</w:t>
      </w:r>
    </w:p>
    <w:p w14:paraId="71DAB6F3" w14:textId="1B620789" w:rsidR="00481E65" w:rsidRDefault="00481E65" w:rsidP="00481E65">
      <w:pPr>
        <w:ind w:left="360"/>
        <w:rPr>
          <w:b/>
          <w:bCs/>
          <w:i/>
          <w:iCs/>
          <w:sz w:val="26"/>
          <w:szCs w:val="26"/>
          <w:u w:val="single"/>
        </w:rPr>
      </w:pPr>
      <w:r>
        <w:rPr>
          <w:b/>
          <w:bCs/>
          <w:i/>
          <w:iCs/>
          <w:sz w:val="26"/>
          <w:szCs w:val="26"/>
          <w:u w:val="single"/>
        </w:rPr>
        <w:t>Contenu du dockerfile</w:t>
      </w:r>
    </w:p>
    <w:p w14:paraId="38EDC854" w14:textId="36C15D6B" w:rsidR="00837DBD" w:rsidRPr="00481E65" w:rsidRDefault="00843840" w:rsidP="00481E65">
      <w:pPr>
        <w:ind w:left="360"/>
        <w:rPr>
          <w:b/>
          <w:bCs/>
          <w:i/>
          <w:iCs/>
          <w:sz w:val="26"/>
          <w:szCs w:val="26"/>
          <w:u w:val="single"/>
        </w:rPr>
      </w:pPr>
      <w:r w:rsidRPr="00843840">
        <w:rPr>
          <w:b/>
          <w:bCs/>
          <w:i/>
          <w:iCs/>
          <w:sz w:val="26"/>
          <w:szCs w:val="26"/>
          <w:u w:val="single"/>
        </w:rPr>
        <w:drawing>
          <wp:inline distT="0" distB="0" distL="0" distR="0" wp14:anchorId="3329A80A" wp14:editId="60205D20">
            <wp:extent cx="2476846" cy="1381318"/>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846" cy="1381318"/>
                    </a:xfrm>
                    <a:prstGeom prst="rect">
                      <a:avLst/>
                    </a:prstGeom>
                  </pic:spPr>
                </pic:pic>
              </a:graphicData>
            </a:graphic>
          </wp:inline>
        </w:drawing>
      </w:r>
    </w:p>
    <w:p w14:paraId="339B9DC2" w14:textId="77777777" w:rsidR="00481E65" w:rsidRPr="001D7493" w:rsidRDefault="00481E65" w:rsidP="00481E65">
      <w:pPr>
        <w:pStyle w:val="Paragraphedeliste"/>
        <w:numPr>
          <w:ilvl w:val="0"/>
          <w:numId w:val="16"/>
        </w:numPr>
      </w:pPr>
    </w:p>
    <w:p w14:paraId="56D0A5D6" w14:textId="0D9EC432" w:rsidR="00481E65" w:rsidRPr="00481E65" w:rsidRDefault="00DA136D" w:rsidP="00481E65">
      <w:pPr>
        <w:pStyle w:val="Titre2"/>
        <w:ind w:firstLine="360"/>
      </w:pPr>
      <w:r>
        <w:t xml:space="preserve">2.2 </w:t>
      </w:r>
    </w:p>
    <w:p w14:paraId="25782E88" w14:textId="77777777" w:rsidR="00DA136D" w:rsidRPr="00887F96" w:rsidRDefault="00DA136D" w:rsidP="00E00D70">
      <w:pPr>
        <w:ind w:left="360"/>
        <w:jc w:val="both"/>
        <w:rPr>
          <w:szCs w:val="14"/>
        </w:rPr>
      </w:pPr>
    </w:p>
    <w:sectPr w:rsidR="00DA136D" w:rsidRPr="00887F96" w:rsidSect="00572063">
      <w:headerReference w:type="default" r:id="rId12"/>
      <w:headerReference w:type="first" r:id="rId13"/>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DAC41" w14:textId="77777777" w:rsidR="00FF593B" w:rsidRDefault="00FF593B" w:rsidP="00572063">
      <w:pPr>
        <w:spacing w:after="0" w:line="240" w:lineRule="auto"/>
      </w:pPr>
      <w:r>
        <w:separator/>
      </w:r>
    </w:p>
  </w:endnote>
  <w:endnote w:type="continuationSeparator" w:id="0">
    <w:p w14:paraId="02E5DDA9" w14:textId="77777777" w:rsidR="00FF593B" w:rsidRDefault="00FF593B"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E621" w14:textId="77777777" w:rsidR="00FF593B" w:rsidRDefault="00FF593B" w:rsidP="00572063">
      <w:pPr>
        <w:spacing w:after="0" w:line="240" w:lineRule="auto"/>
      </w:pPr>
      <w:r>
        <w:separator/>
      </w:r>
    </w:p>
  </w:footnote>
  <w:footnote w:type="continuationSeparator" w:id="0">
    <w:p w14:paraId="412FBF46" w14:textId="77777777" w:rsidR="00FF593B" w:rsidRDefault="00FF593B"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46D7581B" w:rsidR="00572063" w:rsidRPr="00EE138B" w:rsidRDefault="00572063" w:rsidP="00572063">
    <w:pPr>
      <w:pStyle w:val="En-tte"/>
      <w:rPr>
        <w:rFonts w:cs="Arial"/>
        <w:szCs w:val="24"/>
        <w:lang w:val="en-US"/>
      </w:rPr>
    </w:pPr>
    <w:r>
      <w:rPr>
        <w:szCs w:val="14"/>
        <w:lang w:val="en-US"/>
      </w:rPr>
      <w:t>P_DevOps</w:t>
    </w:r>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 w15:restartNumberingAfterBreak="0">
    <w:nsid w:val="13BE1039"/>
    <w:multiLevelType w:val="hybridMultilevel"/>
    <w:tmpl w:val="160875BE"/>
    <w:lvl w:ilvl="0" w:tplc="A4141D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5417FE"/>
    <w:multiLevelType w:val="hybridMultilevel"/>
    <w:tmpl w:val="53E25DEA"/>
    <w:lvl w:ilvl="0" w:tplc="D166C00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5DD2AA3"/>
    <w:multiLevelType w:val="hybridMultilevel"/>
    <w:tmpl w:val="C0AE6D94"/>
    <w:lvl w:ilvl="0" w:tplc="483210F4">
      <w:start w:val="2"/>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5"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6"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7"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8"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9"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2"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3" w15:restartNumberingAfterBreak="0">
    <w:nsid w:val="6B3F167A"/>
    <w:multiLevelType w:val="hybridMultilevel"/>
    <w:tmpl w:val="B3204C64"/>
    <w:lvl w:ilvl="0" w:tplc="92D2F75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4" w15:restartNumberingAfterBreak="0">
    <w:nsid w:val="70BF0E87"/>
    <w:multiLevelType w:val="multilevel"/>
    <w:tmpl w:val="D59444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6"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14"/>
  </w:num>
  <w:num w:numId="2" w16cid:durableId="260184172">
    <w:abstractNumId w:val="16"/>
  </w:num>
  <w:num w:numId="3" w16cid:durableId="1738160831">
    <w:abstractNumId w:val="0"/>
  </w:num>
  <w:num w:numId="4" w16cid:durableId="2002734290">
    <w:abstractNumId w:val="13"/>
  </w:num>
  <w:num w:numId="5" w16cid:durableId="1966042056">
    <w:abstractNumId w:val="11"/>
  </w:num>
  <w:num w:numId="6" w16cid:durableId="250549568">
    <w:abstractNumId w:val="12"/>
  </w:num>
  <w:num w:numId="7" w16cid:durableId="1322662321">
    <w:abstractNumId w:val="6"/>
  </w:num>
  <w:num w:numId="8" w16cid:durableId="1139374756">
    <w:abstractNumId w:val="9"/>
  </w:num>
  <w:num w:numId="9" w16cid:durableId="1418283196">
    <w:abstractNumId w:val="10"/>
  </w:num>
  <w:num w:numId="10" w16cid:durableId="317924423">
    <w:abstractNumId w:val="4"/>
  </w:num>
  <w:num w:numId="11" w16cid:durableId="1052847847">
    <w:abstractNumId w:val="8"/>
  </w:num>
  <w:num w:numId="12" w16cid:durableId="752707573">
    <w:abstractNumId w:val="5"/>
  </w:num>
  <w:num w:numId="13" w16cid:durableId="728310756">
    <w:abstractNumId w:val="15"/>
  </w:num>
  <w:num w:numId="14" w16cid:durableId="1184242767">
    <w:abstractNumId w:val="7"/>
  </w:num>
  <w:num w:numId="15" w16cid:durableId="1138492108">
    <w:abstractNumId w:val="2"/>
  </w:num>
  <w:num w:numId="16" w16cid:durableId="1321076024">
    <w:abstractNumId w:val="1"/>
  </w:num>
  <w:num w:numId="17" w16cid:durableId="5330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1D7493"/>
    <w:rsid w:val="00216EA6"/>
    <w:rsid w:val="00224BBC"/>
    <w:rsid w:val="00263F91"/>
    <w:rsid w:val="002C6587"/>
    <w:rsid w:val="003F5DD4"/>
    <w:rsid w:val="00481E65"/>
    <w:rsid w:val="00572063"/>
    <w:rsid w:val="006D0A8A"/>
    <w:rsid w:val="007211B3"/>
    <w:rsid w:val="0082663C"/>
    <w:rsid w:val="00837DBD"/>
    <w:rsid w:val="00843840"/>
    <w:rsid w:val="00887F96"/>
    <w:rsid w:val="00C66A05"/>
    <w:rsid w:val="00CC1510"/>
    <w:rsid w:val="00DA136D"/>
    <w:rsid w:val="00E00D70"/>
    <w:rsid w:val="00FF59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1D7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s.pm2etml.ch/jobDefinitions/1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594</Words>
  <Characters>3272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10</cp:revision>
  <dcterms:created xsi:type="dcterms:W3CDTF">2024-11-06T14:06:00Z</dcterms:created>
  <dcterms:modified xsi:type="dcterms:W3CDTF">2024-11-20T15:13:00Z</dcterms:modified>
</cp:coreProperties>
</file>