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6925E">
      <w:pPr>
        <w:spacing w:after="40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ПРАКТИЧЕСКАЯ РАБОТА</w:t>
      </w:r>
    </w:p>
    <w:p w14:paraId="04C9C4DE">
      <w:pPr>
        <w:spacing w:before="40" w:after="40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Тестирование программного обеспечения</w:t>
      </w:r>
    </w:p>
    <w:p w14:paraId="4B922C46">
      <w:pPr>
        <w:spacing w:before="40" w:after="200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Тест-план и тест-стратегия. Оценка трудозатрат</w:t>
      </w:r>
    </w:p>
    <w:p w14:paraId="41B9590A">
      <w:pPr>
        <w:pStyle w:val="2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Цель работы</w:t>
      </w:r>
    </w:p>
    <w:p w14:paraId="7E99A5C7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Научиться составлять упрощённый тест-план для реального проекта:</w:t>
      </w:r>
    </w:p>
    <w:p w14:paraId="6779B8A1">
      <w:pPr>
        <w:pStyle w:val="18"/>
        <w:spacing w:before="60" w:after="60"/>
        <w:ind w:left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понять, чем тест-план отличается от тест-стратегии;</w:t>
      </w:r>
    </w:p>
    <w:p w14:paraId="43ACE3B6">
      <w:pPr>
        <w:pStyle w:val="18"/>
        <w:spacing w:before="60" w:after="60"/>
        <w:ind w:left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изучить структуру тест-плана на готовом примере;</w:t>
      </w:r>
    </w:p>
    <w:p w14:paraId="5AA8942F">
      <w:pPr>
        <w:pStyle w:val="18"/>
        <w:spacing w:before="60" w:after="60"/>
        <w:ind w:left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составить тест-план для своего проекта из YouTrack.</w:t>
      </w:r>
    </w:p>
    <w:p w14:paraId="1049AB77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543A648">
      <w:pPr>
        <w:pStyle w:val="2"/>
        <w:spacing w:before="24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Теоретическая часть</w:t>
      </w:r>
    </w:p>
    <w:p w14:paraId="3F4EFEE2">
      <w:pPr>
        <w:pStyle w:val="3"/>
        <w:spacing w:before="18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2.1 Что такое тест-план?</w:t>
      </w:r>
    </w:p>
    <w:p w14:paraId="5494FF23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Тест-план — документ, который описывает что, как, когда и кто будет тестировать. Это «договор» внутри команды: все знают объём работы, сроки и распределение задач.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1E2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472C4" w:sz="2" w:space="0"/>
              <w:left w:val="single" w:color="4472C4" w:sz="8" w:space="0"/>
              <w:bottom w:val="single" w:color="4472C4" w:sz="2" w:space="0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7A5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 ISTQB: тест-план — документ, описывающий цели, ресурсы и процессы тестирования для конкретного проекта или итерации.</w:t>
            </w:r>
          </w:p>
        </w:tc>
      </w:tr>
    </w:tbl>
    <w:p w14:paraId="58D3ED3A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40A183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Тест-план отвечает на вопросы: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196"/>
      </w:tblGrid>
      <w:tr w14:paraId="3191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0DA2075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Вопрос</w:t>
            </w:r>
          </w:p>
        </w:tc>
        <w:tc>
          <w:tcPr>
            <w:tcW w:w="6196" w:type="dxa"/>
          </w:tcPr>
          <w:p w14:paraId="1BFF70A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Раздел тест-плана</w:t>
            </w:r>
          </w:p>
        </w:tc>
      </w:tr>
      <w:tr w14:paraId="2E5C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72872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тестируем?</w:t>
            </w:r>
          </w:p>
        </w:tc>
        <w:tc>
          <w:tcPr>
            <w:tcW w:w="6196" w:type="dxa"/>
          </w:tcPr>
          <w:p w14:paraId="75C5550E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Объём тестирования (Scope)</w:t>
            </w:r>
          </w:p>
        </w:tc>
      </w:tr>
      <w:tr w14:paraId="2AA9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3D62B8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НЕ тестируем?</w:t>
            </w:r>
          </w:p>
        </w:tc>
        <w:tc>
          <w:tcPr>
            <w:tcW w:w="6196" w:type="dxa"/>
          </w:tcPr>
          <w:p w14:paraId="0F4A263C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Исключения из объёма (Out of Scope)</w:t>
            </w:r>
          </w:p>
        </w:tc>
      </w:tr>
      <w:tr w14:paraId="2EFC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60E14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Как тестируем?</w:t>
            </w:r>
          </w:p>
        </w:tc>
        <w:tc>
          <w:tcPr>
            <w:tcW w:w="6196" w:type="dxa"/>
          </w:tcPr>
          <w:p w14:paraId="2543A420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Тест-стратегия (подходы и виды тестирования)</w:t>
            </w:r>
          </w:p>
        </w:tc>
      </w:tr>
      <w:tr w14:paraId="1D78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1CA882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Кто тестирует?</w:t>
            </w:r>
          </w:p>
        </w:tc>
        <w:tc>
          <w:tcPr>
            <w:tcW w:w="6196" w:type="dxa"/>
          </w:tcPr>
          <w:p w14:paraId="079941AB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Роли и ответственность</w:t>
            </w:r>
          </w:p>
        </w:tc>
      </w:tr>
      <w:tr w14:paraId="50FF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4F4E0C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Когда тестируем?</w:t>
            </w:r>
          </w:p>
        </w:tc>
        <w:tc>
          <w:tcPr>
            <w:tcW w:w="6196" w:type="dxa"/>
          </w:tcPr>
          <w:p w14:paraId="015FBDC3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Сроки и этапы</w:t>
            </w:r>
          </w:p>
        </w:tc>
      </w:tr>
      <w:tr w14:paraId="1667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76DC83E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нужно для начала?</w:t>
            </w:r>
          </w:p>
        </w:tc>
        <w:tc>
          <w:tcPr>
            <w:tcW w:w="6196" w:type="dxa"/>
          </w:tcPr>
          <w:p w14:paraId="04BE5FA3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Критерии входа (Entry Criteria)</w:t>
            </w:r>
          </w:p>
        </w:tc>
      </w:tr>
      <w:tr w14:paraId="64F02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38EF17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Когда заканчиваем?</w:t>
            </w:r>
          </w:p>
        </w:tc>
        <w:tc>
          <w:tcPr>
            <w:tcW w:w="6196" w:type="dxa"/>
          </w:tcPr>
          <w:p w14:paraId="3DD30EEB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Критерии выхода (Exit Criteria)</w:t>
            </w:r>
          </w:p>
        </w:tc>
      </w:tr>
      <w:tr w14:paraId="4661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BACF95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Какие риски?</w:t>
            </w:r>
          </w:p>
        </w:tc>
        <w:tc>
          <w:tcPr>
            <w:tcW w:w="6196" w:type="dxa"/>
          </w:tcPr>
          <w:p w14:paraId="65E61289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Риски и способы их снижения</w:t>
            </w:r>
          </w:p>
        </w:tc>
      </w:tr>
    </w:tbl>
    <w:p w14:paraId="5E288C6D">
      <w:pPr>
        <w:pStyle w:val="3"/>
        <w:spacing w:before="18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2.2 Чем тест-план отличается от тест-стратегии?</w:t>
      </w:r>
    </w:p>
    <w:p w14:paraId="54A016E6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Студенты часто путают эти два понятия. Главное отличие: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513"/>
        <w:gridCol w:w="3513"/>
      </w:tblGrid>
      <w:tr w14:paraId="392A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094811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13" w:type="dxa"/>
          </w:tcPr>
          <w:p w14:paraId="2C28E3D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Тест-стратегия</w:t>
            </w:r>
          </w:p>
        </w:tc>
        <w:tc>
          <w:tcPr>
            <w:tcW w:w="3513" w:type="dxa"/>
          </w:tcPr>
          <w:p w14:paraId="37B86C9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Тест-план</w:t>
            </w:r>
          </w:p>
        </w:tc>
      </w:tr>
      <w:tr w14:paraId="773B9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955FD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описывает?</w:t>
            </w:r>
          </w:p>
        </w:tc>
        <w:tc>
          <w:tcPr>
            <w:tcW w:w="3513" w:type="dxa"/>
          </w:tcPr>
          <w:p w14:paraId="32F706D4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Общий подход к тестированию в компании</w:t>
            </w:r>
          </w:p>
        </w:tc>
        <w:tc>
          <w:tcPr>
            <w:tcW w:w="3513" w:type="dxa"/>
          </w:tcPr>
          <w:p w14:paraId="49CDCCEE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Конкретный план для одного проекта</w:t>
            </w:r>
          </w:p>
        </w:tc>
      </w:tr>
      <w:tr w14:paraId="5020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5537D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Кто пишет?</w:t>
            </w:r>
          </w:p>
        </w:tc>
        <w:tc>
          <w:tcPr>
            <w:tcW w:w="3513" w:type="dxa"/>
          </w:tcPr>
          <w:p w14:paraId="2F0AA43B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Тест-менеджер / руководство</w:t>
            </w:r>
          </w:p>
        </w:tc>
        <w:tc>
          <w:tcPr>
            <w:tcW w:w="3513" w:type="dxa"/>
          </w:tcPr>
          <w:p w14:paraId="464B419A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Тест-лид / тестировщик</w:t>
            </w:r>
          </w:p>
        </w:tc>
      </w:tr>
      <w:tr w14:paraId="37EB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AD25A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Как часто?</w:t>
            </w:r>
          </w:p>
        </w:tc>
        <w:tc>
          <w:tcPr>
            <w:tcW w:w="3513" w:type="dxa"/>
          </w:tcPr>
          <w:p w14:paraId="42DAEC08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Один раз, обновляется редко</w:t>
            </w:r>
          </w:p>
        </w:tc>
        <w:tc>
          <w:tcPr>
            <w:tcW w:w="3513" w:type="dxa"/>
          </w:tcPr>
          <w:p w14:paraId="639DCDC3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 каждый проект или итерацию</w:t>
            </w:r>
          </w:p>
        </w:tc>
      </w:tr>
      <w:tr w14:paraId="5970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7DAE4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Пример</w:t>
            </w:r>
          </w:p>
        </w:tc>
        <w:tc>
          <w:tcPr>
            <w:tcW w:w="3513" w:type="dxa"/>
          </w:tcPr>
          <w:p w14:paraId="537D5CEA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«Мы всегда используем регрессионное тестирование перед релизом»</w:t>
            </w:r>
          </w:p>
        </w:tc>
        <w:tc>
          <w:tcPr>
            <w:tcW w:w="3513" w:type="dxa"/>
          </w:tcPr>
          <w:p w14:paraId="0B62695C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«Для версии 1.2 тестируем модуль регистрации с 1 по 5 мая»</w:t>
            </w:r>
          </w:p>
        </w:tc>
      </w:tr>
    </w:tbl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15E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472C4" w:sz="2" w:space="0"/>
              <w:left w:val="single" w:color="4472C4" w:sz="8" w:space="0"/>
              <w:bottom w:val="single" w:color="4472C4" w:sz="2" w:space="0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D7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 учебных проектах тест-стратегия часто входит как раздел внутрь тест-плана. Именно так мы и сделаем сегодня.</w:t>
            </w:r>
          </w:p>
        </w:tc>
      </w:tr>
    </w:tbl>
    <w:p w14:paraId="7AC03996">
      <w:pPr>
        <w:pStyle w:val="3"/>
        <w:spacing w:before="18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2.3 Оценка трудозатрат</w:t>
      </w:r>
    </w:p>
    <w:p w14:paraId="3B6E27B7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Трудозатраты на тестирование — это сколько времени (часов, дней) нужно тестировщику, чтобы выполнить все запланированные проверки.</w:t>
      </w:r>
    </w:p>
    <w:p w14:paraId="0815AC16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Простая формула для учебного проекта: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5C7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C2BC8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Трудозатраты = Количество тест-кейсов × Среднее время на 1 тест-кейс</w:t>
            </w:r>
          </w:p>
        </w:tc>
      </w:tr>
    </w:tbl>
    <w:p w14:paraId="544E94CC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Пример: 20 тест-кейсов × 15 минут = 300 минут =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 часов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на выполнение тестирования.</w:t>
      </w:r>
    </w:p>
    <w:p w14:paraId="104A66DD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Также учитывается время на подготовку (написание тест-кейсов) и оформление отчёта. В учебном проекте достаточно указать приблизительные цифры.</w:t>
      </w:r>
    </w:p>
    <w:p w14:paraId="1158D3C7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C12235">
      <w:pPr>
        <w:pStyle w:val="2"/>
        <w:spacing w:before="24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Пример тест-плана (проект «КнигоПоиск»)</w:t>
      </w:r>
    </w:p>
    <w:p w14:paraId="674A0579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Ниже приведён заполненный тест-план для учебного проекта «КнигоПоиск». Внимательно изучите каждый раздел — в задании вы будете заполнять такой же шаблон для своего проекта.</w:t>
      </w:r>
    </w:p>
    <w:p w14:paraId="6062756C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A96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2E4A9E" w:sz="4" w:space="0"/>
              <w:left w:val="single" w:color="2E4A9E" w:sz="4" w:space="0"/>
              <w:bottom w:val="single" w:color="2E4A9E" w:sz="4" w:space="0"/>
              <w:right w:val="single" w:color="2E4A9E" w:sz="4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43D6D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ТЕСТ-ПЛАН  |  Проект: КнигоПоиск  |  Версия 1.0</w:t>
            </w:r>
          </w:p>
        </w:tc>
      </w:tr>
    </w:tbl>
    <w:p w14:paraId="4AA63993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3"/>
        <w:gridCol w:w="3843"/>
      </w:tblGrid>
      <w:tr w14:paraId="0177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846" w:type="dxa"/>
        </w:trPr>
        <w:tc>
          <w:tcPr>
            <w:tcW w:w="9026" w:type="dxa"/>
          </w:tcPr>
          <w:p w14:paraId="65FBA1B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1. Общая информация</w:t>
            </w:r>
          </w:p>
        </w:tc>
      </w:tr>
      <w:tr w14:paraId="490D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CA092D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Название проекта</w:t>
            </w:r>
          </w:p>
        </w:tc>
        <w:tc>
          <w:tcPr>
            <w:tcW w:w="6226" w:type="dxa"/>
          </w:tcPr>
          <w:p w14:paraId="172D89D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КнигоПоиск — онлайн-библиотека</w:t>
            </w:r>
          </w:p>
        </w:tc>
      </w:tr>
      <w:tr w14:paraId="3CEAE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2C955D4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Тестируемая версия</w:t>
            </w:r>
          </w:p>
        </w:tc>
        <w:tc>
          <w:tcPr>
            <w:tcW w:w="6226" w:type="dxa"/>
          </w:tcPr>
          <w:p w14:paraId="792935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v1.0 — модуль «Регистрация пользователя»</w:t>
            </w:r>
          </w:p>
        </w:tc>
      </w:tr>
      <w:tr w14:paraId="60E4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B3CA01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Автор тест-плана</w:t>
            </w:r>
          </w:p>
        </w:tc>
        <w:tc>
          <w:tcPr>
            <w:tcW w:w="6226" w:type="dxa"/>
          </w:tcPr>
          <w:p w14:paraId="7FD6721C">
            <w:pPr>
              <w:rPr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Тестировщик: </w:t>
            </w:r>
            <w:r>
              <w:rPr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Иванов Иван</w:t>
            </w:r>
          </w:p>
        </w:tc>
      </w:tr>
      <w:tr w14:paraId="0D13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E19179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Дата составления</w:t>
            </w:r>
          </w:p>
        </w:tc>
        <w:tc>
          <w:tcPr>
            <w:tcW w:w="6226" w:type="dxa"/>
          </w:tcPr>
          <w:p w14:paraId="63AA08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20.04.2026</w:t>
            </w:r>
          </w:p>
        </w:tc>
      </w:tr>
      <w:tr w14:paraId="0F27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529CD1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Сроки тестирования</w:t>
            </w:r>
          </w:p>
        </w:tc>
        <w:tc>
          <w:tcPr>
            <w:tcW w:w="6226" w:type="dxa"/>
          </w:tcPr>
          <w:p w14:paraId="6FAE5C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21.04.2026 — 25.04.2026 (5 рабочих дней)</w:t>
            </w:r>
          </w:p>
        </w:tc>
      </w:tr>
    </w:tbl>
    <w:p w14:paraId="6A50AA0D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1"/>
        <w:gridCol w:w="3855"/>
      </w:tblGrid>
      <w:tr w14:paraId="012E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918" w:type="dxa"/>
        </w:trPr>
        <w:tc>
          <w:tcPr>
            <w:tcW w:w="9026" w:type="dxa"/>
          </w:tcPr>
          <w:p w14:paraId="33989F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2. Объём тестирования</w:t>
            </w:r>
          </w:p>
        </w:tc>
      </w:tr>
      <w:tr w14:paraId="1BDB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FBCB11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тестируем (Scope)</w:t>
            </w:r>
          </w:p>
        </w:tc>
        <w:tc>
          <w:tcPr>
            <w:tcW w:w="6226" w:type="dxa"/>
          </w:tcPr>
          <w:p w14:paraId="34E3A2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Форма регистрации: поля Email, Пароль, Подтверждение пароля, Имя. Валидация полей. Сообщения об ошибках. Успешная регистрация и редирект. Капча.</w:t>
            </w:r>
          </w:p>
        </w:tc>
      </w:tr>
      <w:tr w14:paraId="0F8D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494900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НЕ тестируем (Out of Scope)</w:t>
            </w:r>
          </w:p>
        </w:tc>
        <w:tc>
          <w:tcPr>
            <w:tcW w:w="6226" w:type="dxa"/>
          </w:tcPr>
          <w:p w14:paraId="626674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Модуль авторизации (логин). Личный кабинет. Поиск книг. Мобильная версия сайта. Нагрузочное тестирование.</w:t>
            </w:r>
          </w:p>
        </w:tc>
      </w:tr>
    </w:tbl>
    <w:p w14:paraId="3718174A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356"/>
      </w:tblGrid>
      <w:tr w14:paraId="3320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56" w:type="dxa"/>
        </w:trPr>
        <w:tc>
          <w:tcPr>
            <w:tcW w:w="4670" w:type="dxa"/>
          </w:tcPr>
          <w:p w14:paraId="3242436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3. Тест-стратегия</w:t>
            </w:r>
          </w:p>
        </w:tc>
      </w:tr>
      <w:tr w14:paraId="20CE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0" w:type="dxa"/>
          </w:tcPr>
          <w:p w14:paraId="0948AC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Виды тестирования</w:t>
            </w:r>
          </w:p>
        </w:tc>
        <w:tc>
          <w:tcPr>
            <w:tcW w:w="4356" w:type="dxa"/>
          </w:tcPr>
          <w:p w14:paraId="440577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Функциональное тестирование — проверка работы всех полей формы. Тестирование граничных значений — минимальная/максимальная длина пароля и имени. Негативное тестирование — некорректные данные, пустые поля.</w:t>
            </w:r>
          </w:p>
        </w:tc>
      </w:tr>
      <w:tr w14:paraId="6072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0" w:type="dxa"/>
          </w:tcPr>
          <w:p w14:paraId="20BEE8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Подход</w:t>
            </w:r>
          </w:p>
        </w:tc>
        <w:tc>
          <w:tcPr>
            <w:tcW w:w="4356" w:type="dxa"/>
          </w:tcPr>
          <w:p w14:paraId="56F06C2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Ручное тестирование по заранее написанным тест-кейсам. Автоматизация не планируется.</w:t>
            </w:r>
          </w:p>
        </w:tc>
      </w:tr>
      <w:tr w14:paraId="1D49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0" w:type="dxa"/>
          </w:tcPr>
          <w:p w14:paraId="23A9D8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Инструменты</w:t>
            </w:r>
          </w:p>
        </w:tc>
        <w:tc>
          <w:tcPr>
            <w:tcW w:w="4356" w:type="dxa"/>
          </w:tcPr>
          <w:p w14:paraId="45D87D3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YouTrack — управление тест-кейсами и баг-репортами. Браузер Google Chrome (последняя версия).</w:t>
            </w:r>
          </w:p>
        </w:tc>
      </w:tr>
      <w:tr w14:paraId="6F6E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0" w:type="dxa"/>
          </w:tcPr>
          <w:p w14:paraId="2282ED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Тестовое окружение</w:t>
            </w:r>
          </w:p>
        </w:tc>
        <w:tc>
          <w:tcPr>
            <w:tcW w:w="4356" w:type="dxa"/>
          </w:tcPr>
          <w:p w14:paraId="13EC68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ОС: Windows 10. Браузер: Chrome 124. Локальный сервер: OpenServer.</w:t>
            </w:r>
          </w:p>
        </w:tc>
      </w:tr>
    </w:tbl>
    <w:p w14:paraId="002281A0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1"/>
        <w:gridCol w:w="3895"/>
      </w:tblGrid>
      <w:tr w14:paraId="3CEC0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898" w:type="dxa"/>
        </w:trPr>
        <w:tc>
          <w:tcPr>
            <w:tcW w:w="9026" w:type="dxa"/>
          </w:tcPr>
          <w:p w14:paraId="46D38D9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4. Критерии входа и выхода</w:t>
            </w:r>
          </w:p>
        </w:tc>
      </w:tr>
      <w:tr w14:paraId="5DFD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526AB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Критерии входа (когда начинаем)</w:t>
            </w:r>
          </w:p>
        </w:tc>
        <w:tc>
          <w:tcPr>
            <w:tcW w:w="6226" w:type="dxa"/>
          </w:tcPr>
          <w:p w14:paraId="7799AF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Форма регистрации реализована и доступна на локальном сервере. </w:t>
            </w:r>
            <w:r>
              <w:rPr>
                <w:rFonts w:ascii="Segoe UI Symbol" w:hAnsi="Segoe UI Symbol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Все тест-кейсы написаны и проверены. </w:t>
            </w:r>
            <w:r>
              <w:rPr>
                <w:rFonts w:ascii="Segoe UI Symbol" w:hAnsi="Segoe UI Symbol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Тестовое окружение настроено.</w:t>
            </w:r>
          </w:p>
        </w:tc>
      </w:tr>
      <w:tr w14:paraId="5D7B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0DEF8D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Критерии выхода (когда заканчиваем)</w:t>
            </w:r>
          </w:p>
        </w:tc>
        <w:tc>
          <w:tcPr>
            <w:tcW w:w="6226" w:type="dxa"/>
          </w:tcPr>
          <w:p w14:paraId="64FD1E2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Все тест-кейсы выполнены. </w:t>
            </w:r>
            <w:r>
              <w:rPr>
                <w:rFonts w:ascii="Segoe UI Symbol" w:hAnsi="Segoe UI Symbol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Все баги уровня Critical и High исправлены и перепроверены. </w:t>
            </w:r>
            <w:r>
              <w:rPr>
                <w:rFonts w:ascii="Segoe UI Symbol" w:hAnsi="Segoe UI Symbol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Покрытие требований тестами — не менее 90%.</w:t>
            </w:r>
          </w:p>
        </w:tc>
      </w:tr>
    </w:tbl>
    <w:p w14:paraId="6CF1350C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0"/>
        <w:gridCol w:w="3656"/>
      </w:tblGrid>
      <w:tr w14:paraId="457F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825" w:type="dxa"/>
        </w:trPr>
        <w:tc>
          <w:tcPr>
            <w:tcW w:w="9026" w:type="dxa"/>
          </w:tcPr>
          <w:p w14:paraId="7C8CED7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5. Оценка трудозатрат</w:t>
            </w:r>
          </w:p>
        </w:tc>
      </w:tr>
      <w:tr w14:paraId="669B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45159A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Количество тест-кейсов</w:t>
            </w:r>
          </w:p>
        </w:tc>
        <w:tc>
          <w:tcPr>
            <w:tcW w:w="6226" w:type="dxa"/>
          </w:tcPr>
          <w:p w14:paraId="4FEA326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 тест-кейсов</w:t>
            </w:r>
          </w:p>
        </w:tc>
      </w:tr>
      <w:tr w14:paraId="35F7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8BC8E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1 тест-кейс</w:t>
            </w:r>
          </w:p>
        </w:tc>
        <w:tc>
          <w:tcPr>
            <w:tcW w:w="6226" w:type="dxa"/>
          </w:tcPr>
          <w:p w14:paraId="44C433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~15 минут</w:t>
            </w:r>
          </w:p>
        </w:tc>
      </w:tr>
      <w:tr w14:paraId="063D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81607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выполнение</w:t>
            </w:r>
          </w:p>
        </w:tc>
        <w:tc>
          <w:tcPr>
            <w:tcW w:w="6226" w:type="dxa"/>
          </w:tcPr>
          <w:p w14:paraId="002E2B3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 × 15 мин = 270 мин ≈ 4,5 часа</w:t>
            </w:r>
          </w:p>
        </w:tc>
      </w:tr>
      <w:tr w14:paraId="045E6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DC6AA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подготовку</w:t>
            </w:r>
          </w:p>
        </w:tc>
        <w:tc>
          <w:tcPr>
            <w:tcW w:w="6226" w:type="dxa"/>
          </w:tcPr>
          <w:p w14:paraId="49956C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Написание тест-кейсов: ~3 часа</w:t>
            </w:r>
          </w:p>
        </w:tc>
      </w:tr>
      <w:tr w14:paraId="12FA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5665C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отчёт</w:t>
            </w:r>
          </w:p>
        </w:tc>
        <w:tc>
          <w:tcPr>
            <w:tcW w:w="6226" w:type="dxa"/>
          </w:tcPr>
          <w:p w14:paraId="32E4EA3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Оформление баг-репортов и итогового отчёта: ~1,5 часа</w:t>
            </w:r>
          </w:p>
        </w:tc>
      </w:tr>
      <w:tr w14:paraId="21A0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87FA1C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Итого трудозатрат</w:t>
            </w:r>
          </w:p>
        </w:tc>
        <w:tc>
          <w:tcPr>
            <w:tcW w:w="6226" w:type="dxa"/>
          </w:tcPr>
          <w:p w14:paraId="136EED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≈ 9 часов (2 рабочих дня)</w:t>
            </w:r>
          </w:p>
        </w:tc>
      </w:tr>
    </w:tbl>
    <w:p w14:paraId="2985E9C8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9"/>
        <w:gridCol w:w="2080"/>
        <w:gridCol w:w="2237"/>
      </w:tblGrid>
      <w:tr w14:paraId="1F0F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341" w:type="dxa"/>
        </w:trPr>
        <w:tc>
          <w:tcPr>
            <w:tcW w:w="9026" w:type="dxa"/>
          </w:tcPr>
          <w:p w14:paraId="11665D2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6. Риски</w:t>
            </w:r>
          </w:p>
        </w:tc>
      </w:tr>
      <w:tr w14:paraId="23AFD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2770891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Риск</w:t>
            </w:r>
          </w:p>
        </w:tc>
        <w:tc>
          <w:tcPr>
            <w:tcW w:w="2913" w:type="dxa"/>
          </w:tcPr>
          <w:p w14:paraId="234781B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Вероятность</w:t>
            </w:r>
          </w:p>
        </w:tc>
        <w:tc>
          <w:tcPr>
            <w:tcW w:w="2913" w:type="dxa"/>
          </w:tcPr>
          <w:p w14:paraId="0947D48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Способ снижения</w:t>
            </w:r>
          </w:p>
        </w:tc>
      </w:tr>
      <w:tr w14:paraId="3E95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2C5EAD48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Разработчик не успеет исправить баги до дедлайна</w:t>
            </w:r>
          </w:p>
        </w:tc>
        <w:tc>
          <w:tcPr>
            <w:tcW w:w="2913" w:type="dxa"/>
          </w:tcPr>
          <w:p w14:paraId="472A66E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tcPr>
            <w:tcW w:w="2913" w:type="dxa"/>
          </w:tcPr>
          <w:p w14:paraId="40BA1A76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Ежедневная синхронизация с разработчиком</w:t>
            </w:r>
          </w:p>
        </w:tc>
      </w:tr>
      <w:tr w14:paraId="7419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18E578C4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Тестовое окружение недоступно (сервер не запускается)</w:t>
            </w:r>
          </w:p>
        </w:tc>
        <w:tc>
          <w:tcPr>
            <w:tcW w:w="2913" w:type="dxa"/>
          </w:tcPr>
          <w:p w14:paraId="3656C60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Низкая</w:t>
            </w:r>
          </w:p>
        </w:tc>
        <w:tc>
          <w:tcPr>
            <w:tcW w:w="2913" w:type="dxa"/>
          </w:tcPr>
          <w:p w14:paraId="39F7D7AE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Заранее проверить настройку OpenServer</w:t>
            </w:r>
          </w:p>
        </w:tc>
      </w:tr>
      <w:tr w14:paraId="2439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246EDB03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Требования изменятся в процессе тестирования</w:t>
            </w:r>
          </w:p>
        </w:tc>
        <w:tc>
          <w:tcPr>
            <w:tcW w:w="2913" w:type="dxa"/>
          </w:tcPr>
          <w:p w14:paraId="4BD4BA8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tcPr>
            <w:tcW w:w="2913" w:type="dxa"/>
          </w:tcPr>
          <w:p w14:paraId="3B0404D0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Зафиксировать требования до начала тестирования</w:t>
            </w:r>
          </w:p>
        </w:tc>
      </w:tr>
    </w:tbl>
    <w:p w14:paraId="4B5DBCD0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A89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4472C4" w:sz="2" w:space="0"/>
              <w:left w:val="single" w:color="4472C4" w:sz="8" w:space="0"/>
              <w:bottom w:val="single" w:color="4472C4" w:sz="2" w:space="0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67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Это пример полностью заполненного тест-плана. В разделе 4 вы составите такой же документ для своего проекта из YouTrack.</w:t>
            </w:r>
          </w:p>
        </w:tc>
      </w:tr>
    </w:tbl>
    <w:p w14:paraId="02CD1D9B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F5663A">
      <w:pPr>
        <w:pStyle w:val="2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Задание: составить тест-план по своему проекту</w:t>
      </w:r>
    </w:p>
    <w:p w14:paraId="0E5F8B47">
      <w:pPr>
        <w:pStyle w:val="3"/>
        <w:spacing w:before="18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Шаг 1. Открыть YouTrack и собрать информацию</w:t>
      </w:r>
    </w:p>
    <w:p w14:paraId="026EE2DC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Перед заполнением шаблона изучите свой проект в YouTrack:</w:t>
      </w:r>
    </w:p>
    <w:p w14:paraId="7301D102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3588"/>
        <w:gridCol w:w="5000"/>
      </w:tblGrid>
      <w:tr w14:paraId="6CC5E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27BC37A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tcPr>
            <w:tcW w:w="3600" w:type="dxa"/>
          </w:tcPr>
          <w:p w14:paraId="7AB10C0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Что смотрим в YouTrack</w:t>
            </w:r>
          </w:p>
        </w:tc>
        <w:tc>
          <w:tcPr>
            <w:tcW w:w="5026" w:type="dxa"/>
          </w:tcPr>
          <w:p w14:paraId="7526CE5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Зачем это нужно</w:t>
            </w:r>
          </w:p>
        </w:tc>
      </w:tr>
      <w:tr w14:paraId="1424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7EBF0CF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600" w:type="dxa"/>
          </w:tcPr>
          <w:p w14:paraId="02628129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Список задач и требований</w:t>
            </w:r>
          </w:p>
        </w:tc>
        <w:tc>
          <w:tcPr>
            <w:tcW w:w="5026" w:type="dxa"/>
          </w:tcPr>
          <w:p w14:paraId="1801B260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Понять, какие функции реализованы — это и будет объём тестирования (Scope)</w:t>
            </w:r>
          </w:p>
        </w:tc>
      </w:tr>
      <w:tr w14:paraId="623E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63F3A2D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600" w:type="dxa"/>
          </w:tcPr>
          <w:p w14:paraId="14BAEEA5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Незакрытые задачи</w:t>
            </w:r>
          </w:p>
        </w:tc>
        <w:tc>
          <w:tcPr>
            <w:tcW w:w="5026" w:type="dxa"/>
          </w:tcPr>
          <w:p w14:paraId="6261EFEE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Понять, что ещё не готово — это войдёт в Out of Scope</w:t>
            </w:r>
          </w:p>
        </w:tc>
      </w:tr>
      <w:tr w14:paraId="4D6DB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0D5A2EA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600" w:type="dxa"/>
          </w:tcPr>
          <w:p w14:paraId="57BB968D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Количество задач/требований</w:t>
            </w:r>
          </w:p>
        </w:tc>
        <w:tc>
          <w:tcPr>
            <w:tcW w:w="5026" w:type="dxa"/>
          </w:tcPr>
          <w:p w14:paraId="528B84AD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Оценить количество тест-кейсов и рассчитать трудозатраты</w:t>
            </w:r>
          </w:p>
        </w:tc>
      </w:tr>
    </w:tbl>
    <w:p w14:paraId="0549877E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DFA857">
      <w:pPr>
        <w:pStyle w:val="3"/>
        <w:spacing w:before="18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Шаг 2. Заполнить тест-план</w:t>
      </w:r>
    </w:p>
    <w:p w14:paraId="4F49FAF4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Заполните шаблон ниже по своему проекту. Ориентируйтесь на пример из раздела 3.</w:t>
      </w:r>
    </w:p>
    <w:p w14:paraId="642D4B77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0C79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4472C4" w:sz="2" w:space="0"/>
              <w:left w:val="single" w:color="4472C4" w:sz="8" w:space="0"/>
              <w:bottom w:val="single" w:color="4472C4" w:sz="2" w:space="0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F2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Не копируйте данные из примера «КнигоПоиск». Scope, инструменты, сроки и риски должны отражать именно ваш проект из YouTrack.</w:t>
            </w:r>
          </w:p>
        </w:tc>
      </w:tr>
    </w:tbl>
    <w:p w14:paraId="534F2A8E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A25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206DE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ТЕСТ-ПЛАН  |  Проект: </w:t>
            </w:r>
            <w:bookmarkStart w:id="0" w:name="_GoBack"/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_________________</w:t>
            </w:r>
            <w:bookmarkEnd w:id="0"/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|  Версия 1.0</w:t>
            </w:r>
          </w:p>
        </w:tc>
      </w:tr>
    </w:tbl>
    <w:p w14:paraId="4D7EFF26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4"/>
        <w:gridCol w:w="3742"/>
      </w:tblGrid>
      <w:tr w14:paraId="0DDC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745" w:type="dxa"/>
        </w:trPr>
        <w:tc>
          <w:tcPr>
            <w:tcW w:w="9026" w:type="dxa"/>
          </w:tcPr>
          <w:p w14:paraId="1C0F311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1. Общая информация</w:t>
            </w:r>
          </w:p>
        </w:tc>
      </w:tr>
      <w:tr w14:paraId="1E59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05EA3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Название проекта</w:t>
            </w:r>
          </w:p>
        </w:tc>
        <w:tc>
          <w:tcPr>
            <w:tcW w:w="6226" w:type="dxa"/>
          </w:tcPr>
          <w:p w14:paraId="59BF63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193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BFFEFA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Тестируемая версия / модуль</w:t>
            </w:r>
          </w:p>
        </w:tc>
        <w:tc>
          <w:tcPr>
            <w:tcW w:w="6226" w:type="dxa"/>
          </w:tcPr>
          <w:p w14:paraId="549A6B7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Какой модуль или версию тестируем?</w:t>
            </w:r>
          </w:p>
        </w:tc>
      </w:tr>
      <w:tr w14:paraId="0153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94EB14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Автор тест-плана</w:t>
            </w:r>
          </w:p>
        </w:tc>
        <w:tc>
          <w:tcPr>
            <w:tcW w:w="6226" w:type="dxa"/>
          </w:tcPr>
          <w:p w14:paraId="1AF342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Ваше ФИО</w:t>
            </w:r>
          </w:p>
        </w:tc>
      </w:tr>
      <w:tr w14:paraId="156D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DC3EA6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Дата составления</w:t>
            </w:r>
          </w:p>
        </w:tc>
        <w:tc>
          <w:tcPr>
            <w:tcW w:w="6226" w:type="dxa"/>
          </w:tcPr>
          <w:p w14:paraId="100470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4C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31618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Сроки тестирования</w:t>
            </w:r>
          </w:p>
        </w:tc>
        <w:tc>
          <w:tcPr>
            <w:tcW w:w="6226" w:type="dxa"/>
          </w:tcPr>
          <w:p w14:paraId="71C18D0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 ___ по ___ (сколько дней?)</w:t>
            </w:r>
          </w:p>
        </w:tc>
      </w:tr>
    </w:tbl>
    <w:p w14:paraId="7F251DDE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6"/>
        <w:gridCol w:w="4030"/>
      </w:tblGrid>
      <w:tr w14:paraId="36CC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34" w:type="dxa"/>
        </w:trPr>
        <w:tc>
          <w:tcPr>
            <w:tcW w:w="9026" w:type="dxa"/>
          </w:tcPr>
          <w:p w14:paraId="4DF7CEF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2. Объём тестирования</w:t>
            </w:r>
          </w:p>
        </w:tc>
      </w:tr>
      <w:tr w14:paraId="7DBB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E2B13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тестируем (Scope)</w:t>
            </w:r>
          </w:p>
        </w:tc>
        <w:tc>
          <w:tcPr>
            <w:tcW w:w="6226" w:type="dxa"/>
          </w:tcPr>
          <w:p w14:paraId="658A17A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Перечислите функции/страницы из YouTrack, которые будете тестировать</w:t>
            </w:r>
          </w:p>
        </w:tc>
      </w:tr>
      <w:tr w14:paraId="6AE1D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65D3A2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НЕ тестируем (Out of Scope)</w:t>
            </w:r>
          </w:p>
        </w:tc>
        <w:tc>
          <w:tcPr>
            <w:tcW w:w="6226" w:type="dxa"/>
          </w:tcPr>
          <w:p w14:paraId="118D0AB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Перечислите что явно исключается: незакрытые задачи, нереализованные модули</w:t>
            </w:r>
          </w:p>
        </w:tc>
      </w:tr>
    </w:tbl>
    <w:p w14:paraId="7534653A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9"/>
        <w:gridCol w:w="3967"/>
      </w:tblGrid>
      <w:tr w14:paraId="397A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58" w:type="dxa"/>
        </w:trPr>
        <w:tc>
          <w:tcPr>
            <w:tcW w:w="9026" w:type="dxa"/>
          </w:tcPr>
          <w:p w14:paraId="761C5F1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3. Тест-стратегия</w:t>
            </w:r>
          </w:p>
        </w:tc>
      </w:tr>
      <w:tr w14:paraId="4FFA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F5AE4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Виды тестирования</w:t>
            </w:r>
          </w:p>
        </w:tc>
        <w:tc>
          <w:tcPr>
            <w:tcW w:w="6226" w:type="dxa"/>
          </w:tcPr>
          <w:p w14:paraId="7CF7F8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Функциональное? Граничные значения? Негативное? Перечислите</w:t>
            </w:r>
          </w:p>
        </w:tc>
      </w:tr>
      <w:tr w14:paraId="06C6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88885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Подход</w:t>
            </w:r>
          </w:p>
        </w:tc>
        <w:tc>
          <w:tcPr>
            <w:tcW w:w="6226" w:type="dxa"/>
          </w:tcPr>
          <w:p w14:paraId="3871F4B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Ручное тестирование / автоматизированное / смешанное</w:t>
            </w:r>
          </w:p>
        </w:tc>
      </w:tr>
      <w:tr w14:paraId="3952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758AC3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Инструменты</w:t>
            </w:r>
          </w:p>
        </w:tc>
        <w:tc>
          <w:tcPr>
            <w:tcW w:w="6226" w:type="dxa"/>
          </w:tcPr>
          <w:p w14:paraId="3FD3BEF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YouTrack, браузер, другое?</w:t>
            </w:r>
          </w:p>
        </w:tc>
      </w:tr>
      <w:tr w14:paraId="59AE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2931E7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Тестовое окружение</w:t>
            </w:r>
          </w:p>
        </w:tc>
        <w:tc>
          <w:tcPr>
            <w:tcW w:w="6226" w:type="dxa"/>
          </w:tcPr>
          <w:p w14:paraId="7A95A3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ОС, браузер, сервер — что используете?</w:t>
            </w:r>
          </w:p>
        </w:tc>
      </w:tr>
    </w:tbl>
    <w:p w14:paraId="059C909B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0"/>
        <w:gridCol w:w="3856"/>
      </w:tblGrid>
      <w:tr w14:paraId="3D749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859" w:type="dxa"/>
        </w:trPr>
        <w:tc>
          <w:tcPr>
            <w:tcW w:w="9026" w:type="dxa"/>
          </w:tcPr>
          <w:p w14:paraId="6264509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4. Критерии входа и выхода</w:t>
            </w:r>
          </w:p>
        </w:tc>
      </w:tr>
      <w:tr w14:paraId="3E59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D2747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Критерии входа (когда начинаем)</w:t>
            </w:r>
          </w:p>
        </w:tc>
        <w:tc>
          <w:tcPr>
            <w:tcW w:w="6226" w:type="dxa"/>
          </w:tcPr>
          <w:p w14:paraId="26E51B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должно быть готово, чтобы начать тестирование?</w:t>
            </w:r>
          </w:p>
        </w:tc>
      </w:tr>
      <w:tr w14:paraId="0918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56A5D9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Критерии выхода (когда заканчиваем)</w:t>
            </w:r>
          </w:p>
        </w:tc>
        <w:tc>
          <w:tcPr>
            <w:tcW w:w="6226" w:type="dxa"/>
          </w:tcPr>
          <w:p w14:paraId="2C95C7A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При каких условиях тестирование считается завершённым?</w:t>
            </w:r>
          </w:p>
        </w:tc>
      </w:tr>
    </w:tbl>
    <w:p w14:paraId="182D8718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1"/>
        <w:gridCol w:w="3735"/>
      </w:tblGrid>
      <w:tr w14:paraId="2C16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781" w:type="dxa"/>
        </w:trPr>
        <w:tc>
          <w:tcPr>
            <w:tcW w:w="9026" w:type="dxa"/>
          </w:tcPr>
          <w:p w14:paraId="25A4532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5. Оценка трудозатрат</w:t>
            </w:r>
          </w:p>
        </w:tc>
      </w:tr>
      <w:tr w14:paraId="43E7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DB0970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Количество тест-кейсов</w:t>
            </w:r>
          </w:p>
        </w:tc>
        <w:tc>
          <w:tcPr>
            <w:tcW w:w="6226" w:type="dxa"/>
          </w:tcPr>
          <w:p w14:paraId="7A9F14A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Сколько тест-кейсов планируете написать?</w:t>
            </w:r>
          </w:p>
        </w:tc>
      </w:tr>
      <w:tr w14:paraId="61E4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6F9092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1 тест-кейс</w:t>
            </w:r>
          </w:p>
        </w:tc>
        <w:tc>
          <w:tcPr>
            <w:tcW w:w="6226" w:type="dxa"/>
          </w:tcPr>
          <w:p w14:paraId="6AE157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Примерно (в минутах)</w:t>
            </w:r>
          </w:p>
        </w:tc>
      </w:tr>
      <w:tr w14:paraId="3780E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F4F50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выполнение</w:t>
            </w:r>
          </w:p>
        </w:tc>
        <w:tc>
          <w:tcPr>
            <w:tcW w:w="6226" w:type="dxa"/>
          </w:tcPr>
          <w:p w14:paraId="70DBB3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 × ___ мин = ___ мин ≈ ___ часов</w:t>
            </w:r>
          </w:p>
        </w:tc>
      </w:tr>
      <w:tr w14:paraId="7019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7C8C6B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подготовку</w:t>
            </w:r>
          </w:p>
        </w:tc>
        <w:tc>
          <w:tcPr>
            <w:tcW w:w="6226" w:type="dxa"/>
          </w:tcPr>
          <w:p w14:paraId="1C7C85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Написание тест-кейсов: ~___ часов</w:t>
            </w:r>
          </w:p>
        </w:tc>
      </w:tr>
      <w:tr w14:paraId="4877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D0A22D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 на отчёт</w:t>
            </w:r>
          </w:p>
        </w:tc>
        <w:tc>
          <w:tcPr>
            <w:tcW w:w="6226" w:type="dxa"/>
          </w:tcPr>
          <w:p w14:paraId="58E79CC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Баг-репорты + отчёт: ~___ часов</w:t>
            </w:r>
          </w:p>
        </w:tc>
      </w:tr>
      <w:tr w14:paraId="5A96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D1DA89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Итого трудозатрат</w:t>
            </w:r>
          </w:p>
        </w:tc>
        <w:tc>
          <w:tcPr>
            <w:tcW w:w="6226" w:type="dxa"/>
          </w:tcPr>
          <w:p w14:paraId="15D9AB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≈ ___ часов (___ рабочих дней)</w:t>
            </w:r>
          </w:p>
        </w:tc>
      </w:tr>
    </w:tbl>
    <w:p w14:paraId="53CF030B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7"/>
        <w:gridCol w:w="2177"/>
        <w:gridCol w:w="2032"/>
      </w:tblGrid>
      <w:tr w14:paraId="7628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23" w:type="dxa"/>
        </w:trPr>
        <w:tc>
          <w:tcPr>
            <w:tcW w:w="9026" w:type="dxa"/>
          </w:tcPr>
          <w:p w14:paraId="47B4979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6. Риски</w:t>
            </w:r>
          </w:p>
        </w:tc>
      </w:tr>
      <w:tr w14:paraId="7C0CA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7C651BC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Риск</w:t>
            </w:r>
          </w:p>
        </w:tc>
        <w:tc>
          <w:tcPr>
            <w:tcW w:w="2913" w:type="dxa"/>
          </w:tcPr>
          <w:p w14:paraId="4DE87FE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Вероятность</w:t>
            </w:r>
          </w:p>
        </w:tc>
        <w:tc>
          <w:tcPr>
            <w:tcW w:w="2913" w:type="dxa"/>
          </w:tcPr>
          <w:p w14:paraId="6B7ED70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Способ снижения</w:t>
            </w:r>
          </w:p>
        </w:tc>
      </w:tr>
      <w:tr w14:paraId="4B7D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0C93DEEF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13" w:type="dxa"/>
          </w:tcPr>
          <w:p w14:paraId="1FDC3F95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13" w:type="dxa"/>
          </w:tcPr>
          <w:p w14:paraId="5F7FF8EA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B7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18A630B1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13" w:type="dxa"/>
          </w:tcPr>
          <w:p w14:paraId="3AA6BF5B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13" w:type="dxa"/>
          </w:tcPr>
          <w:p w14:paraId="2A07E3B8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C6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28F13EE3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13" w:type="dxa"/>
          </w:tcPr>
          <w:p w14:paraId="4A06456F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13" w:type="dxa"/>
          </w:tcPr>
          <w:p w14:paraId="6DA28B4A">
            <w:pPr>
              <w:spacing w:before="80"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7CFD838">
      <w:pPr>
        <w:pStyle w:val="2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Контрольные вопросы</w:t>
      </w:r>
    </w:p>
    <w:p w14:paraId="43D3E4CD">
      <w:pPr>
        <w:pStyle w:val="18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Чем тест-план отличается от тест-стратегии? Дайте определение каждому.</w:t>
      </w:r>
    </w:p>
    <w:p w14:paraId="32FD6171">
      <w:pPr>
        <w:pStyle w:val="18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Что такое критерии входа и выхода? Почему они важны?</w:t>
      </w:r>
    </w:p>
    <w:p w14:paraId="3D900524">
      <w:pPr>
        <w:pStyle w:val="18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Как вы оценили трудозатраты на тестирование своего проекта? Покажите расчёт.</w:t>
      </w:r>
    </w:p>
    <w:p w14:paraId="59220ECB">
      <w:pPr>
        <w:pStyle w:val="18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Назовите 2 риска, которые вы указали в плане, и объясните, почему они актуальны для вашего проекта.</w:t>
      </w:r>
    </w:p>
    <w:p w14:paraId="0A9E5DFD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709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B9460D"/>
    <w:multiLevelType w:val="multilevel"/>
    <w:tmpl w:val="7EB9460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FD8"/>
    <w:rsid w:val="000F4FD8"/>
    <w:rsid w:val="003D2D36"/>
    <w:rsid w:val="00407AF6"/>
    <w:rsid w:val="00557C85"/>
    <w:rsid w:val="006513D2"/>
    <w:rsid w:val="00A554A1"/>
    <w:rsid w:val="00A973EF"/>
    <w:rsid w:val="00B275B0"/>
    <w:rsid w:val="00B43932"/>
    <w:rsid w:val="00B523D9"/>
    <w:rsid w:val="00E81150"/>
    <w:rsid w:val="00FC1235"/>
    <w:rsid w:val="68C5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zh-CN" w:eastAsia="zh-C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zh-CN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zh-CN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zh-CN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20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4">
    <w:name w:val="footnote text"/>
    <w:link w:val="19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zh-CN" w:eastAsia="zh-CN" w:bidi="ar-SA"/>
    </w:rPr>
  </w:style>
  <w:style w:type="table" w:styleId="16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Строгий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zh-CN" w:eastAsia="zh-CN" w:bidi="ar-SA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character" w:customStyle="1" w:styleId="19">
    <w:name w:val="Текст сноски Знак"/>
    <w:link w:val="14"/>
    <w:semiHidden/>
    <w:unhideWhenUsed/>
    <w:uiPriority w:val="99"/>
    <w:rPr>
      <w:sz w:val="20"/>
      <w:szCs w:val="20"/>
    </w:rPr>
  </w:style>
  <w:style w:type="character" w:customStyle="1" w:styleId="20">
    <w:name w:val="Текст концевой сноски Знак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1062</Words>
  <Characters>6054</Characters>
  <Lines>50</Lines>
  <Paragraphs>14</Paragraphs>
  <TotalTime>22</TotalTime>
  <ScaleCrop>false</ScaleCrop>
  <LinksUpToDate>false</LinksUpToDate>
  <CharactersWithSpaces>7102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2026-04-21T18:35:00Z</dcterms:created>
  <dc:creator>Un-named</dc:creator>
  <cp:lastModifiedBy>zakan</cp:lastModifiedBy>
  <dcterms:modified xsi:type="dcterms:W3CDTF">2026-04-22T16:57:45Z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F3078484422240CC915B9FFEA9ADFB94_12</vt:lpwstr>
  </property>
</Properties>
</file>